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D7" w:rsidRPr="009B180A" w:rsidRDefault="00F565D7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9B180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B180A">
        <w:rPr>
          <w:rFonts w:ascii="Times New Roman" w:hAnsi="Times New Roman"/>
          <w:sz w:val="28"/>
          <w:szCs w:val="28"/>
        </w:rPr>
        <w:t>Тат</w:t>
      </w:r>
      <w:proofErr w:type="gramStart"/>
      <w:r w:rsidRPr="009B180A">
        <w:rPr>
          <w:rFonts w:ascii="Times New Roman" w:hAnsi="Times New Roman"/>
          <w:sz w:val="28"/>
          <w:szCs w:val="28"/>
        </w:rPr>
        <w:t>.Х</w:t>
      </w:r>
      <w:proofErr w:type="gramEnd"/>
      <w:r w:rsidRPr="009B180A">
        <w:rPr>
          <w:rFonts w:ascii="Times New Roman" w:hAnsi="Times New Roman"/>
          <w:sz w:val="28"/>
          <w:szCs w:val="28"/>
        </w:rPr>
        <w:t>одяшевская</w:t>
      </w:r>
      <w:proofErr w:type="spellEnd"/>
      <w:r w:rsidRPr="009B180A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9B180A">
        <w:rPr>
          <w:rFonts w:ascii="Times New Roman" w:hAnsi="Times New Roman"/>
          <w:sz w:val="28"/>
          <w:szCs w:val="28"/>
        </w:rPr>
        <w:t>Пестречинского</w:t>
      </w:r>
      <w:proofErr w:type="spellEnd"/>
      <w:r w:rsidRPr="009B180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B180A">
        <w:rPr>
          <w:rFonts w:ascii="Times New Roman" w:hAnsi="Times New Roman"/>
          <w:sz w:val="28"/>
          <w:szCs w:val="28"/>
        </w:rPr>
        <w:t xml:space="preserve">  </w:t>
      </w:r>
      <w:r w:rsidRPr="009B180A">
        <w:rPr>
          <w:rFonts w:ascii="Times New Roman" w:hAnsi="Times New Roman"/>
          <w:sz w:val="28"/>
          <w:szCs w:val="28"/>
        </w:rPr>
        <w:t xml:space="preserve">  Республики Татарстан</w:t>
      </w:r>
      <w:r w:rsidRPr="009B180A">
        <w:rPr>
          <w:sz w:val="28"/>
          <w:szCs w:val="28"/>
        </w:rPr>
        <w:t xml:space="preserve">                           </w:t>
      </w:r>
    </w:p>
    <w:p w:rsidR="00F565D7" w:rsidRDefault="00F565D7">
      <w:pPr>
        <w:rPr>
          <w:sz w:val="32"/>
          <w:szCs w:val="32"/>
        </w:rPr>
      </w:pPr>
    </w:p>
    <w:p w:rsidR="00F565D7" w:rsidRDefault="00F565D7">
      <w:pPr>
        <w:rPr>
          <w:sz w:val="32"/>
          <w:szCs w:val="32"/>
        </w:rPr>
      </w:pPr>
    </w:p>
    <w:p w:rsidR="009B180A" w:rsidRDefault="00F565D7" w:rsidP="009B180A">
      <w:pPr>
        <w:jc w:val="center"/>
        <w:rPr>
          <w:sz w:val="36"/>
          <w:szCs w:val="36"/>
        </w:rPr>
      </w:pPr>
      <w:r w:rsidRPr="009B180A">
        <w:rPr>
          <w:sz w:val="36"/>
          <w:szCs w:val="36"/>
        </w:rPr>
        <w:t xml:space="preserve">             </w:t>
      </w:r>
    </w:p>
    <w:p w:rsidR="009B180A" w:rsidRDefault="009B180A" w:rsidP="009B180A">
      <w:pPr>
        <w:jc w:val="center"/>
        <w:rPr>
          <w:sz w:val="36"/>
          <w:szCs w:val="36"/>
        </w:rPr>
      </w:pPr>
    </w:p>
    <w:p w:rsidR="009B180A" w:rsidRDefault="009B180A" w:rsidP="009B180A">
      <w:pPr>
        <w:jc w:val="center"/>
        <w:rPr>
          <w:sz w:val="36"/>
          <w:szCs w:val="36"/>
        </w:rPr>
      </w:pPr>
    </w:p>
    <w:p w:rsidR="009B180A" w:rsidRPr="009B180A" w:rsidRDefault="00F565D7" w:rsidP="009B180A">
      <w:pPr>
        <w:jc w:val="center"/>
        <w:rPr>
          <w:rFonts w:ascii="Times New Roman" w:hAnsi="Times New Roman"/>
          <w:sz w:val="36"/>
          <w:szCs w:val="36"/>
        </w:rPr>
      </w:pPr>
      <w:r w:rsidRPr="009B180A">
        <w:rPr>
          <w:sz w:val="36"/>
          <w:szCs w:val="36"/>
        </w:rPr>
        <w:t xml:space="preserve"> </w:t>
      </w:r>
      <w:r w:rsidR="009B180A" w:rsidRPr="009B180A">
        <w:rPr>
          <w:rFonts w:ascii="Times New Roman" w:hAnsi="Times New Roman"/>
          <w:sz w:val="36"/>
          <w:szCs w:val="36"/>
        </w:rPr>
        <w:t>Учебно-исследовательский проект</w:t>
      </w:r>
      <w:r w:rsidR="009B180A">
        <w:rPr>
          <w:rFonts w:ascii="Times New Roman" w:hAnsi="Times New Roman"/>
          <w:sz w:val="36"/>
          <w:szCs w:val="36"/>
        </w:rPr>
        <w:t>:</w:t>
      </w:r>
    </w:p>
    <w:p w:rsidR="009B180A" w:rsidRDefault="009B180A">
      <w:pPr>
        <w:rPr>
          <w:sz w:val="36"/>
          <w:szCs w:val="36"/>
        </w:rPr>
      </w:pPr>
      <w:r w:rsidRPr="009B180A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  </w:t>
      </w:r>
      <w:r w:rsidRPr="009B180A">
        <w:rPr>
          <w:sz w:val="36"/>
          <w:szCs w:val="36"/>
        </w:rPr>
        <w:t xml:space="preserve">  «Экология родного села»</w:t>
      </w: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9B180A" w:rsidRDefault="009B180A">
      <w:pPr>
        <w:rPr>
          <w:sz w:val="36"/>
          <w:szCs w:val="36"/>
        </w:rPr>
      </w:pPr>
    </w:p>
    <w:p w:rsidR="00D65E47" w:rsidRPr="009B180A" w:rsidRDefault="009B18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F565D7">
        <w:rPr>
          <w:sz w:val="32"/>
          <w:szCs w:val="32"/>
        </w:rPr>
        <w:t xml:space="preserve">   </w:t>
      </w:r>
      <w:r w:rsidR="00F565D7">
        <w:rPr>
          <w:sz w:val="28"/>
          <w:szCs w:val="28"/>
        </w:rPr>
        <w:t>Выполнил:</w:t>
      </w:r>
      <w:r w:rsidR="00326618">
        <w:rPr>
          <w:sz w:val="28"/>
          <w:szCs w:val="28"/>
        </w:rPr>
        <w:t xml:space="preserve">  ученик 11</w:t>
      </w:r>
      <w:r w:rsidR="004C0749" w:rsidRPr="00F565D7">
        <w:rPr>
          <w:sz w:val="28"/>
          <w:szCs w:val="28"/>
        </w:rPr>
        <w:t xml:space="preserve"> класса</w:t>
      </w:r>
    </w:p>
    <w:p w:rsidR="004C0749" w:rsidRPr="00F565D7" w:rsidRDefault="00F565D7">
      <w:pPr>
        <w:rPr>
          <w:sz w:val="28"/>
          <w:szCs w:val="28"/>
        </w:rPr>
      </w:pPr>
      <w:r w:rsidRPr="00F565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="009B18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C0749" w:rsidRPr="00F565D7">
        <w:rPr>
          <w:sz w:val="28"/>
          <w:szCs w:val="28"/>
        </w:rPr>
        <w:t xml:space="preserve">Сафин </w:t>
      </w:r>
      <w:proofErr w:type="spellStart"/>
      <w:r w:rsidR="004C0749" w:rsidRPr="00F565D7">
        <w:rPr>
          <w:sz w:val="28"/>
          <w:szCs w:val="28"/>
        </w:rPr>
        <w:t>Ильмас</w:t>
      </w:r>
      <w:proofErr w:type="spellEnd"/>
      <w:r w:rsidR="004C0749" w:rsidRPr="00F565D7">
        <w:rPr>
          <w:sz w:val="28"/>
          <w:szCs w:val="28"/>
        </w:rPr>
        <w:t xml:space="preserve"> </w:t>
      </w:r>
      <w:proofErr w:type="spellStart"/>
      <w:r w:rsidR="004C0749" w:rsidRPr="00F565D7">
        <w:rPr>
          <w:sz w:val="28"/>
          <w:szCs w:val="28"/>
        </w:rPr>
        <w:t>Мансурович</w:t>
      </w:r>
      <w:proofErr w:type="spellEnd"/>
    </w:p>
    <w:p w:rsidR="00F565D7" w:rsidRDefault="00F565D7">
      <w:pPr>
        <w:rPr>
          <w:sz w:val="28"/>
          <w:szCs w:val="28"/>
        </w:rPr>
      </w:pPr>
      <w:r w:rsidRPr="00F565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F56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8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5E47" w:rsidRPr="00F565D7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 xml:space="preserve"> </w:t>
      </w:r>
    </w:p>
    <w:p w:rsidR="009B180A" w:rsidRDefault="00F56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565D7" w:rsidRPr="00F565D7" w:rsidRDefault="009B18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A5119">
        <w:rPr>
          <w:sz w:val="28"/>
          <w:szCs w:val="28"/>
        </w:rPr>
        <w:t xml:space="preserve"> 2018</w:t>
      </w:r>
    </w:p>
    <w:p w:rsidR="00F565D7" w:rsidRDefault="00F565D7">
      <w:pPr>
        <w:rPr>
          <w:sz w:val="32"/>
          <w:szCs w:val="32"/>
        </w:rPr>
      </w:pPr>
    </w:p>
    <w:p w:rsidR="00F565D7" w:rsidRDefault="00F565D7">
      <w:pPr>
        <w:rPr>
          <w:sz w:val="32"/>
          <w:szCs w:val="32"/>
        </w:rPr>
      </w:pP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Содержание стр.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1.Краткая информация о проекте ……………………………………..……..3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2.Информационная карта проекта…………………………………..……....4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3.Аннотация проекта………………………………………………………………....5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4.Актуальность………………………………………………………………………...….6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5.Сроки реализация проекта…………………………………………………</w:t>
      </w:r>
      <w:r w:rsidR="004B33BF" w:rsidRPr="00AA5119">
        <w:rPr>
          <w:sz w:val="28"/>
          <w:szCs w:val="28"/>
        </w:rPr>
        <w:t>.</w:t>
      </w:r>
      <w:r w:rsidRPr="00AA5119">
        <w:rPr>
          <w:sz w:val="28"/>
          <w:szCs w:val="28"/>
        </w:rPr>
        <w:t>…..7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6.Этапы реализации проекта………………………………………………</w:t>
      </w:r>
      <w:r w:rsidR="004B33BF" w:rsidRPr="00AA5119">
        <w:rPr>
          <w:sz w:val="28"/>
          <w:szCs w:val="28"/>
        </w:rPr>
        <w:t>.</w:t>
      </w:r>
      <w:r w:rsidRPr="00AA5119">
        <w:rPr>
          <w:sz w:val="28"/>
          <w:szCs w:val="28"/>
        </w:rPr>
        <w:t>………7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7.Ожидаемые результаты…………………………………………………………</w:t>
      </w:r>
      <w:r w:rsidR="004B33BF" w:rsidRPr="00AA5119">
        <w:rPr>
          <w:sz w:val="28"/>
          <w:szCs w:val="28"/>
        </w:rPr>
        <w:t>.</w:t>
      </w:r>
      <w:r w:rsidRPr="00AA5119">
        <w:rPr>
          <w:sz w:val="28"/>
          <w:szCs w:val="28"/>
        </w:rPr>
        <w:t>…7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8.Предпологаемые затраты и источники финансирования………</w:t>
      </w:r>
      <w:r w:rsidR="004B33BF" w:rsidRPr="00AA5119">
        <w:rPr>
          <w:sz w:val="28"/>
          <w:szCs w:val="28"/>
        </w:rPr>
        <w:t>.</w:t>
      </w:r>
      <w:r w:rsidRPr="00AA5119">
        <w:rPr>
          <w:sz w:val="28"/>
          <w:szCs w:val="28"/>
        </w:rPr>
        <w:t>.7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9.Тематический план основных мероприятий проекта ……………..7</w:t>
      </w:r>
    </w:p>
    <w:p w:rsidR="00D65E47" w:rsidRPr="00AA5119" w:rsidRDefault="00D65E47">
      <w:pPr>
        <w:rPr>
          <w:sz w:val="28"/>
          <w:szCs w:val="28"/>
        </w:rPr>
      </w:pPr>
      <w:r w:rsidRPr="00AA5119">
        <w:rPr>
          <w:sz w:val="28"/>
          <w:szCs w:val="28"/>
        </w:rPr>
        <w:t>9.1.Подготовительная  работа………………………………………………………</w:t>
      </w:r>
      <w:r w:rsidR="004B33BF" w:rsidRPr="00AA5119">
        <w:rPr>
          <w:sz w:val="28"/>
          <w:szCs w:val="28"/>
        </w:rPr>
        <w:t>.7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9.2.Практическая ……………………………………………………………………………8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10.Литература …………………………………………………………………………………9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11.Приложение ……………………………………………………………………………..10</w:t>
      </w:r>
    </w:p>
    <w:p w:rsidR="00F565D7" w:rsidRPr="00AA5119" w:rsidRDefault="00F565D7">
      <w:pPr>
        <w:rPr>
          <w:sz w:val="28"/>
          <w:szCs w:val="28"/>
        </w:rPr>
      </w:pPr>
    </w:p>
    <w:p w:rsidR="00F565D7" w:rsidRPr="00AA5119" w:rsidRDefault="00F565D7">
      <w:pPr>
        <w:rPr>
          <w:sz w:val="28"/>
          <w:szCs w:val="28"/>
        </w:rPr>
      </w:pPr>
    </w:p>
    <w:p w:rsidR="00F565D7" w:rsidRPr="00AA5119" w:rsidRDefault="00F565D7">
      <w:pPr>
        <w:rPr>
          <w:sz w:val="28"/>
          <w:szCs w:val="28"/>
        </w:rPr>
      </w:pPr>
    </w:p>
    <w:p w:rsidR="00F565D7" w:rsidRPr="00AA5119" w:rsidRDefault="00F565D7">
      <w:pPr>
        <w:rPr>
          <w:sz w:val="28"/>
          <w:szCs w:val="28"/>
        </w:rPr>
      </w:pPr>
    </w:p>
    <w:p w:rsidR="00F565D7" w:rsidRPr="00AA5119" w:rsidRDefault="00F565D7">
      <w:pPr>
        <w:rPr>
          <w:sz w:val="28"/>
          <w:szCs w:val="28"/>
        </w:rPr>
      </w:pPr>
    </w:p>
    <w:p w:rsidR="00F565D7" w:rsidRPr="00AA5119" w:rsidRDefault="00F565D7">
      <w:pPr>
        <w:rPr>
          <w:sz w:val="28"/>
          <w:szCs w:val="28"/>
        </w:rPr>
      </w:pPr>
    </w:p>
    <w:p w:rsidR="009B180A" w:rsidRPr="00AA5119" w:rsidRDefault="009B180A">
      <w:pPr>
        <w:rPr>
          <w:sz w:val="28"/>
          <w:szCs w:val="28"/>
        </w:rPr>
      </w:pPr>
    </w:p>
    <w:p w:rsidR="00AA5119" w:rsidRDefault="00AA5119">
      <w:pPr>
        <w:rPr>
          <w:sz w:val="28"/>
          <w:szCs w:val="28"/>
        </w:rPr>
      </w:pPr>
    </w:p>
    <w:p w:rsidR="00AA5119" w:rsidRDefault="00AA5119">
      <w:pPr>
        <w:rPr>
          <w:sz w:val="28"/>
          <w:szCs w:val="28"/>
        </w:rPr>
      </w:pP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 xml:space="preserve">1.КРАТКАЯ ИНФОРМАЦИЯ О ПРОЕКТЕ 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1.Польное название проекта </w:t>
      </w:r>
      <w:r w:rsidR="004269F8" w:rsidRPr="00AA5119">
        <w:rPr>
          <w:sz w:val="28"/>
          <w:szCs w:val="28"/>
        </w:rPr>
        <w:t xml:space="preserve">«Экология родного села </w:t>
      </w:r>
      <w:r w:rsidRPr="00AA5119">
        <w:rPr>
          <w:sz w:val="28"/>
          <w:szCs w:val="28"/>
        </w:rPr>
        <w:t xml:space="preserve"> и возможные пути их решения»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2.Направление проекта Экологическое 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3.Краткое содержание проекта Проект предполагает проведения ряда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мероприятий,</w:t>
      </w:r>
      <w:r w:rsidR="004269F8" w:rsidRP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 xml:space="preserve">направленных на борьбу </w:t>
      </w:r>
      <w:proofErr w:type="gramStart"/>
      <w:r w:rsidRPr="00AA5119">
        <w:rPr>
          <w:sz w:val="28"/>
          <w:szCs w:val="28"/>
        </w:rPr>
        <w:t>за</w:t>
      </w:r>
      <w:proofErr w:type="gramEnd"/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экологическую безопасность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экологическое воспитание подрастающего поколения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4.Регион реализаци</w:t>
      </w:r>
      <w:r w:rsidR="004C0749" w:rsidRPr="00AA5119">
        <w:rPr>
          <w:sz w:val="28"/>
          <w:szCs w:val="28"/>
        </w:rPr>
        <w:t xml:space="preserve">и проекта Территория </w:t>
      </w:r>
      <w:proofErr w:type="spellStart"/>
      <w:r w:rsidR="004C0749" w:rsidRPr="00AA5119">
        <w:rPr>
          <w:sz w:val="28"/>
          <w:szCs w:val="28"/>
        </w:rPr>
        <w:t>Тат</w:t>
      </w:r>
      <w:proofErr w:type="gramStart"/>
      <w:r w:rsidR="004C0749" w:rsidRPr="00AA5119">
        <w:rPr>
          <w:sz w:val="28"/>
          <w:szCs w:val="28"/>
        </w:rPr>
        <w:t>.Х</w:t>
      </w:r>
      <w:proofErr w:type="gramEnd"/>
      <w:r w:rsidR="004C0749" w:rsidRPr="00AA5119">
        <w:rPr>
          <w:sz w:val="28"/>
          <w:szCs w:val="28"/>
        </w:rPr>
        <w:t>одяшевского</w:t>
      </w:r>
      <w:proofErr w:type="spellEnd"/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сельского поселения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5.</w:t>
      </w:r>
      <w:proofErr w:type="gramStart"/>
      <w:r w:rsidRPr="00AA5119">
        <w:rPr>
          <w:sz w:val="28"/>
          <w:szCs w:val="28"/>
        </w:rPr>
        <w:t>Ожидаемые</w:t>
      </w:r>
      <w:proofErr w:type="gramEnd"/>
      <w:r w:rsidRPr="00AA5119">
        <w:rPr>
          <w:sz w:val="28"/>
          <w:szCs w:val="28"/>
        </w:rPr>
        <w:t xml:space="preserve"> конкретные измеряемые Возможность развивать свои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результаты организаторские способности.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Получение навыков проведения 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>Исследовательской работы.</w:t>
      </w:r>
    </w:p>
    <w:p w:rsidR="004B33BF" w:rsidRPr="00AA5119" w:rsidRDefault="004B33BF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Благоустройство </w:t>
      </w:r>
      <w:r w:rsidR="000D15F5" w:rsidRPr="00AA5119">
        <w:rPr>
          <w:sz w:val="28"/>
          <w:szCs w:val="28"/>
        </w:rPr>
        <w:t>и озеленение посёлка.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Посадка деревьев.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Участие в утилизации </w:t>
      </w:r>
      <w:proofErr w:type="gramStart"/>
      <w:r w:rsidRPr="00AA5119">
        <w:rPr>
          <w:sz w:val="28"/>
          <w:szCs w:val="28"/>
        </w:rPr>
        <w:t>хозяйственных</w:t>
      </w:r>
      <w:proofErr w:type="gramEnd"/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отходов.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Инвентаризация и очистка родников 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вокруг  посёлка.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Повысить уровень сознания населения в том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что экологические проблемы </w:t>
      </w:r>
    </w:p>
    <w:p w:rsidR="000D15F5" w:rsidRPr="00AA5119" w:rsidRDefault="000D15F5">
      <w:pPr>
        <w:rPr>
          <w:sz w:val="28"/>
          <w:szCs w:val="28"/>
        </w:rPr>
      </w:pPr>
      <w:proofErr w:type="gramStart"/>
      <w:r w:rsidRPr="00AA5119">
        <w:rPr>
          <w:sz w:val="28"/>
          <w:szCs w:val="28"/>
        </w:rPr>
        <w:t>Возможно</w:t>
      </w:r>
      <w:proofErr w:type="gramEnd"/>
      <w:r w:rsidRPr="00AA5119">
        <w:rPr>
          <w:sz w:val="28"/>
          <w:szCs w:val="28"/>
        </w:rPr>
        <w:t xml:space="preserve"> решать на местах.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6.Продолжит</w:t>
      </w:r>
      <w:r w:rsidR="004269F8" w:rsidRPr="00AA5119">
        <w:rPr>
          <w:sz w:val="28"/>
          <w:szCs w:val="28"/>
        </w:rPr>
        <w:t>ельность реализации проекта 2015-2016</w:t>
      </w:r>
      <w:r w:rsidRPr="00AA5119">
        <w:rPr>
          <w:sz w:val="28"/>
          <w:szCs w:val="28"/>
        </w:rPr>
        <w:t xml:space="preserve"> год.</w:t>
      </w:r>
    </w:p>
    <w:p w:rsidR="000D15F5" w:rsidRPr="00AA5119" w:rsidRDefault="004269F8">
      <w:pPr>
        <w:rPr>
          <w:sz w:val="28"/>
          <w:szCs w:val="28"/>
        </w:rPr>
      </w:pPr>
      <w:r w:rsidRPr="00AA5119">
        <w:rPr>
          <w:sz w:val="28"/>
          <w:szCs w:val="28"/>
        </w:rPr>
        <w:t>7.Общие расходы по проекту в</w:t>
      </w:r>
      <w:r w:rsidR="000D15F5" w:rsidRPr="00AA5119">
        <w:rPr>
          <w:sz w:val="28"/>
          <w:szCs w:val="28"/>
        </w:rPr>
        <w:t xml:space="preserve"> пределах сметы.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2.ИНФОРМАЦИОННАЯ КАРТА ПРОЕКТА 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>1.НАЗВАНИЕ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«Экология родного села»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2.НАИМЕНОВАНИЕ ОРГАНИЗАЦИИ  З</w:t>
      </w:r>
      <w:r w:rsidR="004269F8" w:rsidRPr="00AA5119">
        <w:rPr>
          <w:sz w:val="28"/>
          <w:szCs w:val="28"/>
        </w:rPr>
        <w:t>АЯВИТЕЛЯ</w:t>
      </w:r>
      <w:proofErr w:type="gramStart"/>
      <w:r w:rsidR="004269F8" w:rsidRPr="00AA5119">
        <w:rPr>
          <w:sz w:val="28"/>
          <w:szCs w:val="28"/>
        </w:rPr>
        <w:t>:ш</w:t>
      </w:r>
      <w:proofErr w:type="gramEnd"/>
      <w:r w:rsidR="004269F8" w:rsidRPr="00AA5119">
        <w:rPr>
          <w:sz w:val="28"/>
          <w:szCs w:val="28"/>
        </w:rPr>
        <w:t>кола</w:t>
      </w:r>
    </w:p>
    <w:p w:rsidR="000D15F5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Круговороты образует в природе равновесие.</w:t>
      </w:r>
      <w:r w:rsidR="004C0749" w:rsidRP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>В природных круговоротах не бывает отходов. Все организмы и породы разлагаются и используются вновь и вновь. Однако деятельность человека нарушает это равновесие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создавая массу неусвоя</w:t>
      </w:r>
      <w:r w:rsidR="00F649AA" w:rsidRPr="00AA5119">
        <w:rPr>
          <w:sz w:val="28"/>
          <w:szCs w:val="28"/>
        </w:rPr>
        <w:t>емых отход и мусор, и загрязня</w:t>
      </w:r>
      <w:r w:rsidRPr="00AA5119">
        <w:rPr>
          <w:sz w:val="28"/>
          <w:szCs w:val="28"/>
        </w:rPr>
        <w:t>я окружающую среду. Загрязнения могут быть индивидуальными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общенациональными и глобальными.</w:t>
      </w:r>
    </w:p>
    <w:p w:rsidR="00F649AA" w:rsidRPr="00AA5119" w:rsidRDefault="000D15F5">
      <w:pPr>
        <w:rPr>
          <w:sz w:val="28"/>
          <w:szCs w:val="28"/>
        </w:rPr>
      </w:pPr>
      <w:r w:rsidRPr="00AA5119">
        <w:rPr>
          <w:sz w:val="28"/>
          <w:szCs w:val="28"/>
        </w:rPr>
        <w:t>Как только древние люди стали жить оседло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началось загрязнение окружающей среды. Загрязнение и отходы </w:t>
      </w:r>
      <w:r w:rsidR="00F649AA" w:rsidRPr="00AA5119">
        <w:rPr>
          <w:sz w:val="28"/>
          <w:szCs w:val="28"/>
        </w:rPr>
        <w:t>– это все то, что не может быть усвоены природой</w:t>
      </w:r>
      <w:proofErr w:type="gramStart"/>
      <w:r w:rsidR="00F649AA" w:rsidRPr="00AA5119">
        <w:rPr>
          <w:sz w:val="28"/>
          <w:szCs w:val="28"/>
        </w:rPr>
        <w:t xml:space="preserve"> ,</w:t>
      </w:r>
      <w:proofErr w:type="gramEnd"/>
      <w:r w:rsidR="00F649AA" w:rsidRPr="00AA5119">
        <w:rPr>
          <w:sz w:val="28"/>
          <w:szCs w:val="28"/>
        </w:rPr>
        <w:t xml:space="preserve"> и стать часть её круговоротах. Загрязнениями считают и вмешательство   человека в эти круговороты</w:t>
      </w:r>
      <w:proofErr w:type="gramStart"/>
      <w:r w:rsidR="00F649AA" w:rsidRPr="00AA5119">
        <w:rPr>
          <w:sz w:val="28"/>
          <w:szCs w:val="28"/>
        </w:rPr>
        <w:t xml:space="preserve"> ,</w:t>
      </w:r>
      <w:proofErr w:type="gramEnd"/>
      <w:r w:rsidR="00F649AA" w:rsidRPr="00AA5119">
        <w:rPr>
          <w:sz w:val="28"/>
          <w:szCs w:val="28"/>
        </w:rPr>
        <w:t xml:space="preserve"> когда производство различных веществ  нарушает равновесие в природе. Одни загрязнения просто не приятны  на вид</w:t>
      </w:r>
      <w:proofErr w:type="gramStart"/>
      <w:r w:rsidR="00F649AA" w:rsidRPr="00AA5119">
        <w:rPr>
          <w:sz w:val="28"/>
          <w:szCs w:val="28"/>
        </w:rPr>
        <w:t xml:space="preserve"> ,</w:t>
      </w:r>
      <w:proofErr w:type="gramEnd"/>
      <w:r w:rsidR="00F649AA" w:rsidRPr="00AA5119">
        <w:rPr>
          <w:sz w:val="28"/>
          <w:szCs w:val="28"/>
        </w:rPr>
        <w:t>но безвредны . Другие, например , радиоактивные и химические отходы ,несут смертельную угрозу для всего живого. Пока население было небольшим и число промышленных предприятий невелико, их отходы ничем не угрожали окружающей  среде. В наши дни положение сильно осложнилось.</w:t>
      </w:r>
    </w:p>
    <w:p w:rsidR="00F649AA" w:rsidRPr="00AA5119" w:rsidRDefault="00F649AA">
      <w:pPr>
        <w:rPr>
          <w:sz w:val="28"/>
          <w:szCs w:val="28"/>
        </w:rPr>
      </w:pPr>
      <w:r w:rsidRPr="00AA5119">
        <w:rPr>
          <w:sz w:val="28"/>
          <w:szCs w:val="28"/>
        </w:rPr>
        <w:t>Сегодня загрязнение почвы и водоемов бытовыми отходами приобрело глобальных характер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Раньше  проблема мусора считалась чисто городской .Сегодня село также страдает от него . Мусором завалены </w:t>
      </w:r>
      <w:r w:rsidR="0058783B" w:rsidRPr="00AA5119">
        <w:rPr>
          <w:sz w:val="28"/>
          <w:szCs w:val="28"/>
        </w:rPr>
        <w:t xml:space="preserve"> обочины дорог. Его </w:t>
      </w:r>
      <w:r w:rsidRPr="00AA5119">
        <w:rPr>
          <w:sz w:val="28"/>
          <w:szCs w:val="28"/>
        </w:rPr>
        <w:t xml:space="preserve"> </w:t>
      </w:r>
      <w:r w:rsidR="0058783B" w:rsidRPr="00AA5119">
        <w:rPr>
          <w:sz w:val="28"/>
          <w:szCs w:val="28"/>
        </w:rPr>
        <w:t>мы встречаем  в лесу и на лугу.</w:t>
      </w:r>
    </w:p>
    <w:p w:rsidR="0058783B" w:rsidRPr="00AA5119" w:rsidRDefault="0058783B">
      <w:pPr>
        <w:rPr>
          <w:sz w:val="28"/>
          <w:szCs w:val="28"/>
        </w:rPr>
      </w:pPr>
      <w:r w:rsidRPr="00AA5119">
        <w:rPr>
          <w:sz w:val="28"/>
          <w:szCs w:val="28"/>
        </w:rPr>
        <w:t>Полиэтиленовые, консервные банки изуродовали  ближайшие участки леса. А ведь лес имеет незаменимую ценность не только как строительный материал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но и как жизненно важный для человека компонент среды обитания .А  что же дальше ?</w:t>
      </w:r>
    </w:p>
    <w:p w:rsidR="0058783B" w:rsidRPr="00AA5119" w:rsidRDefault="0058783B">
      <w:pPr>
        <w:rPr>
          <w:sz w:val="28"/>
          <w:szCs w:val="28"/>
        </w:rPr>
      </w:pPr>
      <w:r w:rsidRPr="00AA5119">
        <w:rPr>
          <w:sz w:val="28"/>
          <w:szCs w:val="28"/>
        </w:rPr>
        <w:t>Уже сегодня вряд ли  у кого возникнет желание прогуляться в таком лесу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Самое печальное в том ,что большинство людей   не видят в этом серьезной проблемы. Не понимают и не хотят понимать, что тот мусор вернётся  к каждому их  них на участок в виде загрязнённой грунтовой воды, токсичной пыли</w:t>
      </w:r>
      <w:proofErr w:type="gramStart"/>
      <w:r w:rsidRPr="00AA5119">
        <w:rPr>
          <w:sz w:val="28"/>
          <w:szCs w:val="28"/>
        </w:rPr>
        <w:t xml:space="preserve">  .</w:t>
      </w:r>
      <w:proofErr w:type="gramEnd"/>
      <w:r w:rsidRPr="00AA5119">
        <w:rPr>
          <w:sz w:val="28"/>
          <w:szCs w:val="28"/>
        </w:rPr>
        <w:t xml:space="preserve"> Воду нельзя будет пить ,овощи и ягоды будут отправлены и не пригодны в пищу.</w:t>
      </w:r>
    </w:p>
    <w:p w:rsidR="00A835D6" w:rsidRPr="00AA5119" w:rsidRDefault="0058783B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>Где же выход</w:t>
      </w:r>
      <w:proofErr w:type="gramStart"/>
      <w:r w:rsidRPr="00AA5119">
        <w:rPr>
          <w:sz w:val="28"/>
          <w:szCs w:val="28"/>
        </w:rPr>
        <w:t xml:space="preserve"> ?</w:t>
      </w:r>
      <w:proofErr w:type="gramEnd"/>
      <w:r w:rsidRPr="00AA5119">
        <w:rPr>
          <w:sz w:val="28"/>
          <w:szCs w:val="28"/>
        </w:rPr>
        <w:t xml:space="preserve"> 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Учёные считают </w:t>
      </w:r>
      <w:proofErr w:type="gramStart"/>
      <w:r w:rsidRPr="00AA5119">
        <w:rPr>
          <w:sz w:val="28"/>
          <w:szCs w:val="28"/>
        </w:rPr>
        <w:t>:ч</w:t>
      </w:r>
      <w:proofErr w:type="gramEnd"/>
      <w:r w:rsidRPr="00AA5119">
        <w:rPr>
          <w:sz w:val="28"/>
          <w:szCs w:val="28"/>
        </w:rPr>
        <w:t>тобы уменьшить образование отходов , нужно изменить образ жизни человека ¸а производство сделать по возможности безотходным. Однако для такого решения требуется много времени и средств.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Ученые считают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что какого-то одного эффективного способа борьбы с мусором нет , и не может быть в принципе.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С чего же начать? Во- первых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мусор должен попасть туда, где он будет меньше всего причинять ущерб людям и природе. Число мусороперерабатывающих заводов в России пока можно перечитать по пальцам. Значит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мусор должен попасть на свалку. Речь идет,</w:t>
      </w:r>
      <w:r w:rsid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>конечно же,</w:t>
      </w:r>
      <w:r w:rsid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>не о дикой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а о специально оборудованной свалке. Если мы будем безответственно относиться к среде обитания и разбрасывать токсический мусор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где придется, наши потомки попросту не доживут до тех дней , когда смогут что-то сделать самостоятельно. Обеззараживание  и утилизации бытовых отходо</w:t>
      </w:r>
      <w:proofErr w:type="gramStart"/>
      <w:r w:rsidRPr="00AA5119">
        <w:rPr>
          <w:sz w:val="28"/>
          <w:szCs w:val="28"/>
        </w:rPr>
        <w:t>в-</w:t>
      </w:r>
      <w:proofErr w:type="gramEnd"/>
      <w:r w:rsidRPr="00AA5119">
        <w:rPr>
          <w:sz w:val="28"/>
          <w:szCs w:val="28"/>
        </w:rPr>
        <w:t xml:space="preserve"> одно из важнейших мероприятий в деле охраны окружающей среды. Нужно учесть при этом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что переработка твердых бытовых отходов дает немалый экономический эффект.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Санитарное состояние населенного пункта свидетельствует о культурном уровне населения. Скопление отбросов и нечистот способствует размножению мух и грызунов –</w:t>
      </w:r>
      <w:r w:rsidR="00AA5119">
        <w:rPr>
          <w:sz w:val="28"/>
          <w:szCs w:val="28"/>
        </w:rPr>
        <w:t xml:space="preserve"> </w:t>
      </w:r>
      <w:proofErr w:type="spellStart"/>
      <w:r w:rsidRPr="00AA5119">
        <w:rPr>
          <w:sz w:val="28"/>
          <w:szCs w:val="28"/>
        </w:rPr>
        <w:t>перенозчиков</w:t>
      </w:r>
      <w:proofErr w:type="spellEnd"/>
      <w:r w:rsidRPr="00AA5119">
        <w:rPr>
          <w:sz w:val="28"/>
          <w:szCs w:val="28"/>
        </w:rPr>
        <w:t xml:space="preserve"> патогенных микробов,</w:t>
      </w:r>
      <w:r w:rsid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>которые нередко находятся в отбросах и нечистотах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где могут долго сохранять свои патогенные </w:t>
      </w:r>
      <w:proofErr w:type="spellStart"/>
      <w:r w:rsidRPr="00AA5119">
        <w:rPr>
          <w:sz w:val="28"/>
          <w:szCs w:val="28"/>
        </w:rPr>
        <w:t>свойтва</w:t>
      </w:r>
      <w:proofErr w:type="spellEnd"/>
      <w:r w:rsidRPr="00AA5119">
        <w:rPr>
          <w:sz w:val="28"/>
          <w:szCs w:val="28"/>
        </w:rPr>
        <w:t>. Вот почему очистка населенных мест так важна в эпидемиологическом отношении.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Своевременный сбор и удаление отбросов их обезвреживание являются важным фактором в профилактике инфекций. Регулярная очистка – </w:t>
      </w:r>
      <w:proofErr w:type="spellStart"/>
      <w:r w:rsidRPr="00AA5119">
        <w:rPr>
          <w:sz w:val="28"/>
          <w:szCs w:val="28"/>
        </w:rPr>
        <w:t>неотьемлемая</w:t>
      </w:r>
      <w:proofErr w:type="spellEnd"/>
      <w:r w:rsidRPr="00AA5119">
        <w:rPr>
          <w:sz w:val="28"/>
          <w:szCs w:val="28"/>
        </w:rPr>
        <w:t xml:space="preserve"> часть гигиены населенного места:  без нее невозможно создать благоприятные гигиенические условия. Удалять отбросы надо в короткие сроки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чтобы не допустить развитие мух, грызунов , а так же предотвратить загрязнение воздуха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Утилизация отходов позволяет более бережно расходовать природные ресурсы. Например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сбор и переработки макулатуры позволяют ежегодно сберегать от вырубки 15 тыс. га лесных массивов. Как показывает отечественная практика, одним из рациональных методов обезвреживания и </w:t>
      </w:r>
      <w:r w:rsidRPr="00AA5119">
        <w:rPr>
          <w:sz w:val="28"/>
          <w:szCs w:val="28"/>
        </w:rPr>
        <w:lastRenderedPageBreak/>
        <w:t>утилизации бытовых отходов является биотермическая переработка их на компост.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Использование бытовых отходов в качестве удобрения позволяет решать не только вопросы охраны природы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освобождение пригородных территорий от мусорных свалок ,но и значительно  влиять на повышение продуктивности полей.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Образовательное учреждение «</w:t>
      </w:r>
      <w:proofErr w:type="spellStart"/>
      <w:r w:rsidRPr="00AA5119">
        <w:rPr>
          <w:sz w:val="28"/>
          <w:szCs w:val="28"/>
        </w:rPr>
        <w:t>Тат</w:t>
      </w:r>
      <w:proofErr w:type="gramStart"/>
      <w:r w:rsidRPr="00AA5119">
        <w:rPr>
          <w:sz w:val="28"/>
          <w:szCs w:val="28"/>
        </w:rPr>
        <w:t>.Х</w:t>
      </w:r>
      <w:proofErr w:type="gramEnd"/>
      <w:r w:rsidRPr="00AA5119">
        <w:rPr>
          <w:sz w:val="28"/>
          <w:szCs w:val="28"/>
        </w:rPr>
        <w:t>одяшевская</w:t>
      </w:r>
      <w:proofErr w:type="spellEnd"/>
      <w:r w:rsidRPr="00AA5119">
        <w:rPr>
          <w:sz w:val="28"/>
          <w:szCs w:val="28"/>
        </w:rPr>
        <w:t xml:space="preserve">  средняя общеобразовательная школа»</w:t>
      </w:r>
    </w:p>
    <w:p w:rsidR="00A835D6" w:rsidRPr="00AA5119" w:rsidRDefault="00A835D6" w:rsidP="00A835D6">
      <w:pPr>
        <w:rPr>
          <w:sz w:val="28"/>
          <w:szCs w:val="28"/>
        </w:rPr>
      </w:pPr>
      <w:proofErr w:type="spellStart"/>
      <w:r w:rsidRPr="00AA5119">
        <w:rPr>
          <w:sz w:val="28"/>
          <w:szCs w:val="28"/>
        </w:rPr>
        <w:t>Пестречинского</w:t>
      </w:r>
      <w:proofErr w:type="spellEnd"/>
      <w:r w:rsidRPr="00AA5119">
        <w:rPr>
          <w:sz w:val="28"/>
          <w:szCs w:val="28"/>
        </w:rPr>
        <w:t xml:space="preserve"> муниципального района Республики Татарстан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3. Автор п</w:t>
      </w:r>
      <w:r w:rsidR="00AA5119">
        <w:rPr>
          <w:sz w:val="28"/>
          <w:szCs w:val="28"/>
        </w:rPr>
        <w:t>роекта</w:t>
      </w:r>
      <w:proofErr w:type="gramStart"/>
      <w:r w:rsidR="00AA5119">
        <w:rPr>
          <w:sz w:val="28"/>
          <w:szCs w:val="28"/>
        </w:rPr>
        <w:t xml:space="preserve"> :</w:t>
      </w:r>
      <w:proofErr w:type="gramEnd"/>
      <w:r w:rsidR="00AA5119">
        <w:rPr>
          <w:sz w:val="28"/>
          <w:szCs w:val="28"/>
        </w:rPr>
        <w:t xml:space="preserve"> Сафин </w:t>
      </w:r>
      <w:proofErr w:type="spellStart"/>
      <w:r w:rsidR="00AA5119">
        <w:rPr>
          <w:sz w:val="28"/>
          <w:szCs w:val="28"/>
        </w:rPr>
        <w:t>Ильма</w:t>
      </w:r>
      <w:proofErr w:type="gramStart"/>
      <w:r w:rsidR="00AA5119">
        <w:rPr>
          <w:sz w:val="28"/>
          <w:szCs w:val="28"/>
        </w:rPr>
        <w:t>с</w:t>
      </w:r>
      <w:proofErr w:type="spellEnd"/>
      <w:r w:rsidR="00AA5119">
        <w:rPr>
          <w:sz w:val="28"/>
          <w:szCs w:val="28"/>
        </w:rPr>
        <w:t>–</w:t>
      </w:r>
      <w:proofErr w:type="gramEnd"/>
      <w:r w:rsidR="00AA5119">
        <w:rPr>
          <w:sz w:val="28"/>
          <w:szCs w:val="28"/>
        </w:rPr>
        <w:t xml:space="preserve"> ученик 11</w:t>
      </w:r>
      <w:r w:rsidRPr="00AA5119">
        <w:rPr>
          <w:sz w:val="28"/>
          <w:szCs w:val="28"/>
        </w:rPr>
        <w:t xml:space="preserve"> класса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4. Руководитель проекта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  <w:r w:rsidRPr="00AA5119">
        <w:rPr>
          <w:sz w:val="28"/>
          <w:szCs w:val="28"/>
        </w:rPr>
        <w:t xml:space="preserve"> </w:t>
      </w:r>
      <w:proofErr w:type="spellStart"/>
      <w:r w:rsidRPr="00AA5119">
        <w:rPr>
          <w:sz w:val="28"/>
          <w:szCs w:val="28"/>
        </w:rPr>
        <w:t>Зиганшина</w:t>
      </w:r>
      <w:proofErr w:type="spellEnd"/>
      <w:r w:rsidRPr="00AA5119">
        <w:rPr>
          <w:sz w:val="28"/>
          <w:szCs w:val="28"/>
        </w:rPr>
        <w:t xml:space="preserve"> </w:t>
      </w:r>
      <w:proofErr w:type="spellStart"/>
      <w:r w:rsidRPr="00AA5119">
        <w:rPr>
          <w:sz w:val="28"/>
          <w:szCs w:val="28"/>
        </w:rPr>
        <w:t>Зульфия</w:t>
      </w:r>
      <w:proofErr w:type="spellEnd"/>
      <w:r w:rsidRPr="00AA5119">
        <w:rPr>
          <w:sz w:val="28"/>
          <w:szCs w:val="28"/>
        </w:rPr>
        <w:t xml:space="preserve"> </w:t>
      </w:r>
      <w:proofErr w:type="spellStart"/>
      <w:r w:rsidRPr="00AA5119">
        <w:rPr>
          <w:sz w:val="28"/>
          <w:szCs w:val="28"/>
        </w:rPr>
        <w:t>Равилевна</w:t>
      </w:r>
      <w:proofErr w:type="spellEnd"/>
      <w:r w:rsidRPr="00AA5119">
        <w:rPr>
          <w:sz w:val="28"/>
          <w:szCs w:val="28"/>
        </w:rPr>
        <w:t xml:space="preserve"> – учитель биологии  </w:t>
      </w:r>
      <w:r w:rsidR="00AA5119">
        <w:rPr>
          <w:sz w:val="28"/>
          <w:szCs w:val="28"/>
        </w:rPr>
        <w:t xml:space="preserve">и химии </w:t>
      </w:r>
      <w:r w:rsidRPr="00AA5119">
        <w:rPr>
          <w:sz w:val="28"/>
          <w:szCs w:val="28"/>
        </w:rPr>
        <w:t>первой квалификационной категории.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5. География и площадка проекта: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Основной площадкой Проекта , организацией и реализацией её составляющие , является МБОУ « </w:t>
      </w:r>
      <w:proofErr w:type="spellStart"/>
      <w:r w:rsidRPr="00AA5119">
        <w:rPr>
          <w:sz w:val="28"/>
          <w:szCs w:val="28"/>
        </w:rPr>
        <w:t>Тат</w:t>
      </w:r>
      <w:proofErr w:type="gramStart"/>
      <w:r w:rsidRPr="00AA5119">
        <w:rPr>
          <w:sz w:val="28"/>
          <w:szCs w:val="28"/>
        </w:rPr>
        <w:t>.Х</w:t>
      </w:r>
      <w:proofErr w:type="gramEnd"/>
      <w:r w:rsidRPr="00AA5119">
        <w:rPr>
          <w:sz w:val="28"/>
          <w:szCs w:val="28"/>
        </w:rPr>
        <w:t>одяшевская</w:t>
      </w:r>
      <w:proofErr w:type="spellEnd"/>
      <w:r w:rsidRPr="00AA5119">
        <w:rPr>
          <w:sz w:val="28"/>
          <w:szCs w:val="28"/>
        </w:rPr>
        <w:t xml:space="preserve">  СОШ «, ТЕРРИТОРИЯ  </w:t>
      </w:r>
      <w:proofErr w:type="spellStart"/>
      <w:r w:rsidRPr="00AA5119">
        <w:rPr>
          <w:sz w:val="28"/>
          <w:szCs w:val="28"/>
        </w:rPr>
        <w:t>Тат.Ходяшевского</w:t>
      </w:r>
      <w:proofErr w:type="spellEnd"/>
      <w:r w:rsidRPr="00AA5119">
        <w:rPr>
          <w:sz w:val="28"/>
          <w:szCs w:val="28"/>
        </w:rPr>
        <w:t xml:space="preserve"> сельского поселения 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6. Цели и задачи проекта: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 формирование у подрастающего поколения активной гражданской позиции,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 пропаганда позитивных идей добровольного служения обществу,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 привлечение оптимальных условий для воспитания экологически грамотных людей, формирование высокой экологической культуры поведения в природной среде,</w:t>
      </w:r>
    </w:p>
    <w:p w:rsidR="00A835D6" w:rsidRPr="00AA5119" w:rsidRDefault="00A835D6" w:rsidP="00A835D6">
      <w:pPr>
        <w:rPr>
          <w:sz w:val="28"/>
          <w:szCs w:val="28"/>
        </w:rPr>
      </w:pPr>
      <w:proofErr w:type="gramStart"/>
      <w:r w:rsidRPr="00AA5119">
        <w:rPr>
          <w:sz w:val="28"/>
          <w:szCs w:val="28"/>
        </w:rPr>
        <w:t>- формирование чувства личной ответственности за состояние окружающей среды, стремление разобраться в происходящей оценки возможных последствий своих поступков</w:t>
      </w:r>
      <w:proofErr w:type="gramEnd"/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7. кадровое обеспечение: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В управлении реализации Проекта участвует: 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-классные руководители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>- совет детской общественной организации СМИД.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Основными партнерами по реализации Проекта являются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-МБОУ « </w:t>
      </w:r>
      <w:proofErr w:type="spellStart"/>
      <w:r w:rsidRPr="00AA5119">
        <w:rPr>
          <w:sz w:val="28"/>
          <w:szCs w:val="28"/>
        </w:rPr>
        <w:t>Тат</w:t>
      </w:r>
      <w:proofErr w:type="gramStart"/>
      <w:r w:rsidRPr="00AA5119">
        <w:rPr>
          <w:sz w:val="28"/>
          <w:szCs w:val="28"/>
        </w:rPr>
        <w:t>.Х</w:t>
      </w:r>
      <w:proofErr w:type="gramEnd"/>
      <w:r w:rsidRPr="00AA5119">
        <w:rPr>
          <w:sz w:val="28"/>
          <w:szCs w:val="28"/>
        </w:rPr>
        <w:t>одяшевская</w:t>
      </w:r>
      <w:proofErr w:type="spellEnd"/>
      <w:r w:rsidRPr="00AA5119">
        <w:rPr>
          <w:sz w:val="28"/>
          <w:szCs w:val="28"/>
        </w:rPr>
        <w:t xml:space="preserve">  СОШ»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- администрация </w:t>
      </w:r>
      <w:proofErr w:type="spellStart"/>
      <w:r w:rsidRPr="00AA5119">
        <w:rPr>
          <w:sz w:val="28"/>
          <w:szCs w:val="28"/>
        </w:rPr>
        <w:t>Тат</w:t>
      </w:r>
      <w:proofErr w:type="gramStart"/>
      <w:r w:rsidRPr="00AA5119">
        <w:rPr>
          <w:sz w:val="28"/>
          <w:szCs w:val="28"/>
        </w:rPr>
        <w:t>.Х</w:t>
      </w:r>
      <w:proofErr w:type="gramEnd"/>
      <w:r w:rsidRPr="00AA5119">
        <w:rPr>
          <w:sz w:val="28"/>
          <w:szCs w:val="28"/>
        </w:rPr>
        <w:t>одяшевского</w:t>
      </w:r>
      <w:proofErr w:type="spellEnd"/>
      <w:r w:rsidRPr="00AA5119">
        <w:rPr>
          <w:sz w:val="28"/>
          <w:szCs w:val="28"/>
        </w:rPr>
        <w:t xml:space="preserve"> сельского поселения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 различные общественные организации: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- спонсоры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9 .Сроки реализации проекта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  <w:r w:rsidRPr="00AA5119">
        <w:rPr>
          <w:sz w:val="28"/>
          <w:szCs w:val="28"/>
        </w:rPr>
        <w:t>2015-2016 год.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3 .АННОТАЦИЯ</w:t>
      </w:r>
    </w:p>
    <w:p w:rsidR="00A835D6" w:rsidRPr="00AA5119" w:rsidRDefault="00262B44" w:rsidP="00A835D6">
      <w:pPr>
        <w:rPr>
          <w:sz w:val="28"/>
          <w:szCs w:val="28"/>
        </w:rPr>
      </w:pPr>
      <w:r>
        <w:rPr>
          <w:sz w:val="28"/>
          <w:szCs w:val="28"/>
        </w:rPr>
        <w:t>Во- вторых м</w:t>
      </w:r>
      <w:r w:rsidR="00A835D6" w:rsidRPr="00AA5119">
        <w:rPr>
          <w:sz w:val="28"/>
          <w:szCs w:val="28"/>
        </w:rPr>
        <w:t>усор ни в коем случае нельзя сжигать! Очень жаль</w:t>
      </w:r>
      <w:proofErr w:type="gramStart"/>
      <w:r w:rsidR="00A835D6" w:rsidRPr="00AA5119">
        <w:rPr>
          <w:sz w:val="28"/>
          <w:szCs w:val="28"/>
        </w:rPr>
        <w:t xml:space="preserve"> ,</w:t>
      </w:r>
      <w:proofErr w:type="gramEnd"/>
      <w:r w:rsidR="00A835D6" w:rsidRPr="00AA5119">
        <w:rPr>
          <w:sz w:val="28"/>
          <w:szCs w:val="28"/>
        </w:rPr>
        <w:t xml:space="preserve"> что это серьезнейшая угроза не осознается населением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В огне и дыме костров при высокой температуре пламени взаимодействует друг с другом разнообразные химические вещества</w:t>
      </w:r>
      <w:proofErr w:type="gramStart"/>
      <w:r w:rsidRPr="00AA5119">
        <w:rPr>
          <w:sz w:val="28"/>
          <w:szCs w:val="28"/>
        </w:rPr>
        <w:t xml:space="preserve">  ,</w:t>
      </w:r>
      <w:proofErr w:type="gramEnd"/>
      <w:r w:rsidRPr="00AA5119">
        <w:rPr>
          <w:sz w:val="28"/>
          <w:szCs w:val="28"/>
        </w:rPr>
        <w:t xml:space="preserve"> образуется новые , многие из которых чрезвычайно опасны для человека. С дымом эти вещества легко переносятся на огромные расстояния.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Сжигать мусор недопустимо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тем саамы  мы создаем угрозу для своей жизни и жизни других людей. Этот запрет должен быть абсолютным</w:t>
      </w:r>
      <w:proofErr w:type="gramStart"/>
      <w:r w:rsidRPr="00AA5119">
        <w:rPr>
          <w:sz w:val="28"/>
          <w:szCs w:val="28"/>
        </w:rPr>
        <w:t xml:space="preserve"> !</w:t>
      </w:r>
      <w:proofErr w:type="gramEnd"/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Нельзя где попало выбрасывать мусор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Его следует захватить собой , чтобы он попал на свалку , где меньше будет разрушать нашу с вами среду обитания.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4 АКТУАЛЬНОСТЬ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 xml:space="preserve">Когда же образовались первые свалки? Думаю, что это произошло в момент появления на земле вида </w:t>
      </w:r>
      <w:r w:rsidRPr="00AA5119">
        <w:rPr>
          <w:sz w:val="28"/>
          <w:szCs w:val="28"/>
          <w:lang w:val="en-US"/>
        </w:rPr>
        <w:t>Homo</w:t>
      </w:r>
      <w:r w:rsidRPr="00AA5119">
        <w:rPr>
          <w:sz w:val="28"/>
          <w:szCs w:val="28"/>
        </w:rPr>
        <w:t xml:space="preserve"> </w:t>
      </w:r>
      <w:r w:rsidRPr="00AA5119">
        <w:rPr>
          <w:sz w:val="28"/>
          <w:szCs w:val="28"/>
          <w:lang w:val="en-US"/>
        </w:rPr>
        <w:t>Sapiens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человека разумного). Человек всегда в ходе своей жизнедеятельности образовывал какие-то отходы. И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естественно, куда –то их сваливал , значит , пока был человек , были и свалки.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Тогда почему же мы только сейчас забили тревогу по этой проблеме? Почему она не беспокоила людей в древности? Один из ответов знают практически все: просто и людей было меньше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и потребности у них были куда скромнее , поэтому и мусора было меньше. Кроме того, есть еще один аспект : это проблема качества отходов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в прошлом человек в своей жизни </w:t>
      </w:r>
      <w:r w:rsidRPr="00AA5119">
        <w:rPr>
          <w:sz w:val="28"/>
          <w:szCs w:val="28"/>
        </w:rPr>
        <w:lastRenderedPageBreak/>
        <w:t>использовал только то , что создано природой , поэтому все в природе разлагалось и обратно включалось круговорот веществ. А что же происходит сегодня?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Изготавливается и используется столько искусственных материалов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которые в природе совершенно не разлагаются или разлагаются очень долго. Кроме того,, многие отходы ядовиты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опасно для окружающей среды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^ проектная идея: созданием и реализацией данного проект</w:t>
      </w:r>
      <w:proofErr w:type="gramStart"/>
      <w:r w:rsidRPr="00AA5119">
        <w:rPr>
          <w:sz w:val="28"/>
          <w:szCs w:val="28"/>
        </w:rPr>
        <w:t>а-</w:t>
      </w:r>
      <w:proofErr w:type="gramEnd"/>
      <w:r w:rsidRPr="00AA5119">
        <w:rPr>
          <w:sz w:val="28"/>
          <w:szCs w:val="28"/>
        </w:rPr>
        <w:t xml:space="preserve"> благоустраивая деревню , мы поможем улучшить условия жизни социума и способствовать к объединению , взаимодействия всех социальных партнеров.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^</w:t>
      </w:r>
      <w:bookmarkStart w:id="0" w:name="_GoBack"/>
      <w:r w:rsidRPr="00AA5119">
        <w:rPr>
          <w:sz w:val="28"/>
          <w:szCs w:val="28"/>
        </w:rPr>
        <w:t xml:space="preserve">цель проекта </w:t>
      </w:r>
      <w:bookmarkEnd w:id="0"/>
      <w:r w:rsidRPr="00AA5119">
        <w:rPr>
          <w:sz w:val="28"/>
          <w:szCs w:val="28"/>
        </w:rPr>
        <w:t>: выявить наиболее актуальные для села экологические проблемы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получить качественные и количественные показатели экологического состояния сель</w:t>
      </w:r>
      <w:r w:rsidR="00AA5119">
        <w:rPr>
          <w:sz w:val="28"/>
          <w:szCs w:val="28"/>
        </w:rPr>
        <w:t>с</w:t>
      </w:r>
      <w:r w:rsidRPr="00AA5119">
        <w:rPr>
          <w:sz w:val="28"/>
          <w:szCs w:val="28"/>
        </w:rPr>
        <w:t>кой среды и использование полученных  для прогнозирования и поиска решения экологических проблем своего села.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Задачи проекта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Создать команду единомышленников для проектирования и реализации проекта по благоустройству села.</w:t>
      </w:r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Конкретное распределение обязанностей между членами команды.</w:t>
      </w:r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Работать над реализацией организационных мероприятий.</w:t>
      </w:r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Вести экологический мониторинг деревни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анализ и оценка экологического состояния.</w:t>
      </w:r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Создание единого плана работы по благоустройству села.</w:t>
      </w:r>
    </w:p>
    <w:p w:rsidR="00A835D6" w:rsidRPr="00AA5119" w:rsidRDefault="00A835D6" w:rsidP="00A835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5119">
        <w:rPr>
          <w:sz w:val="28"/>
          <w:szCs w:val="28"/>
        </w:rPr>
        <w:t>Организовать и провести конкурсы « Лучший двор»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>«Лучшая улица» ,» Лучший цветник», «Лучший участок».</w:t>
      </w:r>
    </w:p>
    <w:p w:rsidR="00A835D6" w:rsidRPr="00AA5119" w:rsidRDefault="00A835D6" w:rsidP="00A835D6">
      <w:pPr>
        <w:pStyle w:val="a3"/>
        <w:rPr>
          <w:sz w:val="28"/>
          <w:szCs w:val="28"/>
        </w:rPr>
      </w:pPr>
      <w:r w:rsidRPr="00AA5119">
        <w:rPr>
          <w:sz w:val="28"/>
          <w:szCs w:val="28"/>
        </w:rPr>
        <w:t>Итак, я увидел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что необдуманное вмешательство человека в природную среду неуклонно ведет к ее ухудшению и истощению природных ресурсов. Но сам же человек в силах исправить свои ошибки всегда быть в гармонии с природой.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5. Сроки реализации: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Начало проекта</w:t>
      </w:r>
      <w:proofErr w:type="gramStart"/>
      <w:r w:rsidRPr="00AA5119">
        <w:rPr>
          <w:sz w:val="28"/>
          <w:szCs w:val="28"/>
        </w:rPr>
        <w:t xml:space="preserve"> :</w:t>
      </w:r>
      <w:proofErr w:type="gramEnd"/>
      <w:r w:rsidRPr="00AA5119">
        <w:rPr>
          <w:sz w:val="28"/>
          <w:szCs w:val="28"/>
        </w:rPr>
        <w:t xml:space="preserve"> февраль 2015 год,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t>Окончательно проекта : 1 октября 2016 год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в зависимости от успешности проекта возможно продолжение,</w:t>
      </w:r>
    </w:p>
    <w:p w:rsidR="00A835D6" w:rsidRPr="00AA5119" w:rsidRDefault="00A835D6" w:rsidP="00A835D6">
      <w:p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>6 .Этапы реализации проекта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</w:p>
    <w:p w:rsidR="00A835D6" w:rsidRPr="00AA5119" w:rsidRDefault="00A835D6" w:rsidP="00A83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119">
        <w:rPr>
          <w:sz w:val="28"/>
          <w:szCs w:val="28"/>
        </w:rPr>
        <w:t>Подготовительны</w:t>
      </w:r>
      <w:proofErr w:type="gramStart"/>
      <w:r w:rsidRPr="00AA5119">
        <w:rPr>
          <w:sz w:val="28"/>
          <w:szCs w:val="28"/>
        </w:rPr>
        <w:t>й(</w:t>
      </w:r>
      <w:proofErr w:type="gramEnd"/>
      <w:r w:rsidRPr="00AA5119">
        <w:rPr>
          <w:sz w:val="28"/>
          <w:szCs w:val="28"/>
        </w:rPr>
        <w:t xml:space="preserve"> февраль- март). Разработка концепции Проекта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определение основных целей и задач</w:t>
      </w:r>
    </w:p>
    <w:p w:rsidR="00A835D6" w:rsidRPr="00AA5119" w:rsidRDefault="00A835D6" w:rsidP="00A83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119">
        <w:rPr>
          <w:sz w:val="28"/>
          <w:szCs w:val="28"/>
        </w:rPr>
        <w:t xml:space="preserve">Планировочный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апрель). Разработка планов реализации Проекта</w:t>
      </w:r>
    </w:p>
    <w:p w:rsidR="00A835D6" w:rsidRPr="00AA5119" w:rsidRDefault="00A835D6" w:rsidP="00A83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119">
        <w:rPr>
          <w:sz w:val="28"/>
          <w:szCs w:val="28"/>
        </w:rPr>
        <w:t xml:space="preserve">Организационный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май). ). Назначение ответственных для реализации Проекта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поиск и привлечение финансовых ресурсов, подготовка материальной базы и формирование контингента, поиск спонсоров.</w:t>
      </w:r>
    </w:p>
    <w:p w:rsidR="00A835D6" w:rsidRPr="00AA5119" w:rsidRDefault="00A835D6" w:rsidP="00A83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119">
        <w:rPr>
          <w:sz w:val="28"/>
          <w:szCs w:val="28"/>
        </w:rPr>
        <w:t xml:space="preserve">Деятельный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лето 2015 год). Собственно реализации Проекта в соответствии с заявленными целями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задачами и разработанными планами.</w:t>
      </w:r>
    </w:p>
    <w:p w:rsidR="00A835D6" w:rsidRPr="00AA5119" w:rsidRDefault="00A835D6" w:rsidP="00A835D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5119">
        <w:rPr>
          <w:sz w:val="28"/>
          <w:szCs w:val="28"/>
        </w:rPr>
        <w:t>Итоговый подведение итогов и анализ проделанной работы</w:t>
      </w:r>
    </w:p>
    <w:p w:rsidR="00A835D6" w:rsidRPr="00AA5119" w:rsidRDefault="00A835D6" w:rsidP="00A83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5119">
        <w:rPr>
          <w:sz w:val="28"/>
          <w:szCs w:val="28"/>
        </w:rPr>
        <w:t>ОЖИДАЕМЫЕ РЕЗУЛЬТАТЫ.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Будет собрана и систематизирована информация об экологическом состоянии села.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Будет проведен экологический мониторинг.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Будет проект по благоустройству село.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Будет круг заинтересованных партнеров по реализации проекта.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Будет одна интересная работа для всех и каждый найдет себе занятие по интересам.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Измениться экологическая культура населения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школьников :» от экологического образования к экологической деятельности».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Будут устранены многие экологические нарушения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Улучшиться эстетичный вид села, станет уютнее всем партнерам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Будут созданы клумбы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зоны отдыха, спортивные площадки</w:t>
      </w:r>
    </w:p>
    <w:p w:rsidR="00A835D6" w:rsidRPr="00AA5119" w:rsidRDefault="00A835D6" w:rsidP="00A835D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A5119">
        <w:rPr>
          <w:sz w:val="28"/>
          <w:szCs w:val="28"/>
        </w:rPr>
        <w:t>Все партнеры получат удовольствие от совместно проделанной работы</w:t>
      </w:r>
    </w:p>
    <w:p w:rsidR="00A835D6" w:rsidRPr="00AA5119" w:rsidRDefault="00A835D6" w:rsidP="00A83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5119">
        <w:rPr>
          <w:sz w:val="28"/>
          <w:szCs w:val="28"/>
        </w:rPr>
        <w:t>ПРЕДПОЛАГАЕМЫЕ ЗАТРАТЫ И ИСТОЧНИКИ ФИНАНСИРОВАНИЯ</w:t>
      </w:r>
    </w:p>
    <w:p w:rsidR="00A835D6" w:rsidRPr="00AA5119" w:rsidRDefault="00A835D6" w:rsidP="00A835D6">
      <w:pPr>
        <w:pStyle w:val="a3"/>
        <w:rPr>
          <w:sz w:val="28"/>
          <w:szCs w:val="28"/>
        </w:rPr>
      </w:pPr>
      <w:r w:rsidRPr="00AA5119">
        <w:rPr>
          <w:sz w:val="28"/>
          <w:szCs w:val="28"/>
        </w:rPr>
        <w:t>Финансирование Проекта осуществляется за счет средств самообложения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средств от субботников и воскресников , добровольных взносов граждан, спонсорской помощи , за счет местного бюджета</w:t>
      </w:r>
    </w:p>
    <w:p w:rsidR="00A835D6" w:rsidRPr="00AA5119" w:rsidRDefault="00A835D6" w:rsidP="00A835D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A5119">
        <w:rPr>
          <w:sz w:val="28"/>
          <w:szCs w:val="28"/>
        </w:rPr>
        <w:t>Тематический план основных мероприятий проекта</w:t>
      </w:r>
    </w:p>
    <w:p w:rsidR="00A835D6" w:rsidRPr="00AA5119" w:rsidRDefault="00A835D6" w:rsidP="00A835D6">
      <w:pPr>
        <w:pStyle w:val="a3"/>
        <w:numPr>
          <w:ilvl w:val="1"/>
          <w:numId w:val="3"/>
        </w:numPr>
        <w:rPr>
          <w:sz w:val="28"/>
          <w:szCs w:val="28"/>
        </w:rPr>
      </w:pPr>
      <w:r w:rsidRPr="00AA5119">
        <w:rPr>
          <w:sz w:val="28"/>
          <w:szCs w:val="28"/>
        </w:rPr>
        <w:t>подготовительная работа</w:t>
      </w:r>
    </w:p>
    <w:p w:rsidR="00A835D6" w:rsidRPr="00AA5119" w:rsidRDefault="00A835D6" w:rsidP="00A835D6">
      <w:pPr>
        <w:pStyle w:val="a3"/>
        <w:rPr>
          <w:sz w:val="28"/>
          <w:szCs w:val="28"/>
        </w:rPr>
      </w:pPr>
      <w:r w:rsidRPr="00AA5119">
        <w:rPr>
          <w:sz w:val="28"/>
          <w:szCs w:val="28"/>
        </w:rPr>
        <w:t>Было проведен опрос, в котором участвовали 39 человек:</w:t>
      </w:r>
    </w:p>
    <w:p w:rsidR="00A835D6" w:rsidRPr="00AA5119" w:rsidRDefault="00A835D6" w:rsidP="00A835D6">
      <w:pPr>
        <w:pStyle w:val="a3"/>
        <w:rPr>
          <w:sz w:val="28"/>
          <w:szCs w:val="28"/>
        </w:rPr>
      </w:pPr>
      <w:r w:rsidRPr="00AA5119">
        <w:rPr>
          <w:sz w:val="28"/>
          <w:szCs w:val="28"/>
        </w:rPr>
        <w:t>1</w:t>
      </w:r>
    </w:p>
    <w:p w:rsidR="00A835D6" w:rsidRPr="00AA5119" w:rsidRDefault="00A835D6" w:rsidP="00A835D6">
      <w:pPr>
        <w:pStyle w:val="a3"/>
        <w:tabs>
          <w:tab w:val="left" w:pos="4176"/>
          <w:tab w:val="left" w:pos="7819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 xml:space="preserve">№по порядку </w:t>
      </w:r>
      <w:r w:rsidRPr="00AA5119">
        <w:rPr>
          <w:sz w:val="28"/>
          <w:szCs w:val="28"/>
        </w:rPr>
        <w:tab/>
        <w:t>вопросы</w:t>
      </w:r>
      <w:r w:rsidRPr="00AA5119">
        <w:rPr>
          <w:sz w:val="28"/>
          <w:szCs w:val="28"/>
        </w:rPr>
        <w:tab/>
        <w:t xml:space="preserve">результат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да)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>красивым                                                          51%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>ухоженным                                                       36%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>чистым                                                               46%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 xml:space="preserve">зеленым                                                              31%          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>уютным                                                                  31%</w:t>
      </w:r>
    </w:p>
    <w:p w:rsidR="00A835D6" w:rsidRPr="00AA5119" w:rsidRDefault="00A835D6" w:rsidP="00A835D6">
      <w:pPr>
        <w:pStyle w:val="a3"/>
        <w:tabs>
          <w:tab w:val="left" w:pos="4176"/>
        </w:tabs>
        <w:ind w:left="4176"/>
        <w:rPr>
          <w:sz w:val="28"/>
          <w:szCs w:val="28"/>
        </w:rPr>
      </w:pP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 xml:space="preserve">привлекательным                                               21%        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>цветущим                                                              23%</w:t>
      </w:r>
    </w:p>
    <w:p w:rsidR="00A835D6" w:rsidRPr="00AA5119" w:rsidRDefault="00A835D6" w:rsidP="00A835D6">
      <w:pPr>
        <w:pStyle w:val="a3"/>
        <w:numPr>
          <w:ilvl w:val="0"/>
          <w:numId w:val="5"/>
        </w:numPr>
        <w:tabs>
          <w:tab w:val="left" w:pos="4176"/>
        </w:tabs>
        <w:rPr>
          <w:sz w:val="28"/>
          <w:szCs w:val="28"/>
        </w:rPr>
      </w:pPr>
      <w:r w:rsidRPr="00AA5119">
        <w:rPr>
          <w:sz w:val="28"/>
          <w:szCs w:val="28"/>
        </w:rPr>
        <w:t xml:space="preserve">спортивным                                                             8%                  </w:t>
      </w:r>
    </w:p>
    <w:p w:rsidR="00A835D6" w:rsidRPr="00AA5119" w:rsidRDefault="00A835D6" w:rsidP="00A835D6">
      <w:pPr>
        <w:tabs>
          <w:tab w:val="left" w:pos="4176"/>
          <w:tab w:val="left" w:pos="8093"/>
        </w:tabs>
        <w:rPr>
          <w:sz w:val="28"/>
          <w:szCs w:val="28"/>
        </w:rPr>
      </w:pPr>
      <w:r w:rsidRPr="00AA5119">
        <w:rPr>
          <w:sz w:val="28"/>
          <w:szCs w:val="28"/>
        </w:rPr>
        <w:t xml:space="preserve">№ по порядку </w:t>
      </w:r>
      <w:r w:rsidRPr="00AA5119">
        <w:rPr>
          <w:sz w:val="28"/>
          <w:szCs w:val="28"/>
        </w:rPr>
        <w:tab/>
        <w:t>вопросы</w:t>
      </w:r>
      <w:r w:rsidRPr="00AA5119">
        <w:rPr>
          <w:sz w:val="28"/>
          <w:szCs w:val="28"/>
        </w:rPr>
        <w:tab/>
        <w:t>результат</w:t>
      </w:r>
    </w:p>
    <w:p w:rsidR="00A835D6" w:rsidRPr="00AA5119" w:rsidRDefault="00A835D6" w:rsidP="00A835D6">
      <w:pPr>
        <w:pStyle w:val="a3"/>
        <w:tabs>
          <w:tab w:val="left" w:pos="2981"/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1</w:t>
      </w:r>
      <w:r w:rsidRPr="00AA5119">
        <w:rPr>
          <w:sz w:val="28"/>
          <w:szCs w:val="28"/>
        </w:rPr>
        <w:tab/>
        <w:t>замечаете ли вы красоту вокруг себя?</w:t>
      </w:r>
      <w:r w:rsidRPr="00AA5119">
        <w:rPr>
          <w:sz w:val="28"/>
          <w:szCs w:val="28"/>
        </w:rPr>
        <w:tab/>
        <w:t>87%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ab/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2                                     часто ли вы пользуетесь урнами?                                       69%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3                            подбираете ли вы мусор, который упал мимо урны?            38%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 4          делаете ли вы замечания тем, кто бросает мусор мимо урны?           26%  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5             следите ли вы за состоянием клумб вашего двора?                              82% 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6                                                                     проходите ли вы по газонам?              51% 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7                     посадили ли вы в своей жизни хотя бы одно дерево?                 67%</w:t>
      </w:r>
    </w:p>
    <w:p w:rsidR="00A835D6" w:rsidRPr="00AA5119" w:rsidRDefault="00A835D6" w:rsidP="00A835D6">
      <w:pPr>
        <w:pStyle w:val="a3"/>
        <w:tabs>
          <w:tab w:val="left" w:pos="8093"/>
        </w:tabs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8                                                                 замечаете ли вы шум транспорта           56%</w:t>
      </w:r>
    </w:p>
    <w:p w:rsidR="00A835D6" w:rsidRPr="00AA5119" w:rsidRDefault="00A835D6" w:rsidP="00A835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A5119">
        <w:rPr>
          <w:sz w:val="28"/>
          <w:szCs w:val="28"/>
        </w:rPr>
        <w:lastRenderedPageBreak/>
        <w:t xml:space="preserve">подготовительный этап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февраль 2012 год)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определил проблему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провел социологический опрос ( см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 xml:space="preserve"> приложение №1)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2 основный этап </w:t>
      </w:r>
      <w:proofErr w:type="gramStart"/>
      <w:r w:rsidRPr="00AA5119">
        <w:rPr>
          <w:sz w:val="28"/>
          <w:szCs w:val="28"/>
        </w:rPr>
        <w:t xml:space="preserve">( </w:t>
      </w:r>
      <w:proofErr w:type="gramEnd"/>
      <w:r w:rsidRPr="00AA5119">
        <w:rPr>
          <w:sz w:val="28"/>
          <w:szCs w:val="28"/>
        </w:rPr>
        <w:t>май – октябрь 2012г)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Исследовательская работа:</w:t>
      </w:r>
    </w:p>
    <w:p w:rsidR="00A835D6" w:rsidRPr="00AA5119" w:rsidRDefault="00A835D6" w:rsidP="00A835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AA5119">
        <w:rPr>
          <w:sz w:val="28"/>
          <w:szCs w:val="28"/>
        </w:rPr>
        <w:t>изучение экологического состояния улиц населенного пункта</w:t>
      </w:r>
    </w:p>
    <w:p w:rsidR="00A835D6" w:rsidRPr="00AA5119" w:rsidRDefault="00A835D6" w:rsidP="00A835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AA5119">
        <w:rPr>
          <w:sz w:val="28"/>
          <w:szCs w:val="28"/>
        </w:rPr>
        <w:t>составления карты свалок бытовых отходов</w:t>
      </w:r>
    </w:p>
    <w:p w:rsidR="00A835D6" w:rsidRPr="00AA5119" w:rsidRDefault="00A835D6" w:rsidP="00A835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AA5119">
        <w:rPr>
          <w:sz w:val="28"/>
          <w:szCs w:val="28"/>
        </w:rPr>
        <w:t>исследования качества питьевой воды</w:t>
      </w:r>
    </w:p>
    <w:p w:rsidR="00A835D6" w:rsidRPr="00AA5119" w:rsidRDefault="00A835D6" w:rsidP="00A835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AA5119">
        <w:rPr>
          <w:sz w:val="28"/>
          <w:szCs w:val="28"/>
        </w:rPr>
        <w:t>круглый стол с приглашением представителей хозяйств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администра</w:t>
      </w:r>
      <w:r w:rsidR="00AA5119">
        <w:rPr>
          <w:sz w:val="28"/>
          <w:szCs w:val="28"/>
        </w:rPr>
        <w:t>ции сельского поселения, общест</w:t>
      </w:r>
      <w:r w:rsidRPr="00AA5119">
        <w:rPr>
          <w:sz w:val="28"/>
          <w:szCs w:val="28"/>
        </w:rPr>
        <w:t>венных организаций с улиц на тему « экологические проблемы нашего села  и пути их решения»</w:t>
      </w:r>
    </w:p>
    <w:p w:rsidR="00A835D6" w:rsidRPr="00AA5119" w:rsidRDefault="00AA5119" w:rsidP="00A835D6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5D7" w:rsidRPr="00AA5119">
        <w:rPr>
          <w:sz w:val="28"/>
          <w:szCs w:val="28"/>
        </w:rPr>
        <w:t>П</w:t>
      </w:r>
      <w:r w:rsidR="00A835D6" w:rsidRPr="00AA5119">
        <w:rPr>
          <w:sz w:val="28"/>
          <w:szCs w:val="28"/>
        </w:rPr>
        <w:t>рактическая работа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посадка деревьев и уход за ними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оборудование мест утилизации отходов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очистка родников. Их инвентаризации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агитационная работа. Выпуск листовок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стенгазет.  Оформление плакатов и вывешивание их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организация соревнования между улицами поселка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освещение работы через СМИ</w:t>
      </w:r>
    </w:p>
    <w:p w:rsidR="00A835D6" w:rsidRPr="00AA5119" w:rsidRDefault="00A835D6" w:rsidP="00A835D6">
      <w:pPr>
        <w:pStyle w:val="a3"/>
        <w:numPr>
          <w:ilvl w:val="0"/>
          <w:numId w:val="8"/>
        </w:numPr>
        <w:rPr>
          <w:sz w:val="28"/>
          <w:szCs w:val="28"/>
        </w:rPr>
      </w:pPr>
      <w:r w:rsidRPr="00AA5119">
        <w:rPr>
          <w:sz w:val="28"/>
          <w:szCs w:val="28"/>
        </w:rPr>
        <w:t>Разъяснительная работа среди населения: индивидуальная</w:t>
      </w:r>
      <w:proofErr w:type="gramStart"/>
      <w:r w:rsidRPr="00AA5119">
        <w:rPr>
          <w:sz w:val="28"/>
          <w:szCs w:val="28"/>
        </w:rPr>
        <w:t xml:space="preserve"> ,</w:t>
      </w:r>
      <w:proofErr w:type="gramEnd"/>
      <w:r w:rsidRPr="00AA5119">
        <w:rPr>
          <w:sz w:val="28"/>
          <w:szCs w:val="28"/>
        </w:rPr>
        <w:t xml:space="preserve"> н</w:t>
      </w:r>
      <w:r w:rsidR="00F565D7" w:rsidRPr="00AA5119">
        <w:rPr>
          <w:sz w:val="28"/>
          <w:szCs w:val="28"/>
        </w:rPr>
        <w:t xml:space="preserve">а родительских </w:t>
      </w:r>
      <w:r w:rsidRPr="00AA5119">
        <w:rPr>
          <w:sz w:val="28"/>
          <w:szCs w:val="28"/>
        </w:rPr>
        <w:t>собраниях,</w:t>
      </w:r>
      <w:r w:rsidR="00F565D7" w:rsidRPr="00AA5119">
        <w:rPr>
          <w:sz w:val="28"/>
          <w:szCs w:val="28"/>
        </w:rPr>
        <w:t xml:space="preserve"> </w:t>
      </w:r>
      <w:r w:rsidRPr="00AA5119">
        <w:rPr>
          <w:sz w:val="28"/>
          <w:szCs w:val="28"/>
        </w:rPr>
        <w:t>на общих собраниях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10.ЛИТЕРАТУРА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1. М.</w:t>
      </w:r>
      <w:proofErr w:type="gramStart"/>
      <w:r w:rsidRPr="00AA5119">
        <w:rPr>
          <w:sz w:val="28"/>
          <w:szCs w:val="28"/>
        </w:rPr>
        <w:t>В</w:t>
      </w:r>
      <w:proofErr w:type="gramEnd"/>
      <w:r w:rsidRPr="00AA5119">
        <w:rPr>
          <w:sz w:val="28"/>
          <w:szCs w:val="28"/>
        </w:rPr>
        <w:t xml:space="preserve"> </w:t>
      </w:r>
      <w:proofErr w:type="gramStart"/>
      <w:r w:rsidRPr="00AA5119">
        <w:rPr>
          <w:sz w:val="28"/>
          <w:szCs w:val="28"/>
        </w:rPr>
        <w:t>ВЫСОЦКАЯ</w:t>
      </w:r>
      <w:proofErr w:type="gramEnd"/>
      <w:r w:rsidRPr="00AA5119">
        <w:rPr>
          <w:sz w:val="28"/>
          <w:szCs w:val="28"/>
        </w:rPr>
        <w:t xml:space="preserve"> «ЭКОЛОГИЯ» ИЗДАТЕЛЬСТВО «УЧИТЕЛЬ»2007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>2. А.В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>МИРОНОВ « ПРЕПОДОВАНИЕ ЭКОЛОГИИ В ШКОЛЕ».ГУМАНИТАРНЫЙ ИЗДАТЕЛЬСКИЙ ЦЕНТР «ВЛАДОС»,МОСКВА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3. Г.А.ФАДЕЕЕВА « Международные экологические </w:t>
      </w:r>
      <w:proofErr w:type="spellStart"/>
      <w:r w:rsidRPr="00AA5119">
        <w:rPr>
          <w:sz w:val="28"/>
          <w:szCs w:val="28"/>
        </w:rPr>
        <w:t>акчии</w:t>
      </w:r>
      <w:proofErr w:type="spellEnd"/>
      <w:r w:rsidRPr="00AA5119">
        <w:rPr>
          <w:sz w:val="28"/>
          <w:szCs w:val="28"/>
        </w:rPr>
        <w:t xml:space="preserve"> в школе «</w:t>
      </w:r>
      <w:proofErr w:type="gramStart"/>
      <w:r w:rsidRPr="00AA5119">
        <w:rPr>
          <w:sz w:val="28"/>
          <w:szCs w:val="28"/>
        </w:rPr>
        <w:t>.И</w:t>
      </w:r>
      <w:proofErr w:type="gramEnd"/>
      <w:r w:rsidRPr="00AA5119">
        <w:rPr>
          <w:sz w:val="28"/>
          <w:szCs w:val="28"/>
        </w:rPr>
        <w:t>здательство « учитель ,2005 год</w:t>
      </w:r>
    </w:p>
    <w:p w:rsidR="00A835D6" w:rsidRPr="00AA5119" w:rsidRDefault="00A835D6" w:rsidP="00A835D6">
      <w:pPr>
        <w:pStyle w:val="a3"/>
        <w:ind w:left="1080"/>
        <w:rPr>
          <w:sz w:val="28"/>
          <w:szCs w:val="28"/>
        </w:rPr>
      </w:pPr>
      <w:r w:rsidRPr="00AA5119">
        <w:rPr>
          <w:sz w:val="28"/>
          <w:szCs w:val="28"/>
        </w:rPr>
        <w:t xml:space="preserve">4. </w:t>
      </w:r>
      <w:proofErr w:type="spellStart"/>
      <w:r w:rsidRPr="00AA5119">
        <w:rPr>
          <w:sz w:val="28"/>
          <w:szCs w:val="28"/>
        </w:rPr>
        <w:t>Г.А.Фадеева</w:t>
      </w:r>
      <w:proofErr w:type="spellEnd"/>
      <w:r w:rsidRPr="00AA5119">
        <w:rPr>
          <w:sz w:val="28"/>
          <w:szCs w:val="28"/>
        </w:rPr>
        <w:t xml:space="preserve"> « неделя экологии в школе «</w:t>
      </w:r>
      <w:proofErr w:type="gramStart"/>
      <w:r w:rsidRPr="00AA5119">
        <w:rPr>
          <w:sz w:val="28"/>
          <w:szCs w:val="28"/>
        </w:rPr>
        <w:t xml:space="preserve"> .</w:t>
      </w:r>
      <w:proofErr w:type="gramEnd"/>
      <w:r w:rsidRPr="00AA5119">
        <w:rPr>
          <w:sz w:val="28"/>
          <w:szCs w:val="28"/>
        </w:rPr>
        <w:t>издательство « учитель «2006 год</w:t>
      </w:r>
    </w:p>
    <w:p w:rsidR="00A835D6" w:rsidRPr="00AA5119" w:rsidRDefault="00A835D6" w:rsidP="00A835D6">
      <w:pPr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p w:rsidR="00F565D7" w:rsidRPr="00AA5119" w:rsidRDefault="00F565D7" w:rsidP="00A835D6">
      <w:pPr>
        <w:pStyle w:val="a3"/>
        <w:ind w:left="1080"/>
        <w:rPr>
          <w:sz w:val="28"/>
          <w:szCs w:val="28"/>
        </w:rPr>
      </w:pPr>
    </w:p>
    <w:sectPr w:rsidR="00F565D7" w:rsidRPr="00AA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85"/>
    <w:multiLevelType w:val="hybridMultilevel"/>
    <w:tmpl w:val="E55A6AD4"/>
    <w:lvl w:ilvl="0" w:tplc="C11CFB9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F289A"/>
    <w:multiLevelType w:val="multilevel"/>
    <w:tmpl w:val="B784EFF6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>
    <w:nsid w:val="07601DEC"/>
    <w:multiLevelType w:val="hybridMultilevel"/>
    <w:tmpl w:val="6CF2E82C"/>
    <w:lvl w:ilvl="0" w:tplc="C5304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15409"/>
    <w:multiLevelType w:val="hybridMultilevel"/>
    <w:tmpl w:val="953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36E"/>
    <w:multiLevelType w:val="hybridMultilevel"/>
    <w:tmpl w:val="7476717E"/>
    <w:lvl w:ilvl="0" w:tplc="F84C31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A098A"/>
    <w:multiLevelType w:val="hybridMultilevel"/>
    <w:tmpl w:val="270668CA"/>
    <w:lvl w:ilvl="0" w:tplc="4E56BC02">
      <w:start w:val="1"/>
      <w:numFmt w:val="decimal"/>
      <w:lvlText w:val="%1"/>
      <w:lvlJc w:val="left"/>
      <w:pPr>
        <w:ind w:left="4176" w:hanging="3096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F45939"/>
    <w:multiLevelType w:val="hybridMultilevel"/>
    <w:tmpl w:val="EFA0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4719"/>
    <w:multiLevelType w:val="hybridMultilevel"/>
    <w:tmpl w:val="0228FD7E"/>
    <w:lvl w:ilvl="0" w:tplc="BE6234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E47"/>
    <w:rsid w:val="000628C9"/>
    <w:rsid w:val="000D15F5"/>
    <w:rsid w:val="00262B44"/>
    <w:rsid w:val="00326618"/>
    <w:rsid w:val="004269F8"/>
    <w:rsid w:val="004B33BF"/>
    <w:rsid w:val="004C0749"/>
    <w:rsid w:val="0058783B"/>
    <w:rsid w:val="009B180A"/>
    <w:rsid w:val="00A835D6"/>
    <w:rsid w:val="00AA5119"/>
    <w:rsid w:val="00D65E47"/>
    <w:rsid w:val="00F565D7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D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3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Земфира</cp:lastModifiedBy>
  <cp:revision>15</cp:revision>
  <dcterms:created xsi:type="dcterms:W3CDTF">2017-02-09T06:17:00Z</dcterms:created>
  <dcterms:modified xsi:type="dcterms:W3CDTF">2018-04-27T19:28:00Z</dcterms:modified>
</cp:coreProperties>
</file>