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34" w:rsidRPr="001A7534" w:rsidRDefault="001A7534" w:rsidP="001A7534">
      <w:pPr>
        <w:pStyle w:val="70"/>
        <w:shd w:val="clear" w:color="auto" w:fill="auto"/>
        <w:spacing w:after="0" w:line="360" w:lineRule="auto"/>
        <w:jc w:val="center"/>
        <w:rPr>
          <w:rFonts w:ascii="Times New Roman" w:eastAsia="Calibri" w:hAnsi="Times New Roman" w:cs="Times New Roman"/>
          <w:b w:val="0"/>
        </w:rPr>
      </w:pPr>
      <w:r w:rsidRPr="001A7534">
        <w:rPr>
          <w:rFonts w:ascii="Times New Roman" w:eastAsia="Calibri" w:hAnsi="Times New Roman" w:cs="Times New Roman"/>
          <w:b w:val="0"/>
        </w:rPr>
        <w:t xml:space="preserve">Бюджетное профессиональное образовательное учреждение  Вологодской области «Белозерский индустриально-педагогический колледж им. А.А. </w:t>
      </w:r>
      <w:proofErr w:type="spellStart"/>
      <w:r w:rsidRPr="001A7534">
        <w:rPr>
          <w:rFonts w:ascii="Times New Roman" w:eastAsia="Calibri" w:hAnsi="Times New Roman" w:cs="Times New Roman"/>
          <w:b w:val="0"/>
        </w:rPr>
        <w:t>Желобовского</w:t>
      </w:r>
      <w:proofErr w:type="spellEnd"/>
      <w:r w:rsidRPr="001A7534">
        <w:rPr>
          <w:rFonts w:ascii="Times New Roman" w:eastAsia="Calibri" w:hAnsi="Times New Roman" w:cs="Times New Roman"/>
          <w:b w:val="0"/>
        </w:rPr>
        <w:t>»</w:t>
      </w: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jc w:val="center"/>
        <w:rPr>
          <w:rFonts w:ascii="Times New Roman" w:eastAsia="Calibri" w:hAnsi="Times New Roman" w:cs="Times New Roman"/>
          <w:b w:val="0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8E6594" w:rsidP="008E6594">
      <w:pPr>
        <w:spacing w:line="360" w:lineRule="auto"/>
        <w:jc w:val="center"/>
        <w:rPr>
          <w:sz w:val="28"/>
          <w:szCs w:val="28"/>
        </w:rPr>
      </w:pPr>
      <w:proofErr w:type="spellStart"/>
      <w:r w:rsidRPr="008E6594">
        <w:rPr>
          <w:sz w:val="28"/>
          <w:szCs w:val="28"/>
        </w:rPr>
        <w:t>Социльно-ориентированный</w:t>
      </w:r>
      <w:proofErr w:type="spellEnd"/>
      <w:r w:rsidRPr="008E6594">
        <w:rPr>
          <w:sz w:val="28"/>
          <w:szCs w:val="28"/>
        </w:rPr>
        <w:t xml:space="preserve"> проект «</w:t>
      </w:r>
      <w:proofErr w:type="spellStart"/>
      <w:r w:rsidRPr="008E6594">
        <w:rPr>
          <w:sz w:val="28"/>
          <w:szCs w:val="28"/>
        </w:rPr>
        <w:t>Здоровьесберегающая</w:t>
      </w:r>
      <w:proofErr w:type="spellEnd"/>
      <w:r w:rsidRPr="008E6594">
        <w:rPr>
          <w:sz w:val="28"/>
          <w:szCs w:val="28"/>
        </w:rPr>
        <w:t xml:space="preserve"> среда в Б</w:t>
      </w:r>
      <w:r>
        <w:rPr>
          <w:sz w:val="28"/>
          <w:szCs w:val="28"/>
        </w:rPr>
        <w:t xml:space="preserve">ПОУ </w:t>
      </w:r>
      <w:r w:rsidRPr="008E6594">
        <w:rPr>
          <w:sz w:val="28"/>
          <w:szCs w:val="28"/>
        </w:rPr>
        <w:t xml:space="preserve"> </w:t>
      </w:r>
      <w:proofErr w:type="gramStart"/>
      <w:r w:rsidRPr="008E6594">
        <w:rPr>
          <w:sz w:val="28"/>
          <w:szCs w:val="28"/>
        </w:rPr>
        <w:t>ВО</w:t>
      </w:r>
      <w:proofErr w:type="gramEnd"/>
      <w:r w:rsidRPr="008E6594">
        <w:rPr>
          <w:sz w:val="28"/>
          <w:szCs w:val="28"/>
        </w:rPr>
        <w:t xml:space="preserve"> «Белозерский индустриально-педагогический колледж</w:t>
      </w:r>
      <w:r>
        <w:rPr>
          <w:sz w:val="28"/>
          <w:szCs w:val="28"/>
        </w:rPr>
        <w:t xml:space="preserve"> им.А.А. </w:t>
      </w:r>
      <w:proofErr w:type="spellStart"/>
      <w:r>
        <w:rPr>
          <w:sz w:val="28"/>
          <w:szCs w:val="28"/>
        </w:rPr>
        <w:t>Желобовского</w:t>
      </w:r>
      <w:proofErr w:type="spellEnd"/>
      <w:r w:rsidRPr="008E6594">
        <w:rPr>
          <w:sz w:val="28"/>
          <w:szCs w:val="28"/>
        </w:rPr>
        <w:t>»</w:t>
      </w:r>
    </w:p>
    <w:p w:rsidR="001A7534" w:rsidRPr="001A7534" w:rsidRDefault="001A7534" w:rsidP="001A7534">
      <w:pPr>
        <w:spacing w:line="360" w:lineRule="auto"/>
        <w:rPr>
          <w:sz w:val="28"/>
          <w:szCs w:val="28"/>
        </w:rPr>
      </w:pPr>
    </w:p>
    <w:p w:rsidR="001A7534" w:rsidRPr="001A7534" w:rsidRDefault="001A7534" w:rsidP="001A7534">
      <w:pPr>
        <w:tabs>
          <w:tab w:val="left" w:pos="5812"/>
        </w:tabs>
        <w:spacing w:line="360" w:lineRule="auto"/>
        <w:outlineLvl w:val="0"/>
        <w:rPr>
          <w:sz w:val="28"/>
          <w:szCs w:val="28"/>
        </w:rPr>
      </w:pPr>
      <w:r w:rsidRPr="001A7534">
        <w:rPr>
          <w:sz w:val="28"/>
          <w:szCs w:val="28"/>
        </w:rPr>
        <w:tab/>
      </w:r>
    </w:p>
    <w:p w:rsidR="001A7534" w:rsidRPr="001A7534" w:rsidRDefault="001A7534" w:rsidP="001A7534">
      <w:pPr>
        <w:tabs>
          <w:tab w:val="left" w:pos="5812"/>
        </w:tabs>
        <w:spacing w:line="360" w:lineRule="auto"/>
        <w:outlineLvl w:val="0"/>
        <w:rPr>
          <w:sz w:val="28"/>
          <w:szCs w:val="28"/>
        </w:rPr>
      </w:pPr>
    </w:p>
    <w:p w:rsidR="001A7534" w:rsidRPr="001A7534" w:rsidRDefault="001A7534" w:rsidP="001A7534">
      <w:pPr>
        <w:tabs>
          <w:tab w:val="left" w:pos="5812"/>
        </w:tabs>
        <w:spacing w:line="360" w:lineRule="auto"/>
        <w:jc w:val="right"/>
        <w:outlineLvl w:val="0"/>
        <w:rPr>
          <w:sz w:val="28"/>
          <w:szCs w:val="28"/>
        </w:rPr>
      </w:pPr>
      <w:r w:rsidRPr="001A753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Выполнили студенты  4а </w:t>
      </w:r>
      <w:r w:rsidRPr="001A7534">
        <w:rPr>
          <w:sz w:val="28"/>
          <w:szCs w:val="28"/>
        </w:rPr>
        <w:t>гр.</w:t>
      </w:r>
    </w:p>
    <w:p w:rsidR="001A7534" w:rsidRPr="001A7534" w:rsidRDefault="008E6594" w:rsidP="001A7534">
      <w:pPr>
        <w:tabs>
          <w:tab w:val="left" w:pos="6255"/>
        </w:tabs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534" w:rsidRPr="001A7534" w:rsidRDefault="001A7534" w:rsidP="001A7534">
      <w:pPr>
        <w:tabs>
          <w:tab w:val="left" w:pos="6255"/>
        </w:tabs>
        <w:spacing w:line="360" w:lineRule="auto"/>
        <w:jc w:val="right"/>
        <w:outlineLvl w:val="0"/>
        <w:rPr>
          <w:sz w:val="28"/>
          <w:szCs w:val="28"/>
        </w:rPr>
      </w:pPr>
      <w:r w:rsidRPr="001A7534">
        <w:rPr>
          <w:sz w:val="28"/>
          <w:szCs w:val="28"/>
        </w:rPr>
        <w:t xml:space="preserve">                                                                                         </w:t>
      </w:r>
    </w:p>
    <w:p w:rsidR="001A7534" w:rsidRDefault="008E6594" w:rsidP="008E6594">
      <w:pPr>
        <w:tabs>
          <w:tab w:val="left" w:pos="58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 </w:t>
      </w:r>
    </w:p>
    <w:p w:rsidR="008E6594" w:rsidRDefault="008E6594" w:rsidP="008E6594">
      <w:pPr>
        <w:tabs>
          <w:tab w:val="left" w:pos="58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Веселова Анна Павловна- </w:t>
      </w:r>
    </w:p>
    <w:p w:rsidR="00620B20" w:rsidRDefault="008E6594" w:rsidP="008E6594">
      <w:pPr>
        <w:tabs>
          <w:tab w:val="left" w:pos="58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620B20">
        <w:rPr>
          <w:sz w:val="28"/>
          <w:szCs w:val="28"/>
        </w:rPr>
        <w:t xml:space="preserve"> высшей категории</w:t>
      </w:r>
    </w:p>
    <w:p w:rsidR="008E6594" w:rsidRPr="001A7534" w:rsidRDefault="008E6594" w:rsidP="008E6594">
      <w:pPr>
        <w:tabs>
          <w:tab w:val="left" w:pos="58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биологии</w:t>
      </w:r>
      <w:r w:rsidR="00620B20">
        <w:rPr>
          <w:sz w:val="28"/>
          <w:szCs w:val="28"/>
        </w:rPr>
        <w:t>, химии</w:t>
      </w: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1A7534" w:rsidP="001A7534">
      <w:pPr>
        <w:pStyle w:val="70"/>
        <w:shd w:val="clear" w:color="auto" w:fill="auto"/>
        <w:spacing w:after="0" w:line="360" w:lineRule="auto"/>
        <w:rPr>
          <w:rFonts w:ascii="Times New Roman" w:eastAsia="Calibri" w:hAnsi="Times New Roman" w:cs="Times New Roman"/>
        </w:rPr>
      </w:pPr>
    </w:p>
    <w:p w:rsidR="001A7534" w:rsidRPr="001A7534" w:rsidRDefault="00BA183A" w:rsidP="001A7534">
      <w:pPr>
        <w:pStyle w:val="70"/>
        <w:shd w:val="clear" w:color="auto" w:fill="auto"/>
        <w:spacing w:after="0" w:line="360" w:lineRule="auto"/>
        <w:jc w:val="center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г. Белозерск 2017</w:t>
      </w:r>
      <w:r w:rsidR="001A7534" w:rsidRPr="001A7534">
        <w:rPr>
          <w:rFonts w:ascii="Times New Roman" w:eastAsia="Calibri" w:hAnsi="Times New Roman" w:cs="Times New Roman"/>
          <w:b w:val="0"/>
        </w:rPr>
        <w:t xml:space="preserve"> год</w:t>
      </w:r>
    </w:p>
    <w:p w:rsidR="001A7534" w:rsidRDefault="001A7534" w:rsidP="001A7534">
      <w:pPr>
        <w:pStyle w:val="70"/>
        <w:shd w:val="clear" w:color="auto" w:fill="auto"/>
        <w:spacing w:after="0" w:line="360" w:lineRule="auto"/>
        <w:jc w:val="center"/>
        <w:rPr>
          <w:rFonts w:ascii="Times New Roman" w:eastAsia="Calibri" w:hAnsi="Times New Roman" w:cs="Times New Roman"/>
          <w:b w:val="0"/>
        </w:rPr>
      </w:pPr>
    </w:p>
    <w:p w:rsidR="008E6594" w:rsidRDefault="008E6594" w:rsidP="001A7534">
      <w:pPr>
        <w:pStyle w:val="70"/>
        <w:shd w:val="clear" w:color="auto" w:fill="auto"/>
        <w:spacing w:after="0" w:line="360" w:lineRule="auto"/>
        <w:jc w:val="center"/>
        <w:rPr>
          <w:rFonts w:ascii="Times New Roman" w:eastAsia="Calibri" w:hAnsi="Times New Roman" w:cs="Times New Roman"/>
          <w:b w:val="0"/>
        </w:rPr>
      </w:pPr>
    </w:p>
    <w:p w:rsidR="00871AD1" w:rsidRPr="00620B20" w:rsidRDefault="00871AD1" w:rsidP="00620B20">
      <w:pPr>
        <w:spacing w:line="360" w:lineRule="auto"/>
        <w:jc w:val="both"/>
        <w:rPr>
          <w:sz w:val="28"/>
          <w:szCs w:val="28"/>
        </w:rPr>
      </w:pPr>
    </w:p>
    <w:p w:rsidR="00620B20" w:rsidRDefault="00620B20" w:rsidP="00620B20">
      <w:pPr>
        <w:spacing w:line="360" w:lineRule="auto"/>
        <w:jc w:val="both"/>
        <w:rPr>
          <w:sz w:val="28"/>
          <w:szCs w:val="28"/>
        </w:rPr>
      </w:pPr>
    </w:p>
    <w:p w:rsidR="00871AD1" w:rsidRPr="00620B20" w:rsidRDefault="00871AD1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lastRenderedPageBreak/>
        <w:t>Пояснительная записка</w:t>
      </w:r>
    </w:p>
    <w:p w:rsidR="008E6594" w:rsidRPr="00620B20" w:rsidRDefault="008E6594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>Главной ценностью общества было и остается здоровье нации. В современном мире проблема сохранения здоровья приобретает глобальный масштаб. Стрессовые ситуации, напряженный график учебных занятий в течение дня, неправильное питание, отсутствие физической нагрузки, хронический недосып является главными врагами здоровья. Особенно остро данный вопрос стоит для подрастающего поколения.</w:t>
      </w:r>
      <w:r w:rsidR="002B131F" w:rsidRPr="00620B20">
        <w:rPr>
          <w:sz w:val="28"/>
          <w:szCs w:val="28"/>
        </w:rPr>
        <w:t xml:space="preserve">  </w:t>
      </w:r>
      <w:r w:rsidRPr="00620B20">
        <w:rPr>
          <w:sz w:val="28"/>
          <w:szCs w:val="28"/>
          <w:shd w:val="clear" w:color="auto" w:fill="FFFFFF"/>
        </w:rPr>
        <w:t xml:space="preserve">В соответствии с Законом    “Об образовании в Российской Федерации ” здоровье человека отнесено к приоритетным направлениям государственной политики в области образования.  </w:t>
      </w:r>
      <w:proofErr w:type="gramStart"/>
      <w:r w:rsidRPr="00620B20">
        <w:rPr>
          <w:sz w:val="28"/>
          <w:szCs w:val="28"/>
          <w:shd w:val="clear" w:color="auto" w:fill="FFFFFF"/>
        </w:rPr>
        <w:t>Согласно статьи</w:t>
      </w:r>
      <w:proofErr w:type="gramEnd"/>
      <w:r w:rsidRPr="00620B20">
        <w:rPr>
          <w:sz w:val="28"/>
          <w:szCs w:val="28"/>
          <w:shd w:val="clear" w:color="auto" w:fill="FFFFFF"/>
        </w:rPr>
        <w:t xml:space="preserve"> 28  образовательная организация должна  создавать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r w:rsidR="002B131F" w:rsidRPr="00620B20">
        <w:rPr>
          <w:sz w:val="28"/>
          <w:szCs w:val="28"/>
          <w:shd w:val="clear" w:color="auto" w:fill="FFFFFF"/>
        </w:rPr>
        <w:t xml:space="preserve"> </w:t>
      </w:r>
    </w:p>
    <w:p w:rsidR="008E6594" w:rsidRPr="00620B20" w:rsidRDefault="008E6594" w:rsidP="00620B20">
      <w:pPr>
        <w:spacing w:line="360" w:lineRule="auto"/>
        <w:jc w:val="both"/>
        <w:rPr>
          <w:rFonts w:eastAsia="Calibri"/>
          <w:sz w:val="28"/>
          <w:szCs w:val="28"/>
        </w:rPr>
      </w:pPr>
      <w:r w:rsidRPr="00620B20">
        <w:rPr>
          <w:sz w:val="28"/>
          <w:szCs w:val="28"/>
        </w:rPr>
        <w:t xml:space="preserve"> </w:t>
      </w:r>
      <w:r w:rsidR="002B131F" w:rsidRPr="00620B20">
        <w:rPr>
          <w:sz w:val="28"/>
          <w:szCs w:val="28"/>
        </w:rPr>
        <w:t xml:space="preserve">   </w:t>
      </w:r>
      <w:r w:rsidRPr="00620B20">
        <w:rPr>
          <w:sz w:val="28"/>
          <w:szCs w:val="28"/>
          <w:shd w:val="clear" w:color="auto" w:fill="FFFFFF"/>
        </w:rPr>
        <w:t>Согласно статистике, предоставленной медицинским работником</w:t>
      </w:r>
      <w:r w:rsidR="006E511A" w:rsidRPr="00620B20">
        <w:rPr>
          <w:sz w:val="28"/>
          <w:szCs w:val="28"/>
          <w:shd w:val="clear" w:color="auto" w:fill="FFFFFF"/>
        </w:rPr>
        <w:t>,</w:t>
      </w:r>
      <w:r w:rsidRPr="00620B20">
        <w:rPr>
          <w:rFonts w:eastAsia="Calibri"/>
          <w:sz w:val="28"/>
          <w:szCs w:val="28"/>
        </w:rPr>
        <w:t xml:space="preserve">   в последние годы наблюдается резкое ухудше</w:t>
      </w:r>
      <w:r w:rsidRPr="00620B20">
        <w:rPr>
          <w:sz w:val="28"/>
          <w:szCs w:val="28"/>
        </w:rPr>
        <w:t>ние  состояния здоровья  студентов колледжа.</w:t>
      </w:r>
      <w:r w:rsidRPr="00620B20">
        <w:rPr>
          <w:rFonts w:eastAsia="Calibri"/>
          <w:sz w:val="28"/>
          <w:szCs w:val="28"/>
        </w:rPr>
        <w:t xml:space="preserve"> Что подтверждают данные мед</w:t>
      </w:r>
      <w:r w:rsidRPr="00620B20">
        <w:rPr>
          <w:sz w:val="28"/>
          <w:szCs w:val="28"/>
        </w:rPr>
        <w:t>ицинского осмотра.</w:t>
      </w:r>
      <w:r w:rsidRPr="00620B20">
        <w:rPr>
          <w:rFonts w:eastAsia="Calibri"/>
          <w:sz w:val="28"/>
          <w:szCs w:val="28"/>
        </w:rPr>
        <w:t xml:space="preserve"> Обратите внимание, что лишь </w:t>
      </w:r>
    </w:p>
    <w:p w:rsidR="008E6594" w:rsidRPr="00620B20" w:rsidRDefault="008E6594" w:rsidP="00620B20">
      <w:pPr>
        <w:numPr>
          <w:ilvl w:val="0"/>
          <w:numId w:val="5"/>
        </w:numPr>
        <w:spacing w:line="360" w:lineRule="auto"/>
        <w:rPr>
          <w:rFonts w:eastAsia="Calibri"/>
          <w:sz w:val="28"/>
          <w:szCs w:val="28"/>
        </w:rPr>
      </w:pPr>
      <w:r w:rsidRPr="00620B20">
        <w:rPr>
          <w:rFonts w:eastAsia="Calibri"/>
          <w:sz w:val="28"/>
          <w:szCs w:val="28"/>
        </w:rPr>
        <w:t>7% студентов имеют высокий уровень здоровья, регулярно занимаются физической культурой;</w:t>
      </w:r>
    </w:p>
    <w:p w:rsidR="008E6594" w:rsidRPr="00620B20" w:rsidRDefault="008E6594" w:rsidP="00620B20">
      <w:pPr>
        <w:numPr>
          <w:ilvl w:val="0"/>
          <w:numId w:val="5"/>
        </w:numPr>
        <w:spacing w:line="360" w:lineRule="auto"/>
        <w:rPr>
          <w:rFonts w:eastAsia="Calibri"/>
          <w:sz w:val="28"/>
          <w:szCs w:val="28"/>
        </w:rPr>
      </w:pPr>
      <w:r w:rsidRPr="00620B20">
        <w:rPr>
          <w:rFonts w:eastAsia="Calibri"/>
          <w:sz w:val="28"/>
          <w:szCs w:val="28"/>
        </w:rPr>
        <w:t>59% студентов имеют средний уровень здоровья, но у них есть риск возникновения различных заболеваний;</w:t>
      </w:r>
    </w:p>
    <w:p w:rsidR="008E6594" w:rsidRPr="00620B20" w:rsidRDefault="008E6594" w:rsidP="00620B20">
      <w:pPr>
        <w:numPr>
          <w:ilvl w:val="0"/>
          <w:numId w:val="5"/>
        </w:numPr>
        <w:spacing w:line="360" w:lineRule="auto"/>
        <w:rPr>
          <w:rFonts w:eastAsia="Calibri"/>
          <w:sz w:val="28"/>
          <w:szCs w:val="28"/>
        </w:rPr>
      </w:pPr>
      <w:r w:rsidRPr="00620B20">
        <w:rPr>
          <w:rFonts w:eastAsia="Calibri"/>
          <w:sz w:val="28"/>
          <w:szCs w:val="28"/>
        </w:rPr>
        <w:t>24% находятся в состоянии предболезни, они болеют простудными заболеваниями 3-4 раза в год;</w:t>
      </w:r>
    </w:p>
    <w:p w:rsidR="008E6594" w:rsidRPr="00620B20" w:rsidRDefault="008E6594" w:rsidP="00620B20">
      <w:pPr>
        <w:numPr>
          <w:ilvl w:val="0"/>
          <w:numId w:val="5"/>
        </w:numPr>
        <w:spacing w:line="360" w:lineRule="auto"/>
        <w:rPr>
          <w:rFonts w:eastAsia="Calibri"/>
          <w:sz w:val="28"/>
          <w:szCs w:val="28"/>
        </w:rPr>
      </w:pPr>
      <w:r w:rsidRPr="00620B20">
        <w:rPr>
          <w:rFonts w:eastAsia="Calibri"/>
          <w:sz w:val="28"/>
          <w:szCs w:val="28"/>
        </w:rPr>
        <w:t>10% студентов имеют низкий уровень здоровья, они физически слабы: юноши не могут подтянуться на перекладине более 2 раз, девушки отжаться 3-5 раз, часто болеют простудными заболеваниями.</w:t>
      </w:r>
    </w:p>
    <w:p w:rsidR="008E6594" w:rsidRPr="00620B20" w:rsidRDefault="008E6594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  Данная статистика результатов медицинского осмотра  заинтересовала студентов</w:t>
      </w:r>
      <w:r w:rsidR="002059DC" w:rsidRPr="00620B20">
        <w:rPr>
          <w:sz w:val="28"/>
          <w:szCs w:val="28"/>
        </w:rPr>
        <w:t xml:space="preserve"> и</w:t>
      </w:r>
      <w:r w:rsidRPr="00620B20">
        <w:rPr>
          <w:sz w:val="28"/>
          <w:szCs w:val="28"/>
        </w:rPr>
        <w:t xml:space="preserve">  побудила  к разработке проекта «</w:t>
      </w:r>
      <w:proofErr w:type="spellStart"/>
      <w:r w:rsidRPr="00620B20">
        <w:rPr>
          <w:sz w:val="28"/>
          <w:szCs w:val="28"/>
        </w:rPr>
        <w:t>Здоровьесберегающая</w:t>
      </w:r>
      <w:proofErr w:type="spellEnd"/>
      <w:r w:rsidRPr="00620B20">
        <w:rPr>
          <w:sz w:val="28"/>
          <w:szCs w:val="28"/>
        </w:rPr>
        <w:t xml:space="preserve"> среда  Белозерского индустриально-педагогического колледжа в рамках предмета </w:t>
      </w:r>
      <w:proofErr w:type="spellStart"/>
      <w:r w:rsidRPr="00620B20">
        <w:rPr>
          <w:sz w:val="28"/>
          <w:szCs w:val="28"/>
        </w:rPr>
        <w:t>здоровьесберегающие</w:t>
      </w:r>
      <w:proofErr w:type="spellEnd"/>
      <w:r w:rsidRPr="00620B20">
        <w:rPr>
          <w:sz w:val="28"/>
          <w:szCs w:val="28"/>
        </w:rPr>
        <w:t xml:space="preserve"> технологии. </w:t>
      </w:r>
    </w:p>
    <w:p w:rsidR="008E6594" w:rsidRPr="00620B20" w:rsidRDefault="008E6594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Цель проекта: изучить </w:t>
      </w:r>
      <w:proofErr w:type="spellStart"/>
      <w:r w:rsidRPr="00620B20">
        <w:rPr>
          <w:sz w:val="28"/>
          <w:szCs w:val="28"/>
        </w:rPr>
        <w:t>здоровьесберегающую</w:t>
      </w:r>
      <w:proofErr w:type="spellEnd"/>
      <w:r w:rsidRPr="00620B20">
        <w:rPr>
          <w:sz w:val="28"/>
          <w:szCs w:val="28"/>
        </w:rPr>
        <w:t xml:space="preserve"> среду образовательной организации,  выявить  существующие проблемы </w:t>
      </w:r>
    </w:p>
    <w:p w:rsidR="008E6594" w:rsidRPr="00620B20" w:rsidRDefault="002B131F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lastRenderedPageBreak/>
        <w:t>Задачи  проекта</w:t>
      </w:r>
      <w:proofErr w:type="gramStart"/>
      <w:r w:rsidRPr="00620B20">
        <w:rPr>
          <w:sz w:val="28"/>
          <w:szCs w:val="28"/>
        </w:rPr>
        <w:t xml:space="preserve"> </w:t>
      </w:r>
      <w:r w:rsidR="008E6594" w:rsidRPr="00620B20">
        <w:rPr>
          <w:sz w:val="28"/>
          <w:szCs w:val="28"/>
        </w:rPr>
        <w:t>:</w:t>
      </w:r>
      <w:proofErr w:type="gramEnd"/>
    </w:p>
    <w:p w:rsidR="008E6594" w:rsidRPr="00620B20" w:rsidRDefault="008E6594" w:rsidP="00620B20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описание </w:t>
      </w:r>
      <w:proofErr w:type="spellStart"/>
      <w:r w:rsidRPr="00620B20">
        <w:rPr>
          <w:sz w:val="28"/>
          <w:szCs w:val="28"/>
        </w:rPr>
        <w:t>здоровьесберегающей</w:t>
      </w:r>
      <w:proofErr w:type="spellEnd"/>
      <w:r w:rsidRPr="00620B20">
        <w:rPr>
          <w:sz w:val="28"/>
          <w:szCs w:val="28"/>
        </w:rPr>
        <w:t xml:space="preserve"> инфраструктуры колледжа;</w:t>
      </w:r>
    </w:p>
    <w:p w:rsidR="008E6594" w:rsidRPr="00620B20" w:rsidRDefault="008E6594" w:rsidP="00620B20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подготовка информационных материалов по </w:t>
      </w:r>
      <w:proofErr w:type="spellStart"/>
      <w:r w:rsidRPr="00620B20">
        <w:rPr>
          <w:sz w:val="28"/>
          <w:szCs w:val="28"/>
        </w:rPr>
        <w:t>здоровьесберегающим</w:t>
      </w:r>
      <w:proofErr w:type="spellEnd"/>
      <w:r w:rsidRPr="00620B20">
        <w:rPr>
          <w:sz w:val="28"/>
          <w:szCs w:val="28"/>
        </w:rPr>
        <w:t xml:space="preserve"> технологиям для преподавателей;</w:t>
      </w:r>
    </w:p>
    <w:p w:rsidR="008E6594" w:rsidRPr="00620B20" w:rsidRDefault="008E6594" w:rsidP="00620B20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>создание благоприятных условий для формирования у студентов отношения к здоровому образу жизни, как одному из главных путей достижения успеха.</w:t>
      </w:r>
    </w:p>
    <w:p w:rsidR="008E6594" w:rsidRPr="00620B20" w:rsidRDefault="00871AD1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>Содержание разработки</w:t>
      </w:r>
    </w:p>
    <w:p w:rsidR="008E6594" w:rsidRPr="00620B20" w:rsidRDefault="00951AFB" w:rsidP="0062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 -2016-2017</w:t>
      </w:r>
      <w:r w:rsidR="008E6594" w:rsidRPr="00620B20">
        <w:rPr>
          <w:sz w:val="28"/>
          <w:szCs w:val="28"/>
        </w:rPr>
        <w:t xml:space="preserve"> учебный год</w:t>
      </w:r>
    </w:p>
    <w:p w:rsidR="008E6594" w:rsidRPr="00620B20" w:rsidRDefault="008E6594" w:rsidP="00620B20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620B20">
        <w:rPr>
          <w:color w:val="000000" w:themeColor="text1"/>
          <w:sz w:val="28"/>
          <w:szCs w:val="28"/>
        </w:rPr>
        <w:t xml:space="preserve">В рамках реализации проекта на уроках мы рассмотрели </w:t>
      </w:r>
      <w:proofErr w:type="spellStart"/>
      <w:r w:rsidRPr="00620B20">
        <w:rPr>
          <w:color w:val="000000" w:themeColor="text1"/>
          <w:sz w:val="28"/>
          <w:szCs w:val="28"/>
        </w:rPr>
        <w:t>здоровьесберегающую</w:t>
      </w:r>
      <w:proofErr w:type="spellEnd"/>
      <w:r w:rsidRPr="00620B20">
        <w:rPr>
          <w:color w:val="000000" w:themeColor="text1"/>
          <w:sz w:val="28"/>
          <w:szCs w:val="28"/>
        </w:rPr>
        <w:t xml:space="preserve"> среду  колледжа.  Понятие “образовательная среда” включает в себя весь комплекс условий образовательного процесса, т.е. организацию учебного процесса, обстановку в кабинете, в колледже. Несомненно, что особое значение имеет рациональная организация самого процесса образования: структура учебного года и расписание учебных занятий, режим питания и т.д.</w:t>
      </w:r>
    </w:p>
    <w:p w:rsidR="008E6594" w:rsidRPr="00620B20" w:rsidRDefault="002B131F" w:rsidP="00620B20">
      <w:pPr>
        <w:spacing w:line="360" w:lineRule="auto"/>
        <w:jc w:val="both"/>
        <w:rPr>
          <w:color w:val="000000"/>
          <w:sz w:val="28"/>
          <w:szCs w:val="28"/>
        </w:rPr>
      </w:pPr>
      <w:r w:rsidRPr="00620B20">
        <w:rPr>
          <w:color w:val="000000"/>
          <w:sz w:val="28"/>
          <w:szCs w:val="28"/>
        </w:rPr>
        <w:t xml:space="preserve">  </w:t>
      </w:r>
      <w:r w:rsidR="008E6594" w:rsidRPr="00620B20">
        <w:rPr>
          <w:color w:val="000000"/>
          <w:sz w:val="28"/>
          <w:szCs w:val="28"/>
        </w:rPr>
        <w:t xml:space="preserve"> Для осуществления проекта  был составлен план его  реализации. Студенты на практических занятиях занимались изучением </w:t>
      </w:r>
      <w:proofErr w:type="spellStart"/>
      <w:r w:rsidR="008E6594" w:rsidRPr="00620B20">
        <w:rPr>
          <w:color w:val="000000"/>
          <w:sz w:val="28"/>
          <w:szCs w:val="28"/>
        </w:rPr>
        <w:t>здоровьесберегающей</w:t>
      </w:r>
      <w:proofErr w:type="spellEnd"/>
      <w:r w:rsidR="008E6594" w:rsidRPr="00620B20">
        <w:rPr>
          <w:color w:val="000000"/>
          <w:sz w:val="28"/>
          <w:szCs w:val="28"/>
        </w:rPr>
        <w:t xml:space="preserve"> среды колледжа:  анализировали  расписание учебных занятий на 2 полугодие,  рассматривали гигиенические условия в учебном кабинете,  анализировали режим дня студентов, меню столовой колледжа, производили гигиеническую оценку мебели и её размещение в учебном кабинете, составляли инструкции по технике безопасности. Много вопросов  возникло на практическом занятии - Критерии и показатели здоровья  студентов.  </w:t>
      </w:r>
    </w:p>
    <w:p w:rsidR="008E6594" w:rsidRPr="00620B20" w:rsidRDefault="008E6594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color w:val="000000"/>
          <w:sz w:val="28"/>
          <w:szCs w:val="28"/>
        </w:rPr>
        <w:t xml:space="preserve">  Первым этапом реализации проекта –</w:t>
      </w:r>
      <w:r w:rsidR="002B131F" w:rsidRPr="00620B20">
        <w:rPr>
          <w:color w:val="000000"/>
          <w:sz w:val="28"/>
          <w:szCs w:val="28"/>
        </w:rPr>
        <w:t xml:space="preserve"> </w:t>
      </w:r>
      <w:r w:rsidRPr="00620B20">
        <w:rPr>
          <w:color w:val="000000"/>
          <w:sz w:val="28"/>
          <w:szCs w:val="28"/>
        </w:rPr>
        <w:t xml:space="preserve">было изучение воздушно-теплового режима в помещениях. </w:t>
      </w:r>
      <w:r w:rsidRPr="00620B20">
        <w:rPr>
          <w:sz w:val="28"/>
          <w:szCs w:val="28"/>
        </w:rPr>
        <w:t>Температура воздуха в учебных помещениях, вестибюле, раздевалке, библиотеке, столовой, рекреационных должна составлять 18-24С°, в спортивном зале и мастерских 17-20Сº.  При контрольных замерах температура в учебных кабинетах составляла 20-23</w:t>
      </w:r>
      <w:r w:rsidR="002B131F" w:rsidRPr="00620B20">
        <w:rPr>
          <w:sz w:val="28"/>
          <w:szCs w:val="28"/>
        </w:rPr>
        <w:t xml:space="preserve">. </w:t>
      </w:r>
      <w:proofErr w:type="gramStart"/>
      <w:r w:rsidR="002B131F" w:rsidRPr="00620B20">
        <w:rPr>
          <w:sz w:val="28"/>
          <w:szCs w:val="28"/>
        </w:rPr>
        <w:t>С</w:t>
      </w:r>
      <w:proofErr w:type="gramEnd"/>
      <w:r w:rsidRPr="00620B20">
        <w:rPr>
          <w:sz w:val="28"/>
          <w:szCs w:val="28"/>
        </w:rPr>
        <w:t xml:space="preserve">°, но </w:t>
      </w:r>
      <w:proofErr w:type="gramStart"/>
      <w:r w:rsidRPr="00620B20">
        <w:rPr>
          <w:sz w:val="28"/>
          <w:szCs w:val="28"/>
        </w:rPr>
        <w:t>в</w:t>
      </w:r>
      <w:proofErr w:type="gramEnd"/>
      <w:r w:rsidRPr="00620B20">
        <w:rPr>
          <w:sz w:val="28"/>
          <w:szCs w:val="28"/>
        </w:rPr>
        <w:t xml:space="preserve"> учебных кабинетах не всегда соблюдается режим проветривания, что отрицательно сказывается на умственной работоспособности студентов,  из-за недостатка кислорода  в помещении.</w:t>
      </w:r>
      <w:r w:rsidR="00965F21" w:rsidRPr="00620B20">
        <w:rPr>
          <w:sz w:val="28"/>
          <w:szCs w:val="28"/>
        </w:rPr>
        <w:t xml:space="preserve"> Рекомендуемая продолжительность </w:t>
      </w:r>
      <w:r w:rsidR="00965F21" w:rsidRPr="00620B20">
        <w:rPr>
          <w:sz w:val="28"/>
          <w:szCs w:val="28"/>
        </w:rPr>
        <w:lastRenderedPageBreak/>
        <w:t>сквозного проветривания учебных помещений в зависимости от температуры наружного воздуха представлена в таблице 1</w:t>
      </w:r>
    </w:p>
    <w:tbl>
      <w:tblPr>
        <w:tblStyle w:val="a4"/>
        <w:tblW w:w="9852" w:type="dxa"/>
        <w:tblLook w:val="04A0"/>
      </w:tblPr>
      <w:tblGrid>
        <w:gridCol w:w="3284"/>
        <w:gridCol w:w="3284"/>
        <w:gridCol w:w="3284"/>
      </w:tblGrid>
      <w:tr w:rsidR="00965F21" w:rsidRPr="00620B20" w:rsidTr="00965F21">
        <w:tc>
          <w:tcPr>
            <w:tcW w:w="3284" w:type="dxa"/>
            <w:vAlign w:val="center"/>
          </w:tcPr>
          <w:p w:rsidR="00965F21" w:rsidRPr="00620B20" w:rsidRDefault="00965F21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Наружная температура воздуха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>Время проветривания</w:t>
            </w:r>
          </w:p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в малые перемены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>Время проветривания</w:t>
            </w:r>
          </w:p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в большие перемены </w:t>
            </w:r>
          </w:p>
        </w:tc>
      </w:tr>
      <w:tr w:rsidR="00965F21" w:rsidRPr="00620B20" w:rsidTr="00965F21"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От+10 до +6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4-10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25 - 35 </w:t>
            </w:r>
          </w:p>
        </w:tc>
      </w:tr>
      <w:tr w:rsidR="00965F21" w:rsidRPr="00620B20" w:rsidTr="00965F21"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От +5 до 0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3 - 7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20 - 30 </w:t>
            </w:r>
          </w:p>
        </w:tc>
      </w:tr>
      <w:tr w:rsidR="00965F21" w:rsidRPr="00620B20" w:rsidTr="00965F21"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От 0 до - 5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2 - 3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15 - 25 </w:t>
            </w:r>
          </w:p>
        </w:tc>
      </w:tr>
      <w:tr w:rsidR="00965F21" w:rsidRPr="00620B20" w:rsidTr="00965F21"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От -5 до -10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1 - 2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10 - 15 </w:t>
            </w:r>
          </w:p>
        </w:tc>
      </w:tr>
      <w:tr w:rsidR="00965F21" w:rsidRPr="00620B20" w:rsidTr="00965F21"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Ниже -10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1 – 1,5 </w:t>
            </w:r>
          </w:p>
        </w:tc>
        <w:tc>
          <w:tcPr>
            <w:tcW w:w="3284" w:type="dxa"/>
          </w:tcPr>
          <w:p w:rsidR="00965F21" w:rsidRPr="00620B20" w:rsidRDefault="00965F21" w:rsidP="00620B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5 - 10 </w:t>
            </w:r>
          </w:p>
        </w:tc>
      </w:tr>
    </w:tbl>
    <w:p w:rsidR="00965F21" w:rsidRPr="00620B20" w:rsidRDefault="00965F21" w:rsidP="00620B20">
      <w:pPr>
        <w:spacing w:line="360" w:lineRule="auto"/>
        <w:jc w:val="both"/>
        <w:rPr>
          <w:sz w:val="28"/>
          <w:szCs w:val="28"/>
        </w:rPr>
      </w:pPr>
    </w:p>
    <w:p w:rsidR="00965F21" w:rsidRPr="00620B20" w:rsidRDefault="008E6594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 При проведении гигиенической оценки расписания мы подсчитывали количество уроков за учебную неделю, за каждый учебный день. По шкале трудности предметов по </w:t>
      </w:r>
      <w:proofErr w:type="spellStart"/>
      <w:r w:rsidRPr="00620B20">
        <w:rPr>
          <w:sz w:val="28"/>
          <w:szCs w:val="28"/>
        </w:rPr>
        <w:t>В.И.Агаркову</w:t>
      </w:r>
      <w:proofErr w:type="spellEnd"/>
      <w:r w:rsidRPr="00620B20">
        <w:rPr>
          <w:sz w:val="28"/>
          <w:szCs w:val="28"/>
        </w:rPr>
        <w:t xml:space="preserve"> мы подсчитали сумму баллов по дням недели и составили график недельной нагрузки. </w:t>
      </w:r>
    </w:p>
    <w:p w:rsidR="00965F21" w:rsidRPr="00620B20" w:rsidRDefault="00965F21" w:rsidP="00620B20">
      <w:pPr>
        <w:spacing w:line="360" w:lineRule="auto"/>
        <w:jc w:val="both"/>
        <w:rPr>
          <w:sz w:val="28"/>
          <w:szCs w:val="28"/>
        </w:rPr>
      </w:pPr>
    </w:p>
    <w:p w:rsidR="00965F21" w:rsidRPr="00620B20" w:rsidRDefault="00965F21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noProof/>
          <w:sz w:val="28"/>
          <w:szCs w:val="28"/>
        </w:rPr>
        <w:drawing>
          <wp:inline distT="0" distB="0" distL="0" distR="0">
            <wp:extent cx="6152515" cy="3383915"/>
            <wp:effectExtent l="19050" t="0" r="196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6594" w:rsidRPr="00620B20" w:rsidRDefault="00965F21" w:rsidP="00620B20">
      <w:pPr>
        <w:spacing w:line="360" w:lineRule="auto"/>
        <w:jc w:val="both"/>
        <w:rPr>
          <w:sz w:val="28"/>
          <w:szCs w:val="28"/>
        </w:rPr>
      </w:pPr>
      <w:r w:rsidRPr="00620B20">
        <w:rPr>
          <w:sz w:val="28"/>
          <w:szCs w:val="28"/>
        </w:rPr>
        <w:t xml:space="preserve"> </w:t>
      </w:r>
      <w:proofErr w:type="gramStart"/>
      <w:r w:rsidR="008E6594" w:rsidRPr="00620B20">
        <w:rPr>
          <w:sz w:val="28"/>
          <w:szCs w:val="28"/>
        </w:rPr>
        <w:t>Анализируя расписание нашей группы мы сделали</w:t>
      </w:r>
      <w:proofErr w:type="gramEnd"/>
      <w:r w:rsidR="008E6594" w:rsidRPr="00620B20">
        <w:rPr>
          <w:sz w:val="28"/>
          <w:szCs w:val="28"/>
        </w:rPr>
        <w:t xml:space="preserve"> вывод: недельная нагрузка  составляет 36 часов, что соответствует стандарту ФГОС СПО, основные предметы проводятся на 2-4 уроках, что соответствует основным гигиеническим требованиям, в расписании  реализуется принцип чередования уроков по сложности, по умственной и  физической направленности.  Наибольший объем учебной нагрузки приходится на понедельник, среду и </w:t>
      </w:r>
      <w:r w:rsidR="008E6594" w:rsidRPr="00620B20">
        <w:rPr>
          <w:sz w:val="28"/>
          <w:szCs w:val="28"/>
        </w:rPr>
        <w:lastRenderedPageBreak/>
        <w:t>четверг. В пятницу объём учебной нагрузки снижен, что благоприятно отражается на умственной работоспособности студентов.</w:t>
      </w:r>
    </w:p>
    <w:p w:rsidR="002059DC" w:rsidRPr="00620B20" w:rsidRDefault="002B131F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</w:t>
      </w:r>
      <w:r w:rsidR="008E6594" w:rsidRPr="00620B20">
        <w:rPr>
          <w:rFonts w:ascii="Times New Roman" w:hAnsi="Times New Roman" w:cs="Times New Roman"/>
          <w:sz w:val="28"/>
          <w:szCs w:val="28"/>
        </w:rPr>
        <w:t>Гигиеническую оценку мебели и её размещение студенты проводили в 18, 19, 20 кабинетах. Результаты иссле</w:t>
      </w:r>
      <w:r w:rsidR="00965F21" w:rsidRPr="00620B20">
        <w:rPr>
          <w:rFonts w:ascii="Times New Roman" w:hAnsi="Times New Roman" w:cs="Times New Roman"/>
          <w:sz w:val="28"/>
          <w:szCs w:val="28"/>
        </w:rPr>
        <w:t>дований  представлены в таблице 2</w:t>
      </w:r>
    </w:p>
    <w:tbl>
      <w:tblPr>
        <w:tblStyle w:val="a4"/>
        <w:tblW w:w="0" w:type="auto"/>
        <w:tblLook w:val="04A0"/>
      </w:tblPr>
      <w:tblGrid>
        <w:gridCol w:w="3579"/>
        <w:gridCol w:w="2016"/>
        <w:gridCol w:w="1639"/>
        <w:gridCol w:w="1388"/>
        <w:gridCol w:w="1232"/>
      </w:tblGrid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Параметры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Гигиенические нормы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18 кабинет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19 кабинет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20 кабинет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Между рядами двухместных столов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Не менее 60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70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66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88 см.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Между рядами столов и внутренней продольной стеной или шкафами, стоящими вдоль этой стены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Не менее 50-70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41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36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55 см.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Между рядами столов и наружной продольной стеной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Не менее 50-70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50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41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38 см.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От последних столов до стены, противоположной классной доске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Не менее 70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170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168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190 см.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>От первой парты до учебной доски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240-270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240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190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231 см.</w:t>
            </w:r>
          </w:p>
        </w:tc>
      </w:tr>
      <w:tr w:rsidR="00965F21" w:rsidRPr="00620B20" w:rsidTr="006F22CE">
        <w:tc>
          <w:tcPr>
            <w:tcW w:w="3736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>От последней парты до учебной доски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  <w:r w:rsidRPr="00620B20">
              <w:rPr>
                <w:color w:val="000000"/>
                <w:kern w:val="24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759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Не более 860 см. </w:t>
            </w:r>
          </w:p>
        </w:tc>
        <w:tc>
          <w:tcPr>
            <w:tcW w:w="1701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650 см. </w:t>
            </w:r>
          </w:p>
        </w:tc>
        <w:tc>
          <w:tcPr>
            <w:tcW w:w="1417" w:type="dxa"/>
          </w:tcPr>
          <w:p w:rsidR="00965F21" w:rsidRPr="00620B20" w:rsidRDefault="00965F21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color w:val="000000"/>
                <w:kern w:val="24"/>
                <w:sz w:val="28"/>
                <w:szCs w:val="28"/>
              </w:rPr>
              <w:t xml:space="preserve">636 см. </w:t>
            </w:r>
          </w:p>
        </w:tc>
        <w:tc>
          <w:tcPr>
            <w:tcW w:w="1241" w:type="dxa"/>
          </w:tcPr>
          <w:p w:rsidR="00965F21" w:rsidRPr="00620B20" w:rsidRDefault="00965F21" w:rsidP="00620B2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0">
              <w:rPr>
                <w:rFonts w:ascii="Times New Roman" w:hAnsi="Times New Roman" w:cs="Times New Roman"/>
                <w:sz w:val="28"/>
                <w:szCs w:val="28"/>
              </w:rPr>
              <w:t>630 см.</w:t>
            </w:r>
          </w:p>
        </w:tc>
      </w:tr>
    </w:tbl>
    <w:p w:rsidR="002059DC" w:rsidRPr="00620B20" w:rsidRDefault="002059DC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94" w:rsidRPr="00620B20" w:rsidRDefault="008E6594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По итогам проведенной работы можно сделать выводы: парты в учебных кабинетах расставлены в соответствии с гигиеническими нормами, но  учебная мебель не имеет цветовой маркировки в 19 и 20 кабинетах. В каждом кабинете следует иметь мебель 4, 5 и 6 группы, так  как по нашим  исследованиям рост студентов от  1500  до 1750 и выше.</w:t>
      </w:r>
    </w:p>
    <w:p w:rsidR="008E6594" w:rsidRPr="00620B20" w:rsidRDefault="008E6594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Анализируя, режим дня, который имеется в общежитии, мы выяснили, что достаточно времени выделено на сон, но студенты не соблюдают режим сна и </w:t>
      </w:r>
      <w:r w:rsidRPr="00620B20">
        <w:rPr>
          <w:rFonts w:ascii="Times New Roman" w:hAnsi="Times New Roman" w:cs="Times New Roman"/>
          <w:sz w:val="28"/>
          <w:szCs w:val="28"/>
        </w:rPr>
        <w:lastRenderedPageBreak/>
        <w:t xml:space="preserve">по этой причине очень часто опаздывают на уроки.  В режиме дня выделено время для подготовки домашних заданий, но многие студенты домашнее задание не выполняют.  </w:t>
      </w:r>
    </w:p>
    <w:p w:rsidR="008E6594" w:rsidRPr="00620B20" w:rsidRDefault="002B131F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</w:t>
      </w:r>
      <w:r w:rsidR="008E6594" w:rsidRPr="00620B20">
        <w:rPr>
          <w:rFonts w:ascii="Times New Roman" w:hAnsi="Times New Roman" w:cs="Times New Roman"/>
          <w:sz w:val="28"/>
          <w:szCs w:val="28"/>
        </w:rPr>
        <w:t xml:space="preserve"> Много интересных вопросов возникло при проведении практической работы «Критерии и показатели здоровья». Мы измеряли – температуру тела, рост, вес, частоту дыхания, пульс в состоянии покоя и после физической нагрузки, экскурсию грудной клетки, научились измерять а</w:t>
      </w:r>
      <w:r w:rsidR="006F22CE" w:rsidRPr="00620B20">
        <w:rPr>
          <w:rFonts w:ascii="Times New Roman" w:hAnsi="Times New Roman" w:cs="Times New Roman"/>
          <w:sz w:val="28"/>
          <w:szCs w:val="28"/>
        </w:rPr>
        <w:t>ртериальное давление.  В таблице 3</w:t>
      </w:r>
      <w:r w:rsidR="008E6594" w:rsidRPr="00620B20">
        <w:rPr>
          <w:rFonts w:ascii="Times New Roman" w:hAnsi="Times New Roman" w:cs="Times New Roman"/>
          <w:sz w:val="28"/>
          <w:szCs w:val="28"/>
        </w:rPr>
        <w:t xml:space="preserve"> представлены результаты исследования показателей здоровья студентов  3б. группы.   По результатам исследования некоторые студенты решили обратиться к медицинскому работнику за консультацией.</w:t>
      </w:r>
    </w:p>
    <w:tbl>
      <w:tblPr>
        <w:tblW w:w="9125" w:type="dxa"/>
        <w:tblCellMar>
          <w:left w:w="0" w:type="dxa"/>
          <w:right w:w="0" w:type="dxa"/>
        </w:tblCellMar>
        <w:tblLook w:val="04A0"/>
      </w:tblPr>
      <w:tblGrid>
        <w:gridCol w:w="1500"/>
        <w:gridCol w:w="801"/>
        <w:gridCol w:w="681"/>
        <w:gridCol w:w="899"/>
        <w:gridCol w:w="965"/>
        <w:gridCol w:w="1793"/>
        <w:gridCol w:w="1126"/>
        <w:gridCol w:w="1360"/>
      </w:tblGrid>
      <w:tr w:rsidR="006F22CE" w:rsidRPr="00620B20" w:rsidTr="006F22CE">
        <w:trPr>
          <w:trHeight w:val="675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ФИО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Рост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Вес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 xml:space="preserve">T </w:t>
            </w:r>
          </w:p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тела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Пульс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Артериальное давление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Частота дыхания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Экскурсия грудной клетки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86/90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110/90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100/55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175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75/100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120/70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37.0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65/83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120/75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174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120/70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48.5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37.0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60/110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110/60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48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80/90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55.9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37.0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66/100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110/60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82/100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36.7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130/80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68/83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110/70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180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72/100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120/75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35.9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58/104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110/70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80/92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100/80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172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63/72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120/85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50/63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125/80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37.0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78/95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130/80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165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36.5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70/76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100/75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80/92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110/75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6F22CE" w:rsidRPr="00620B20" w:rsidTr="006F22CE">
        <w:trPr>
          <w:trHeight w:val="450"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157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56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36.6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64/73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110/70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F22CE" w:rsidRPr="00620B20" w:rsidRDefault="006F22CE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94" w:rsidRPr="00620B20" w:rsidRDefault="002B131F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</w:t>
      </w:r>
      <w:r w:rsidR="008E6594" w:rsidRPr="00620B20">
        <w:rPr>
          <w:rFonts w:ascii="Times New Roman" w:hAnsi="Times New Roman" w:cs="Times New Roman"/>
          <w:sz w:val="28"/>
          <w:szCs w:val="28"/>
        </w:rPr>
        <w:t xml:space="preserve"> Наша будущая деятельность будет связана с проведением учебных занятий. Мы научились проводить анализ урока с позиции </w:t>
      </w:r>
      <w:proofErr w:type="spellStart"/>
      <w:r w:rsidR="008E6594" w:rsidRPr="00620B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E6594" w:rsidRPr="00620B20">
        <w:rPr>
          <w:rFonts w:ascii="Times New Roman" w:hAnsi="Times New Roman" w:cs="Times New Roman"/>
          <w:sz w:val="28"/>
          <w:szCs w:val="28"/>
        </w:rPr>
        <w:t xml:space="preserve"> технологий,  используя основные гигиенические критерии рациональной организации урока по Н.К. Смирнову.  </w:t>
      </w:r>
      <w:proofErr w:type="gramStart"/>
      <w:r w:rsidR="008E6594" w:rsidRPr="00620B20">
        <w:rPr>
          <w:rFonts w:ascii="Times New Roman" w:hAnsi="Times New Roman" w:cs="Times New Roman"/>
          <w:sz w:val="28"/>
          <w:szCs w:val="28"/>
        </w:rPr>
        <w:t>Проводя анализ уроков мы сделали</w:t>
      </w:r>
      <w:proofErr w:type="gramEnd"/>
      <w:r w:rsidR="008E6594" w:rsidRPr="00620B20">
        <w:rPr>
          <w:rFonts w:ascii="Times New Roman" w:hAnsi="Times New Roman" w:cs="Times New Roman"/>
          <w:sz w:val="28"/>
          <w:szCs w:val="28"/>
        </w:rPr>
        <w:t xml:space="preserve"> выводы, что не всегда соблюдается средняя продолжительность различных видов учебной деятельности,     студенты отвечают с места, не меняя позы, что приводит к быстрому утомлению на уроке. </w:t>
      </w:r>
    </w:p>
    <w:p w:rsidR="006F22CE" w:rsidRPr="00620B20" w:rsidRDefault="008E6594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В рамках дня здоровья студенты   отвечали на вопросы        Анкеты  « Как Вы оцениваете состояние своего здоровья?»  В  анкетировании принимали участие 146, 245, 1а, 1Б, 3б, 4а, 5а. группы.   Статистический анализ анкет выполняли студенты 4а группы.  Р</w:t>
      </w:r>
      <w:r w:rsidR="006F22CE" w:rsidRPr="00620B20">
        <w:rPr>
          <w:rFonts w:ascii="Times New Roman" w:hAnsi="Times New Roman" w:cs="Times New Roman"/>
          <w:sz w:val="28"/>
          <w:szCs w:val="28"/>
        </w:rPr>
        <w:t>езультаты представлены  в таблице 4</w:t>
      </w:r>
      <w:r w:rsidRPr="00620B2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003" w:type="dxa"/>
        <w:tblCellMar>
          <w:left w:w="0" w:type="dxa"/>
          <w:right w:w="0" w:type="dxa"/>
        </w:tblCellMar>
        <w:tblLook w:val="04A0"/>
      </w:tblPr>
      <w:tblGrid>
        <w:gridCol w:w="8727"/>
        <w:gridCol w:w="1276"/>
      </w:tblGrid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                                          Вопросы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22CE" w:rsidRPr="00620B20" w:rsidTr="006F22CE">
        <w:trPr>
          <w:trHeight w:val="61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Как Вы оцениваете состояние своего здоровья?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22CE" w:rsidRPr="00620B20" w:rsidTr="006F22CE">
        <w:trPr>
          <w:trHeight w:val="467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7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хорошо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43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8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47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9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плохо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</w:tr>
      <w:tr w:rsidR="006F22CE" w:rsidRPr="00620B20" w:rsidTr="006F22CE">
        <w:trPr>
          <w:trHeight w:val="64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  Кто должен заботиться о состоянии Вашего  здоровья?  </w:t>
            </w:r>
          </w:p>
          <w:p w:rsidR="006F22CE" w:rsidRPr="00620B20" w:rsidRDefault="006F22CE" w:rsidP="00620B20">
            <w:pPr>
              <w:pStyle w:val="a3"/>
              <w:numPr>
                <w:ilvl w:val="1"/>
                <w:numId w:val="10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врачи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1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</w:tr>
      <w:tr w:rsidR="006F22CE" w:rsidRPr="00620B20" w:rsidTr="006F22CE">
        <w:trPr>
          <w:trHeight w:val="460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2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я сам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70 </w:t>
            </w:r>
          </w:p>
        </w:tc>
      </w:tr>
      <w:tr w:rsidR="006F22CE" w:rsidRPr="00620B20" w:rsidTr="006F22CE">
        <w:trPr>
          <w:trHeight w:val="722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От кого зависит состояние Вашего здоровья? </w:t>
            </w:r>
          </w:p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ind w:left="1080"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-    от родителей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ind w:left="1080"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-    от врачей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4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от меня самого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</w:tr>
      <w:tr w:rsidR="006F22CE" w:rsidRPr="00620B20" w:rsidTr="006F22CE">
        <w:trPr>
          <w:trHeight w:val="829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Для Вас важно быть здоровым? </w:t>
            </w:r>
          </w:p>
          <w:p w:rsidR="006F22CE" w:rsidRPr="00620B20" w:rsidRDefault="006F22CE" w:rsidP="00620B20">
            <w:pPr>
              <w:pStyle w:val="a3"/>
              <w:numPr>
                <w:ilvl w:val="1"/>
                <w:numId w:val="15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FF0000"/>
                <w:kern w:val="24"/>
                <w:sz w:val="28"/>
                <w:szCs w:val="28"/>
              </w:rPr>
              <w:t xml:space="preserve">88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6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6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не имеет значения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</w:tr>
      <w:tr w:rsidR="006F22CE" w:rsidRPr="00620B20" w:rsidTr="006F22CE">
        <w:trPr>
          <w:trHeight w:val="829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5.Нужна ли программа здорового образа жизни в колледже? </w:t>
            </w:r>
          </w:p>
          <w:p w:rsidR="006F22CE" w:rsidRPr="00620B20" w:rsidRDefault="006F22CE" w:rsidP="00620B20">
            <w:pPr>
              <w:pStyle w:val="a3"/>
              <w:numPr>
                <w:ilvl w:val="1"/>
                <w:numId w:val="17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FF0000"/>
                <w:kern w:val="24"/>
                <w:sz w:val="28"/>
                <w:szCs w:val="28"/>
              </w:rPr>
              <w:t xml:space="preserve">57 </w:t>
            </w:r>
          </w:p>
        </w:tc>
      </w:tr>
      <w:tr w:rsidR="006F22CE" w:rsidRPr="00620B20" w:rsidTr="006F22CE">
        <w:trPr>
          <w:trHeight w:val="414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8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20 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19"/>
              </w:numPr>
              <w:tabs>
                <w:tab w:val="left" w:pos="1440"/>
              </w:tabs>
              <w:spacing w:line="360" w:lineRule="auto"/>
              <w:ind w:right="2482"/>
              <w:rPr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для меня это не важно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23 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tabs>
                <w:tab w:val="left" w:pos="1440"/>
              </w:tabs>
              <w:spacing w:line="360" w:lineRule="auto"/>
              <w:ind w:left="1440" w:right="2482" w:hanging="360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6. Какие темы о здоровье Вас больше всего интересуют?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0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питание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49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1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курение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2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физическая активность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28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3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алкоголь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14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4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наркотики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5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сексуальные отношения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6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избыточный вес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tabs>
                <w:tab w:val="left" w:pos="1440"/>
              </w:tabs>
              <w:spacing w:line="360" w:lineRule="auto"/>
              <w:ind w:left="1440" w:right="2482" w:hanging="360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7. Пробовали ли Вы курить?</w:t>
            </w:r>
          </w:p>
          <w:p w:rsidR="006F22CE" w:rsidRPr="00620B20" w:rsidRDefault="006F22CE" w:rsidP="00620B20">
            <w:pPr>
              <w:pStyle w:val="a3"/>
              <w:numPr>
                <w:ilvl w:val="1"/>
                <w:numId w:val="27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66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28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0"/>
                <w:numId w:val="29"/>
              </w:numPr>
              <w:tabs>
                <w:tab w:val="left" w:pos="72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Пробовали ли Вы алкогольные напитки</w:t>
            </w:r>
            <w:proofErr w:type="gramStart"/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 xml:space="preserve"> ?</w:t>
            </w:r>
            <w:proofErr w:type="gramEnd"/>
          </w:p>
          <w:p w:rsidR="006F22CE" w:rsidRPr="00620B20" w:rsidRDefault="006F22CE" w:rsidP="00620B20">
            <w:pPr>
              <w:pStyle w:val="a3"/>
              <w:numPr>
                <w:ilvl w:val="1"/>
                <w:numId w:val="29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74</w:t>
            </w:r>
          </w:p>
        </w:tc>
      </w:tr>
      <w:tr w:rsidR="006F22CE" w:rsidRPr="00620B20" w:rsidTr="006F22CE">
        <w:trPr>
          <w:trHeight w:val="521"/>
        </w:trPr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3"/>
              <w:numPr>
                <w:ilvl w:val="1"/>
                <w:numId w:val="30"/>
              </w:numPr>
              <w:tabs>
                <w:tab w:val="left" w:pos="1440"/>
              </w:tabs>
              <w:spacing w:line="360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bCs/>
                <w:color w:val="000000"/>
                <w:kern w:val="24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6F22CE" w:rsidRPr="00620B20" w:rsidRDefault="006F22CE" w:rsidP="00620B20">
            <w:pPr>
              <w:pStyle w:val="a7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 w:rsidRPr="00620B20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26</w:t>
            </w:r>
          </w:p>
        </w:tc>
      </w:tr>
    </w:tbl>
    <w:p w:rsidR="008E6594" w:rsidRPr="00620B20" w:rsidRDefault="008E6594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 xml:space="preserve"> На вопрос пробовали ли вы курить, 66 студентов ответили - да.  Обратите внимание на вопрос</w:t>
      </w:r>
      <w:r w:rsidR="00637D45">
        <w:rPr>
          <w:rFonts w:ascii="Times New Roman" w:hAnsi="Times New Roman" w:cs="Times New Roman"/>
          <w:sz w:val="28"/>
          <w:szCs w:val="28"/>
        </w:rPr>
        <w:t xml:space="preserve"> </w:t>
      </w:r>
      <w:r w:rsidR="006E511A" w:rsidRPr="00620B20">
        <w:rPr>
          <w:rFonts w:ascii="Times New Roman" w:hAnsi="Times New Roman" w:cs="Times New Roman"/>
          <w:sz w:val="28"/>
          <w:szCs w:val="28"/>
        </w:rPr>
        <w:t>-</w:t>
      </w:r>
      <w:r w:rsidRPr="00620B20">
        <w:rPr>
          <w:rFonts w:ascii="Times New Roman" w:hAnsi="Times New Roman" w:cs="Times New Roman"/>
          <w:sz w:val="28"/>
          <w:szCs w:val="28"/>
        </w:rPr>
        <w:t xml:space="preserve">  Нужна ли программа здорового образа жизни в колледже?  57 респондентов ответили –</w:t>
      </w:r>
      <w:r w:rsidR="006F22CE" w:rsidRPr="00620B20">
        <w:rPr>
          <w:rFonts w:ascii="Times New Roman" w:hAnsi="Times New Roman" w:cs="Times New Roman"/>
          <w:sz w:val="28"/>
          <w:szCs w:val="28"/>
        </w:rPr>
        <w:t xml:space="preserve"> </w:t>
      </w:r>
      <w:r w:rsidRPr="00620B20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6863AE" w:rsidRPr="00620B20" w:rsidRDefault="006863AE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t>Результаты проекта</w:t>
      </w:r>
    </w:p>
    <w:p w:rsidR="008E6594" w:rsidRPr="00620B20" w:rsidRDefault="006F22CE" w:rsidP="00620B2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анкетирования на студенческом совете мы решили разработать и внедрить  </w:t>
      </w:r>
      <w:r w:rsidR="00951AFB">
        <w:rPr>
          <w:rFonts w:ascii="Times New Roman" w:hAnsi="Times New Roman" w:cs="Times New Roman"/>
          <w:sz w:val="28"/>
          <w:szCs w:val="28"/>
        </w:rPr>
        <w:t>в 2017-2018</w:t>
      </w:r>
      <w:r w:rsidR="006863AE" w:rsidRPr="00620B2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620B20">
        <w:rPr>
          <w:rFonts w:ascii="Times New Roman" w:hAnsi="Times New Roman" w:cs="Times New Roman"/>
          <w:sz w:val="28"/>
          <w:szCs w:val="28"/>
        </w:rPr>
        <w:t>программу «Колледж-территория здоровья»</w:t>
      </w:r>
      <w:r w:rsidR="00367A11" w:rsidRPr="00620B20">
        <w:rPr>
          <w:rFonts w:ascii="Times New Roman" w:hAnsi="Times New Roman" w:cs="Times New Roman"/>
          <w:sz w:val="28"/>
          <w:szCs w:val="28"/>
        </w:rPr>
        <w:t>. Каждая группа в течени</w:t>
      </w:r>
      <w:proofErr w:type="gramStart"/>
      <w:r w:rsidR="00EE519F" w:rsidRPr="00620B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63AE" w:rsidRPr="00620B20">
        <w:rPr>
          <w:rFonts w:ascii="Times New Roman" w:hAnsi="Times New Roman" w:cs="Times New Roman"/>
          <w:sz w:val="28"/>
          <w:szCs w:val="28"/>
        </w:rPr>
        <w:t xml:space="preserve"> учебного года подготовит  и проведет </w:t>
      </w:r>
      <w:r w:rsidR="00367A11" w:rsidRPr="00620B20">
        <w:rPr>
          <w:rFonts w:ascii="Times New Roman" w:hAnsi="Times New Roman" w:cs="Times New Roman"/>
          <w:sz w:val="28"/>
          <w:szCs w:val="28"/>
        </w:rPr>
        <w:t xml:space="preserve"> мероприятие согласно разработанного плана.</w:t>
      </w:r>
      <w:r w:rsidR="008E6594" w:rsidRPr="00620B20">
        <w:rPr>
          <w:rFonts w:ascii="Times New Roman" w:hAnsi="Times New Roman" w:cs="Times New Roman"/>
          <w:sz w:val="28"/>
          <w:szCs w:val="28"/>
        </w:rPr>
        <w:t xml:space="preserve"> </w:t>
      </w:r>
      <w:r w:rsidR="00972E19" w:rsidRPr="00620B20">
        <w:rPr>
          <w:rFonts w:ascii="Times New Roman" w:hAnsi="Times New Roman" w:cs="Times New Roman"/>
          <w:sz w:val="28"/>
          <w:szCs w:val="28"/>
        </w:rPr>
        <w:t>О результат реализации программы мы рас</w:t>
      </w:r>
      <w:r w:rsidR="00951AFB">
        <w:rPr>
          <w:rFonts w:ascii="Times New Roman" w:hAnsi="Times New Roman" w:cs="Times New Roman"/>
          <w:sz w:val="28"/>
          <w:szCs w:val="28"/>
        </w:rPr>
        <w:t>скажем  на следующий год. В 2017</w:t>
      </w:r>
      <w:r w:rsidR="00972E19" w:rsidRPr="00620B20">
        <w:rPr>
          <w:rFonts w:ascii="Times New Roman" w:hAnsi="Times New Roman" w:cs="Times New Roman"/>
          <w:sz w:val="28"/>
          <w:szCs w:val="28"/>
        </w:rPr>
        <w:t xml:space="preserve"> году мы провели месячник здоровья.</w:t>
      </w:r>
    </w:p>
    <w:p w:rsidR="003F10CD" w:rsidRPr="00620B20" w:rsidRDefault="003F10CD" w:rsidP="00620B20">
      <w:pPr>
        <w:spacing w:line="360" w:lineRule="auto"/>
        <w:jc w:val="center"/>
        <w:rPr>
          <w:sz w:val="28"/>
          <w:szCs w:val="28"/>
        </w:rPr>
      </w:pPr>
      <w:r w:rsidRPr="00620B20">
        <w:rPr>
          <w:sz w:val="28"/>
          <w:szCs w:val="28"/>
        </w:rPr>
        <w:t>План проведения  месячника здоровья</w:t>
      </w:r>
    </w:p>
    <w:p w:rsidR="003F10CD" w:rsidRPr="00620B20" w:rsidRDefault="003F10CD" w:rsidP="00620B20">
      <w:pPr>
        <w:tabs>
          <w:tab w:val="left" w:pos="24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44"/>
        <w:gridCol w:w="4693"/>
        <w:gridCol w:w="1559"/>
        <w:gridCol w:w="2410"/>
      </w:tblGrid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B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0B20">
              <w:rPr>
                <w:sz w:val="28"/>
                <w:szCs w:val="28"/>
              </w:rPr>
              <w:t>/</w:t>
            </w:r>
            <w:proofErr w:type="spellStart"/>
            <w:r w:rsidRPr="00620B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465"/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ab/>
              <w:t>Анкета  «Оценка своего здоровья»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3б, 4а, 5а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Веселова А.П.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Семинар классных руководителей тема «Концепция профилактики употребления </w:t>
            </w:r>
            <w:proofErr w:type="spellStart"/>
            <w:r w:rsidRPr="00620B20">
              <w:rPr>
                <w:sz w:val="28"/>
                <w:szCs w:val="28"/>
              </w:rPr>
              <w:t>психоактивных</w:t>
            </w:r>
            <w:proofErr w:type="spellEnd"/>
            <w:r w:rsidRPr="00620B20">
              <w:rPr>
                <w:sz w:val="28"/>
                <w:szCs w:val="28"/>
              </w:rPr>
              <w:t xml:space="preserve"> веществ»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Соц. работник </w:t>
            </w:r>
          </w:p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Васильева И.М.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3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Семинар классных руководителей тема «Российское законодательство по незаконному обороту </w:t>
            </w:r>
            <w:proofErr w:type="spellStart"/>
            <w:r w:rsidRPr="00620B20">
              <w:rPr>
                <w:sz w:val="28"/>
                <w:szCs w:val="28"/>
              </w:rPr>
              <w:t>психоактивных</w:t>
            </w:r>
            <w:proofErr w:type="spellEnd"/>
            <w:r w:rsidRPr="00620B20">
              <w:rPr>
                <w:sz w:val="28"/>
                <w:szCs w:val="28"/>
              </w:rPr>
              <w:t xml:space="preserve"> и наркотических веществ»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Зам. </w:t>
            </w:r>
            <w:proofErr w:type="spellStart"/>
            <w:r w:rsidRPr="00620B20">
              <w:rPr>
                <w:sz w:val="28"/>
                <w:szCs w:val="28"/>
              </w:rPr>
              <w:t>дир</w:t>
            </w:r>
            <w:proofErr w:type="spellEnd"/>
            <w:r w:rsidRPr="00620B20">
              <w:rPr>
                <w:sz w:val="28"/>
                <w:szCs w:val="28"/>
              </w:rPr>
              <w:t xml:space="preserve">. по ВР </w:t>
            </w:r>
          </w:p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Иванова Н. В.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4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Практическое занятие </w:t>
            </w:r>
          </w:p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«Гигиена питания»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2а, 1б.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Шестакова Н.В.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5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Беседа «Профилактика </w:t>
            </w:r>
            <w:proofErr w:type="spellStart"/>
            <w:proofErr w:type="gramStart"/>
            <w:r w:rsidRPr="00620B20"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620B20">
              <w:rPr>
                <w:sz w:val="28"/>
                <w:szCs w:val="28"/>
              </w:rPr>
              <w:t xml:space="preserve"> заболеваний»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3б, 4а, 5а, 147, 1а.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Веселова А.П.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6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620B20">
              <w:rPr>
                <w:sz w:val="28"/>
                <w:szCs w:val="28"/>
              </w:rPr>
              <w:t>видео-фильмов</w:t>
            </w:r>
            <w:proofErr w:type="spellEnd"/>
            <w:proofErr w:type="gramEnd"/>
            <w:r w:rsidRPr="00620B20">
              <w:rPr>
                <w:sz w:val="28"/>
                <w:szCs w:val="28"/>
              </w:rPr>
              <w:t xml:space="preserve">  «</w:t>
            </w:r>
            <w:proofErr w:type="spellStart"/>
            <w:r w:rsidRPr="00620B20">
              <w:rPr>
                <w:sz w:val="28"/>
                <w:szCs w:val="28"/>
              </w:rPr>
              <w:t>Здоровье-важнейшая</w:t>
            </w:r>
            <w:proofErr w:type="spellEnd"/>
            <w:r w:rsidRPr="00620B20">
              <w:rPr>
                <w:sz w:val="28"/>
                <w:szCs w:val="28"/>
              </w:rPr>
              <w:t xml:space="preserve"> ценность человека»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146,147, 1а, 3а, 2б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Архипов Е.Л.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7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Экологический проект «Влияние антропогенных факторов на здоровье жителей города Белозерска»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2а,1б, 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Ганичева Т.А.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8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 Лекция «Зависимость качества </w:t>
            </w:r>
            <w:r w:rsidRPr="00620B20">
              <w:rPr>
                <w:sz w:val="28"/>
                <w:szCs w:val="28"/>
              </w:rPr>
              <w:lastRenderedPageBreak/>
              <w:t>пищи от среды обитания и способов хранения продуктов питания»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lastRenderedPageBreak/>
              <w:t>2а,1Б.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Ганичева Т.А.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lastRenderedPageBreak/>
              <w:t>9</w:t>
            </w:r>
          </w:p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Беседа «Характеристика источников и систем города Белозерска»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2а,1б.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Ганичева Т.А.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10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Лекция «Аллергические состояния у детей»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Шестакова Н.В.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11</w:t>
            </w:r>
          </w:p>
        </w:tc>
        <w:tc>
          <w:tcPr>
            <w:tcW w:w="4693" w:type="dxa"/>
          </w:tcPr>
          <w:p w:rsidR="003F10CD" w:rsidRPr="00620B20" w:rsidRDefault="003F10CD" w:rsidP="00BA183A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 xml:space="preserve">Круглый стол «Здоровый образ жизни: питание и </w:t>
            </w:r>
            <w:proofErr w:type="spellStart"/>
            <w:proofErr w:type="gramStart"/>
            <w:r w:rsidRPr="00620B20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620B20">
              <w:rPr>
                <w:sz w:val="28"/>
                <w:szCs w:val="28"/>
              </w:rPr>
              <w:t xml:space="preserve"> умственная работоспособность студентов Б</w:t>
            </w:r>
            <w:r w:rsidR="00BA183A">
              <w:rPr>
                <w:sz w:val="28"/>
                <w:szCs w:val="28"/>
              </w:rPr>
              <w:t xml:space="preserve">ПОУ </w:t>
            </w:r>
            <w:r w:rsidRPr="00620B20">
              <w:rPr>
                <w:sz w:val="28"/>
                <w:szCs w:val="28"/>
              </w:rPr>
              <w:t>ВО «Белозерский индустриально-педагогический колледж</w:t>
            </w:r>
            <w:r w:rsidR="00BA183A">
              <w:rPr>
                <w:sz w:val="28"/>
                <w:szCs w:val="28"/>
              </w:rPr>
              <w:t xml:space="preserve"> им. А.А. </w:t>
            </w:r>
            <w:proofErr w:type="spellStart"/>
            <w:r w:rsidR="00BA183A">
              <w:rPr>
                <w:sz w:val="28"/>
                <w:szCs w:val="28"/>
              </w:rPr>
              <w:t>Желобовского</w:t>
            </w:r>
            <w:proofErr w:type="spellEnd"/>
            <w:r w:rsidRPr="00620B2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3б, 4а, 5а</w:t>
            </w:r>
          </w:p>
        </w:tc>
        <w:tc>
          <w:tcPr>
            <w:tcW w:w="2410" w:type="dxa"/>
          </w:tcPr>
          <w:p w:rsidR="003F10CD" w:rsidRPr="00620B20" w:rsidRDefault="00972E19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Шестакова Н.В.,</w:t>
            </w:r>
          </w:p>
          <w:p w:rsidR="00972E19" w:rsidRPr="00620B20" w:rsidRDefault="00972E19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А.П. Веселова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12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Практическое занятие  «Критерии и показатели  здоровья»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3б, 4а, 5а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Веселова А.П.</w:t>
            </w:r>
          </w:p>
        </w:tc>
      </w:tr>
      <w:tr w:rsidR="003F10CD" w:rsidRPr="00620B20" w:rsidTr="006E511A">
        <w:tc>
          <w:tcPr>
            <w:tcW w:w="944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13</w:t>
            </w:r>
          </w:p>
        </w:tc>
        <w:tc>
          <w:tcPr>
            <w:tcW w:w="4693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Уро</w:t>
            </w:r>
            <w:proofErr w:type="gramStart"/>
            <w:r w:rsidRPr="00620B20">
              <w:rPr>
                <w:sz w:val="28"/>
                <w:szCs w:val="28"/>
              </w:rPr>
              <w:t>к-</w:t>
            </w:r>
            <w:proofErr w:type="gramEnd"/>
            <w:r w:rsidRPr="00620B20">
              <w:rPr>
                <w:sz w:val="28"/>
                <w:szCs w:val="28"/>
              </w:rPr>
              <w:t xml:space="preserve"> презентация «Гигиена  сердечно- сосудистой системы</w:t>
            </w:r>
          </w:p>
        </w:tc>
        <w:tc>
          <w:tcPr>
            <w:tcW w:w="1559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20B20">
              <w:rPr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3F10CD" w:rsidRPr="00620B20" w:rsidRDefault="003F10CD" w:rsidP="00620B20">
            <w:pPr>
              <w:tabs>
                <w:tab w:val="left" w:pos="240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620B20">
              <w:rPr>
                <w:sz w:val="28"/>
                <w:szCs w:val="28"/>
              </w:rPr>
              <w:t>Федоричева</w:t>
            </w:r>
            <w:proofErr w:type="spellEnd"/>
            <w:r w:rsidRPr="00620B20">
              <w:rPr>
                <w:sz w:val="28"/>
                <w:szCs w:val="28"/>
              </w:rPr>
              <w:t xml:space="preserve"> Н.А.</w:t>
            </w:r>
          </w:p>
        </w:tc>
      </w:tr>
    </w:tbl>
    <w:p w:rsidR="003F10CD" w:rsidRPr="00620B20" w:rsidRDefault="003F10CD" w:rsidP="00620B20">
      <w:pPr>
        <w:tabs>
          <w:tab w:val="left" w:pos="2400"/>
        </w:tabs>
        <w:spacing w:line="360" w:lineRule="auto"/>
        <w:jc w:val="center"/>
        <w:rPr>
          <w:sz w:val="28"/>
          <w:szCs w:val="28"/>
        </w:rPr>
      </w:pPr>
    </w:p>
    <w:p w:rsidR="003F10CD" w:rsidRPr="00620B20" w:rsidRDefault="003F10CD" w:rsidP="00620B2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83A" w:rsidRDefault="00BA183A" w:rsidP="00BA183A">
      <w:pPr>
        <w:shd w:val="clear" w:color="auto" w:fill="FFFFFF"/>
        <w:jc w:val="both"/>
      </w:pPr>
      <w:r>
        <w:t>Список  литературы:</w:t>
      </w:r>
    </w:p>
    <w:p w:rsidR="00BA183A" w:rsidRDefault="00BA183A" w:rsidP="00BA183A">
      <w:pPr>
        <w:shd w:val="clear" w:color="auto" w:fill="FFFFFF"/>
        <w:jc w:val="both"/>
      </w:pPr>
    </w:p>
    <w:p w:rsidR="00BA183A" w:rsidRDefault="00BA183A" w:rsidP="00BA183A">
      <w:pPr>
        <w:shd w:val="clear" w:color="auto" w:fill="FFFFFF"/>
        <w:jc w:val="both"/>
      </w:pPr>
      <w:r>
        <w:t xml:space="preserve"> 1. </w:t>
      </w:r>
      <w:proofErr w:type="spellStart"/>
      <w:r>
        <w:t>Борытко</w:t>
      </w:r>
      <w:proofErr w:type="spellEnd"/>
      <w:r>
        <w:t xml:space="preserve"> Н.М., Бай</w:t>
      </w:r>
      <w:r>
        <w:softHyphen/>
        <w:t xml:space="preserve">баков А.М., . </w:t>
      </w:r>
      <w:proofErr w:type="spellStart"/>
      <w:r>
        <w:t>Соловцова</w:t>
      </w:r>
      <w:proofErr w:type="spellEnd"/>
      <w:r>
        <w:t xml:space="preserve"> И.А. Введение в педагогическую деятельность [Текст]: учеб</w:t>
      </w:r>
      <w:r>
        <w:softHyphen/>
        <w:t>ник для студентов педагогических вузов /   - Волгоград: Изд-во ВГИПК РО, 2006</w:t>
      </w:r>
    </w:p>
    <w:p w:rsidR="00BA183A" w:rsidRDefault="00BA183A" w:rsidP="00BA183A">
      <w:pPr>
        <w:tabs>
          <w:tab w:val="left" w:pos="1217"/>
        </w:tabs>
        <w:jc w:val="both"/>
        <w:rPr>
          <w:rFonts w:eastAsiaTheme="minorEastAsia"/>
        </w:rPr>
      </w:pPr>
      <w:r>
        <w:t xml:space="preserve"> 2 .Пахомова Н. Ю. Метод учебного проекта в образовательном учреждении: Пособие для учителей и студентов педагогических вузов. - М.: АРКТИ,2003. - 110с.</w:t>
      </w:r>
    </w:p>
    <w:p w:rsidR="00BA183A" w:rsidRDefault="00BA183A" w:rsidP="00BA183A">
      <w:pPr>
        <w:shd w:val="clear" w:color="auto" w:fill="FFFFFF"/>
        <w:jc w:val="both"/>
      </w:pPr>
      <w:r>
        <w:t xml:space="preserve">3. </w:t>
      </w:r>
      <w:proofErr w:type="spellStart"/>
      <w:r>
        <w:t>Полат</w:t>
      </w:r>
      <w:proofErr w:type="spellEnd"/>
      <w:r>
        <w:t xml:space="preserve"> Е.С., </w:t>
      </w:r>
      <w:proofErr w:type="spellStart"/>
      <w:r>
        <w:t>Бухаркина</w:t>
      </w:r>
      <w:proofErr w:type="spellEnd"/>
      <w:r>
        <w:t xml:space="preserve"> М.Ю. Моисеева М.В. Новые педагогические и информационные технологии в системе образования. Учеб. Пособие для студ. </w:t>
      </w:r>
      <w:proofErr w:type="spellStart"/>
      <w:proofErr w:type="gramStart"/>
      <w:r>
        <w:t>пед</w:t>
      </w:r>
      <w:proofErr w:type="spellEnd"/>
      <w:r>
        <w:t>. вузов</w:t>
      </w:r>
      <w:proofErr w:type="gramEnd"/>
      <w:r>
        <w:t xml:space="preserve"> и системы </w:t>
      </w:r>
      <w:proofErr w:type="spellStart"/>
      <w:r>
        <w:t>повыш</w:t>
      </w:r>
      <w:proofErr w:type="spellEnd"/>
      <w:r>
        <w:t>.  Квалификации педагогических кадров.- М.: Издательский центр «Академия», 2010.- 272с.</w:t>
      </w:r>
    </w:p>
    <w:p w:rsidR="00BA183A" w:rsidRDefault="00BA183A" w:rsidP="00BA183A">
      <w:pPr>
        <w:shd w:val="clear" w:color="auto" w:fill="FFFFFF"/>
        <w:jc w:val="both"/>
        <w:rPr>
          <w:rFonts w:eastAsiaTheme="minorEastAsia"/>
        </w:rPr>
      </w:pPr>
      <w:r>
        <w:t>4. Яковлева Н.Ф.  Проектная деятельность в образовательном учреждении [Электронный ресурс]: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2-е изд., стер. – М.</w:t>
      </w:r>
      <w:proofErr w:type="gramStart"/>
      <w:r>
        <w:t xml:space="preserve"> :</w:t>
      </w:r>
      <w:proofErr w:type="gramEnd"/>
      <w:r>
        <w:t xml:space="preserve"> ФЛИНТА, 2014. - 144с.</w:t>
      </w:r>
    </w:p>
    <w:p w:rsidR="001A7534" w:rsidRDefault="001A7534" w:rsidP="00620B20">
      <w:pPr>
        <w:spacing w:line="276" w:lineRule="auto"/>
        <w:jc w:val="right"/>
        <w:rPr>
          <w:sz w:val="28"/>
          <w:szCs w:val="28"/>
        </w:rPr>
      </w:pPr>
    </w:p>
    <w:sectPr w:rsidR="001A7534" w:rsidSect="00620B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969"/>
    <w:multiLevelType w:val="hybridMultilevel"/>
    <w:tmpl w:val="BCCC4CD2"/>
    <w:lvl w:ilvl="0" w:tplc="7BAAB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08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65E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A3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0D4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C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4E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63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1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C355ED"/>
    <w:multiLevelType w:val="hybridMultilevel"/>
    <w:tmpl w:val="7D1ABF84"/>
    <w:lvl w:ilvl="0" w:tplc="A2563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29E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60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24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04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C8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6F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43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8A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0506FE"/>
    <w:multiLevelType w:val="hybridMultilevel"/>
    <w:tmpl w:val="EC3A2C50"/>
    <w:lvl w:ilvl="0" w:tplc="6DDC19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661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CA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6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85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528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A2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24C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5">
    <w:nsid w:val="0E714186"/>
    <w:multiLevelType w:val="hybridMultilevel"/>
    <w:tmpl w:val="EE2837EA"/>
    <w:lvl w:ilvl="0" w:tplc="58B21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EE5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E4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813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E9D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8B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20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01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2C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9F2D95"/>
    <w:multiLevelType w:val="hybridMultilevel"/>
    <w:tmpl w:val="D122AA1E"/>
    <w:lvl w:ilvl="0" w:tplc="C5561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9C0D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66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6FB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A9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C7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65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C7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2BF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686289"/>
    <w:multiLevelType w:val="hybridMultilevel"/>
    <w:tmpl w:val="D9006742"/>
    <w:lvl w:ilvl="0" w:tplc="A4FAB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9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60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0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FD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E0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84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A5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A49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98114C"/>
    <w:multiLevelType w:val="hybridMultilevel"/>
    <w:tmpl w:val="9362835C"/>
    <w:lvl w:ilvl="0" w:tplc="E78EB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0AE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44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1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6F1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05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4F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04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AB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FE23D10"/>
    <w:multiLevelType w:val="hybridMultilevel"/>
    <w:tmpl w:val="9C4A6F5C"/>
    <w:lvl w:ilvl="0" w:tplc="B4BE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D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AE2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C3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5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0AF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6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48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2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684DB0"/>
    <w:multiLevelType w:val="hybridMultilevel"/>
    <w:tmpl w:val="26E8F800"/>
    <w:lvl w:ilvl="0" w:tplc="B972F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E2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5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022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A9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80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8A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C0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26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9B81A51"/>
    <w:multiLevelType w:val="hybridMultilevel"/>
    <w:tmpl w:val="821C1128"/>
    <w:lvl w:ilvl="0" w:tplc="9124A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24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7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2E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7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82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25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AF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C54F6A"/>
    <w:multiLevelType w:val="hybridMultilevel"/>
    <w:tmpl w:val="A5C8653C"/>
    <w:lvl w:ilvl="0" w:tplc="46DE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88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82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2B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E2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4C7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8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A2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0D7F72"/>
    <w:multiLevelType w:val="hybridMultilevel"/>
    <w:tmpl w:val="07EA0674"/>
    <w:lvl w:ilvl="0" w:tplc="DD98B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41E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6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89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06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019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68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25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E1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479E6"/>
    <w:multiLevelType w:val="hybridMultilevel"/>
    <w:tmpl w:val="5A4EFD8E"/>
    <w:lvl w:ilvl="0" w:tplc="C27ED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0A3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46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44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CAE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C3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E3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60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C48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7B64FAC"/>
    <w:multiLevelType w:val="hybridMultilevel"/>
    <w:tmpl w:val="59023E78"/>
    <w:lvl w:ilvl="0" w:tplc="0BD2E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A4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80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8AB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1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5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49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BA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D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D20349"/>
    <w:multiLevelType w:val="hybridMultilevel"/>
    <w:tmpl w:val="49AA5542"/>
    <w:lvl w:ilvl="0" w:tplc="4A4EE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0E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E1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63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85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84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4E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D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2E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717906"/>
    <w:multiLevelType w:val="hybridMultilevel"/>
    <w:tmpl w:val="55E8003A"/>
    <w:lvl w:ilvl="0" w:tplc="05E0C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49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C2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A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F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0D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E72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EA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EE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8958E3"/>
    <w:multiLevelType w:val="hybridMultilevel"/>
    <w:tmpl w:val="9B2A2F60"/>
    <w:lvl w:ilvl="0" w:tplc="E3886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4B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A1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22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4D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23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81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E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1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42A21"/>
    <w:multiLevelType w:val="hybridMultilevel"/>
    <w:tmpl w:val="F6F4917A"/>
    <w:lvl w:ilvl="0" w:tplc="5AEA2A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81372">
      <w:start w:val="3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81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A7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D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23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C3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C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D4B3F"/>
    <w:multiLevelType w:val="hybridMultilevel"/>
    <w:tmpl w:val="0BEC9690"/>
    <w:lvl w:ilvl="0" w:tplc="B11CE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A07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075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F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0C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A4D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5C2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20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617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AC3122"/>
    <w:multiLevelType w:val="hybridMultilevel"/>
    <w:tmpl w:val="5C8CE3E8"/>
    <w:lvl w:ilvl="0" w:tplc="F9D8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80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E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4C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07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0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3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8A0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6853E6"/>
    <w:multiLevelType w:val="hybridMultilevel"/>
    <w:tmpl w:val="E4006936"/>
    <w:lvl w:ilvl="0" w:tplc="AE7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21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7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EF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2B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4D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04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A8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2A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C647C20"/>
    <w:multiLevelType w:val="hybridMultilevel"/>
    <w:tmpl w:val="4CCA71F0"/>
    <w:lvl w:ilvl="0" w:tplc="6C2E8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24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E58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053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8F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67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630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28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0F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10683E"/>
    <w:multiLevelType w:val="hybridMultilevel"/>
    <w:tmpl w:val="D3805606"/>
    <w:lvl w:ilvl="0" w:tplc="A586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41DB6">
      <w:start w:val="3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05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A2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C9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06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E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42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82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03318"/>
    <w:multiLevelType w:val="hybridMultilevel"/>
    <w:tmpl w:val="D070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42D85"/>
    <w:multiLevelType w:val="hybridMultilevel"/>
    <w:tmpl w:val="1B12C20E"/>
    <w:lvl w:ilvl="0" w:tplc="34EA7C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0737A">
      <w:start w:val="10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6F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E3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CD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A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0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6F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70F33"/>
    <w:multiLevelType w:val="hybridMultilevel"/>
    <w:tmpl w:val="8102A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29"/>
  </w:num>
  <w:num w:numId="6">
    <w:abstractNumId w:val="27"/>
  </w:num>
  <w:num w:numId="7">
    <w:abstractNumId w:val="26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20"/>
  </w:num>
  <w:num w:numId="14">
    <w:abstractNumId w:val="25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14"/>
  </w:num>
  <w:num w:numId="20">
    <w:abstractNumId w:val="24"/>
  </w:num>
  <w:num w:numId="21">
    <w:abstractNumId w:val="19"/>
  </w:num>
  <w:num w:numId="22">
    <w:abstractNumId w:val="3"/>
  </w:num>
  <w:num w:numId="23">
    <w:abstractNumId w:val="18"/>
  </w:num>
  <w:num w:numId="24">
    <w:abstractNumId w:val="11"/>
  </w:num>
  <w:num w:numId="25">
    <w:abstractNumId w:val="23"/>
  </w:num>
  <w:num w:numId="26">
    <w:abstractNumId w:val="1"/>
  </w:num>
  <w:num w:numId="27">
    <w:abstractNumId w:val="5"/>
  </w:num>
  <w:num w:numId="28">
    <w:abstractNumId w:val="8"/>
  </w:num>
  <w:num w:numId="29">
    <w:abstractNumId w:val="2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1A7534"/>
    <w:rsid w:val="00030985"/>
    <w:rsid w:val="00035066"/>
    <w:rsid w:val="000A2D63"/>
    <w:rsid w:val="001A7534"/>
    <w:rsid w:val="002059DC"/>
    <w:rsid w:val="00280C82"/>
    <w:rsid w:val="002B131F"/>
    <w:rsid w:val="00340533"/>
    <w:rsid w:val="00367A11"/>
    <w:rsid w:val="003F10CD"/>
    <w:rsid w:val="003F2DB0"/>
    <w:rsid w:val="004217E9"/>
    <w:rsid w:val="00485EE6"/>
    <w:rsid w:val="00620B20"/>
    <w:rsid w:val="00637D45"/>
    <w:rsid w:val="006863AE"/>
    <w:rsid w:val="006E511A"/>
    <w:rsid w:val="006F22CE"/>
    <w:rsid w:val="00795421"/>
    <w:rsid w:val="00871AD1"/>
    <w:rsid w:val="008C71F7"/>
    <w:rsid w:val="008E6594"/>
    <w:rsid w:val="00951AFB"/>
    <w:rsid w:val="00965F21"/>
    <w:rsid w:val="00972E19"/>
    <w:rsid w:val="00AC698D"/>
    <w:rsid w:val="00B97F41"/>
    <w:rsid w:val="00BA183A"/>
    <w:rsid w:val="00C93976"/>
    <w:rsid w:val="00D01CFD"/>
    <w:rsid w:val="00E269C3"/>
    <w:rsid w:val="00E620E6"/>
    <w:rsid w:val="00E87601"/>
    <w:rsid w:val="00E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34"/>
    <w:pPr>
      <w:ind w:left="720"/>
      <w:contextualSpacing/>
    </w:pPr>
  </w:style>
  <w:style w:type="table" w:styleId="a4">
    <w:name w:val="Table Grid"/>
    <w:basedOn w:val="a1"/>
    <w:uiPriority w:val="59"/>
    <w:rsid w:val="001A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A753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7534"/>
    <w:pPr>
      <w:widowControl w:val="0"/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Заголовок №1_"/>
    <w:link w:val="11"/>
    <w:uiPriority w:val="99"/>
    <w:locked/>
    <w:rsid w:val="001A7534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A7534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Default">
    <w:name w:val="Default"/>
    <w:rsid w:val="001A7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1A7534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A7534"/>
    <w:pPr>
      <w:shd w:val="clear" w:color="auto" w:fill="FFFFFF"/>
      <w:spacing w:after="37" w:line="365" w:lineRule="exact"/>
      <w:ind w:left="714" w:hanging="35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8E659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6594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8E659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65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4">
    <w:name w:val="Pa4"/>
    <w:basedOn w:val="Default"/>
    <w:next w:val="Default"/>
    <w:uiPriority w:val="99"/>
    <w:rsid w:val="00EE519F"/>
    <w:pPr>
      <w:spacing w:line="241" w:lineRule="atLeast"/>
    </w:pPr>
    <w:rPr>
      <w:rFonts w:ascii="SchoolBookCTT" w:eastAsiaTheme="minorHAnsi" w:hAnsi="SchoolBookCTT" w:cstheme="minorBidi"/>
      <w:color w:val="auto"/>
    </w:rPr>
  </w:style>
  <w:style w:type="character" w:customStyle="1" w:styleId="A00">
    <w:name w:val="A0"/>
    <w:uiPriority w:val="99"/>
    <w:rsid w:val="00EE519F"/>
    <w:rPr>
      <w:rFonts w:cs="SchoolBookCT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EE519F"/>
    <w:pPr>
      <w:spacing w:line="241" w:lineRule="atLeast"/>
    </w:pPr>
    <w:rPr>
      <w:rFonts w:ascii="SchoolBookCTT" w:eastAsiaTheme="minorHAnsi" w:hAnsi="SchoolBookCTT" w:cstheme="minorBidi"/>
      <w:color w:val="auto"/>
    </w:rPr>
  </w:style>
  <w:style w:type="character" w:customStyle="1" w:styleId="FontStyle69">
    <w:name w:val="Font Style69"/>
    <w:basedOn w:val="a0"/>
    <w:rsid w:val="00C939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basedOn w:val="a0"/>
    <w:rsid w:val="00C9397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93976"/>
    <w:pPr>
      <w:widowControl w:val="0"/>
      <w:suppressAutoHyphens/>
      <w:autoSpaceDE w:val="0"/>
      <w:spacing w:line="283" w:lineRule="exact"/>
      <w:jc w:val="both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998128706133953E-2"/>
          <c:y val="5.8891555233659666E-2"/>
          <c:w val="0.90507205696510162"/>
          <c:h val="0.8157466156926166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</c:v>
                </c:pt>
              </c:strCache>
            </c:strRef>
          </c:tx>
          <c:marker>
            <c:symbol val="none"/>
          </c:marker>
          <c:xVal>
            <c:strRef>
              <c:f>Лист1!$A$2:$A$6</c:f>
              <c:strCache>
                <c:ptCount val="5"/>
                <c:pt idx="0">
                  <c:v>пон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пят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45</c:v>
                </c:pt>
                <c:pt idx="3">
                  <c:v>40</c:v>
                </c:pt>
                <c:pt idx="4">
                  <c:v>25</c:v>
                </c:pt>
              </c:numCache>
            </c:numRef>
          </c:yVal>
          <c:smooth val="1"/>
        </c:ser>
        <c:axId val="87377792"/>
        <c:axId val="87379328"/>
      </c:scatterChart>
      <c:valAx>
        <c:axId val="87377792"/>
        <c:scaling>
          <c:orientation val="minMax"/>
        </c:scaling>
        <c:axPos val="b"/>
        <c:minorGridlines/>
        <c:numFmt formatCode="#,##0;\-#,##0" sourceLinked="0"/>
        <c:tickLblPos val="nextTo"/>
        <c:crossAx val="87379328"/>
        <c:crosses val="autoZero"/>
        <c:crossBetween val="midCat"/>
      </c:valAx>
      <c:valAx>
        <c:axId val="87379328"/>
        <c:scaling>
          <c:orientation val="minMax"/>
        </c:scaling>
        <c:axPos val="l"/>
        <c:majorGridlines/>
        <c:numFmt formatCode="General" sourceLinked="1"/>
        <c:tickLblPos val="nextTo"/>
        <c:crossAx val="87377792"/>
        <c:crosses val="autoZero"/>
        <c:crossBetween val="midCat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2016-11-24T07:18:00Z</cp:lastPrinted>
  <dcterms:created xsi:type="dcterms:W3CDTF">2016-11-07T18:39:00Z</dcterms:created>
  <dcterms:modified xsi:type="dcterms:W3CDTF">2018-03-12T17:47:00Z</dcterms:modified>
</cp:coreProperties>
</file>