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253" w:rsidRDefault="00322253" w:rsidP="00D14CC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2253">
        <w:rPr>
          <w:rFonts w:ascii="Times New Roman" w:hAnsi="Times New Roman" w:cs="Times New Roman"/>
          <w:sz w:val="28"/>
          <w:szCs w:val="28"/>
        </w:rPr>
        <w:t xml:space="preserve">Интернет сейчас плотно вошел в жизнь нашего общества, в том числе и педагогического сообщества. Термин </w:t>
      </w:r>
      <w:r w:rsidRPr="00322253">
        <w:rPr>
          <w:rFonts w:ascii="Times New Roman" w:hAnsi="Times New Roman" w:cs="Times New Roman"/>
          <w:sz w:val="28"/>
          <w:szCs w:val="28"/>
        </w:rPr>
        <w:t>«</w:t>
      </w:r>
      <w:r w:rsidR="00D14CC0">
        <w:rPr>
          <w:rFonts w:ascii="Times New Roman" w:hAnsi="Times New Roman" w:cs="Times New Roman"/>
          <w:bCs/>
          <w:sz w:val="28"/>
          <w:szCs w:val="28"/>
        </w:rPr>
        <w:t xml:space="preserve">информационная </w:t>
      </w:r>
      <w:r w:rsidRPr="00322253">
        <w:rPr>
          <w:rFonts w:ascii="Times New Roman" w:hAnsi="Times New Roman" w:cs="Times New Roman"/>
          <w:bCs/>
          <w:sz w:val="28"/>
          <w:szCs w:val="28"/>
        </w:rPr>
        <w:t>компетентность</w:t>
      </w:r>
      <w:r w:rsidRPr="00322253">
        <w:rPr>
          <w:rFonts w:ascii="Times New Roman" w:hAnsi="Times New Roman" w:cs="Times New Roman"/>
          <w:sz w:val="28"/>
          <w:szCs w:val="28"/>
        </w:rPr>
        <w:t xml:space="preserve">» является </w:t>
      </w:r>
      <w:r w:rsidRPr="00322253">
        <w:rPr>
          <w:rFonts w:ascii="Times New Roman" w:hAnsi="Times New Roman" w:cs="Times New Roman"/>
          <w:sz w:val="28"/>
          <w:szCs w:val="28"/>
        </w:rPr>
        <w:t xml:space="preserve">одним из </w:t>
      </w:r>
      <w:r w:rsidRPr="00322253">
        <w:rPr>
          <w:rFonts w:ascii="Times New Roman" w:hAnsi="Times New Roman" w:cs="Times New Roman"/>
          <w:sz w:val="28"/>
          <w:szCs w:val="28"/>
        </w:rPr>
        <w:t>ключевых терминов образовательных стандартов</w:t>
      </w:r>
      <w:r w:rsidRPr="00322253">
        <w:rPr>
          <w:rFonts w:ascii="Times New Roman" w:hAnsi="Times New Roman" w:cs="Times New Roman"/>
          <w:sz w:val="28"/>
          <w:szCs w:val="28"/>
        </w:rPr>
        <w:t xml:space="preserve">. </w:t>
      </w:r>
      <w:r w:rsidRPr="003222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Поэтому в</w:t>
      </w:r>
      <w:r w:rsidRPr="00322253">
        <w:rPr>
          <w:rFonts w:ascii="Times New Roman" w:hAnsi="Times New Roman" w:cs="Times New Roman"/>
          <w:sz w:val="28"/>
          <w:szCs w:val="28"/>
        </w:rPr>
        <w:t>едение персональной странички, является неотъемлемой частью профессиональной деятельности педагога</w:t>
      </w:r>
      <w:r>
        <w:rPr>
          <w:rFonts w:ascii="Times New Roman" w:hAnsi="Times New Roman" w:cs="Times New Roman"/>
          <w:sz w:val="28"/>
          <w:szCs w:val="28"/>
        </w:rPr>
        <w:t xml:space="preserve">. Посредством персонального сайта или блога </w:t>
      </w:r>
      <w:r w:rsidR="00D14CC0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D14CC0" w:rsidRPr="00D14CC0">
        <w:rPr>
          <w:rFonts w:ascii="Times New Roman" w:hAnsi="Times New Roman" w:cs="Times New Roman"/>
          <w:sz w:val="28"/>
          <w:szCs w:val="28"/>
        </w:rPr>
        <w:t>презент</w:t>
      </w:r>
      <w:r w:rsidR="00D14CC0">
        <w:rPr>
          <w:rFonts w:ascii="Times New Roman" w:hAnsi="Times New Roman" w:cs="Times New Roman"/>
          <w:sz w:val="28"/>
          <w:szCs w:val="28"/>
        </w:rPr>
        <w:t>овать</w:t>
      </w:r>
      <w:r w:rsidR="00D14CC0" w:rsidRPr="00D14CC0">
        <w:rPr>
          <w:rFonts w:ascii="Times New Roman" w:hAnsi="Times New Roman" w:cs="Times New Roman"/>
          <w:sz w:val="28"/>
          <w:szCs w:val="28"/>
        </w:rPr>
        <w:t xml:space="preserve"> сво</w:t>
      </w:r>
      <w:r w:rsidR="00D14CC0">
        <w:rPr>
          <w:rFonts w:ascii="Times New Roman" w:hAnsi="Times New Roman" w:cs="Times New Roman"/>
          <w:sz w:val="28"/>
          <w:szCs w:val="28"/>
        </w:rPr>
        <w:t>й</w:t>
      </w:r>
      <w:r w:rsidR="00D14CC0" w:rsidRPr="00D14CC0">
        <w:rPr>
          <w:rFonts w:ascii="Times New Roman" w:hAnsi="Times New Roman" w:cs="Times New Roman"/>
          <w:sz w:val="28"/>
          <w:szCs w:val="28"/>
        </w:rPr>
        <w:t xml:space="preserve"> педагогическ</w:t>
      </w:r>
      <w:r w:rsidR="00D14CC0">
        <w:rPr>
          <w:rFonts w:ascii="Times New Roman" w:hAnsi="Times New Roman" w:cs="Times New Roman"/>
          <w:sz w:val="28"/>
          <w:szCs w:val="28"/>
        </w:rPr>
        <w:t>ий опыт</w:t>
      </w:r>
      <w:r w:rsidR="00D14CC0" w:rsidRPr="00D14CC0">
        <w:rPr>
          <w:rFonts w:ascii="Times New Roman" w:hAnsi="Times New Roman" w:cs="Times New Roman"/>
          <w:sz w:val="28"/>
          <w:szCs w:val="28"/>
        </w:rPr>
        <w:t>, систематиз</w:t>
      </w:r>
      <w:r w:rsidR="00D14CC0">
        <w:rPr>
          <w:rFonts w:ascii="Times New Roman" w:hAnsi="Times New Roman" w:cs="Times New Roman"/>
          <w:sz w:val="28"/>
          <w:szCs w:val="28"/>
        </w:rPr>
        <w:t xml:space="preserve">ировать </w:t>
      </w:r>
      <w:r w:rsidR="00D14CC0" w:rsidRPr="00D14CC0">
        <w:rPr>
          <w:rFonts w:ascii="Times New Roman" w:hAnsi="Times New Roman" w:cs="Times New Roman"/>
          <w:sz w:val="28"/>
          <w:szCs w:val="28"/>
        </w:rPr>
        <w:t>накопленн</w:t>
      </w:r>
      <w:r w:rsidR="00D14CC0">
        <w:rPr>
          <w:rFonts w:ascii="Times New Roman" w:hAnsi="Times New Roman" w:cs="Times New Roman"/>
          <w:sz w:val="28"/>
          <w:szCs w:val="28"/>
        </w:rPr>
        <w:t xml:space="preserve">ый материал, организовать работу с родителями. </w:t>
      </w:r>
    </w:p>
    <w:p w:rsidR="00D50B50" w:rsidRPr="00D14CC0" w:rsidRDefault="00D14CC0" w:rsidP="00D14CC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14CC0">
        <w:rPr>
          <w:rFonts w:ascii="Times New Roman" w:hAnsi="Times New Roman" w:cs="Times New Roman"/>
          <w:sz w:val="28"/>
          <w:szCs w:val="28"/>
        </w:rPr>
        <w:t>Мой сайт расположен на проекте Социальная сеть работников образования nsportal.ru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Pr="00FD5413">
          <w:rPr>
            <w:rStyle w:val="a3"/>
            <w:rFonts w:ascii="Times New Roman" w:hAnsi="Times New Roman" w:cs="Times New Roman"/>
            <w:sz w:val="28"/>
            <w:szCs w:val="28"/>
          </w:rPr>
          <w:t>https://nsportal.</w:t>
        </w:r>
        <w:r w:rsidRPr="00FD5413">
          <w:rPr>
            <w:rStyle w:val="a3"/>
            <w:rFonts w:ascii="Times New Roman" w:hAnsi="Times New Roman" w:cs="Times New Roman"/>
            <w:sz w:val="28"/>
            <w:szCs w:val="28"/>
          </w:rPr>
          <w:t>r</w:t>
        </w:r>
        <w:r w:rsidRPr="00FD5413">
          <w:rPr>
            <w:rStyle w:val="a3"/>
            <w:rFonts w:ascii="Times New Roman" w:hAnsi="Times New Roman" w:cs="Times New Roman"/>
            <w:sz w:val="28"/>
            <w:szCs w:val="28"/>
          </w:rPr>
          <w:t>u/elena-grigorevn</w:t>
        </w:r>
      </w:hyperlink>
      <w:r>
        <w:rPr>
          <w:rFonts w:ascii="Times New Roman" w:hAnsi="Times New Roman" w:cs="Times New Roman"/>
          <w:sz w:val="28"/>
          <w:szCs w:val="28"/>
        </w:rPr>
        <w:t>. Здесь опубликован материал по разным направлениям деятельности.</w:t>
      </w:r>
    </w:p>
    <w:sectPr w:rsidR="00D50B50" w:rsidRPr="00D14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DBE"/>
    <w:rsid w:val="00322253"/>
    <w:rsid w:val="00734DBE"/>
    <w:rsid w:val="008341B6"/>
    <w:rsid w:val="00D14CC0"/>
    <w:rsid w:val="00D5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2FF4E"/>
  <w15:chartTrackingRefBased/>
  <w15:docId w15:val="{B718944B-A478-4D6C-A47F-D581A5DCF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41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341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elena-grigorev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2020-06-15T15:38:00Z</dcterms:created>
  <dcterms:modified xsi:type="dcterms:W3CDTF">2020-06-15T16:05:00Z</dcterms:modified>
</cp:coreProperties>
</file>