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C5E" w:rsidRDefault="00202C5E" w:rsidP="00202C5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Аннотация.</w:t>
      </w:r>
    </w:p>
    <w:p w:rsidR="00202C5E" w:rsidRPr="00202C5E" w:rsidRDefault="00202C5E" w:rsidP="00202C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настоящее время происходит быстрое развитие и распространение новых информационных и телекоммуникационных технологий, что создает предпосылки для широкого использования электронного обучения в образовании и развитии новой технологии обучения - смешанного обучения.</w:t>
      </w:r>
    </w:p>
    <w:p w:rsidR="00202C5E" w:rsidRPr="00202C5E" w:rsidRDefault="00202C5E" w:rsidP="00202C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технология совмещает в себе лучшие аспекты и преимущества преподавания в школе, как в очном режиме, так и в дистанционном.</w:t>
      </w:r>
    </w:p>
    <w:p w:rsidR="00202C5E" w:rsidRPr="00202C5E" w:rsidRDefault="00202C5E" w:rsidP="00202C5E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Учителю, который использует информацио</w:t>
      </w:r>
      <w:bookmarkStart w:id="0" w:name="_GoBack"/>
      <w:bookmarkEnd w:id="0"/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нно-коммуникационные технологии в своей предметной деятельности, легко внедрить и технологию смешанного обучения.</w:t>
      </w:r>
    </w:p>
    <w:p w:rsidR="00202C5E" w:rsidRDefault="00162857" w:rsidP="00202C5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 xml:space="preserve">Я работаю в школе уже </w:t>
      </w:r>
      <w:r w:rsidR="00202C5E"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11 лет</w:t>
      </w: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. В моей практике приходится работать с разными учениками, классами (одни дети все схватывают налету, другим приходится долго объяснять, возвращаться к вышесказанному, тем временем, первые уже сидят без дела).</w:t>
      </w:r>
    </w:p>
    <w:p w:rsidR="00162857" w:rsidRPr="00202C5E" w:rsidRDefault="00202C5E" w:rsidP="00202C5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 xml:space="preserve">Последнее время </w:t>
      </w:r>
      <w:r w:rsidR="00162857"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возникла необходимость в применении чего-то нового, интересного, что позволило бы больше заинтересовать современного школьника, самой не уступить в знании компьютера, добиваться применения различного готового информационного материала, а также и самой начать изобретать что-то новое. </w:t>
      </w:r>
    </w:p>
    <w:p w:rsidR="00162857" w:rsidRPr="00202C5E" w:rsidRDefault="00162857" w:rsidP="00202C5E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 xml:space="preserve">Создание сайта — дело для меня новое, и, естественно, не все сразу получается. Поскольку страницы сайта я формирую вручную, мне постоянно приходится повышать свой уровень знания HTML (язык гипертекстовой разметки). Также приходится оптимизировать весь уже готовый материал (фотографии, рисунки, </w:t>
      </w:r>
      <w:proofErr w:type="spellStart"/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флеш</w:t>
      </w:r>
      <w:proofErr w:type="spellEnd"/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-ролики) к публикации в сети интернет — нужно минимизировать «вес» файлов для того, чтобы ускорить загрузку веб-страниц. Ведь известно, что если страница загружается достаточно долго, посетитель, скорее всего, соскучится и уйдет. Этим объясняется отсутствие на моем сайте многих красивостей (в принципе, не нужных), которыми изобилуют многие другие сайты.</w:t>
      </w:r>
    </w:p>
    <w:p w:rsidR="00162857" w:rsidRPr="00162857" w:rsidRDefault="00162857" w:rsidP="00202C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8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Целью моего проекта является создание Интернет ресурса, содержащего интерактивный материал для учащихся и учителей, а также информационные задания для индивидуальной работы учащихся.</w:t>
      </w:r>
      <w:r w:rsidRPr="0016285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62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Использование таких ресурсов должно повысит мотивацию учащихся, стимулировать их увлеченность школьным предметом, способствовать повышению эффективности образовательного процесса. Работа с такого рода материалом направлено на подготовку учащихся к жизни (развитие компетентностей) в информационном обществе, включая формирование таких характеристик, как:</w:t>
      </w:r>
    </w:p>
    <w:p w:rsidR="00162857" w:rsidRPr="00202C5E" w:rsidRDefault="00162857" w:rsidP="00202C5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учиться;</w:t>
      </w:r>
    </w:p>
    <w:p w:rsidR="00162857" w:rsidRPr="00202C5E" w:rsidRDefault="00162857" w:rsidP="00202C5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Коммуникабельность, умение работать в коллективе (технология общения);</w:t>
      </w:r>
    </w:p>
    <w:p w:rsidR="00162857" w:rsidRPr="00202C5E" w:rsidRDefault="00162857" w:rsidP="00202C5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осуществлять выбор и нести за него ответственность;</w:t>
      </w:r>
    </w:p>
    <w:p w:rsidR="00162857" w:rsidRPr="00202C5E" w:rsidRDefault="00162857" w:rsidP="00202C5E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Способность самостоятельно мыслить и действовать;</w:t>
      </w:r>
    </w:p>
    <w:p w:rsidR="008D031C" w:rsidRPr="00202C5E" w:rsidRDefault="00162857" w:rsidP="00202C5E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решать нетрадиционные задачи, используя приобретенные предметные, интеллектуальные и </w:t>
      </w:r>
      <w:proofErr w:type="spellStart"/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общеучебные</w:t>
      </w:r>
      <w:proofErr w:type="spellEnd"/>
      <w:r w:rsidRPr="00202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и навыки. </w:t>
      </w:r>
    </w:p>
    <w:p w:rsidR="00202C5E" w:rsidRDefault="00162857" w:rsidP="00202C5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b/>
          <w:bCs/>
          <w:sz w:val="28"/>
          <w:szCs w:val="28"/>
          <w:shd w:val="clear" w:color="auto" w:fill="EEEEFF"/>
        </w:rPr>
        <w:t>Цель создания электронного портфолио учителя.</w:t>
      </w: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 </w:t>
      </w:r>
    </w:p>
    <w:p w:rsidR="00162857" w:rsidRPr="00202C5E" w:rsidRDefault="00162857" w:rsidP="00202C5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Основная цель портфолио — проанализировать и представить значимые профессиональные результаты, обеспечить мониторинг профессионального роста учителя. Портфолио позволяет учитывать результаты, достигнутые учителем в разнообразных видах деятельности — обучающей, воспитательной, творческой, самообразовательной. Портфолио обеспечивает накопление информации, необходимой: для повышения или подтверждения квалификационной категории учителя, а также объявления ему поощрений и представления к наградам и денежным премиям по итогам учебного года; </w:t>
      </w:r>
      <w:r w:rsidRPr="00202C5E">
        <w:rPr>
          <w:rFonts w:ascii="Times New Roman" w:hAnsi="Times New Roman" w:cs="Times New Roman"/>
          <w:sz w:val="28"/>
          <w:szCs w:val="28"/>
        </w:rPr>
        <w:br/>
      </w: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для своевременной фиксации реальных изменений и роста профессионального мастерства педагога. </w:t>
      </w:r>
    </w:p>
    <w:p w:rsidR="00202C5E" w:rsidRDefault="00162857" w:rsidP="00202C5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EEEFF"/>
        </w:rPr>
      </w:pPr>
      <w:r w:rsidRPr="00202C5E">
        <w:rPr>
          <w:rFonts w:ascii="Times New Roman" w:hAnsi="Times New Roman" w:cs="Times New Roman"/>
          <w:b/>
          <w:bCs/>
          <w:sz w:val="28"/>
          <w:szCs w:val="28"/>
          <w:shd w:val="clear" w:color="auto" w:fill="EEEEFF"/>
        </w:rPr>
        <w:t>Добро пожаловать на наш сайт.</w:t>
      </w:r>
      <w:r w:rsidRPr="00202C5E">
        <w:rPr>
          <w:rFonts w:ascii="Times New Roman" w:hAnsi="Times New Roman" w:cs="Times New Roman"/>
          <w:sz w:val="28"/>
          <w:szCs w:val="28"/>
          <w:shd w:val="clear" w:color="auto" w:fill="EEEEFF"/>
        </w:rPr>
        <w:t> </w:t>
      </w:r>
    </w:p>
    <w:p w:rsidR="00162857" w:rsidRPr="00202C5E" w:rsidRDefault="00202C5E" w:rsidP="00202C5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202C5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https://kristinaogsch3.ucoz.net/</w:t>
        </w:r>
      </w:hyperlink>
    </w:p>
    <w:p w:rsidR="00202C5E" w:rsidRPr="00202C5E" w:rsidRDefault="00202C5E" w:rsidP="00202C5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2C5E">
        <w:rPr>
          <w:rFonts w:ascii="Times New Roman" w:hAnsi="Times New Roman" w:cs="Times New Roman"/>
          <w:sz w:val="28"/>
          <w:szCs w:val="28"/>
        </w:rPr>
        <w:t>Оганян Кристина Гариковна.</w:t>
      </w:r>
    </w:p>
    <w:sectPr w:rsidR="00202C5E" w:rsidRPr="00202C5E" w:rsidSect="00202C5E">
      <w:pgSz w:w="11906" w:h="16838"/>
      <w:pgMar w:top="851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017E82"/>
    <w:multiLevelType w:val="hybridMultilevel"/>
    <w:tmpl w:val="333A81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57"/>
    <w:rsid w:val="00162857"/>
    <w:rsid w:val="00202C5E"/>
    <w:rsid w:val="008D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">
    <w:name w:val="left"/>
    <w:basedOn w:val="a"/>
    <w:rsid w:val="00162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628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2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2C5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02C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">
    <w:name w:val="left"/>
    <w:basedOn w:val="a"/>
    <w:rsid w:val="00162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1628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02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2C5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02C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8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ristinaogsch3.ucoz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Гариковна</dc:creator>
  <cp:keywords/>
  <dc:description/>
  <cp:lastModifiedBy>Кристина Гариковна</cp:lastModifiedBy>
  <cp:revision>1</cp:revision>
  <dcterms:created xsi:type="dcterms:W3CDTF">2020-06-08T18:28:00Z</dcterms:created>
  <dcterms:modified xsi:type="dcterms:W3CDTF">2020-06-08T18:46:00Z</dcterms:modified>
</cp:coreProperties>
</file>