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4E7" w:rsidRPr="002A553D" w:rsidRDefault="002A553D">
      <w:pPr>
        <w:pStyle w:val="a3"/>
        <w:spacing w:line="276" w:lineRule="auto"/>
        <w:jc w:val="center"/>
        <w:rPr>
          <w:lang w:val="ru-RU"/>
        </w:rPr>
      </w:pPr>
      <w:r w:rsidRPr="002A553D">
        <w:rPr>
          <w:rFonts w:cs="Times New Roman"/>
          <w:b/>
          <w:lang w:val="ru-RU"/>
        </w:rPr>
        <w:t xml:space="preserve">Самоанализ </w:t>
      </w:r>
    </w:p>
    <w:p w:rsidR="005644E7" w:rsidRPr="002A553D" w:rsidRDefault="002A553D">
      <w:pPr>
        <w:pStyle w:val="a3"/>
        <w:spacing w:line="276" w:lineRule="auto"/>
        <w:jc w:val="center"/>
        <w:rPr>
          <w:lang w:val="ru-RU"/>
        </w:rPr>
      </w:pPr>
      <w:proofErr w:type="gramStart"/>
      <w:r w:rsidRPr="002A553D">
        <w:rPr>
          <w:rFonts w:cs="Times New Roman"/>
          <w:b/>
          <w:lang w:val="ru-RU"/>
        </w:rPr>
        <w:t>открытого</w:t>
      </w:r>
      <w:proofErr w:type="gramEnd"/>
      <w:r w:rsidRPr="002A553D">
        <w:rPr>
          <w:rFonts w:cs="Times New Roman"/>
          <w:b/>
          <w:lang w:val="ru-RU"/>
        </w:rPr>
        <w:t xml:space="preserve"> занятия по теме: «</w:t>
      </w:r>
      <w:r>
        <w:rPr>
          <w:rFonts w:cs="Times New Roman"/>
          <w:b/>
          <w:lang w:val="ru-RU"/>
        </w:rPr>
        <w:t>Звуки. Какие бывают звуки</w:t>
      </w:r>
      <w:r w:rsidRPr="002A553D">
        <w:rPr>
          <w:rFonts w:cs="Times New Roman"/>
          <w:b/>
          <w:lang w:val="ru-RU"/>
        </w:rPr>
        <w:t xml:space="preserve">», </w:t>
      </w:r>
    </w:p>
    <w:p w:rsidR="005644E7" w:rsidRPr="002A553D" w:rsidRDefault="002A553D">
      <w:pPr>
        <w:pStyle w:val="a3"/>
        <w:spacing w:line="276" w:lineRule="auto"/>
        <w:jc w:val="center"/>
        <w:rPr>
          <w:lang w:val="ru-RU"/>
        </w:rPr>
      </w:pPr>
      <w:proofErr w:type="gramStart"/>
      <w:r w:rsidRPr="002A553D">
        <w:rPr>
          <w:rFonts w:cs="Times New Roman"/>
          <w:b/>
          <w:lang w:val="ru-RU"/>
        </w:rPr>
        <w:t>педагог</w:t>
      </w:r>
      <w:proofErr w:type="gramEnd"/>
      <w:r w:rsidRPr="002A553D">
        <w:rPr>
          <w:rFonts w:cs="Times New Roman"/>
          <w:b/>
          <w:lang w:val="ru-RU"/>
        </w:rPr>
        <w:t xml:space="preserve"> Залазаева Елена Владимировна, </w:t>
      </w:r>
    </w:p>
    <w:p w:rsidR="005644E7" w:rsidRDefault="002A553D">
      <w:pPr>
        <w:pStyle w:val="a3"/>
        <w:spacing w:line="276" w:lineRule="auto"/>
        <w:jc w:val="center"/>
      </w:pPr>
      <w:proofErr w:type="spellStart"/>
      <w:proofErr w:type="gramStart"/>
      <w:r>
        <w:rPr>
          <w:rFonts w:cs="Times New Roman"/>
          <w:b/>
        </w:rPr>
        <w:t>творческое</w:t>
      </w:r>
      <w:proofErr w:type="spellEnd"/>
      <w:proofErr w:type="gram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объединение</w:t>
      </w:r>
      <w:proofErr w:type="spellEnd"/>
      <w:r>
        <w:rPr>
          <w:rFonts w:cs="Times New Roman"/>
          <w:b/>
        </w:rPr>
        <w:t xml:space="preserve"> «</w:t>
      </w:r>
      <w:proofErr w:type="spellStart"/>
      <w:r>
        <w:rPr>
          <w:rFonts w:cs="Times New Roman"/>
          <w:b/>
        </w:rPr>
        <w:t>Настроение</w:t>
      </w:r>
      <w:proofErr w:type="spellEnd"/>
      <w:r>
        <w:rPr>
          <w:rFonts w:cs="Times New Roman"/>
          <w:b/>
        </w:rPr>
        <w:t>»</w:t>
      </w:r>
    </w:p>
    <w:p w:rsidR="005644E7" w:rsidRDefault="005644E7">
      <w:pPr>
        <w:pStyle w:val="a3"/>
        <w:spacing w:line="276" w:lineRule="auto"/>
        <w:jc w:val="both"/>
      </w:pPr>
    </w:p>
    <w:p w:rsidR="005644E7" w:rsidRDefault="002A553D">
      <w:pPr>
        <w:pStyle w:val="aa"/>
        <w:numPr>
          <w:ilvl w:val="0"/>
          <w:numId w:val="1"/>
        </w:numPr>
        <w:spacing w:line="276" w:lineRule="auto"/>
        <w:jc w:val="both"/>
      </w:pPr>
      <w:proofErr w:type="spellStart"/>
      <w:r>
        <w:rPr>
          <w:rFonts w:cs="Times New Roman"/>
          <w:b/>
        </w:rPr>
        <w:t>Характеристика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занятия</w:t>
      </w:r>
      <w:proofErr w:type="spellEnd"/>
      <w:r>
        <w:rPr>
          <w:rFonts w:cs="Times New Roman"/>
          <w:b/>
        </w:rPr>
        <w:t>:</w:t>
      </w:r>
    </w:p>
    <w:p w:rsidR="005644E7" w:rsidRPr="002A553D" w:rsidRDefault="002A553D">
      <w:pPr>
        <w:pStyle w:val="aa"/>
        <w:spacing w:line="276" w:lineRule="auto"/>
        <w:jc w:val="both"/>
        <w:rPr>
          <w:lang w:val="ru-RU"/>
        </w:rPr>
      </w:pPr>
      <w:r w:rsidRPr="002A553D">
        <w:rPr>
          <w:rFonts w:cs="Times New Roman"/>
          <w:lang w:val="ru-RU"/>
        </w:rPr>
        <w:t xml:space="preserve">Дата занятия: 3 </w:t>
      </w:r>
      <w:r>
        <w:rPr>
          <w:rFonts w:cs="Times New Roman"/>
          <w:lang w:val="ru-RU"/>
        </w:rPr>
        <w:t>ноября</w:t>
      </w:r>
      <w:r w:rsidRPr="002A553D">
        <w:rPr>
          <w:rFonts w:cs="Times New Roman"/>
          <w:lang w:val="ru-RU"/>
        </w:rPr>
        <w:t xml:space="preserve"> 2017 г. Место проведения: МАУ ДО «ДТДМ» (гостиная)</w:t>
      </w:r>
    </w:p>
    <w:p w:rsidR="005644E7" w:rsidRPr="002A553D" w:rsidRDefault="002A553D">
      <w:pPr>
        <w:pStyle w:val="aa"/>
        <w:spacing w:line="276" w:lineRule="auto"/>
        <w:jc w:val="both"/>
        <w:rPr>
          <w:lang w:val="ru-RU"/>
        </w:rPr>
      </w:pPr>
      <w:r w:rsidRPr="002A553D">
        <w:rPr>
          <w:rFonts w:cs="Times New Roman"/>
          <w:lang w:val="ru-RU"/>
        </w:rPr>
        <w:t>Группа № 4</w:t>
      </w:r>
    </w:p>
    <w:p w:rsidR="005644E7" w:rsidRPr="002A553D" w:rsidRDefault="002A553D">
      <w:pPr>
        <w:pStyle w:val="aa"/>
        <w:spacing w:line="276" w:lineRule="auto"/>
        <w:jc w:val="both"/>
        <w:rPr>
          <w:lang w:val="ru-RU"/>
        </w:rPr>
      </w:pPr>
      <w:r w:rsidRPr="002A553D">
        <w:rPr>
          <w:rFonts w:cs="Times New Roman"/>
          <w:lang w:val="ru-RU"/>
        </w:rPr>
        <w:t>Уровень: начальный, 1 год обучения</w:t>
      </w:r>
    </w:p>
    <w:p w:rsidR="005644E7" w:rsidRPr="002A553D" w:rsidRDefault="002A553D">
      <w:pPr>
        <w:pStyle w:val="aa"/>
        <w:spacing w:line="276" w:lineRule="auto"/>
        <w:jc w:val="both"/>
        <w:rPr>
          <w:lang w:val="ru-RU"/>
        </w:rPr>
      </w:pPr>
      <w:r w:rsidRPr="002A553D">
        <w:rPr>
          <w:rFonts w:cs="Times New Roman"/>
          <w:lang w:val="ru-RU"/>
        </w:rPr>
        <w:t>Раздел программы: «</w:t>
      </w:r>
      <w:r>
        <w:rPr>
          <w:rFonts w:cs="Times New Roman"/>
          <w:lang w:val="ru-RU"/>
        </w:rPr>
        <w:t>Музыкально-теоретическая подготовка</w:t>
      </w:r>
      <w:r w:rsidRPr="002A553D">
        <w:rPr>
          <w:rFonts w:cs="Times New Roman"/>
          <w:lang w:val="ru-RU"/>
        </w:rPr>
        <w:t>»</w:t>
      </w:r>
    </w:p>
    <w:p w:rsidR="005644E7" w:rsidRPr="002A553D" w:rsidRDefault="002A553D">
      <w:pPr>
        <w:pStyle w:val="aa"/>
        <w:spacing w:line="276" w:lineRule="auto"/>
        <w:jc w:val="both"/>
        <w:rPr>
          <w:lang w:val="ru-RU"/>
        </w:rPr>
      </w:pPr>
      <w:r w:rsidRPr="002A553D">
        <w:rPr>
          <w:rFonts w:cs="Times New Roman"/>
          <w:lang w:val="ru-RU"/>
        </w:rPr>
        <w:t>Тема: «</w:t>
      </w:r>
      <w:r>
        <w:rPr>
          <w:rFonts w:cs="Times New Roman"/>
          <w:lang w:val="ru-RU"/>
        </w:rPr>
        <w:t>Звук. Какие бывают звуки</w:t>
      </w:r>
      <w:r w:rsidRPr="002A553D">
        <w:rPr>
          <w:rFonts w:cs="Times New Roman"/>
          <w:lang w:val="ru-RU"/>
        </w:rPr>
        <w:t xml:space="preserve">» </w:t>
      </w:r>
    </w:p>
    <w:p w:rsidR="005644E7" w:rsidRPr="002A553D" w:rsidRDefault="002A553D">
      <w:pPr>
        <w:pStyle w:val="aa"/>
        <w:spacing w:line="276" w:lineRule="auto"/>
        <w:jc w:val="both"/>
        <w:rPr>
          <w:lang w:val="ru-RU"/>
        </w:rPr>
      </w:pPr>
      <w:r w:rsidRPr="002A553D">
        <w:rPr>
          <w:rFonts w:cs="Times New Roman"/>
          <w:lang w:val="ru-RU"/>
        </w:rPr>
        <w:t xml:space="preserve">Тип занятия: </w:t>
      </w:r>
      <w:r>
        <w:rPr>
          <w:rFonts w:cs="Times New Roman"/>
          <w:color w:val="000000"/>
          <w:lang w:val="ru-RU"/>
        </w:rPr>
        <w:t>закрепление и углубление</w:t>
      </w:r>
    </w:p>
    <w:p w:rsidR="005644E7" w:rsidRPr="002A553D" w:rsidRDefault="002A553D">
      <w:pPr>
        <w:pStyle w:val="aa"/>
        <w:spacing w:line="276" w:lineRule="auto"/>
        <w:jc w:val="both"/>
        <w:rPr>
          <w:lang w:val="ru-RU"/>
        </w:rPr>
      </w:pPr>
      <w:proofErr w:type="gramStart"/>
      <w:r>
        <w:rPr>
          <w:rFonts w:cs="Times New Roman"/>
          <w:color w:val="000000"/>
          <w:lang w:val="ru-RU"/>
        </w:rPr>
        <w:t>знаний</w:t>
      </w:r>
      <w:proofErr w:type="gramEnd"/>
      <w:r>
        <w:rPr>
          <w:rFonts w:cs="Times New Roman"/>
          <w:color w:val="000000"/>
          <w:lang w:val="ru-RU"/>
        </w:rPr>
        <w:t xml:space="preserve"> и умений</w:t>
      </w:r>
    </w:p>
    <w:p w:rsidR="005644E7" w:rsidRPr="002A553D" w:rsidRDefault="002A553D">
      <w:pPr>
        <w:pStyle w:val="aa"/>
        <w:spacing w:line="276" w:lineRule="auto"/>
        <w:jc w:val="both"/>
        <w:rPr>
          <w:lang w:val="ru-RU"/>
        </w:rPr>
      </w:pPr>
      <w:r w:rsidRPr="002A553D">
        <w:rPr>
          <w:rFonts w:cs="Times New Roman"/>
          <w:lang w:val="ru-RU"/>
        </w:rPr>
        <w:t>Форма проведения занятия: познавательное, с элементами игры</w:t>
      </w:r>
    </w:p>
    <w:p w:rsidR="005644E7" w:rsidRPr="002A553D" w:rsidRDefault="002A553D">
      <w:pPr>
        <w:pStyle w:val="a3"/>
        <w:spacing w:line="276" w:lineRule="auto"/>
        <w:jc w:val="both"/>
        <w:rPr>
          <w:lang w:val="ru-RU"/>
        </w:rPr>
      </w:pPr>
      <w:r>
        <w:rPr>
          <w:b/>
          <w:bCs/>
          <w:lang w:val="ru-RU"/>
        </w:rPr>
        <w:t xml:space="preserve">Цель: </w:t>
      </w:r>
      <w:r>
        <w:rPr>
          <w:b/>
          <w:bCs/>
          <w:lang w:val="ru-RU"/>
        </w:rPr>
        <w:t xml:space="preserve">знакомство </w:t>
      </w:r>
      <w:r>
        <w:rPr>
          <w:b/>
          <w:bCs/>
          <w:lang w:val="ru-RU"/>
        </w:rPr>
        <w:t>с понятием «звук», научить различать звуки.</w:t>
      </w:r>
    </w:p>
    <w:p w:rsidR="005644E7" w:rsidRPr="002A553D" w:rsidRDefault="002A553D">
      <w:pPr>
        <w:pStyle w:val="a3"/>
        <w:spacing w:line="276" w:lineRule="auto"/>
        <w:jc w:val="both"/>
        <w:rPr>
          <w:lang w:val="ru-RU"/>
        </w:rPr>
      </w:pPr>
      <w:r>
        <w:rPr>
          <w:bCs/>
          <w:lang w:val="ru-RU"/>
        </w:rPr>
        <w:t>Цель комплексная и направлена на формирование личностных компетенций, таких как умение анализировать, формулировать свои мысли, внимательно слушать и воспринимать, слышать, чувствовать и ориентироваться в окружаю</w:t>
      </w:r>
      <w:r>
        <w:rPr>
          <w:bCs/>
          <w:lang w:val="ru-RU"/>
        </w:rPr>
        <w:t>щем мире.</w:t>
      </w:r>
    </w:p>
    <w:p w:rsidR="005644E7" w:rsidRDefault="002A553D">
      <w:pPr>
        <w:pStyle w:val="a3"/>
        <w:spacing w:line="276" w:lineRule="auto"/>
        <w:jc w:val="both"/>
      </w:pPr>
      <w:r>
        <w:rPr>
          <w:b/>
          <w:bCs/>
          <w:lang w:val="ru-RU"/>
        </w:rPr>
        <w:t>Задачи:</w:t>
      </w:r>
    </w:p>
    <w:p w:rsidR="005644E7" w:rsidRPr="002A553D" w:rsidRDefault="002A553D">
      <w:pPr>
        <w:pStyle w:val="a3"/>
        <w:numPr>
          <w:ilvl w:val="0"/>
          <w:numId w:val="2"/>
        </w:numPr>
        <w:spacing w:line="276" w:lineRule="auto"/>
        <w:jc w:val="both"/>
        <w:rPr>
          <w:lang w:val="ru-RU"/>
        </w:rPr>
      </w:pPr>
      <w:r>
        <w:rPr>
          <w:lang w:val="ru-RU"/>
        </w:rPr>
        <w:t>Расширить кругозор учащихся (знакомство с ранее неизвестной учащимся информацией – названия и содержание произведений)</w:t>
      </w:r>
    </w:p>
    <w:p w:rsidR="005644E7" w:rsidRPr="002A553D" w:rsidRDefault="002A553D">
      <w:pPr>
        <w:pStyle w:val="a3"/>
        <w:numPr>
          <w:ilvl w:val="0"/>
          <w:numId w:val="2"/>
        </w:numPr>
        <w:spacing w:line="276" w:lineRule="auto"/>
        <w:jc w:val="both"/>
        <w:rPr>
          <w:lang w:val="ru-RU"/>
        </w:rPr>
      </w:pPr>
      <w:r>
        <w:rPr>
          <w:lang w:val="ru-RU"/>
        </w:rPr>
        <w:t xml:space="preserve">Развивать мышление, наблюдательность, речь (задача решалась при выполнении анализа музыкального произведения, работу с </w:t>
      </w:r>
      <w:r>
        <w:rPr>
          <w:lang w:val="ru-RU"/>
        </w:rPr>
        <w:t xml:space="preserve">карточками) </w:t>
      </w:r>
    </w:p>
    <w:p w:rsidR="005644E7" w:rsidRPr="002A553D" w:rsidRDefault="002A553D">
      <w:pPr>
        <w:pStyle w:val="a3"/>
        <w:numPr>
          <w:ilvl w:val="0"/>
          <w:numId w:val="2"/>
        </w:numPr>
        <w:spacing w:line="276" w:lineRule="auto"/>
        <w:jc w:val="both"/>
        <w:rPr>
          <w:lang w:val="ru-RU"/>
        </w:rPr>
      </w:pPr>
      <w:r>
        <w:rPr>
          <w:lang w:val="ru-RU"/>
        </w:rPr>
        <w:t>Воспитывать любознательность, взаимоуважение, интерес к окружающему миру (задача решалась через занимательное, легкое, доступное изложение информации – презентацию, наглядный материал, игровые элементы)</w:t>
      </w:r>
    </w:p>
    <w:p w:rsidR="005644E7" w:rsidRDefault="002A553D">
      <w:pPr>
        <w:pStyle w:val="a3"/>
        <w:numPr>
          <w:ilvl w:val="0"/>
          <w:numId w:val="2"/>
        </w:numPr>
        <w:spacing w:line="276" w:lineRule="auto"/>
        <w:jc w:val="both"/>
      </w:pPr>
      <w:r>
        <w:rPr>
          <w:lang w:val="ru-RU"/>
        </w:rPr>
        <w:t>Развивать творческое мышление и инициати</w:t>
      </w:r>
      <w:r>
        <w:rPr>
          <w:lang w:val="ru-RU"/>
        </w:rPr>
        <w:t xml:space="preserve">ву учащихся (элементы самостоятельной работы. Поощрение за успешную работу) </w:t>
      </w:r>
    </w:p>
    <w:p w:rsidR="005644E7" w:rsidRPr="002A553D" w:rsidRDefault="002A553D">
      <w:pPr>
        <w:pStyle w:val="a3"/>
        <w:numPr>
          <w:ilvl w:val="0"/>
          <w:numId w:val="2"/>
        </w:numPr>
        <w:spacing w:line="276" w:lineRule="auto"/>
        <w:jc w:val="both"/>
        <w:rPr>
          <w:lang w:val="ru-RU"/>
        </w:rPr>
      </w:pPr>
      <w:r>
        <w:rPr>
          <w:lang w:val="ru-RU"/>
        </w:rPr>
        <w:t>Способствовать формированию эстетического вкуса (через качественный учебный материал)</w:t>
      </w:r>
    </w:p>
    <w:p w:rsidR="005644E7" w:rsidRPr="002A553D" w:rsidRDefault="002A553D">
      <w:pPr>
        <w:pStyle w:val="a3"/>
        <w:numPr>
          <w:ilvl w:val="0"/>
          <w:numId w:val="2"/>
        </w:numPr>
        <w:spacing w:line="276" w:lineRule="auto"/>
        <w:jc w:val="both"/>
        <w:rPr>
          <w:lang w:val="ru-RU"/>
        </w:rPr>
      </w:pPr>
      <w:r>
        <w:rPr>
          <w:lang w:val="ru-RU"/>
        </w:rPr>
        <w:t>Способствовать развитию умения выражать свои чувства и эмоции посредством слова (формулирован</w:t>
      </w:r>
      <w:r>
        <w:rPr>
          <w:lang w:val="ru-RU"/>
        </w:rPr>
        <w:t>ие своих мыслей, эмоций от прослушанных произведений)</w:t>
      </w:r>
    </w:p>
    <w:p w:rsidR="005644E7" w:rsidRPr="002A553D" w:rsidRDefault="002A553D">
      <w:pPr>
        <w:pStyle w:val="a3"/>
        <w:numPr>
          <w:ilvl w:val="0"/>
          <w:numId w:val="2"/>
        </w:numPr>
        <w:spacing w:line="276" w:lineRule="auto"/>
        <w:jc w:val="both"/>
        <w:rPr>
          <w:lang w:val="ru-RU"/>
        </w:rPr>
      </w:pPr>
      <w:r>
        <w:rPr>
          <w:lang w:val="ru-RU"/>
        </w:rPr>
        <w:t>Развивать умения анализировать прослушанные произведения (творческие задания по анализу произведения)</w:t>
      </w:r>
    </w:p>
    <w:p w:rsidR="005644E7" w:rsidRDefault="002A553D">
      <w:pPr>
        <w:pStyle w:val="aa"/>
        <w:numPr>
          <w:ilvl w:val="0"/>
          <w:numId w:val="1"/>
        </w:numPr>
        <w:spacing w:line="276" w:lineRule="auto"/>
        <w:jc w:val="both"/>
      </w:pPr>
      <w:proofErr w:type="spellStart"/>
      <w:r>
        <w:rPr>
          <w:rFonts w:cs="Times New Roman"/>
          <w:b/>
        </w:rPr>
        <w:t>Методы</w:t>
      </w:r>
      <w:proofErr w:type="spellEnd"/>
      <w:r>
        <w:rPr>
          <w:rFonts w:cs="Times New Roman"/>
          <w:b/>
        </w:rPr>
        <w:t xml:space="preserve"> и </w:t>
      </w:r>
      <w:proofErr w:type="spellStart"/>
      <w:r>
        <w:rPr>
          <w:rFonts w:cs="Times New Roman"/>
          <w:b/>
        </w:rPr>
        <w:t>средства</w:t>
      </w:r>
      <w:proofErr w:type="spellEnd"/>
    </w:p>
    <w:p w:rsidR="005644E7" w:rsidRPr="002A553D" w:rsidRDefault="002A553D">
      <w:pPr>
        <w:pStyle w:val="aa"/>
        <w:spacing w:line="276" w:lineRule="auto"/>
        <w:jc w:val="both"/>
        <w:rPr>
          <w:lang w:val="ru-RU"/>
        </w:rPr>
      </w:pPr>
      <w:r w:rsidRPr="002A553D">
        <w:rPr>
          <w:rFonts w:cs="Times New Roman"/>
          <w:lang w:val="ru-RU"/>
        </w:rPr>
        <w:t xml:space="preserve">Занятие соответствует современным требованиям: направлено на формирование </w:t>
      </w:r>
      <w:r w:rsidRPr="002A553D">
        <w:rPr>
          <w:rFonts w:cs="Times New Roman"/>
          <w:lang w:val="ru-RU"/>
        </w:rPr>
        <w:t>предметных и общих компетенций.</w:t>
      </w:r>
    </w:p>
    <w:p w:rsidR="005644E7" w:rsidRPr="002A553D" w:rsidRDefault="002A553D">
      <w:pPr>
        <w:pStyle w:val="aa"/>
        <w:spacing w:line="276" w:lineRule="auto"/>
        <w:jc w:val="both"/>
        <w:rPr>
          <w:lang w:val="ru-RU"/>
        </w:rPr>
      </w:pPr>
      <w:r w:rsidRPr="002A553D">
        <w:rPr>
          <w:rFonts w:cs="Times New Roman"/>
          <w:lang w:val="ru-RU"/>
        </w:rPr>
        <w:t>Для достижения цели был подобран соответствующий возрастным особенностям учебный материал, представленный в различных формах: презентация, дидактический, музыкально-иллюстративный материал. На занятии используются традиционн</w:t>
      </w:r>
      <w:r w:rsidRPr="002A553D">
        <w:rPr>
          <w:rFonts w:cs="Times New Roman"/>
          <w:lang w:val="ru-RU"/>
        </w:rPr>
        <w:t xml:space="preserve">ые и современные методы обучения: объяснительно-иллюстративный (презентация, изображения), театрализация (чтение поэтических произведений), методы контроля. Задействованы все каналы восприятия информации: зрительный, слуховой, тактильный, что обеспечивает </w:t>
      </w:r>
      <w:r w:rsidRPr="002A553D">
        <w:rPr>
          <w:rFonts w:cs="Times New Roman"/>
          <w:lang w:val="ru-RU"/>
        </w:rPr>
        <w:t>эффективность усвоения учебного материала и развитие личности.</w:t>
      </w:r>
    </w:p>
    <w:p w:rsidR="005644E7" w:rsidRDefault="002A553D">
      <w:pPr>
        <w:pStyle w:val="aa"/>
        <w:numPr>
          <w:ilvl w:val="0"/>
          <w:numId w:val="1"/>
        </w:numPr>
        <w:spacing w:line="276" w:lineRule="auto"/>
        <w:jc w:val="both"/>
      </w:pPr>
      <w:proofErr w:type="spellStart"/>
      <w:r>
        <w:rPr>
          <w:rFonts w:cs="Times New Roman"/>
          <w:b/>
        </w:rPr>
        <w:lastRenderedPageBreak/>
        <w:t>Организация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занятия</w:t>
      </w:r>
      <w:proofErr w:type="spellEnd"/>
    </w:p>
    <w:p w:rsidR="005644E7" w:rsidRPr="002A553D" w:rsidRDefault="002A553D">
      <w:pPr>
        <w:pStyle w:val="aa"/>
        <w:spacing w:line="276" w:lineRule="auto"/>
        <w:jc w:val="both"/>
        <w:rPr>
          <w:lang w:val="ru-RU"/>
        </w:rPr>
      </w:pPr>
      <w:r w:rsidRPr="002A553D">
        <w:rPr>
          <w:rFonts w:cs="Times New Roman"/>
          <w:lang w:val="ru-RU"/>
        </w:rPr>
        <w:t xml:space="preserve">Для наиболее эффективного решения цели и задачи использовала индивидуальные и групповые формы работы, предполагающие организацию совместных действий, коммуникацию, общение, </w:t>
      </w:r>
      <w:r w:rsidRPr="002A553D">
        <w:rPr>
          <w:rFonts w:cs="Times New Roman"/>
          <w:lang w:val="ru-RU"/>
        </w:rPr>
        <w:t>взаимопонимание и взаимопомощь.</w:t>
      </w:r>
    </w:p>
    <w:p w:rsidR="005644E7" w:rsidRDefault="002A553D">
      <w:pPr>
        <w:pStyle w:val="aa"/>
        <w:numPr>
          <w:ilvl w:val="0"/>
          <w:numId w:val="1"/>
        </w:numPr>
        <w:spacing w:line="276" w:lineRule="auto"/>
        <w:jc w:val="both"/>
      </w:pPr>
      <w:proofErr w:type="spellStart"/>
      <w:r>
        <w:rPr>
          <w:rFonts w:cs="Times New Roman"/>
          <w:b/>
        </w:rPr>
        <w:t>Деятельность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учащихся</w:t>
      </w:r>
      <w:proofErr w:type="spellEnd"/>
      <w:r>
        <w:rPr>
          <w:rFonts w:cs="Times New Roman"/>
          <w:b/>
        </w:rPr>
        <w:t xml:space="preserve"> и </w:t>
      </w:r>
      <w:proofErr w:type="spellStart"/>
      <w:r>
        <w:rPr>
          <w:rFonts w:cs="Times New Roman"/>
          <w:b/>
        </w:rPr>
        <w:t>педагога</w:t>
      </w:r>
      <w:proofErr w:type="spellEnd"/>
    </w:p>
    <w:p w:rsidR="005644E7" w:rsidRPr="002A553D" w:rsidRDefault="002A553D">
      <w:pPr>
        <w:pStyle w:val="aa"/>
        <w:spacing w:line="276" w:lineRule="auto"/>
        <w:jc w:val="both"/>
        <w:rPr>
          <w:lang w:val="ru-RU"/>
        </w:rPr>
      </w:pPr>
      <w:r w:rsidRPr="002A553D">
        <w:rPr>
          <w:rFonts w:cs="Times New Roman"/>
          <w:lang w:val="ru-RU"/>
        </w:rPr>
        <w:t>На занятии учащиеся выполняли деятельность различного рода: слушали музыкальные произведения, пели, рассматривали картин</w:t>
      </w:r>
      <w:r>
        <w:rPr>
          <w:rFonts w:cs="Times New Roman"/>
          <w:lang w:val="ru-RU"/>
        </w:rPr>
        <w:t>ки</w:t>
      </w:r>
      <w:r w:rsidRPr="002A553D">
        <w:rPr>
          <w:rFonts w:cs="Times New Roman"/>
          <w:lang w:val="ru-RU"/>
        </w:rPr>
        <w:t>, работали индивидуально и в группах, слушали рассказ педагога.</w:t>
      </w:r>
    </w:p>
    <w:p w:rsidR="005644E7" w:rsidRPr="002A553D" w:rsidRDefault="002A553D">
      <w:pPr>
        <w:pStyle w:val="aa"/>
        <w:spacing w:line="276" w:lineRule="auto"/>
        <w:jc w:val="both"/>
        <w:rPr>
          <w:lang w:val="ru-RU"/>
        </w:rPr>
      </w:pPr>
      <w:r w:rsidRPr="002A553D">
        <w:rPr>
          <w:rFonts w:cs="Times New Roman"/>
          <w:lang w:val="ru-RU"/>
        </w:rPr>
        <w:t>Деятельность педагога говорит о системности работы, соблюдении режимных моментов, знании и понимании детской аудитории. Педагог внимателен, уделяет достаточное время каждому ребенку, держит темп занятия, умело корректирует возникающие сложности. Тон педаго</w:t>
      </w:r>
      <w:r w:rsidRPr="002A553D">
        <w:rPr>
          <w:rFonts w:cs="Times New Roman"/>
          <w:lang w:val="ru-RU"/>
        </w:rPr>
        <w:t>га доброжелательный, мотивирующий, каждый учащийся ощущает поддержку. Благодаря многолетнему опыту, педагогу легко удается соблюдать временные рамки занятия, удерживать внимание детей.</w:t>
      </w:r>
    </w:p>
    <w:p w:rsidR="005644E7" w:rsidRDefault="002A553D">
      <w:pPr>
        <w:pStyle w:val="aa"/>
        <w:spacing w:line="276" w:lineRule="auto"/>
        <w:jc w:val="both"/>
      </w:pPr>
      <w:r w:rsidRPr="002A553D">
        <w:rPr>
          <w:rFonts w:cs="Times New Roman"/>
          <w:lang w:val="ru-RU"/>
        </w:rPr>
        <w:t>Положительная динамика педагогических умений заключалась в том, что уда</w:t>
      </w:r>
      <w:r w:rsidRPr="002A553D">
        <w:rPr>
          <w:rFonts w:cs="Times New Roman"/>
          <w:lang w:val="ru-RU"/>
        </w:rPr>
        <w:t xml:space="preserve">лось предлагаемый детям материал представить более структурированно, что способствует его лучшему усвоению (нет «свалки» методов, приемов и форм, каждое задание работает на определенную задачу). </w:t>
      </w:r>
      <w:proofErr w:type="spellStart"/>
      <w:r>
        <w:rPr>
          <w:rFonts w:cs="Times New Roman"/>
        </w:rPr>
        <w:t>Занятие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более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насыщенное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но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не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перегруженное</w:t>
      </w:r>
      <w:proofErr w:type="spellEnd"/>
      <w:r>
        <w:rPr>
          <w:rFonts w:cs="Times New Roman"/>
        </w:rPr>
        <w:t>.</w:t>
      </w:r>
    </w:p>
    <w:p w:rsidR="005644E7" w:rsidRDefault="002A553D">
      <w:pPr>
        <w:pStyle w:val="aa"/>
        <w:numPr>
          <w:ilvl w:val="0"/>
          <w:numId w:val="1"/>
        </w:numPr>
        <w:spacing w:line="276" w:lineRule="auto"/>
        <w:jc w:val="both"/>
      </w:pPr>
      <w:proofErr w:type="spellStart"/>
      <w:r>
        <w:rPr>
          <w:rFonts w:cs="Times New Roman"/>
          <w:b/>
        </w:rPr>
        <w:t>Общие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результа</w:t>
      </w:r>
      <w:r>
        <w:rPr>
          <w:rFonts w:cs="Times New Roman"/>
          <w:b/>
        </w:rPr>
        <w:t>ты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занятия</w:t>
      </w:r>
      <w:proofErr w:type="spellEnd"/>
      <w:r>
        <w:rPr>
          <w:rFonts w:cs="Times New Roman"/>
          <w:b/>
        </w:rPr>
        <w:t>:</w:t>
      </w:r>
    </w:p>
    <w:p w:rsidR="005644E7" w:rsidRPr="002A553D" w:rsidRDefault="002A553D">
      <w:pPr>
        <w:pStyle w:val="aa"/>
        <w:spacing w:line="276" w:lineRule="auto"/>
        <w:jc w:val="both"/>
        <w:rPr>
          <w:lang w:val="ru-RU"/>
        </w:rPr>
      </w:pPr>
      <w:r w:rsidRPr="002A553D">
        <w:rPr>
          <w:rFonts w:cs="Times New Roman"/>
          <w:lang w:val="ru-RU"/>
        </w:rPr>
        <w:t xml:space="preserve">Оценить выполнение запланированного объема можно по следующим показателям: все задания выполнены на высоком уровне, временные рамки соблюдены, все участники довольны своей работой. </w:t>
      </w:r>
    </w:p>
    <w:p w:rsidR="005644E7" w:rsidRPr="002A553D" w:rsidRDefault="002A553D">
      <w:pPr>
        <w:pStyle w:val="aa"/>
        <w:spacing w:line="276" w:lineRule="auto"/>
        <w:jc w:val="both"/>
        <w:rPr>
          <w:lang w:val="ru-RU"/>
        </w:rPr>
      </w:pPr>
      <w:r>
        <w:rPr>
          <w:rFonts w:cs="Times New Roman"/>
          <w:lang w:val="ru-RU"/>
        </w:rPr>
        <w:t>Учащиеся б</w:t>
      </w:r>
      <w:r w:rsidRPr="002A553D">
        <w:rPr>
          <w:rFonts w:cs="Times New Roman"/>
          <w:lang w:val="ru-RU"/>
        </w:rPr>
        <w:t>удут обладать навыками осознанного слушания музыкаль</w:t>
      </w:r>
      <w:r w:rsidRPr="002A553D">
        <w:rPr>
          <w:rFonts w:cs="Times New Roman"/>
          <w:lang w:val="ru-RU"/>
        </w:rPr>
        <w:t>ных произведений, разовьют свою чувственную сферу, аналитические навыки. Контроль за усвоением знаний, умений и навыков учащихся производился на протяжении всего занятия. При опросе, при анализе прослушанных произведений методом опроса, методом педагогичес</w:t>
      </w:r>
      <w:r w:rsidRPr="002A553D">
        <w:rPr>
          <w:rFonts w:cs="Times New Roman"/>
          <w:lang w:val="ru-RU"/>
        </w:rPr>
        <w:t xml:space="preserve">кого наблюдения и выполнения проверочных заданий (работа с карточками - проверка понятийного аппарата). Объем практического материала был оптимальный, время занятия использовано рационально. Занятие выстроено логично и последовательно. На протяжении всего </w:t>
      </w:r>
      <w:r w:rsidRPr="002A553D">
        <w:rPr>
          <w:rFonts w:cs="Times New Roman"/>
          <w:lang w:val="ru-RU"/>
        </w:rPr>
        <w:t>занятия поддерживалась комфортная эмоциональная атмосфера.</w:t>
      </w:r>
    </w:p>
    <w:p w:rsidR="005644E7" w:rsidRPr="002A553D" w:rsidRDefault="002A553D">
      <w:pPr>
        <w:pStyle w:val="aa"/>
        <w:spacing w:line="276" w:lineRule="auto"/>
        <w:jc w:val="both"/>
        <w:rPr>
          <w:lang w:val="ru-RU"/>
        </w:rPr>
      </w:pPr>
      <w:r w:rsidRPr="002A553D">
        <w:rPr>
          <w:rFonts w:cs="Times New Roman"/>
          <w:lang w:val="ru-RU"/>
        </w:rPr>
        <w:t>Благодаря доброжелательной обстановке, обучающиеся были организованы и проявляли творческую активность, что подтверждается их инициативностью, эмоциональным откликом, связью с педагогом, готовность</w:t>
      </w:r>
      <w:r w:rsidRPr="002A553D">
        <w:rPr>
          <w:rFonts w:cs="Times New Roman"/>
          <w:lang w:val="ru-RU"/>
        </w:rPr>
        <w:t>ю выполнять предлагаемые задания.</w:t>
      </w:r>
    </w:p>
    <w:p w:rsidR="005644E7" w:rsidRPr="002A553D" w:rsidRDefault="005644E7">
      <w:pPr>
        <w:pStyle w:val="aa"/>
        <w:spacing w:line="276" w:lineRule="auto"/>
        <w:jc w:val="both"/>
        <w:rPr>
          <w:lang w:val="ru-RU"/>
        </w:rPr>
      </w:pPr>
    </w:p>
    <w:p w:rsidR="005644E7" w:rsidRPr="002A553D" w:rsidRDefault="002A553D">
      <w:pPr>
        <w:pStyle w:val="aa"/>
        <w:spacing w:line="276" w:lineRule="auto"/>
        <w:jc w:val="both"/>
        <w:rPr>
          <w:lang w:val="ru-RU"/>
        </w:rPr>
      </w:pPr>
      <w:r w:rsidRPr="002A553D">
        <w:rPr>
          <w:rFonts w:cs="Times New Roman"/>
          <w:i/>
          <w:lang w:val="ru-RU"/>
        </w:rPr>
        <w:t>Педагогическая ценность занятия</w:t>
      </w:r>
      <w:r w:rsidRPr="002A553D">
        <w:rPr>
          <w:rFonts w:cs="Times New Roman"/>
          <w:lang w:val="ru-RU"/>
        </w:rPr>
        <w:t xml:space="preserve"> заключается в представлении опыта работы по таким направлениям как организация занятия, выбор оптимальной формы, подбор учебного материала, целенаправленная работа над формированием компете</w:t>
      </w:r>
      <w:r w:rsidRPr="002A553D">
        <w:rPr>
          <w:rFonts w:cs="Times New Roman"/>
          <w:lang w:val="ru-RU"/>
        </w:rPr>
        <w:t>нций. Занятие может быть интересно не только педагогам по вокалу, но и всем педагогам дополнительного образования (достаточно небольшой корректировки в плане исполнения песен, распевок), так как позволяет расширить кругозор учащихся о природе, окружающем м</w:t>
      </w:r>
      <w:r w:rsidRPr="002A553D">
        <w:rPr>
          <w:rFonts w:cs="Times New Roman"/>
          <w:lang w:val="ru-RU"/>
        </w:rPr>
        <w:t xml:space="preserve">ире. План-конспект подробный, есть пояснения к выполнению упражнений, презентация полная, красочная, имеется дидактический материал, которым можно воспользоваться. К занятию сформирована </w:t>
      </w:r>
      <w:r w:rsidRPr="002A553D">
        <w:rPr>
          <w:rFonts w:cs="Times New Roman"/>
          <w:lang w:val="ru-RU"/>
        </w:rPr>
        <w:lastRenderedPageBreak/>
        <w:t>методическая папка со всеми необходимыми материалами.</w:t>
      </w:r>
    </w:p>
    <w:p w:rsidR="005644E7" w:rsidRPr="002A553D" w:rsidRDefault="005644E7">
      <w:pPr>
        <w:pStyle w:val="aa"/>
        <w:spacing w:line="276" w:lineRule="auto"/>
        <w:jc w:val="both"/>
        <w:rPr>
          <w:lang w:val="ru-RU"/>
        </w:rPr>
      </w:pPr>
    </w:p>
    <w:p w:rsidR="002A553D" w:rsidRPr="002A553D" w:rsidRDefault="002A553D">
      <w:pPr>
        <w:pStyle w:val="aa"/>
        <w:spacing w:line="276" w:lineRule="auto"/>
        <w:jc w:val="both"/>
        <w:rPr>
          <w:lang w:val="ru-RU"/>
        </w:rPr>
      </w:pPr>
      <w:r w:rsidRPr="002A553D">
        <w:rPr>
          <w:rFonts w:cs="Times New Roman"/>
          <w:b/>
          <w:lang w:val="ru-RU"/>
        </w:rPr>
        <w:t>Рефлексивный э</w:t>
      </w:r>
      <w:r w:rsidRPr="002A553D">
        <w:rPr>
          <w:rFonts w:cs="Times New Roman"/>
          <w:b/>
          <w:lang w:val="ru-RU"/>
        </w:rPr>
        <w:t>тап</w:t>
      </w:r>
      <w:r w:rsidRPr="002A553D">
        <w:rPr>
          <w:rFonts w:cs="Times New Roman"/>
          <w:lang w:val="ru-RU"/>
        </w:rPr>
        <w:t xml:space="preserve"> состоял из двух частей: это фиксация эмоционального состояния (так как занятие было направлено на работу с эмоционально-чувственной сферой) и проверку предметных (музыкальных) умений.</w:t>
      </w:r>
    </w:p>
    <w:p w:rsidR="002A553D" w:rsidRPr="002A553D" w:rsidRDefault="002A553D" w:rsidP="002A553D">
      <w:pPr>
        <w:rPr>
          <w:lang w:eastAsia="en-US" w:bidi="en-US"/>
        </w:rPr>
      </w:pPr>
    </w:p>
    <w:p w:rsidR="002A553D" w:rsidRPr="002A553D" w:rsidRDefault="002A553D" w:rsidP="002A553D">
      <w:pPr>
        <w:rPr>
          <w:lang w:eastAsia="en-US" w:bidi="en-US"/>
        </w:rPr>
      </w:pPr>
    </w:p>
    <w:p w:rsidR="005644E7" w:rsidRDefault="002A553D" w:rsidP="002A553D">
      <w:pPr>
        <w:tabs>
          <w:tab w:val="left" w:pos="1188"/>
        </w:tabs>
        <w:jc w:val="center"/>
        <w:rPr>
          <w:rFonts w:ascii="Times New Roman" w:hAnsi="Times New Roman" w:cs="Times New Roman"/>
          <w:sz w:val="32"/>
          <w:lang w:eastAsia="en-US" w:bidi="en-US"/>
        </w:rPr>
      </w:pPr>
      <w:r w:rsidRPr="002A553D">
        <w:rPr>
          <w:rFonts w:ascii="Times New Roman" w:hAnsi="Times New Roman" w:cs="Times New Roman"/>
          <w:sz w:val="32"/>
          <w:lang w:eastAsia="en-US" w:bidi="en-US"/>
        </w:rPr>
        <w:t>Методический анализ занятия</w:t>
      </w:r>
    </w:p>
    <w:p w:rsidR="002A553D" w:rsidRDefault="002A553D" w:rsidP="002A553D">
      <w:pPr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Актуальность выбранной темы</w:t>
      </w:r>
    </w:p>
    <w:p w:rsidR="002A553D" w:rsidRDefault="002A553D" w:rsidP="002A553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Занятие педагога Залазаевой Е.В. направлено на формирование личностных качеств и носит надпредметный характер, дети учатся не только «профессиональным» музыкальным умениям: знать понятие «звук», различать его по озвученным критериям, но и работают над формированием таких умений как наблюдательность за окружающим миром, воспитание вкуса. Работа с разнообразным дидактическим материалом способствует развитию учебных компетенций: слушать педагога, выполнять работу по инструкции, взаимодействовать, что особенно важно, учитывая возраст </w:t>
      </w:r>
      <w:proofErr w:type="gramStart"/>
      <w:r>
        <w:rPr>
          <w:rFonts w:ascii="Times New Roman" w:hAnsi="Times New Roman" w:cs="Times New Roman"/>
          <w:sz w:val="28"/>
        </w:rPr>
        <w:t>учащихся  -</w:t>
      </w:r>
      <w:proofErr w:type="gramEnd"/>
      <w:r>
        <w:rPr>
          <w:rFonts w:ascii="Times New Roman" w:hAnsi="Times New Roman" w:cs="Times New Roman"/>
          <w:sz w:val="28"/>
        </w:rPr>
        <w:t xml:space="preserve"> начальная школа, где происходит формирование учебных умений.</w:t>
      </w:r>
    </w:p>
    <w:p w:rsidR="002A553D" w:rsidRDefault="002A553D" w:rsidP="002A553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Методы</w:t>
      </w:r>
      <w:r>
        <w:rPr>
          <w:rFonts w:ascii="Times New Roman" w:hAnsi="Times New Roman" w:cs="Times New Roman"/>
          <w:sz w:val="28"/>
        </w:rPr>
        <w:t xml:space="preserve"> педагога разнообразны (словесный, наглядный, эмоционально-чувственный, использование ИКТ, проблемный) и направлены на поддержание устойчивого интереса учащихся </w:t>
      </w:r>
      <w:proofErr w:type="gramStart"/>
      <w:r>
        <w:rPr>
          <w:rFonts w:ascii="Times New Roman" w:hAnsi="Times New Roman" w:cs="Times New Roman"/>
          <w:sz w:val="28"/>
        </w:rPr>
        <w:t xml:space="preserve">во время </w:t>
      </w:r>
      <w:proofErr w:type="gramEnd"/>
      <w:r>
        <w:rPr>
          <w:rFonts w:ascii="Times New Roman" w:hAnsi="Times New Roman" w:cs="Times New Roman"/>
          <w:sz w:val="28"/>
        </w:rPr>
        <w:t>всего занятия, не перегружают их, позволяют сохранять высокий темп работы. Методы подобраны в соответствии с возрастными особенностями: занятие учащимися воспринимается как некая игра (за счет увлекательных упражнений и разных видов деятельности), но в то же время учащиеся выполняют учебную задачу по освоению новой темы.</w:t>
      </w:r>
    </w:p>
    <w:p w:rsidR="002A553D" w:rsidRDefault="002A553D" w:rsidP="002A553D">
      <w:pPr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Системность работы педагога</w:t>
      </w:r>
    </w:p>
    <w:p w:rsidR="002A553D" w:rsidRDefault="002A553D" w:rsidP="002A553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Занятие педагога демонстрирует его систему работы. Это проявляется в организованности учащихся, из знании традиционных моментов (приветствия, прощания, распевки, поведения на занятии, алгоритма выполнения упражнений). Такая системность обеспечивает высокий организационный уровень занятия, позволяет педагогу не отвлекаться на поддержание дисциплины и дополнительных объяснений.</w:t>
      </w:r>
    </w:p>
    <w:p w:rsidR="002A553D" w:rsidRDefault="002A553D" w:rsidP="002A553D">
      <w:pPr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Современность занятия</w:t>
      </w:r>
    </w:p>
    <w:p w:rsidR="002A553D" w:rsidRDefault="002A553D" w:rsidP="002A553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Занятие организовано и проведено в соответствии со всеми современными требованиями к занятию в системе дополнительного образования: грамотный, подробный план-конспект, учебный и дидактический материал, </w:t>
      </w:r>
      <w:r>
        <w:rPr>
          <w:rFonts w:ascii="Times New Roman" w:hAnsi="Times New Roman" w:cs="Times New Roman"/>
          <w:sz w:val="28"/>
        </w:rPr>
        <w:lastRenderedPageBreak/>
        <w:t>отвечающий требованиям научности, доступности, учета возрастных особенностей, увлекательная форма подачи материала, наличие компонента самостоятельного освоения учащимися темы и работа над формированием компетенций, использование ИКТ.</w:t>
      </w:r>
    </w:p>
    <w:p w:rsidR="002A553D" w:rsidRDefault="002A553D" w:rsidP="002A553D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Подтверждением высокого уровня профессионализма можно считать и интерес к занятию со стороны коллег, родителей и безусловная любовь и уважение, доверие детей.</w:t>
      </w:r>
    </w:p>
    <w:p w:rsidR="002A553D" w:rsidRPr="002A553D" w:rsidRDefault="002A553D" w:rsidP="002A553D">
      <w:pPr>
        <w:tabs>
          <w:tab w:val="left" w:pos="1188"/>
        </w:tabs>
        <w:jc w:val="center"/>
        <w:rPr>
          <w:rFonts w:ascii="Times New Roman" w:hAnsi="Times New Roman" w:cs="Times New Roman"/>
          <w:sz w:val="32"/>
          <w:lang w:eastAsia="en-US" w:bidi="en-US"/>
        </w:rPr>
      </w:pPr>
      <w:bookmarkStart w:id="0" w:name="_GoBack"/>
      <w:bookmarkEnd w:id="0"/>
    </w:p>
    <w:sectPr w:rsidR="002A553D" w:rsidRPr="002A553D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decorative"/>
    <w:notTrueType/>
    <w:pitch w:val="variable"/>
    <w:sig w:usb0="8000008B" w:usb1="100060E8" w:usb2="00000000" w:usb3="00000000" w:csb0="80000009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B1BFC"/>
    <w:multiLevelType w:val="multilevel"/>
    <w:tmpl w:val="7CDC91B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BCB47F1"/>
    <w:multiLevelType w:val="multilevel"/>
    <w:tmpl w:val="59E2AE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OpenSymbol" w:hAnsi="OpenSymbol" w:cs="OpenSymbol" w:hint="default"/>
      </w:rPr>
    </w:lvl>
  </w:abstractNum>
  <w:abstractNum w:abstractNumId="2">
    <w:nsid w:val="66C30465"/>
    <w:multiLevelType w:val="multilevel"/>
    <w:tmpl w:val="B120BA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44E7"/>
    <w:rsid w:val="002A553D"/>
    <w:rsid w:val="00564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7DA1F8-E70A-48EA-A707-D007E17CE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widowControl w:val="0"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sz w:val="24"/>
      <w:szCs w:val="24"/>
      <w:lang w:val="en-US" w:eastAsia="en-US" w:bidi="en-US"/>
    </w:rPr>
  </w:style>
  <w:style w:type="character" w:customStyle="1" w:styleId="a4">
    <w:name w:val="Текст выноски Знак"/>
    <w:basedOn w:val="a0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Pr>
      <w:rFonts w:eastAsia="OpenSymbol" w:cs="OpenSymbol"/>
    </w:rPr>
  </w:style>
  <w:style w:type="paragraph" w:customStyle="1" w:styleId="a5">
    <w:name w:val="Заголовок"/>
    <w:basedOn w:val="a3"/>
    <w:next w:val="a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3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Title"/>
    <w:basedOn w:val="a3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3"/>
    <w:pPr>
      <w:suppressLineNumbers/>
    </w:pPr>
    <w:rPr>
      <w:rFonts w:cs="Mangal"/>
    </w:rPr>
  </w:style>
  <w:style w:type="paragraph" w:styleId="aa">
    <w:name w:val="List Paragraph"/>
    <w:basedOn w:val="a3"/>
    <w:pPr>
      <w:spacing w:after="160"/>
      <w:ind w:left="720"/>
      <w:contextualSpacing/>
    </w:pPr>
  </w:style>
  <w:style w:type="paragraph" w:styleId="ab">
    <w:name w:val="Balloon Text"/>
    <w:basedOn w:val="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10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1</Pages>
  <Words>1155</Words>
  <Characters>6586</Characters>
  <Application>Microsoft Office Word</Application>
  <DocSecurity>0</DocSecurity>
  <Lines>54</Lines>
  <Paragraphs>15</Paragraphs>
  <ScaleCrop>false</ScaleCrop>
  <Company/>
  <LinksUpToDate>false</LinksUpToDate>
  <CharactersWithSpaces>7726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Редькина Ольга Ивановна</dc:creator>
  <cp:lastModifiedBy>Редькина Ольга Ивановна</cp:lastModifiedBy>
  <cp:revision>8</cp:revision>
  <cp:lastPrinted>2016-12-07T05:50:00Z</cp:lastPrinted>
  <dcterms:created xsi:type="dcterms:W3CDTF">2016-11-25T04:12:00Z</dcterms:created>
  <dcterms:modified xsi:type="dcterms:W3CDTF">2017-12-21T05:07:00Z</dcterms:modified>
</cp:coreProperties>
</file>