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D7B" w:rsidRDefault="003E26BA" w:rsidP="00231D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Отель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Hilton Garden Inn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231D7B" w:rsidRPr="00690AB2" w:rsidRDefault="00231D7B" w:rsidP="00231D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231D7B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231D7B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31D7B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31D7B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</w:tbl>
    <w:p w:rsidR="00231D7B" w:rsidRPr="00827383" w:rsidRDefault="00231D7B" w:rsidP="00231D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231D7B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BA7A02" w:rsidRPr="00827383" w:rsidRDefault="00BA7A02" w:rsidP="00BA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Выполнить р</w:t>
      </w: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асчёты с клиентами гостиницы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построить график </w:t>
      </w:r>
    </w:p>
    <w:tbl>
      <w:tblPr>
        <w:tblW w:w="0" w:type="auto"/>
        <w:tblCellSpacing w:w="7" w:type="dxa"/>
        <w:tblInd w:w="-7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"/>
        <w:gridCol w:w="1411"/>
        <w:gridCol w:w="932"/>
        <w:gridCol w:w="1334"/>
        <w:gridCol w:w="1334"/>
        <w:gridCol w:w="1036"/>
        <w:gridCol w:w="1072"/>
        <w:gridCol w:w="1084"/>
        <w:gridCol w:w="1156"/>
        <w:gridCol w:w="1021"/>
      </w:tblGrid>
      <w:tr w:rsidR="00231D7B" w:rsidRPr="00827383" w:rsidTr="00231D7B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на 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Клиент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Бронь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Проживание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номера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со скидкой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1D7B" w:rsidRPr="00827383" w:rsidTr="00BA7A02">
        <w:trPr>
          <w:gridBefore w:val="1"/>
          <w:tblCellSpacing w:w="7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231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20.12.20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Каспарян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Кавтарадзе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1D7B" w:rsidRPr="00827383" w:rsidTr="00231D7B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Хван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31D7B" w:rsidRPr="00827383" w:rsidRDefault="00231D7B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31D7B" w:rsidRPr="00827383" w:rsidRDefault="00231D7B" w:rsidP="00772145">
      <w:pPr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2. Формулы для расчета.</w:t>
      </w: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772145" w:rsidTr="00772145">
        <w:trPr>
          <w:trHeight w:val="77"/>
        </w:trPr>
        <w:tc>
          <w:tcPr>
            <w:tcW w:w="5670" w:type="dxa"/>
          </w:tcPr>
          <w:p w:rsidR="00772145" w:rsidRPr="00827383" w:rsidRDefault="00772145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772145" w:rsidRPr="00827383" w:rsidRDefault="00772145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772145" w:rsidRDefault="00772145" w:rsidP="00DC5619">
            <w:pPr>
              <w:contextualSpacing/>
            </w:pPr>
          </w:p>
        </w:tc>
        <w:tc>
          <w:tcPr>
            <w:tcW w:w="4962" w:type="dxa"/>
          </w:tcPr>
          <w:p w:rsidR="00772145" w:rsidRDefault="00772145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772145" w:rsidRPr="00827383" w:rsidRDefault="00772145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772145" w:rsidRPr="00AD7649" w:rsidRDefault="00772145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3E26BA" w:rsidRDefault="003E26BA"/>
    <w:p w:rsidR="003E26BA" w:rsidRDefault="00772145" w:rsidP="003E26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>Оте</w:t>
      </w:r>
      <w:r w:rsidR="003E26BA"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ль </w:t>
      </w:r>
      <w:r w:rsidR="003E26BA"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 w:rsidR="003E26BA" w:rsidRPr="003E26BA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Hilton Garden Inn</w:t>
      </w:r>
      <w:r w:rsidR="003E26BA"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3E26BA" w:rsidRPr="00690AB2" w:rsidRDefault="003E26BA" w:rsidP="003E26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3E26BA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</w:tbl>
    <w:p w:rsidR="003E26BA" w:rsidRPr="00827383" w:rsidRDefault="003E26BA" w:rsidP="003E26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3E26BA" w:rsidRPr="00827383" w:rsidTr="003E26B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3E26BA" w:rsidRPr="000C77BC" w:rsidRDefault="000C77BC" w:rsidP="003E26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Рассчитать доход 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гостиницы и построить 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</w:rPr>
        <w:t>диаграмму дохода гостиницы по датам.</w:t>
      </w:r>
    </w:p>
    <w:tbl>
      <w:tblPr>
        <w:tblW w:w="0" w:type="auto"/>
        <w:tblCellSpacing w:w="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00"/>
        <w:gridCol w:w="1873"/>
        <w:gridCol w:w="1839"/>
        <w:gridCol w:w="2478"/>
        <w:gridCol w:w="1138"/>
        <w:gridCol w:w="954"/>
      </w:tblGrid>
      <w:tr w:rsidR="003E26BA" w:rsidRPr="00827383" w:rsidTr="003E26BA">
        <w:trPr>
          <w:tblCellSpacing w:w="7" w:type="dxa"/>
        </w:trPr>
        <w:tc>
          <w:tcPr>
            <w:tcW w:w="21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проживающих в номерах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бронирований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 гостиницы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Одноместных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Двухместных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14.12.20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6BA" w:rsidRPr="00827383" w:rsidTr="003E26BA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E26BA" w:rsidRPr="00827383" w:rsidRDefault="003E26BA" w:rsidP="003E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E26BA" w:rsidRDefault="003E26BA" w:rsidP="003E26BA">
      <w:pPr>
        <w:pStyle w:val="a3"/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AD7649" w:rsidTr="00772145">
        <w:trPr>
          <w:trHeight w:val="415"/>
        </w:trPr>
        <w:tc>
          <w:tcPr>
            <w:tcW w:w="5670" w:type="dxa"/>
          </w:tcPr>
          <w:p w:rsidR="00AD7649" w:rsidRPr="00827383" w:rsidRDefault="00AD7649" w:rsidP="00AD76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AD7649" w:rsidRPr="00827383" w:rsidRDefault="00AD7649" w:rsidP="00AD76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AD7649" w:rsidRDefault="00AD7649">
            <w:pPr>
              <w:contextualSpacing/>
            </w:pPr>
          </w:p>
        </w:tc>
        <w:tc>
          <w:tcPr>
            <w:tcW w:w="4962" w:type="dxa"/>
          </w:tcPr>
          <w:p w:rsidR="00AD7649" w:rsidRDefault="00AD7649" w:rsidP="00AD76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AD7649" w:rsidRPr="00827383" w:rsidRDefault="00AD7649" w:rsidP="00AD76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AD7649" w:rsidRPr="00AD7649" w:rsidRDefault="00AD7649" w:rsidP="00AD764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3E26BA" w:rsidRDefault="003E26BA"/>
    <w:p w:rsidR="003165AA" w:rsidRDefault="000C77BC" w:rsidP="003165A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Выполнить р</w:t>
      </w:r>
      <w:r w:rsidR="003165AA" w:rsidRPr="00735EFD">
        <w:rPr>
          <w:rFonts w:ascii="Times New Roman" w:hAnsi="Times New Roman" w:cs="Times New Roman"/>
          <w:b/>
          <w:sz w:val="28"/>
        </w:rPr>
        <w:t>асчет заработной платы</w:t>
      </w:r>
      <w:r w:rsidR="00772145">
        <w:rPr>
          <w:rFonts w:ascii="Times New Roman" w:hAnsi="Times New Roman" w:cs="Times New Roman"/>
          <w:b/>
          <w:sz w:val="28"/>
        </w:rPr>
        <w:t xml:space="preserve"> служа</w:t>
      </w:r>
      <w:r w:rsidR="00E630BE">
        <w:rPr>
          <w:rFonts w:ascii="Times New Roman" w:hAnsi="Times New Roman" w:cs="Times New Roman"/>
          <w:b/>
          <w:sz w:val="28"/>
        </w:rPr>
        <w:t xml:space="preserve">щих отеля </w:t>
      </w:r>
      <w:r w:rsidR="00E630BE" w:rsidRPr="00E630BE">
        <w:rPr>
          <w:rFonts w:ascii="Times New Roman" w:hAnsi="Times New Roman" w:cs="Times New Roman"/>
          <w:b/>
          <w:sz w:val="24"/>
        </w:rPr>
        <w:t>«</w:t>
      </w:r>
      <w:r w:rsidR="00E630BE" w:rsidRPr="00E630BE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Hilton Garden Inn</w:t>
      </w:r>
      <w:r w:rsidR="00E630BE" w:rsidRPr="00E630BE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3165AA" w:rsidRPr="00735EFD" w:rsidRDefault="003165AA" w:rsidP="003165AA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Налог:</w:t>
      </w:r>
      <w:r w:rsidRPr="00735EFD">
        <w:rPr>
          <w:rFonts w:ascii="Times New Roman" w:hAnsi="Times New Roman" w:cs="Times New Roman"/>
          <w:sz w:val="24"/>
        </w:rPr>
        <w:t xml:space="preserve"> 13%</w:t>
      </w:r>
    </w:p>
    <w:p w:rsidR="003165AA" w:rsidRPr="00735EFD" w:rsidRDefault="003165AA" w:rsidP="003165AA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Премия:</w:t>
      </w:r>
      <w:r w:rsidRPr="00735EFD">
        <w:rPr>
          <w:rFonts w:ascii="Times New Roman" w:hAnsi="Times New Roman" w:cs="Times New Roman"/>
          <w:sz w:val="24"/>
        </w:rPr>
        <w:t xml:space="preserve"> 15% от оклада (начисляется, если стаж работы больше 3 лет) </w:t>
      </w:r>
    </w:p>
    <w:tbl>
      <w:tblPr>
        <w:tblStyle w:val="a6"/>
        <w:tblW w:w="0" w:type="auto"/>
        <w:tblInd w:w="-601" w:type="dxa"/>
        <w:tblLook w:val="04A0"/>
      </w:tblPr>
      <w:tblGrid>
        <w:gridCol w:w="524"/>
        <w:gridCol w:w="1230"/>
        <w:gridCol w:w="1165"/>
        <w:gridCol w:w="1292"/>
        <w:gridCol w:w="740"/>
        <w:gridCol w:w="897"/>
        <w:gridCol w:w="1433"/>
        <w:gridCol w:w="1037"/>
        <w:gridCol w:w="869"/>
        <w:gridCol w:w="985"/>
      </w:tblGrid>
      <w:tr w:rsidR="003165AA" w:rsidRPr="00735EFD" w:rsidTr="00DC5619">
        <w:tc>
          <w:tcPr>
            <w:tcW w:w="46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99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Фамилия, инициалы</w:t>
            </w:r>
          </w:p>
        </w:tc>
        <w:tc>
          <w:tcPr>
            <w:tcW w:w="969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107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0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Стаж</w:t>
            </w:r>
          </w:p>
        </w:tc>
        <w:tc>
          <w:tcPr>
            <w:tcW w:w="741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Оклад, руб.</w:t>
            </w:r>
          </w:p>
        </w:tc>
        <w:tc>
          <w:tcPr>
            <w:tcW w:w="115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Процент выполнения плана</w:t>
            </w:r>
          </w:p>
        </w:tc>
        <w:tc>
          <w:tcPr>
            <w:tcW w:w="85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Премия, руб.</w:t>
            </w:r>
          </w:p>
        </w:tc>
        <w:tc>
          <w:tcPr>
            <w:tcW w:w="72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Налог, руб.</w:t>
            </w:r>
          </w:p>
        </w:tc>
        <w:tc>
          <w:tcPr>
            <w:tcW w:w="8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Сумма к выдаче, руб.</w:t>
            </w:r>
          </w:p>
        </w:tc>
      </w:tr>
      <w:tr w:rsidR="003165AA" w:rsidRPr="00735EFD" w:rsidTr="00DC5619">
        <w:tc>
          <w:tcPr>
            <w:tcW w:w="46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65AA" w:rsidRPr="00735EFD" w:rsidTr="00DC5619">
        <w:tc>
          <w:tcPr>
            <w:tcW w:w="46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3165AA" w:rsidRPr="00735EFD" w:rsidRDefault="003165AA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  <w:tr w:rsidR="003165AA" w:rsidTr="00DC5619">
        <w:tc>
          <w:tcPr>
            <w:tcW w:w="460" w:type="dxa"/>
          </w:tcPr>
          <w:p w:rsidR="003165AA" w:rsidRDefault="003165AA" w:rsidP="00DC5619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3165AA" w:rsidRDefault="003165AA" w:rsidP="00DC5619"/>
        </w:tc>
        <w:tc>
          <w:tcPr>
            <w:tcW w:w="969" w:type="dxa"/>
          </w:tcPr>
          <w:p w:rsidR="003165AA" w:rsidRDefault="003165AA" w:rsidP="00DC5619"/>
        </w:tc>
        <w:tc>
          <w:tcPr>
            <w:tcW w:w="1072" w:type="dxa"/>
          </w:tcPr>
          <w:p w:rsidR="003165AA" w:rsidRDefault="003165AA" w:rsidP="00DC5619"/>
        </w:tc>
        <w:tc>
          <w:tcPr>
            <w:tcW w:w="1010" w:type="dxa"/>
          </w:tcPr>
          <w:p w:rsidR="003165AA" w:rsidRDefault="003165AA" w:rsidP="00DC5619"/>
        </w:tc>
        <w:tc>
          <w:tcPr>
            <w:tcW w:w="741" w:type="dxa"/>
          </w:tcPr>
          <w:p w:rsidR="003165AA" w:rsidRDefault="003165AA" w:rsidP="00DC5619"/>
        </w:tc>
        <w:tc>
          <w:tcPr>
            <w:tcW w:w="1152" w:type="dxa"/>
          </w:tcPr>
          <w:p w:rsidR="003165AA" w:rsidRDefault="003165AA" w:rsidP="00DC5619"/>
        </w:tc>
        <w:tc>
          <w:tcPr>
            <w:tcW w:w="856" w:type="dxa"/>
          </w:tcPr>
          <w:p w:rsidR="003165AA" w:rsidRDefault="003165AA" w:rsidP="00DC5619"/>
        </w:tc>
        <w:tc>
          <w:tcPr>
            <w:tcW w:w="726" w:type="dxa"/>
          </w:tcPr>
          <w:p w:rsidR="003165AA" w:rsidRDefault="003165AA" w:rsidP="00DC5619"/>
        </w:tc>
        <w:tc>
          <w:tcPr>
            <w:tcW w:w="810" w:type="dxa"/>
          </w:tcPr>
          <w:p w:rsidR="003165AA" w:rsidRDefault="003165AA" w:rsidP="00DC5619"/>
        </w:tc>
      </w:tr>
    </w:tbl>
    <w:p w:rsidR="003165AA" w:rsidRPr="00735EFD" w:rsidRDefault="003165AA" w:rsidP="003165AA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Итого:</w:t>
      </w:r>
    </w:p>
    <w:p w:rsidR="003E26BA" w:rsidRPr="003165AA" w:rsidRDefault="003165AA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Среднее значение:</w:t>
      </w:r>
    </w:p>
    <w:p w:rsidR="003E26BA" w:rsidRDefault="003E26BA"/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 xml:space="preserve">Отель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</w:rPr>
        <w:t>Волгоград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BE2800" w:rsidRPr="00827383" w:rsidRDefault="000C77BC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Выполнить р</w:t>
      </w:r>
      <w:r w:rsidR="00BE2800"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асчёты с клиентами </w:t>
      </w:r>
      <w:r w:rsidR="00BE2800"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>гостиницы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</w:rPr>
        <w:t>построить график загрузки гостиницы за заданный период.</w:t>
      </w:r>
    </w:p>
    <w:tbl>
      <w:tblPr>
        <w:tblW w:w="0" w:type="auto"/>
        <w:tblCellSpacing w:w="7" w:type="dxa"/>
        <w:tblInd w:w="-7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"/>
        <w:gridCol w:w="1411"/>
        <w:gridCol w:w="932"/>
        <w:gridCol w:w="1334"/>
        <w:gridCol w:w="1334"/>
        <w:gridCol w:w="1036"/>
        <w:gridCol w:w="1072"/>
        <w:gridCol w:w="1084"/>
        <w:gridCol w:w="1156"/>
        <w:gridCol w:w="1021"/>
      </w:tblGrid>
      <w:tr w:rsidR="00BE2800" w:rsidRPr="00827383" w:rsidTr="00DC5619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на 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Клиент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Бронь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Проживание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номера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со скидкой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800" w:rsidRPr="00827383" w:rsidTr="00DC5619">
        <w:trPr>
          <w:gridBefore w:val="1"/>
          <w:tblCellSpacing w:w="7" w:type="dxa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20.12.20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Каспарян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Кавтарадзе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Хван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E2800" w:rsidRPr="00827383" w:rsidRDefault="00BE2800" w:rsidP="00BE2800">
      <w:pPr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2. Формулы для расчета.</w:t>
      </w: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77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>Оте</w:t>
      </w: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</w:rPr>
        <w:t>Волгоград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DC5619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619" w:rsidRPr="00827383" w:rsidRDefault="00DC5619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DC5619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619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5619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C5619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C5619" w:rsidRDefault="00DC5619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0C77BC" w:rsidRPr="000C77BC" w:rsidRDefault="000C77BC" w:rsidP="000C77BC">
      <w:pPr>
        <w:spacing w:before="60" w:after="6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</w:rPr>
        <w:t>Рассчитать доход гостиницы за определенный период и построить цилиндрическую диаграмму дохода гостиницы по датам.</w:t>
      </w:r>
    </w:p>
    <w:tbl>
      <w:tblPr>
        <w:tblW w:w="0" w:type="auto"/>
        <w:tblCellSpacing w:w="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00"/>
        <w:gridCol w:w="1873"/>
        <w:gridCol w:w="1839"/>
        <w:gridCol w:w="2478"/>
        <w:gridCol w:w="1138"/>
        <w:gridCol w:w="954"/>
      </w:tblGrid>
      <w:tr w:rsidR="00BE2800" w:rsidRPr="00827383" w:rsidTr="00DC5619">
        <w:trPr>
          <w:tblCellSpacing w:w="7" w:type="dxa"/>
        </w:trPr>
        <w:tc>
          <w:tcPr>
            <w:tcW w:w="21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проживающих в номерах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бронирований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 гостиницы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Одноместных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Двухместных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14.12.20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DC5619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5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E2800" w:rsidRDefault="00BE2800" w:rsidP="00BE2800">
      <w:pPr>
        <w:pStyle w:val="a3"/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415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E2800" w:rsidRDefault="000C77BC" w:rsidP="00BE280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Выполнить р</w:t>
      </w:r>
      <w:r w:rsidR="00BE2800" w:rsidRPr="00735EFD">
        <w:rPr>
          <w:rFonts w:ascii="Times New Roman" w:hAnsi="Times New Roman" w:cs="Times New Roman"/>
          <w:b/>
          <w:sz w:val="28"/>
        </w:rPr>
        <w:t>асчет заработной платы</w:t>
      </w:r>
      <w:r w:rsidR="00BE2800">
        <w:rPr>
          <w:rFonts w:ascii="Times New Roman" w:hAnsi="Times New Roman" w:cs="Times New Roman"/>
          <w:b/>
          <w:sz w:val="28"/>
        </w:rPr>
        <w:t xml:space="preserve"> служащих отеля </w:t>
      </w:r>
      <w:r w:rsidR="00BE2800" w:rsidRPr="00E630BE">
        <w:rPr>
          <w:rFonts w:ascii="Times New Roman" w:hAnsi="Times New Roman" w:cs="Times New Roman"/>
          <w:b/>
          <w:sz w:val="24"/>
        </w:rPr>
        <w:t>«</w:t>
      </w:r>
      <w:r w:rsidR="00BE2800">
        <w:rPr>
          <w:rFonts w:ascii="Times New Roman" w:eastAsia="Times New Roman" w:hAnsi="Times New Roman" w:cs="Times New Roman"/>
          <w:b/>
          <w:sz w:val="28"/>
          <w:szCs w:val="24"/>
        </w:rPr>
        <w:t>Волгоград</w:t>
      </w:r>
      <w:r w:rsidR="00BE2800" w:rsidRPr="00E630BE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Налог:</w:t>
      </w:r>
      <w:r w:rsidRPr="00735EFD">
        <w:rPr>
          <w:rFonts w:ascii="Times New Roman" w:hAnsi="Times New Roman" w:cs="Times New Roman"/>
          <w:sz w:val="24"/>
        </w:rPr>
        <w:t xml:space="preserve"> 13%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Премия:</w:t>
      </w:r>
      <w:r w:rsidRPr="00735EFD">
        <w:rPr>
          <w:rFonts w:ascii="Times New Roman" w:hAnsi="Times New Roman" w:cs="Times New Roman"/>
          <w:sz w:val="24"/>
        </w:rPr>
        <w:t xml:space="preserve"> 15% от оклада (начисляется, если стаж работы больше 3 лет) </w:t>
      </w:r>
    </w:p>
    <w:tbl>
      <w:tblPr>
        <w:tblStyle w:val="a6"/>
        <w:tblW w:w="0" w:type="auto"/>
        <w:tblInd w:w="-601" w:type="dxa"/>
        <w:tblLook w:val="04A0"/>
      </w:tblPr>
      <w:tblGrid>
        <w:gridCol w:w="524"/>
        <w:gridCol w:w="1230"/>
        <w:gridCol w:w="1165"/>
        <w:gridCol w:w="1292"/>
        <w:gridCol w:w="740"/>
        <w:gridCol w:w="897"/>
        <w:gridCol w:w="1433"/>
        <w:gridCol w:w="1037"/>
        <w:gridCol w:w="869"/>
        <w:gridCol w:w="985"/>
      </w:tblGrid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Фамилия, инициалы</w:t>
            </w: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Стаж</w:t>
            </w: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Оклад, руб.</w:t>
            </w: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Процент выполнения плана</w:t>
            </w: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Премия, руб.</w:t>
            </w: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Налог, руб.</w:t>
            </w: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Сумма к выдаче, руб.</w:t>
            </w: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</w:tbl>
    <w:p w:rsidR="00BE2800" w:rsidRPr="00735EFD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Итого:</w:t>
      </w:r>
    </w:p>
    <w:p w:rsidR="00BE2800" w:rsidRPr="003165AA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Среднее значение:</w:t>
      </w: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 xml:space="preserve">Отель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Galary Park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BE2800" w:rsidRPr="000C77BC" w:rsidRDefault="000C77BC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Выполнить 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BE2800"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>асчёты с клиентами гостиницы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</w:rPr>
        <w:t>построить график загрузки гостиницы за заданный период.</w:t>
      </w:r>
    </w:p>
    <w:tbl>
      <w:tblPr>
        <w:tblW w:w="0" w:type="auto"/>
        <w:tblCellSpacing w:w="7" w:type="dxa"/>
        <w:tblInd w:w="-7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"/>
        <w:gridCol w:w="1411"/>
        <w:gridCol w:w="932"/>
        <w:gridCol w:w="1334"/>
        <w:gridCol w:w="1334"/>
        <w:gridCol w:w="1036"/>
        <w:gridCol w:w="1072"/>
        <w:gridCol w:w="1084"/>
        <w:gridCol w:w="1156"/>
        <w:gridCol w:w="1021"/>
      </w:tblGrid>
      <w:tr w:rsidR="00BE2800" w:rsidRPr="00827383" w:rsidTr="00DC5619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на 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Клиент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Бронь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Проживание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номера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со скидкой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800" w:rsidRPr="00827383" w:rsidTr="00DC5619">
        <w:trPr>
          <w:gridBefore w:val="1"/>
          <w:tblCellSpacing w:w="7" w:type="dxa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20.12.20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Каспарян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Кавтарадзе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Хван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E2800" w:rsidRPr="00827383" w:rsidRDefault="00BE2800" w:rsidP="00BE2800">
      <w:pPr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2. Формулы для расчета.</w:t>
      </w: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77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>Оте</w:t>
      </w: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Galary Park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574E2B" w:rsidRPr="00827383" w:rsidTr="00A72E5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E2B" w:rsidRPr="00827383" w:rsidRDefault="00574E2B" w:rsidP="00A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574E2B" w:rsidRPr="00827383" w:rsidTr="00A72E5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4E2B" w:rsidRPr="00827383" w:rsidTr="00A72E5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4E2B" w:rsidRPr="00827383" w:rsidTr="00A72E5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E2B" w:rsidRPr="00827383" w:rsidRDefault="00574E2B" w:rsidP="00A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74E2B" w:rsidRDefault="00574E2B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0C77BC" w:rsidRPr="000C77BC" w:rsidRDefault="000C77BC" w:rsidP="000C77BC">
      <w:pPr>
        <w:spacing w:before="60" w:after="6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</w:rPr>
        <w:t>Рассчитать доход гостиницы за определенный период и построить цилиндрическую диаграмму дохода гостиницы по датам.</w:t>
      </w:r>
    </w:p>
    <w:tbl>
      <w:tblPr>
        <w:tblW w:w="0" w:type="auto"/>
        <w:tblCellSpacing w:w="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00"/>
        <w:gridCol w:w="1873"/>
        <w:gridCol w:w="1839"/>
        <w:gridCol w:w="2478"/>
        <w:gridCol w:w="1138"/>
        <w:gridCol w:w="954"/>
      </w:tblGrid>
      <w:tr w:rsidR="00BE2800" w:rsidRPr="00827383" w:rsidTr="00DC5619">
        <w:trPr>
          <w:tblCellSpacing w:w="7" w:type="dxa"/>
        </w:trPr>
        <w:tc>
          <w:tcPr>
            <w:tcW w:w="21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проживающих в номерах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бронирований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 гостиницы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Одноместных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Двухместных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14.12.20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4E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E2800" w:rsidRDefault="00BE2800" w:rsidP="00BE2800">
      <w:pPr>
        <w:pStyle w:val="a3"/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415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E2800" w:rsidRDefault="00BE2800" w:rsidP="00BE2800">
      <w:pPr>
        <w:jc w:val="center"/>
        <w:rPr>
          <w:rFonts w:ascii="Times New Roman" w:hAnsi="Times New Roman" w:cs="Times New Roman"/>
          <w:b/>
          <w:sz w:val="28"/>
        </w:rPr>
      </w:pPr>
      <w:r w:rsidRPr="00735EFD">
        <w:rPr>
          <w:rFonts w:ascii="Times New Roman" w:hAnsi="Times New Roman" w:cs="Times New Roman"/>
          <w:b/>
          <w:sz w:val="28"/>
        </w:rPr>
        <w:lastRenderedPageBreak/>
        <w:t>Расчет заработной платы</w:t>
      </w:r>
      <w:r>
        <w:rPr>
          <w:rFonts w:ascii="Times New Roman" w:hAnsi="Times New Roman" w:cs="Times New Roman"/>
          <w:b/>
          <w:sz w:val="28"/>
        </w:rPr>
        <w:t xml:space="preserve"> служащих отеля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Galary Park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Налог:</w:t>
      </w:r>
      <w:r w:rsidRPr="00735EFD">
        <w:rPr>
          <w:rFonts w:ascii="Times New Roman" w:hAnsi="Times New Roman" w:cs="Times New Roman"/>
          <w:sz w:val="24"/>
        </w:rPr>
        <w:t xml:space="preserve"> 13%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Премия:</w:t>
      </w:r>
      <w:r w:rsidRPr="00735EFD">
        <w:rPr>
          <w:rFonts w:ascii="Times New Roman" w:hAnsi="Times New Roman" w:cs="Times New Roman"/>
          <w:sz w:val="24"/>
        </w:rPr>
        <w:t xml:space="preserve"> 15% от оклада (начисляется, если стаж работы больше 3 лет) </w:t>
      </w:r>
    </w:p>
    <w:tbl>
      <w:tblPr>
        <w:tblStyle w:val="a6"/>
        <w:tblW w:w="0" w:type="auto"/>
        <w:tblInd w:w="-601" w:type="dxa"/>
        <w:tblLook w:val="04A0"/>
      </w:tblPr>
      <w:tblGrid>
        <w:gridCol w:w="524"/>
        <w:gridCol w:w="1230"/>
        <w:gridCol w:w="1165"/>
        <w:gridCol w:w="1292"/>
        <w:gridCol w:w="740"/>
        <w:gridCol w:w="897"/>
        <w:gridCol w:w="1433"/>
        <w:gridCol w:w="1037"/>
        <w:gridCol w:w="869"/>
        <w:gridCol w:w="985"/>
      </w:tblGrid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Фамилия, инициалы</w:t>
            </w: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Стаж</w:t>
            </w: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Оклад, руб.</w:t>
            </w: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Процент выполнения плана</w:t>
            </w: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Премия, руб.</w:t>
            </w: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Налог, руб.</w:t>
            </w: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Сумма к выдаче, руб.</w:t>
            </w: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</w:tbl>
    <w:p w:rsidR="00BE2800" w:rsidRPr="00735EFD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Итого:</w:t>
      </w:r>
    </w:p>
    <w:p w:rsidR="00BE2800" w:rsidRPr="003165AA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Среднее значение:</w:t>
      </w: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77BC" w:rsidRDefault="000C77BC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77BC" w:rsidRPr="000C77BC" w:rsidRDefault="000C77BC" w:rsidP="00BE280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2800" w:rsidRDefault="00BE2800" w:rsidP="00BE28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2800" w:rsidRDefault="00BA7A02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>От</w:t>
      </w:r>
      <w:r w:rsidR="00BE2800"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ель </w:t>
      </w:r>
      <w:r w:rsidR="00BE2800"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 w:rsidR="00BE2800">
        <w:rPr>
          <w:rFonts w:ascii="Times New Roman" w:eastAsia="Times New Roman" w:hAnsi="Times New Roman" w:cs="Times New Roman"/>
          <w:b/>
          <w:sz w:val="32"/>
          <w:szCs w:val="24"/>
        </w:rPr>
        <w:t>Южный</w:t>
      </w:r>
      <w:r w:rsidR="00BE2800"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</w:tr>
    </w:tbl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BE2800" w:rsidRPr="00827383" w:rsidRDefault="00BA7A02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Выполнить р</w:t>
      </w:r>
      <w:r w:rsidR="00BE2800"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асчёты с клиентами гостиницы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построить график </w:t>
      </w:r>
    </w:p>
    <w:tbl>
      <w:tblPr>
        <w:tblW w:w="0" w:type="auto"/>
        <w:tblCellSpacing w:w="7" w:type="dxa"/>
        <w:tblInd w:w="-7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"/>
        <w:gridCol w:w="1411"/>
        <w:gridCol w:w="932"/>
        <w:gridCol w:w="1334"/>
        <w:gridCol w:w="1334"/>
        <w:gridCol w:w="1036"/>
        <w:gridCol w:w="1072"/>
        <w:gridCol w:w="1084"/>
        <w:gridCol w:w="1156"/>
        <w:gridCol w:w="1021"/>
      </w:tblGrid>
      <w:tr w:rsidR="00BE2800" w:rsidRPr="00827383" w:rsidTr="00DC5619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на 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Клиент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Бронь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Проживание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номера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со скидкой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800" w:rsidRPr="00827383" w:rsidTr="00DC5619">
        <w:trPr>
          <w:gridBefore w:val="1"/>
          <w:tblCellSpacing w:w="7" w:type="dxa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20.12.20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Каспарян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Кавтарадзе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Хван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02.12.20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A7A02" w:rsidRPr="00BA7A02" w:rsidRDefault="00BE2800" w:rsidP="00BE2800">
      <w:pPr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2. Формулы для расчета.</w:t>
      </w: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77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E2800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lastRenderedPageBreak/>
        <w:t>Оте</w:t>
      </w:r>
      <w:r w:rsidRPr="003E26B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ль 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</w:rPr>
        <w:t>Южный</w:t>
      </w:r>
      <w:r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690AB2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90AB2">
        <w:rPr>
          <w:rFonts w:ascii="Times New Roman" w:eastAsia="Times New Roman" w:hAnsi="Times New Roman" w:cs="Times New Roman"/>
          <w:sz w:val="28"/>
          <w:szCs w:val="24"/>
        </w:rPr>
        <w:t>Цены проживания и бронирования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82"/>
        <w:gridCol w:w="4572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номера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в сутки одного койко-места, долл.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2-местный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бронирования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</w:tr>
    </w:tbl>
    <w:p w:rsidR="00BE2800" w:rsidRPr="00827383" w:rsidRDefault="00BE2800" w:rsidP="00BE28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38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доллара.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2"/>
        <w:gridCol w:w="801"/>
      </w:tblGrid>
      <w:tr w:rsidR="00BE2800" w:rsidRPr="00827383" w:rsidTr="00DC561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долл. 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73,19</w:t>
            </w:r>
          </w:p>
        </w:tc>
      </w:tr>
    </w:tbl>
    <w:p w:rsidR="00BE2800" w:rsidRPr="00BA7A02" w:rsidRDefault="00BA7A02" w:rsidP="00BA7A02">
      <w:pPr>
        <w:spacing w:before="60" w:after="6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7A02">
        <w:rPr>
          <w:rFonts w:ascii="Times New Roman" w:eastAsia="Times New Roman" w:hAnsi="Times New Roman" w:cs="Times New Roman"/>
          <w:b/>
          <w:sz w:val="24"/>
          <w:szCs w:val="24"/>
        </w:rPr>
        <w:t>Рассчитать доход гостиницы за определенный период и построить цилиндрическую диаграмму дохода гостиницы по датам</w:t>
      </w:r>
    </w:p>
    <w:tbl>
      <w:tblPr>
        <w:tblW w:w="0" w:type="auto"/>
        <w:tblCellSpacing w:w="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00"/>
        <w:gridCol w:w="1873"/>
        <w:gridCol w:w="1839"/>
        <w:gridCol w:w="2478"/>
        <w:gridCol w:w="1138"/>
        <w:gridCol w:w="954"/>
      </w:tblGrid>
      <w:tr w:rsidR="00BE2800" w:rsidRPr="00827383" w:rsidTr="00DC5619">
        <w:trPr>
          <w:tblCellSpacing w:w="7" w:type="dxa"/>
        </w:trPr>
        <w:tc>
          <w:tcPr>
            <w:tcW w:w="21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проживающих в номерах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бронирований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 гостиницы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Одноместных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Двухместных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12.12.20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13.12.20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14.12.20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15.12.20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800" w:rsidRPr="00827383" w:rsidTr="00DC5619">
        <w:trPr>
          <w:tblCellSpacing w:w="7" w:type="dxa"/>
        </w:trPr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16.12.20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574E2B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E2800" w:rsidRPr="00827383" w:rsidRDefault="00BE2800" w:rsidP="00DC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E2800" w:rsidRPr="00772145" w:rsidRDefault="00BE2800" w:rsidP="00BA7A02">
      <w:pPr>
        <w:pStyle w:val="a3"/>
        <w:spacing w:before="60" w:after="6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7CA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6"/>
        <w:tblW w:w="10632" w:type="dxa"/>
        <w:tblInd w:w="-885" w:type="dxa"/>
        <w:tblLook w:val="04A0"/>
      </w:tblPr>
      <w:tblGrid>
        <w:gridCol w:w="5670"/>
        <w:gridCol w:w="4962"/>
      </w:tblGrid>
      <w:tr w:rsidR="00BE2800" w:rsidTr="00DC5619">
        <w:trPr>
          <w:trHeight w:val="415"/>
        </w:trPr>
        <w:tc>
          <w:tcPr>
            <w:tcW w:w="5670" w:type="dxa"/>
          </w:tcPr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номера: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(tк- tн)*Цном,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оплата номера;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съезда;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дата заезда;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ном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номера.</w:t>
            </w:r>
          </w:p>
          <w:p w:rsidR="00BE2800" w:rsidRDefault="00BE2800" w:rsidP="00DC5619">
            <w:pPr>
              <w:contextualSpacing/>
            </w:pPr>
          </w:p>
        </w:tc>
        <w:tc>
          <w:tcPr>
            <w:tcW w:w="4962" w:type="dxa"/>
          </w:tcPr>
          <w:p w:rsidR="00BE2800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Скидка за оплату за проживание в отеле: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= ЕСЛИ ((t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)&gt;10),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н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*15%, О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 если количество дней проживания в отеле больше 10.</w:t>
            </w:r>
          </w:p>
          <w:p w:rsidR="00BE2800" w:rsidRPr="00827383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Доплата: 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D = ((Ц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+Ц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>)/2)*10%, если номер забронирован. D – доплата,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од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одноместного номера, Ц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дв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двухместного номера.</w:t>
            </w:r>
          </w:p>
          <w:p w:rsidR="00BE2800" w:rsidRPr="00AD7649" w:rsidRDefault="00BE2800" w:rsidP="00DC56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оплаты за проживание: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номер забронирован С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</w:t>
            </w:r>
            <w:r w:rsidRPr="00827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С+D. </w:t>
            </w:r>
          </w:p>
        </w:tc>
      </w:tr>
    </w:tbl>
    <w:p w:rsidR="00BE2800" w:rsidRDefault="00BE2800" w:rsidP="00BE2800"/>
    <w:p w:rsidR="00BA7A02" w:rsidRDefault="00BA7A02" w:rsidP="00BE2800">
      <w:pPr>
        <w:jc w:val="center"/>
        <w:rPr>
          <w:rFonts w:ascii="Times New Roman" w:hAnsi="Times New Roman" w:cs="Times New Roman"/>
          <w:b/>
          <w:sz w:val="28"/>
        </w:rPr>
      </w:pPr>
    </w:p>
    <w:p w:rsidR="00BE2800" w:rsidRDefault="00BA7A02" w:rsidP="00BE280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Выполнить р</w:t>
      </w:r>
      <w:r w:rsidR="00BE2800" w:rsidRPr="00735EFD">
        <w:rPr>
          <w:rFonts w:ascii="Times New Roman" w:hAnsi="Times New Roman" w:cs="Times New Roman"/>
          <w:b/>
          <w:sz w:val="28"/>
        </w:rPr>
        <w:t>асчет заработной платы</w:t>
      </w:r>
      <w:r w:rsidR="00BE2800">
        <w:rPr>
          <w:rFonts w:ascii="Times New Roman" w:hAnsi="Times New Roman" w:cs="Times New Roman"/>
          <w:b/>
          <w:sz w:val="28"/>
        </w:rPr>
        <w:t xml:space="preserve"> служащих отеля </w:t>
      </w:r>
      <w:r w:rsidR="00BE2800">
        <w:rPr>
          <w:rFonts w:ascii="Times New Roman" w:eastAsia="Times New Roman" w:hAnsi="Times New Roman" w:cs="Times New Roman"/>
          <w:b/>
          <w:sz w:val="32"/>
          <w:szCs w:val="24"/>
        </w:rPr>
        <w:t>«Южный</w:t>
      </w:r>
      <w:r w:rsidR="00BE2800" w:rsidRPr="003E26BA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Налог:</w:t>
      </w:r>
      <w:r w:rsidRPr="00735EFD">
        <w:rPr>
          <w:rFonts w:ascii="Times New Roman" w:hAnsi="Times New Roman" w:cs="Times New Roman"/>
          <w:sz w:val="24"/>
        </w:rPr>
        <w:t xml:space="preserve"> 13%</w:t>
      </w:r>
    </w:p>
    <w:p w:rsidR="00BE2800" w:rsidRPr="00735EFD" w:rsidRDefault="00BE2800" w:rsidP="00BE2800">
      <w:pPr>
        <w:rPr>
          <w:rFonts w:ascii="Times New Roman" w:hAnsi="Times New Roman" w:cs="Times New Roman"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Премия:</w:t>
      </w:r>
      <w:r w:rsidRPr="00735EFD">
        <w:rPr>
          <w:rFonts w:ascii="Times New Roman" w:hAnsi="Times New Roman" w:cs="Times New Roman"/>
          <w:sz w:val="24"/>
        </w:rPr>
        <w:t xml:space="preserve"> 15% от оклада (начисляется, если стаж работы больше 3 лет) </w:t>
      </w:r>
    </w:p>
    <w:tbl>
      <w:tblPr>
        <w:tblStyle w:val="a6"/>
        <w:tblW w:w="0" w:type="auto"/>
        <w:tblInd w:w="-601" w:type="dxa"/>
        <w:tblLook w:val="04A0"/>
      </w:tblPr>
      <w:tblGrid>
        <w:gridCol w:w="524"/>
        <w:gridCol w:w="1230"/>
        <w:gridCol w:w="1165"/>
        <w:gridCol w:w="1292"/>
        <w:gridCol w:w="740"/>
        <w:gridCol w:w="897"/>
        <w:gridCol w:w="1433"/>
        <w:gridCol w:w="1037"/>
        <w:gridCol w:w="869"/>
        <w:gridCol w:w="985"/>
      </w:tblGrid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Фамилия, инициалы</w:t>
            </w: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Стаж</w:t>
            </w: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Оклад, руб.</w:t>
            </w: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Процент выполнения плана</w:t>
            </w: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Премия, руб.</w:t>
            </w: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Налог, руб.</w:t>
            </w: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35EFD">
              <w:rPr>
                <w:rFonts w:ascii="Times New Roman" w:hAnsi="Times New Roman" w:cs="Times New Roman"/>
                <w:b/>
                <w:sz w:val="24"/>
              </w:rPr>
              <w:t>Сумма к выдаче, руб.</w:t>
            </w: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RPr="00735EFD" w:rsidTr="00DC5619">
        <w:tc>
          <w:tcPr>
            <w:tcW w:w="46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9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1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2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6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:rsidR="00BE2800" w:rsidRPr="00735EFD" w:rsidRDefault="00BE2800" w:rsidP="00DC56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  <w:tr w:rsidR="00BE2800" w:rsidTr="00DC5619">
        <w:tc>
          <w:tcPr>
            <w:tcW w:w="460" w:type="dxa"/>
          </w:tcPr>
          <w:p w:rsidR="00BE2800" w:rsidRDefault="00BE2800" w:rsidP="00DC5619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BE2800" w:rsidRDefault="00BE2800" w:rsidP="00DC5619"/>
        </w:tc>
        <w:tc>
          <w:tcPr>
            <w:tcW w:w="969" w:type="dxa"/>
          </w:tcPr>
          <w:p w:rsidR="00BE2800" w:rsidRDefault="00BE2800" w:rsidP="00DC5619"/>
        </w:tc>
        <w:tc>
          <w:tcPr>
            <w:tcW w:w="1072" w:type="dxa"/>
          </w:tcPr>
          <w:p w:rsidR="00BE2800" w:rsidRDefault="00BE2800" w:rsidP="00DC5619"/>
        </w:tc>
        <w:tc>
          <w:tcPr>
            <w:tcW w:w="1010" w:type="dxa"/>
          </w:tcPr>
          <w:p w:rsidR="00BE2800" w:rsidRDefault="00BE2800" w:rsidP="00DC5619"/>
        </w:tc>
        <w:tc>
          <w:tcPr>
            <w:tcW w:w="741" w:type="dxa"/>
          </w:tcPr>
          <w:p w:rsidR="00BE2800" w:rsidRDefault="00BE2800" w:rsidP="00DC5619"/>
        </w:tc>
        <w:tc>
          <w:tcPr>
            <w:tcW w:w="1152" w:type="dxa"/>
          </w:tcPr>
          <w:p w:rsidR="00BE2800" w:rsidRDefault="00BE2800" w:rsidP="00DC5619"/>
        </w:tc>
        <w:tc>
          <w:tcPr>
            <w:tcW w:w="856" w:type="dxa"/>
          </w:tcPr>
          <w:p w:rsidR="00BE2800" w:rsidRDefault="00BE2800" w:rsidP="00DC5619"/>
        </w:tc>
        <w:tc>
          <w:tcPr>
            <w:tcW w:w="726" w:type="dxa"/>
          </w:tcPr>
          <w:p w:rsidR="00BE2800" w:rsidRDefault="00BE2800" w:rsidP="00DC5619"/>
        </w:tc>
        <w:tc>
          <w:tcPr>
            <w:tcW w:w="810" w:type="dxa"/>
          </w:tcPr>
          <w:p w:rsidR="00BE2800" w:rsidRDefault="00BE2800" w:rsidP="00DC5619"/>
        </w:tc>
      </w:tr>
    </w:tbl>
    <w:p w:rsidR="00BE2800" w:rsidRPr="00735EFD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Итого:</w:t>
      </w:r>
    </w:p>
    <w:p w:rsidR="00BE2800" w:rsidRPr="003165AA" w:rsidRDefault="00BE2800" w:rsidP="00BE2800">
      <w:pPr>
        <w:rPr>
          <w:rFonts w:ascii="Times New Roman" w:hAnsi="Times New Roman" w:cs="Times New Roman"/>
          <w:b/>
          <w:sz w:val="24"/>
        </w:rPr>
      </w:pPr>
      <w:r w:rsidRPr="00735EFD">
        <w:rPr>
          <w:rFonts w:ascii="Times New Roman" w:hAnsi="Times New Roman" w:cs="Times New Roman"/>
          <w:b/>
          <w:sz w:val="24"/>
        </w:rPr>
        <w:t>Среднее значение:</w:t>
      </w:r>
    </w:p>
    <w:p w:rsidR="003E26BA" w:rsidRPr="00BE2800" w:rsidRDefault="003E26BA">
      <w:pPr>
        <w:rPr>
          <w:b/>
          <w:sz w:val="24"/>
          <w:lang w:val="en-US"/>
        </w:rPr>
      </w:pPr>
    </w:p>
    <w:sectPr w:rsidR="003E26BA" w:rsidRPr="00BE2800" w:rsidSect="0077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1F09"/>
    <w:multiLevelType w:val="multilevel"/>
    <w:tmpl w:val="C852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31D7B"/>
    <w:rsid w:val="00017D60"/>
    <w:rsid w:val="000C77BC"/>
    <w:rsid w:val="00227ED6"/>
    <w:rsid w:val="00231D7B"/>
    <w:rsid w:val="003165AA"/>
    <w:rsid w:val="003E26BA"/>
    <w:rsid w:val="003F07CA"/>
    <w:rsid w:val="00574E2B"/>
    <w:rsid w:val="005C34B9"/>
    <w:rsid w:val="00735EFD"/>
    <w:rsid w:val="00772145"/>
    <w:rsid w:val="0077739F"/>
    <w:rsid w:val="00785A94"/>
    <w:rsid w:val="00AD7649"/>
    <w:rsid w:val="00BA7A02"/>
    <w:rsid w:val="00BE2800"/>
    <w:rsid w:val="00C762D6"/>
    <w:rsid w:val="00DC5619"/>
    <w:rsid w:val="00E630BE"/>
    <w:rsid w:val="00F60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7B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7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5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EFD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35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2020-03-15T15:19:00Z</dcterms:created>
  <dcterms:modified xsi:type="dcterms:W3CDTF">2020-03-15T17:44:00Z</dcterms:modified>
</cp:coreProperties>
</file>