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5A" w:rsidRPr="00456D73" w:rsidRDefault="00456D73" w:rsidP="00456D7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</w:t>
      </w:r>
      <w:r w:rsidR="00D975A0" w:rsidRPr="00456D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40 фильмов, повышающих женскую самооценку</w:t>
      </w:r>
      <w:r w:rsidR="00D975A0" w:rsidRPr="00456D73">
        <w:rPr>
          <w:rFonts w:ascii="Times New Roman" w:hAnsi="Times New Roman" w:cs="Times New Roman"/>
          <w:b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b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 Наталья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Грэйс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составила список из фильмов, который стоит посмотреть каждой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женщине</w:t>
      </w:r>
      <w:proofErr w:type="gram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.В</w:t>
      </w:r>
      <w:proofErr w:type="gram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едь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они помогут увеличить женскую самооценку! Это по-настоящему достойная подборка! Для каждого человека очень важен уровень его самооценки, ведь процесс личностных достижений начинается внутри нас. Таким образом, то, как мы делаем оценку себе, мы проецируем в мир окружающий нас.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Какой бы ни был плохой день, плохое утро и даже депрессия — начинается у нас в голове. Нередко мы становимся заложниками внешних обстоятельств, однако наш внутренний покой находится полностью в наших руках. И зачастую этот фактор и есть той самой проблемной зоной. Так как эта зона прямо соединена с нашей самооценкой.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 Наталья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Грэйс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составила список из фильмов, который стоит посмотреть каждой женщине. Ведь они помогут увеличить женскую самооценку! Это по-настоящему достойная подборка: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1. «Тайна» (2006)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2. «А в душе я танцую» (2004)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3. «Элегия» (2008)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4. «Солдат Джейн» (1997)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5. «Чёрная книга» (2006)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6. «Голова в облаках» (2003)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7. «Дорога перемен» (2008)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8. «Жизнь в розовом цвете» (2007)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9. «Малышка на миллион» (2004)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10. «Нереальный север» (2007)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«Дьявол носит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Прада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» (2006)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12. «Анна Павлова» (1983)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13. «8 женщин» (2001)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14. «Джентльмены предпочитают блондинок» (1953)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15. «Жанна</w:t>
      </w:r>
      <w:proofErr w:type="gram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’арк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» (1999)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16. «Королева» (2005)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17. «Золотой век» (2007)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18. «Любовник» (2004)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19. «Пианино» (1992)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20. «Пушкин — Последняя дуэль» (2006)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21. «Сибирский цирюльник» (1998)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22. «Статский советник» (2005)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23. «У зеркала два лица» (1996)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24. «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Эрин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Брокович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» (2000)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25. «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Фрида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» (2002)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26. «Ешь, молись, люби» (2010)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27. «Заплати другому» (2000)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28. «Пассажирка» (2008)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29. «В ожидании чуда» (2007)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30. «Анна Каренина» (2013)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31. «Ещё одна из рода Болейн» (2008)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32. «Цветок пустыни» (2009)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33. «Анна Герман. Тайна белого ангела» (2012, сериал)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34. «Сафо» (2008)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35. «Чёрная Венера» (2010)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36. «Графиня де 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Монсоро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» (1997, сериал)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37. «Шальные деньги» (2008)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38. «</w:t>
      </w:r>
      <w:proofErr w:type="spellStart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Далида</w:t>
      </w:r>
      <w:proofErr w:type="spellEnd"/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» (2005)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39. «Фурцева. Легенда о Екатерине» (2011, сериал)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40. «Морская фиалка» (2009)</w:t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</w:rPr>
        <w:br/>
      </w:r>
      <w:r w:rsidR="00D975A0" w:rsidRPr="00456D73">
        <w:rPr>
          <w:rFonts w:ascii="Times New Roman" w:hAnsi="Times New Roman" w:cs="Times New Roman"/>
          <w:sz w:val="28"/>
          <w:szCs w:val="28"/>
          <w:shd w:val="clear" w:color="auto" w:fill="FFFFFF"/>
        </w:rPr>
        <w:t>Добавьте статью в закладки и поделитесь этим списком с друзьями. Помните, что зачастую вовремя услышанное слово или пришедшая при просмотре фильма мысль может изменить жизнь.</w:t>
      </w:r>
    </w:p>
    <w:sectPr w:rsidR="00901A5A" w:rsidRPr="00456D73" w:rsidSect="0090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75A0"/>
    <w:rsid w:val="00456D73"/>
    <w:rsid w:val="00540BAF"/>
    <w:rsid w:val="00901A5A"/>
    <w:rsid w:val="00D9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D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1936</Characters>
  <Application>Microsoft Office Word</Application>
  <DocSecurity>0</DocSecurity>
  <Lines>16</Lines>
  <Paragraphs>4</Paragraphs>
  <ScaleCrop>false</ScaleCrop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2015-02-09T10:07:00Z</dcterms:created>
  <dcterms:modified xsi:type="dcterms:W3CDTF">2015-02-09T12:09:00Z</dcterms:modified>
</cp:coreProperties>
</file>