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E3" w:rsidRPr="00D26D6F" w:rsidRDefault="009B4CE3" w:rsidP="009B4CE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6D6F">
        <w:rPr>
          <w:rFonts w:ascii="Times New Roman" w:hAnsi="Times New Roman" w:cs="Times New Roman"/>
          <w:sz w:val="24"/>
          <w:szCs w:val="24"/>
        </w:rPr>
        <w:t>Приложение 4</w:t>
      </w:r>
    </w:p>
    <w:p w:rsidR="004C02A0" w:rsidRPr="00DB6881" w:rsidRDefault="009B4CE3" w:rsidP="00DB688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88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26D6F" w:rsidRPr="00DB6881" w:rsidRDefault="00D26D6F" w:rsidP="00DB6881">
      <w:pPr>
        <w:spacing w:after="0" w:line="360" w:lineRule="auto"/>
        <w:jc w:val="both"/>
        <w:rPr>
          <w:b/>
          <w:sz w:val="24"/>
          <w:szCs w:val="24"/>
        </w:rPr>
      </w:pPr>
      <w:r w:rsidRPr="00DB6881">
        <w:rPr>
          <w:sz w:val="24"/>
          <w:szCs w:val="24"/>
        </w:rPr>
        <w:t xml:space="preserve">    </w:t>
      </w:r>
      <w:r w:rsidRPr="00DB6881">
        <w:rPr>
          <w:b/>
          <w:sz w:val="24"/>
          <w:szCs w:val="24"/>
        </w:rPr>
        <w:t>Семья – что может быть дороже?</w:t>
      </w:r>
    </w:p>
    <w:p w:rsidR="00DB6881" w:rsidRPr="00DB6881" w:rsidRDefault="00DB6881" w:rsidP="00DB6881">
      <w:pPr>
        <w:spacing w:after="0" w:line="360" w:lineRule="auto"/>
        <w:jc w:val="both"/>
        <w:rPr>
          <w:b/>
          <w:sz w:val="24"/>
          <w:szCs w:val="24"/>
        </w:rPr>
      </w:pPr>
    </w:p>
    <w:p w:rsidR="009B4CE3" w:rsidRPr="00DB6881" w:rsidRDefault="00D26D6F" w:rsidP="00727701">
      <w:pPr>
        <w:spacing w:after="0" w:line="360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DB6881">
        <w:rPr>
          <w:sz w:val="24"/>
          <w:szCs w:val="24"/>
        </w:rPr>
        <w:t>В современном обществе, когда всё чаще отмечаются различные проявления эмоциональной ограниченности, замкнутости на собственных интересах, нарастание жестокости, агрессивности, проб</w:t>
      </w:r>
      <w:r w:rsidRPr="00DB6881">
        <w:rPr>
          <w:sz w:val="24"/>
          <w:szCs w:val="24"/>
        </w:rPr>
        <w:softHyphen/>
        <w:t>лема духовно-нравственного развития и воспитания молодого поко</w:t>
      </w:r>
      <w:r w:rsidRPr="00DB6881">
        <w:rPr>
          <w:sz w:val="24"/>
          <w:szCs w:val="24"/>
        </w:rPr>
        <w:softHyphen/>
        <w:t>ления с</w:t>
      </w:r>
      <w:r w:rsidR="00C65721" w:rsidRPr="00DB6881">
        <w:rPr>
          <w:sz w:val="24"/>
          <w:szCs w:val="24"/>
        </w:rPr>
        <w:t>тановится всё более актуальной.</w:t>
      </w:r>
      <w:r w:rsidR="00DB6881" w:rsidRPr="00DB6881">
        <w:rPr>
          <w:sz w:val="24"/>
          <w:szCs w:val="24"/>
        </w:rPr>
        <w:t xml:space="preserve"> </w:t>
      </w:r>
      <w:r w:rsidR="00C65721" w:rsidRPr="00DB6881">
        <w:rPr>
          <w:color w:val="000000"/>
          <w:sz w:val="24"/>
          <w:szCs w:val="24"/>
          <w:shd w:val="clear" w:color="auto" w:fill="FFFFFF"/>
        </w:rPr>
        <w:t xml:space="preserve">Младшие школьники, в силу конкретности мышления, ещё не могут осознать сущности общественных явлений и понятий, поэтому воспитание патриотизма следует начинать с воспитания любви к </w:t>
      </w:r>
      <w:proofErr w:type="gramStart"/>
      <w:r w:rsidR="00C65721" w:rsidRPr="00DB6881">
        <w:rPr>
          <w:color w:val="000000"/>
          <w:sz w:val="24"/>
          <w:szCs w:val="24"/>
          <w:shd w:val="clear" w:color="auto" w:fill="FFFFFF"/>
        </w:rPr>
        <w:t>близким</w:t>
      </w:r>
      <w:proofErr w:type="gramEnd"/>
      <w:r w:rsidR="00C65721" w:rsidRPr="00DB6881">
        <w:rPr>
          <w:color w:val="000000"/>
          <w:sz w:val="24"/>
          <w:szCs w:val="24"/>
          <w:shd w:val="clear" w:color="auto" w:fill="FFFFFF"/>
        </w:rPr>
        <w:t>, к своей семье, в которой должны существовать определённые  правила общения. Данное мероприятие разработано в рамках реализации программы по духовно-нравственному воспитанию младших школьников «Уроки Доброты»</w:t>
      </w:r>
      <w:r w:rsidR="00DB6881" w:rsidRPr="00DB6881">
        <w:rPr>
          <w:color w:val="000000"/>
          <w:sz w:val="24"/>
          <w:szCs w:val="24"/>
          <w:shd w:val="clear" w:color="auto" w:fill="FFFFFF"/>
        </w:rPr>
        <w:t xml:space="preserve"> (Приложение 5)</w:t>
      </w:r>
      <w:r w:rsidR="00C65721" w:rsidRPr="00DB6881">
        <w:rPr>
          <w:color w:val="000000"/>
          <w:sz w:val="24"/>
          <w:szCs w:val="24"/>
          <w:shd w:val="clear" w:color="auto" w:fill="FFFFFF"/>
        </w:rPr>
        <w:t xml:space="preserve"> и </w:t>
      </w:r>
      <w:r w:rsidR="00727701">
        <w:rPr>
          <w:color w:val="000000"/>
          <w:sz w:val="24"/>
          <w:szCs w:val="24"/>
          <w:shd w:val="clear" w:color="auto" w:fill="FFFFFF"/>
        </w:rPr>
        <w:t xml:space="preserve">проекта </w:t>
      </w:r>
      <w:r w:rsidR="00C65721" w:rsidRPr="00DB6881">
        <w:rPr>
          <w:color w:val="000000"/>
          <w:sz w:val="24"/>
          <w:szCs w:val="24"/>
          <w:shd w:val="clear" w:color="auto" w:fill="FFFFFF"/>
        </w:rPr>
        <w:t xml:space="preserve">воспитательной системы класса «Планета </w:t>
      </w:r>
      <w:r w:rsidR="00DB6881" w:rsidRPr="00DB6881">
        <w:rPr>
          <w:color w:val="000000"/>
          <w:sz w:val="24"/>
          <w:szCs w:val="24"/>
          <w:shd w:val="clear" w:color="auto" w:fill="FFFFFF"/>
        </w:rPr>
        <w:t>с</w:t>
      </w:r>
      <w:r w:rsidR="00C65721" w:rsidRPr="00DB6881">
        <w:rPr>
          <w:color w:val="000000"/>
          <w:sz w:val="24"/>
          <w:szCs w:val="24"/>
          <w:shd w:val="clear" w:color="auto" w:fill="FFFFFF"/>
        </w:rPr>
        <w:t>одружества»</w:t>
      </w:r>
      <w:r w:rsidR="00DB6881" w:rsidRPr="00DB6881">
        <w:rPr>
          <w:color w:val="000000"/>
          <w:sz w:val="24"/>
          <w:szCs w:val="24"/>
          <w:shd w:val="clear" w:color="auto" w:fill="FFFFFF"/>
        </w:rPr>
        <w:t xml:space="preserve"> (Приложение 6)</w:t>
      </w:r>
      <w:r w:rsidR="00B30E86">
        <w:rPr>
          <w:color w:val="000000"/>
          <w:sz w:val="24"/>
          <w:szCs w:val="24"/>
          <w:shd w:val="clear" w:color="auto" w:fill="FFFFFF"/>
        </w:rPr>
        <w:t xml:space="preserve"> и проведено 15 мая 2017 года в Международный день семьи</w:t>
      </w:r>
      <w:r w:rsidR="009D6D08">
        <w:rPr>
          <w:color w:val="000000"/>
          <w:sz w:val="24"/>
          <w:szCs w:val="24"/>
          <w:shd w:val="clear" w:color="auto" w:fill="FFFFFF"/>
        </w:rPr>
        <w:t>.</w:t>
      </w:r>
    </w:p>
    <w:p w:rsidR="00B30E86" w:rsidRPr="00B30E86" w:rsidRDefault="00B30E86" w:rsidP="00B30E86">
      <w:pPr>
        <w:pStyle w:val="a5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DB6881">
        <w:rPr>
          <w:color w:val="000000"/>
        </w:rPr>
        <w:t xml:space="preserve">Уклад семейной жизни представляет собой один из важнейших компонентов, формирующих нравственный уклад жизни ребёнка, поэтому необходимо согласовать усилия </w:t>
      </w:r>
      <w:r w:rsidRPr="00B30E86">
        <w:rPr>
          <w:color w:val="000000"/>
        </w:rPr>
        <w:t>школы и семьи, которые будут опираться на положительный опыт семейного воспитания, на приобщение детей к традициям народа и своей семьи</w:t>
      </w:r>
    </w:p>
    <w:p w:rsidR="00B30E86" w:rsidRPr="00B30E86" w:rsidRDefault="00B30E86" w:rsidP="00B30E86">
      <w:pPr>
        <w:pStyle w:val="a5"/>
        <w:spacing w:before="0" w:beforeAutospacing="0" w:after="0" w:afterAutospacing="0" w:line="360" w:lineRule="auto"/>
        <w:ind w:firstLine="708"/>
        <w:jc w:val="both"/>
        <w:rPr>
          <w:rFonts w:ascii="Tahoma" w:hAnsi="Tahoma" w:cs="Tahoma"/>
          <w:color w:val="000000"/>
        </w:rPr>
      </w:pPr>
      <w:r w:rsidRPr="00B30E86">
        <w:rPr>
          <w:b/>
          <w:color w:val="000000"/>
          <w:shd w:val="clear" w:color="auto" w:fill="FFFFFF"/>
        </w:rPr>
        <w:t>Актуальность</w:t>
      </w:r>
      <w:r w:rsidRPr="00B30E86">
        <w:rPr>
          <w:color w:val="000000"/>
          <w:shd w:val="clear" w:color="auto" w:fill="FFFFFF"/>
        </w:rPr>
        <w:t xml:space="preserve"> определяется созданием условий для</w:t>
      </w:r>
      <w:r w:rsidRPr="00B30E86">
        <w:rPr>
          <w:color w:val="000000"/>
        </w:rPr>
        <w:t xml:space="preserve"> совместной работы родителей и учащихся, которая  направлена на формирование взаимного уважения, всестороннего сотрудничества и понимания необходимости соблюдения правил общения в семье.</w:t>
      </w:r>
      <w:r w:rsidRPr="00B30E86">
        <w:rPr>
          <w:rStyle w:val="apple-converted-space"/>
          <w:color w:val="000000"/>
        </w:rPr>
        <w:t> </w:t>
      </w:r>
    </w:p>
    <w:p w:rsidR="00DB6881" w:rsidRPr="00B30E86" w:rsidRDefault="00DB6881" w:rsidP="00727701">
      <w:pPr>
        <w:spacing w:after="0" w:line="360" w:lineRule="auto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B30E86">
        <w:rPr>
          <w:b/>
          <w:color w:val="000000"/>
          <w:sz w:val="24"/>
          <w:szCs w:val="24"/>
          <w:shd w:val="clear" w:color="auto" w:fill="FFFFFF"/>
        </w:rPr>
        <w:t xml:space="preserve">Цель </w:t>
      </w:r>
      <w:r w:rsidRPr="00B30E86">
        <w:rPr>
          <w:color w:val="000000"/>
          <w:sz w:val="24"/>
          <w:szCs w:val="24"/>
          <w:shd w:val="clear" w:color="auto" w:fill="FFFFFF"/>
        </w:rPr>
        <w:t>мероприятия:</w:t>
      </w:r>
    </w:p>
    <w:p w:rsidR="00DB6881" w:rsidRPr="00DB6881" w:rsidRDefault="00DB6881" w:rsidP="00727701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6881">
        <w:rPr>
          <w:rFonts w:ascii="Times New Roman" w:hAnsi="Times New Roman" w:cs="Times New Roman"/>
          <w:sz w:val="24"/>
          <w:szCs w:val="24"/>
        </w:rPr>
        <w:t xml:space="preserve">познакомить учащихся с правилами семейного общения  </w:t>
      </w:r>
      <w:r w:rsidRPr="00DB688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совместную деятельность классного руководителя, обучающихся и родителей.</w:t>
      </w:r>
    </w:p>
    <w:p w:rsidR="00DB6881" w:rsidRPr="00727701" w:rsidRDefault="00DB6881" w:rsidP="00727701">
      <w:pPr>
        <w:spacing w:after="0" w:line="360" w:lineRule="auto"/>
        <w:ind w:firstLine="708"/>
        <w:jc w:val="both"/>
        <w:rPr>
          <w:b/>
          <w:sz w:val="24"/>
          <w:szCs w:val="24"/>
        </w:rPr>
      </w:pPr>
      <w:r w:rsidRPr="00727701">
        <w:rPr>
          <w:b/>
          <w:sz w:val="24"/>
          <w:szCs w:val="24"/>
        </w:rPr>
        <w:t>Задачи:</w:t>
      </w:r>
    </w:p>
    <w:p w:rsidR="00DB6881" w:rsidRPr="00DB6881" w:rsidRDefault="00DB6881" w:rsidP="007277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881">
        <w:rPr>
          <w:rFonts w:ascii="Times New Roman" w:hAnsi="Times New Roman" w:cs="Times New Roman"/>
          <w:sz w:val="24"/>
          <w:szCs w:val="24"/>
        </w:rPr>
        <w:t>формировать умение соблюдать правила семейного общения;</w:t>
      </w:r>
    </w:p>
    <w:p w:rsidR="00DB6881" w:rsidRPr="00DB6881" w:rsidRDefault="00DB6881" w:rsidP="007277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881">
        <w:rPr>
          <w:rFonts w:ascii="Times New Roman" w:hAnsi="Times New Roman" w:cs="Times New Roman"/>
          <w:sz w:val="24"/>
          <w:szCs w:val="24"/>
        </w:rPr>
        <w:t>развивать интеллектуальные и творческие способности детей и их родителей;</w:t>
      </w:r>
    </w:p>
    <w:p w:rsidR="00DB6881" w:rsidRPr="00DB6881" w:rsidRDefault="00DB6881" w:rsidP="007277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881">
        <w:rPr>
          <w:rFonts w:ascii="Times New Roman" w:hAnsi="Times New Roman" w:cs="Times New Roman"/>
          <w:sz w:val="24"/>
          <w:szCs w:val="24"/>
        </w:rPr>
        <w:t>способствовать развитию сотрудничества семьи и школы;</w:t>
      </w:r>
    </w:p>
    <w:p w:rsidR="00DB6881" w:rsidRPr="00DB6881" w:rsidRDefault="00DB6881" w:rsidP="007277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6881">
        <w:rPr>
          <w:rFonts w:ascii="Times New Roman" w:hAnsi="Times New Roman" w:cs="Times New Roman"/>
          <w:sz w:val="24"/>
          <w:szCs w:val="24"/>
        </w:rPr>
        <w:t>привить обучающимся чувство любви и уважения к родителям, гордости за свою семью;</w:t>
      </w:r>
      <w:proofErr w:type="gramEnd"/>
    </w:p>
    <w:p w:rsidR="00DB6881" w:rsidRPr="00DB6881" w:rsidRDefault="00DB6881" w:rsidP="007277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881">
        <w:rPr>
          <w:rFonts w:ascii="Times New Roman" w:hAnsi="Times New Roman" w:cs="Times New Roman"/>
          <w:sz w:val="24"/>
          <w:szCs w:val="24"/>
        </w:rPr>
        <w:t>вызвать и укрепить интерес детей и взрослых к совместному проведению досуга.</w:t>
      </w:r>
    </w:p>
    <w:p w:rsidR="00DB6881" w:rsidRPr="00DB6881" w:rsidRDefault="00DB6881" w:rsidP="00DB688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6881">
        <w:rPr>
          <w:rFonts w:ascii="Times New Roman" w:hAnsi="Times New Roman" w:cs="Times New Roman"/>
          <w:b/>
          <w:bCs/>
          <w:sz w:val="24"/>
          <w:szCs w:val="24"/>
        </w:rPr>
        <w:t>Прогнозируемые результаты:</w:t>
      </w:r>
    </w:p>
    <w:p w:rsidR="00DB6881" w:rsidRPr="00DB6881" w:rsidRDefault="00DB6881" w:rsidP="00DB6881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6881">
        <w:rPr>
          <w:rFonts w:ascii="Times New Roman" w:hAnsi="Times New Roman" w:cs="Times New Roman"/>
          <w:sz w:val="24"/>
          <w:szCs w:val="24"/>
        </w:rPr>
        <w:t>активное участие родителей в жизни класса;</w:t>
      </w:r>
    </w:p>
    <w:p w:rsidR="00DB6881" w:rsidRPr="00DB6881" w:rsidRDefault="00DB6881" w:rsidP="00DB6881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6881">
        <w:rPr>
          <w:rFonts w:ascii="Times New Roman" w:hAnsi="Times New Roman" w:cs="Times New Roman"/>
          <w:sz w:val="24"/>
          <w:szCs w:val="24"/>
        </w:rPr>
        <w:t>понимание детьми значимости использования правил в семейном общении</w:t>
      </w:r>
    </w:p>
    <w:p w:rsidR="00DB6881" w:rsidRDefault="00DB6881" w:rsidP="00DB6881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6881">
        <w:rPr>
          <w:rFonts w:ascii="Times New Roman" w:hAnsi="Times New Roman" w:cs="Times New Roman"/>
          <w:sz w:val="24"/>
          <w:szCs w:val="24"/>
        </w:rPr>
        <w:t>создание атмосферы взаимопонимания между родителями и детьми</w:t>
      </w:r>
    </w:p>
    <w:p w:rsidR="007D2120" w:rsidRDefault="00727701" w:rsidP="00727701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27701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Технологическое сопровождение мероприятия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27701" w:rsidRPr="00727701" w:rsidRDefault="007D2120" w:rsidP="0072770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727701" w:rsidRPr="00727701">
        <w:rPr>
          <w:rFonts w:ascii="Times New Roman" w:hAnsi="Times New Roman" w:cs="Times New Roman"/>
          <w:sz w:val="24"/>
          <w:szCs w:val="24"/>
        </w:rPr>
        <w:t>В</w:t>
      </w:r>
      <w:r w:rsidR="00727701">
        <w:rPr>
          <w:rFonts w:ascii="Times New Roman" w:hAnsi="Times New Roman" w:cs="Times New Roman"/>
          <w:sz w:val="24"/>
          <w:szCs w:val="24"/>
        </w:rPr>
        <w:t xml:space="preserve"> данном мероприятии присутствуют элементы воспитательных технологий:</w:t>
      </w:r>
    </w:p>
    <w:p w:rsidR="00727701" w:rsidRPr="00727701" w:rsidRDefault="00727701" w:rsidP="00727701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7701">
        <w:rPr>
          <w:rFonts w:ascii="Times New Roman" w:hAnsi="Times New Roman" w:cs="Times New Roman"/>
          <w:sz w:val="24"/>
          <w:szCs w:val="24"/>
        </w:rPr>
        <w:t>технология проблемного диалога;</w:t>
      </w:r>
    </w:p>
    <w:p w:rsidR="00727701" w:rsidRPr="00727701" w:rsidRDefault="00727701" w:rsidP="00727701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27701">
        <w:rPr>
          <w:rFonts w:ascii="Times New Roman" w:hAnsi="Times New Roman" w:cs="Times New Roman"/>
          <w:sz w:val="24"/>
          <w:szCs w:val="24"/>
        </w:rPr>
        <w:t>информационные технологии, ИКТ;</w:t>
      </w:r>
    </w:p>
    <w:p w:rsidR="00727701" w:rsidRPr="00727701" w:rsidRDefault="00727701" w:rsidP="00727701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принятия общих решений</w:t>
      </w:r>
    </w:p>
    <w:p w:rsidR="00727701" w:rsidRPr="00727701" w:rsidRDefault="00727701" w:rsidP="00727701">
      <w:pPr>
        <w:numPr>
          <w:ilvl w:val="0"/>
          <w:numId w:val="1"/>
        </w:numPr>
        <w:spacing w:after="0" w:line="360" w:lineRule="auto"/>
        <w:ind w:right="27"/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</w:pPr>
      <w:r w:rsidRPr="00727701"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>технология воспитания духовной культуры;</w:t>
      </w:r>
    </w:p>
    <w:p w:rsidR="00727701" w:rsidRDefault="00727701" w:rsidP="00727701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ситуативная </w:t>
      </w:r>
      <w:r w:rsidRPr="00727701">
        <w:rPr>
          <w:rFonts w:ascii="Times New Roman" w:hAnsi="Times New Roman" w:cs="Times New Roman"/>
          <w:sz w:val="24"/>
          <w:szCs w:val="24"/>
        </w:rPr>
        <w:t>технология;</w:t>
      </w:r>
    </w:p>
    <w:p w:rsidR="00727701" w:rsidRPr="00727701" w:rsidRDefault="00727701" w:rsidP="00727701">
      <w:pPr>
        <w:pStyle w:val="a7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</w:p>
    <w:p w:rsidR="00727701" w:rsidRPr="00B30E86" w:rsidRDefault="00B30E86" w:rsidP="00B30E86">
      <w:pPr>
        <w:spacing w:after="0" w:line="360" w:lineRule="auto"/>
        <w:ind w:firstLine="360"/>
        <w:jc w:val="both"/>
        <w:rPr>
          <w:sz w:val="24"/>
          <w:szCs w:val="24"/>
        </w:rPr>
      </w:pPr>
      <w:r w:rsidRPr="00B30E86">
        <w:rPr>
          <w:color w:val="000000"/>
          <w:sz w:val="24"/>
          <w:szCs w:val="24"/>
          <w:shd w:val="clear" w:color="auto" w:fill="FFFFFF"/>
        </w:rPr>
        <w:t>Мероприятие  имеет универсальный характер,</w:t>
      </w:r>
      <w:r>
        <w:rPr>
          <w:color w:val="000000"/>
          <w:sz w:val="24"/>
          <w:szCs w:val="24"/>
          <w:shd w:val="clear" w:color="auto" w:fill="FFFFFF"/>
        </w:rPr>
        <w:t xml:space="preserve"> может использоваться учителями </w:t>
      </w:r>
      <w:r w:rsidRPr="00B30E86">
        <w:rPr>
          <w:color w:val="000000"/>
          <w:sz w:val="24"/>
          <w:szCs w:val="24"/>
          <w:shd w:val="clear" w:color="auto" w:fill="FFFFFF"/>
        </w:rPr>
        <w:t>начальных классов, педагогами дополнительного образования, классными руководителями. Может проводиться как в рамках учебных предметов</w:t>
      </w:r>
      <w:r>
        <w:rPr>
          <w:color w:val="000000"/>
          <w:sz w:val="24"/>
          <w:szCs w:val="24"/>
          <w:shd w:val="clear" w:color="auto" w:fill="FFFFFF"/>
        </w:rPr>
        <w:t xml:space="preserve"> (</w:t>
      </w:r>
      <w:r w:rsidRPr="00B30E86">
        <w:rPr>
          <w:color w:val="000000"/>
          <w:sz w:val="24"/>
          <w:szCs w:val="24"/>
          <w:shd w:val="clear" w:color="auto" w:fill="FFFFFF"/>
        </w:rPr>
        <w:t>Окружающий мир</w:t>
      </w:r>
      <w:r>
        <w:rPr>
          <w:color w:val="000000"/>
          <w:sz w:val="24"/>
          <w:szCs w:val="24"/>
          <w:shd w:val="clear" w:color="auto" w:fill="FFFFFF"/>
        </w:rPr>
        <w:t>)</w:t>
      </w:r>
      <w:r w:rsidRPr="00B30E86">
        <w:rPr>
          <w:color w:val="000000"/>
          <w:sz w:val="24"/>
          <w:szCs w:val="24"/>
          <w:shd w:val="clear" w:color="auto" w:fill="FFFFFF"/>
        </w:rPr>
        <w:t>, так и во внеурочное время как  самостоятельное воспитательное мероприятие.</w:t>
      </w:r>
    </w:p>
    <w:p w:rsidR="00727701" w:rsidRPr="00B30E86" w:rsidRDefault="00727701" w:rsidP="00727701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B0321" w:rsidRPr="00B30E86" w:rsidRDefault="009B4CE3" w:rsidP="00B30E86">
      <w:pPr>
        <w:pStyle w:val="a5"/>
        <w:spacing w:before="0" w:beforeAutospacing="0" w:after="0" w:afterAutospacing="0" w:line="360" w:lineRule="auto"/>
        <w:jc w:val="center"/>
        <w:rPr>
          <w:rFonts w:eastAsiaTheme="minorEastAsia"/>
          <w:bCs/>
          <w:color w:val="000000" w:themeColor="text1"/>
          <w:kern w:val="24"/>
        </w:rPr>
      </w:pPr>
      <w:r w:rsidRPr="00DB6881">
        <w:rPr>
          <w:noProof/>
        </w:rPr>
        <mc:AlternateContent>
          <mc:Choice Requires="wps">
            <w:drawing>
              <wp:inline distT="0" distB="0" distL="0" distR="0" wp14:anchorId="3A9DD70D" wp14:editId="544FD102">
                <wp:extent cx="304800" cy="304800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+2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nHHPtr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8B0321" w:rsidRPr="00B30E86" w:rsidSect="009B4CE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7373F"/>
    <w:multiLevelType w:val="multilevel"/>
    <w:tmpl w:val="33F8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B05B5E"/>
    <w:multiLevelType w:val="hybridMultilevel"/>
    <w:tmpl w:val="B8A66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75C"/>
    <w:rsid w:val="00116B47"/>
    <w:rsid w:val="0013177F"/>
    <w:rsid w:val="002B583A"/>
    <w:rsid w:val="002F54FE"/>
    <w:rsid w:val="004C02A0"/>
    <w:rsid w:val="00544715"/>
    <w:rsid w:val="005873B0"/>
    <w:rsid w:val="00641D78"/>
    <w:rsid w:val="006C55AB"/>
    <w:rsid w:val="006E5F77"/>
    <w:rsid w:val="00727701"/>
    <w:rsid w:val="007D2120"/>
    <w:rsid w:val="007F5C2C"/>
    <w:rsid w:val="00863BB5"/>
    <w:rsid w:val="008B0321"/>
    <w:rsid w:val="008C1B7F"/>
    <w:rsid w:val="009B4CE3"/>
    <w:rsid w:val="009C6A6A"/>
    <w:rsid w:val="009D6D08"/>
    <w:rsid w:val="00B30E86"/>
    <w:rsid w:val="00B821E2"/>
    <w:rsid w:val="00BB7113"/>
    <w:rsid w:val="00C61701"/>
    <w:rsid w:val="00C65721"/>
    <w:rsid w:val="00CF7344"/>
    <w:rsid w:val="00D26D6F"/>
    <w:rsid w:val="00D64717"/>
    <w:rsid w:val="00D941BB"/>
    <w:rsid w:val="00DB6881"/>
    <w:rsid w:val="00DD06B6"/>
    <w:rsid w:val="00DE7A69"/>
    <w:rsid w:val="00E707D6"/>
    <w:rsid w:val="00E8275C"/>
    <w:rsid w:val="00EB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A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B4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65721"/>
  </w:style>
  <w:style w:type="paragraph" w:styleId="a6">
    <w:name w:val="No Spacing"/>
    <w:uiPriority w:val="1"/>
    <w:qFormat/>
    <w:rsid w:val="00DB6881"/>
    <w:pPr>
      <w:spacing w:after="0" w:line="240" w:lineRule="auto"/>
    </w:pPr>
    <w:rPr>
      <w:rFonts w:eastAsiaTheme="minorHAnsi"/>
      <w:lang w:eastAsia="en-US"/>
    </w:rPr>
  </w:style>
  <w:style w:type="paragraph" w:styleId="a7">
    <w:name w:val="List Paragraph"/>
    <w:basedOn w:val="a"/>
    <w:uiPriority w:val="34"/>
    <w:qFormat/>
    <w:rsid w:val="007277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A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B4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65721"/>
  </w:style>
  <w:style w:type="paragraph" w:styleId="a6">
    <w:name w:val="No Spacing"/>
    <w:uiPriority w:val="1"/>
    <w:qFormat/>
    <w:rsid w:val="00DB6881"/>
    <w:pPr>
      <w:spacing w:after="0" w:line="240" w:lineRule="auto"/>
    </w:pPr>
    <w:rPr>
      <w:rFonts w:eastAsiaTheme="minorHAnsi"/>
      <w:lang w:eastAsia="en-US"/>
    </w:rPr>
  </w:style>
  <w:style w:type="paragraph" w:styleId="a7">
    <w:name w:val="List Paragraph"/>
    <w:basedOn w:val="a"/>
    <w:uiPriority w:val="34"/>
    <w:qFormat/>
    <w:rsid w:val="0072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7</cp:revision>
  <cp:lastPrinted>2017-03-12T09:45:00Z</cp:lastPrinted>
  <dcterms:created xsi:type="dcterms:W3CDTF">2017-06-06T13:45:00Z</dcterms:created>
  <dcterms:modified xsi:type="dcterms:W3CDTF">2017-12-10T05:07:00Z</dcterms:modified>
</cp:coreProperties>
</file>