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0BB" w:rsidRPr="009140BB" w:rsidRDefault="009140BB" w:rsidP="0019676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140B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Слайд 1. </w:t>
      </w:r>
    </w:p>
    <w:p w:rsidR="00196769" w:rsidRDefault="00196769" w:rsidP="0019676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547"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196769" w:rsidRDefault="00196769" w:rsidP="00196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Комплекс «Витамины детства»: полезное может быть интересным! </w:t>
      </w:r>
    </w:p>
    <w:p w:rsidR="00196769" w:rsidRPr="00E40A2A" w:rsidRDefault="00196769" w:rsidP="0019676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(Развитие психических функций в дошкольном возрасте)</w:t>
      </w:r>
    </w:p>
    <w:p w:rsidR="00196769" w:rsidRDefault="00196769" w:rsidP="001967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769" w:rsidRPr="009140BB" w:rsidRDefault="00196769" w:rsidP="009140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96769">
        <w:rPr>
          <w:rFonts w:ascii="Times New Roman" w:hAnsi="Times New Roman" w:cs="Times New Roman"/>
          <w:b/>
          <w:sz w:val="28"/>
          <w:szCs w:val="28"/>
        </w:rPr>
        <w:t>Эйдетика для дошкольников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96769" w:rsidRPr="00196769" w:rsidRDefault="00196769" w:rsidP="0019676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6769">
        <w:rPr>
          <w:rFonts w:ascii="Times New Roman" w:hAnsi="Times New Roman" w:cs="Times New Roman"/>
          <w:b/>
          <w:sz w:val="24"/>
          <w:szCs w:val="24"/>
        </w:rPr>
        <w:t>Цель:</w:t>
      </w:r>
      <w:r w:rsidRPr="00196769">
        <w:rPr>
          <w:rFonts w:ascii="Times New Roman" w:hAnsi="Times New Roman" w:cs="Times New Roman"/>
          <w:sz w:val="24"/>
          <w:szCs w:val="24"/>
        </w:rPr>
        <w:t xml:space="preserve"> расширение и обогащение знаний о развитии ассоциативно-образного мышления у воспитанников посредством метода эйдетики.</w:t>
      </w:r>
    </w:p>
    <w:p w:rsidR="00196769" w:rsidRPr="00B7531B" w:rsidRDefault="00196769" w:rsidP="0019676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31B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196769" w:rsidRPr="00774547" w:rsidRDefault="00196769" w:rsidP="00196769">
      <w:pPr>
        <w:numPr>
          <w:ilvl w:val="0"/>
          <w:numId w:val="1"/>
        </w:num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547">
        <w:rPr>
          <w:rFonts w:ascii="Times New Roman" w:eastAsia="Calibri" w:hAnsi="Times New Roman" w:cs="Times New Roman"/>
          <w:sz w:val="24"/>
          <w:szCs w:val="24"/>
        </w:rPr>
        <w:t>Дать педагогам представление о том, что такое эйдетика.</w:t>
      </w:r>
    </w:p>
    <w:p w:rsidR="00196769" w:rsidRPr="00B7531B" w:rsidRDefault="00196769" w:rsidP="00196769">
      <w:pPr>
        <w:numPr>
          <w:ilvl w:val="0"/>
          <w:numId w:val="1"/>
        </w:num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547">
        <w:rPr>
          <w:rFonts w:ascii="Times New Roman" w:eastAsia="Calibri" w:hAnsi="Times New Roman" w:cs="Times New Roman"/>
          <w:sz w:val="24"/>
          <w:szCs w:val="24"/>
        </w:rPr>
        <w:t>Познакомить с вариантами игр, основанных на методе эйдетики, для развития психических процессов дошкольников.</w:t>
      </w:r>
    </w:p>
    <w:p w:rsidR="00196769" w:rsidRPr="00B7531B" w:rsidRDefault="00196769" w:rsidP="00196769">
      <w:pPr>
        <w:numPr>
          <w:ilvl w:val="0"/>
          <w:numId w:val="1"/>
        </w:numPr>
        <w:spacing w:after="0" w:line="240" w:lineRule="auto"/>
        <w:ind w:left="100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31B">
        <w:rPr>
          <w:rFonts w:ascii="Times New Roman" w:eastAsia="Calibri" w:hAnsi="Times New Roman" w:cs="Times New Roman"/>
          <w:sz w:val="24"/>
          <w:szCs w:val="24"/>
        </w:rPr>
        <w:t>Совершенствовать знания педагогов в развитии психических процессов дошкольников и в применении приемов для их развития.</w:t>
      </w:r>
    </w:p>
    <w:p w:rsidR="00196769" w:rsidRPr="00B7531B" w:rsidRDefault="00196769" w:rsidP="0019676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31B">
        <w:rPr>
          <w:rFonts w:ascii="Times New Roman" w:hAnsi="Times New Roman" w:cs="Times New Roman"/>
          <w:b/>
          <w:sz w:val="24"/>
          <w:szCs w:val="24"/>
        </w:rPr>
        <w:br/>
        <w:t>Ожидаемые результаты:</w:t>
      </w:r>
    </w:p>
    <w:p w:rsidR="00196769" w:rsidRPr="00B7531B" w:rsidRDefault="00196769" w:rsidP="0019676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1B">
        <w:rPr>
          <w:rFonts w:ascii="Times New Roman" w:hAnsi="Times New Roman" w:cs="Times New Roman"/>
          <w:sz w:val="24"/>
          <w:szCs w:val="24"/>
        </w:rPr>
        <w:t>У участников мастер-класса сформируются представления об эйдетике в целом, о необходимости применять методы эйдетики в своей работе с воспитанниками;</w:t>
      </w:r>
    </w:p>
    <w:p w:rsidR="00196769" w:rsidRPr="00B7531B" w:rsidRDefault="00196769" w:rsidP="0019676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1B">
        <w:rPr>
          <w:rFonts w:ascii="Times New Roman" w:hAnsi="Times New Roman" w:cs="Times New Roman"/>
          <w:sz w:val="24"/>
          <w:szCs w:val="24"/>
        </w:rPr>
        <w:t>педагоги познакомятся с вариантами игр, которые можно использовать в работе с воспитанниками;</w:t>
      </w:r>
    </w:p>
    <w:p w:rsidR="00196769" w:rsidRPr="00B7531B" w:rsidRDefault="00196769" w:rsidP="0019676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1B">
        <w:rPr>
          <w:rFonts w:ascii="Times New Roman" w:hAnsi="Times New Roman" w:cs="Times New Roman"/>
          <w:sz w:val="24"/>
          <w:szCs w:val="24"/>
        </w:rPr>
        <w:t xml:space="preserve">участники мастер-класса придумают новые сюжеты для развивающей игры, основанной на методе эйдетики для закрепления имеющихся у детей знаний по разным разделам ООП </w:t>
      </w:r>
      <w:proofErr w:type="gramStart"/>
      <w:r w:rsidRPr="00B7531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7531B">
        <w:rPr>
          <w:rFonts w:ascii="Times New Roman" w:hAnsi="Times New Roman" w:cs="Times New Roman"/>
          <w:sz w:val="24"/>
          <w:szCs w:val="24"/>
        </w:rPr>
        <w:t>.</w:t>
      </w:r>
    </w:p>
    <w:p w:rsidR="00196769" w:rsidRDefault="00196769" w:rsidP="0019676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B7531B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B7531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B753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дна из характерных отличительных особенностей настоящего времени – это востребованность творческой личности, способной находить неожиданные решения и любую ситуацию принимать, как возможность решить интересную задачу. Сегодня нужны люди, которые способны принимать нестандартные решения, умеющие творчески мыслить. В настоящее время детям приходится запоминать большой объём информации. В потоке информации детям очень сложно ориентироваться - они запоминают все увиденное и услышанное, но оставить в памяти нужное и отсеять второстепенное не могут.  В связи с этим возникает необходимость не только помочь донести воспитанникам нужный материал, но и помочь с легкостью его запомнить. Метод эйдетики используемый в образовательной деятельности позволяет добиться положительного результата в развитии у дошкольников образного мышления через игру. Получается, что вместо скучной зубрёжки информация усваивается через ассоциации.</w:t>
      </w:r>
      <w:r w:rsidRPr="00B7531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</w:t>
      </w:r>
    </w:p>
    <w:p w:rsidR="00196769" w:rsidRPr="00B7531B" w:rsidRDefault="00196769" w:rsidP="00196769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531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Актуальность выбранной темы </w:t>
      </w:r>
      <w:r w:rsidRPr="00B753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определяется тем, что она полностью отвечает задачам национального проекта «Образование» - готовить нравственно ориентированную высокообразованную личность, способную решать сложные проблемы развития нашей страны.</w:t>
      </w:r>
    </w:p>
    <w:p w:rsidR="00196769" w:rsidRPr="00B7531B" w:rsidRDefault="00196769" w:rsidP="00196769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B7531B">
        <w:rPr>
          <w:b/>
          <w:bCs/>
          <w:color w:val="000000"/>
        </w:rPr>
        <w:t>Новизна использования заключается </w:t>
      </w:r>
      <w:r w:rsidRPr="00B7531B">
        <w:rPr>
          <w:color w:val="000000"/>
        </w:rPr>
        <w:t>в том, что, данная методика обладает комплексными свойствами: помимо непосредственных способностей быстро запоминать информацию, у дошкольников развиваются каналы восприятия информации.</w:t>
      </w:r>
    </w:p>
    <w:p w:rsidR="00196769" w:rsidRPr="00B7531B" w:rsidRDefault="00196769" w:rsidP="00196769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B7531B">
        <w:rPr>
          <w:color w:val="000000"/>
        </w:rPr>
        <w:t>Работа по этой методике способствует выполнению главной задачи дошкольного образования – выравниванию стартовых возможностей воспитанников, благодаря формированию у них универсальных начальных умений, предшествующих учебным действиям.</w:t>
      </w:r>
    </w:p>
    <w:p w:rsidR="009140BB" w:rsidRDefault="009140BB" w:rsidP="001967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769" w:rsidRDefault="00196769" w:rsidP="001967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мастер-класса:</w:t>
      </w:r>
    </w:p>
    <w:p w:rsidR="00196769" w:rsidRDefault="00196769" w:rsidP="00196769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6769" w:rsidRPr="00196769" w:rsidRDefault="009140BB" w:rsidP="00196769">
      <w:pPr>
        <w:pStyle w:val="a5"/>
        <w:jc w:val="right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140BB">
        <w:rPr>
          <w:rFonts w:ascii="Times New Roman" w:hAnsi="Times New Roman" w:cs="Times New Roman"/>
          <w:b/>
          <w:bCs/>
          <w:color w:val="C00000"/>
          <w:sz w:val="24"/>
          <w:szCs w:val="24"/>
          <w:shd w:val="clear" w:color="auto" w:fill="FFFFFF"/>
        </w:rPr>
        <w:t>Слайд 2</w:t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. </w:t>
      </w:r>
      <w:r w:rsidR="00196769" w:rsidRPr="00196769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«Наше познание начинается с восприятия, переходит в понимание, </w:t>
      </w:r>
    </w:p>
    <w:p w:rsidR="00562216" w:rsidRDefault="00196769" w:rsidP="00562216">
      <w:pPr>
        <w:jc w:val="right"/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196769"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и заканчивается причиной. Нет ничего важнее причины»</w:t>
      </w:r>
      <w:r>
        <w:rPr>
          <w:rFonts w:ascii="Times New Roman" w:hAnsi="Times New Roman" w:cs="Times New Roman"/>
          <w:bCs/>
          <w:i/>
          <w:sz w:val="24"/>
          <w:szCs w:val="24"/>
          <w:shd w:val="clear" w:color="auto" w:fill="FFFFFF"/>
        </w:rPr>
        <w:t>.</w:t>
      </w:r>
    </w:p>
    <w:p w:rsidR="00562216" w:rsidRPr="009140BB" w:rsidRDefault="00774EE8" w:rsidP="00562216">
      <w:pP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Уважаемые коллеги, я думаю, по ходу моего выступления вы </w:t>
      </w:r>
      <w:proofErr w:type="gram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поймете</w:t>
      </w:r>
      <w:proofErr w:type="gram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почему я начала  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</w:rPr>
        <w:t>Уважаемые коллеги, внимательно посмотрите на стол в течени</w:t>
      </w:r>
      <w:proofErr w:type="gramStart"/>
      <w:r w:rsidRPr="00F50C5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50C54">
        <w:rPr>
          <w:rFonts w:ascii="Times New Roman" w:hAnsi="Times New Roman" w:cs="Times New Roman"/>
          <w:sz w:val="24"/>
          <w:szCs w:val="24"/>
        </w:rPr>
        <w:t xml:space="preserve"> 10 секунд. 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50C54">
        <w:rPr>
          <w:rFonts w:ascii="Times New Roman" w:hAnsi="Times New Roman" w:cs="Times New Roman"/>
          <w:i/>
          <w:sz w:val="24"/>
          <w:szCs w:val="24"/>
        </w:rPr>
        <w:t>(</w:t>
      </w:r>
      <w:r w:rsidRPr="00F50C54">
        <w:rPr>
          <w:rFonts w:ascii="Times New Roman" w:hAnsi="Times New Roman" w:cs="Times New Roman"/>
          <w:i/>
          <w:sz w:val="24"/>
          <w:szCs w:val="24"/>
          <w:u w:val="single"/>
        </w:rPr>
        <w:t xml:space="preserve">На столе расположены следующие предметы: книга, шкатулка, чашка, домик, кукла, матрешка). </w:t>
      </w:r>
      <w:proofErr w:type="gramEnd"/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</w:rPr>
        <w:t xml:space="preserve">Закройте, пожалуйста, глаза 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C54">
        <w:rPr>
          <w:rFonts w:ascii="Times New Roman" w:hAnsi="Times New Roman" w:cs="Times New Roman"/>
          <w:i/>
          <w:sz w:val="24"/>
          <w:szCs w:val="24"/>
        </w:rPr>
        <w:t>(в это время поменять предметы местами и накрыть платком).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</w:rPr>
        <w:t>Скажите, где какие предметы находятся?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0C54">
        <w:rPr>
          <w:rFonts w:ascii="Times New Roman" w:hAnsi="Times New Roman" w:cs="Times New Roman"/>
          <w:i/>
          <w:sz w:val="24"/>
          <w:szCs w:val="24"/>
        </w:rPr>
        <w:t>(Ответы участников мастер-класса)</w:t>
      </w: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6197F" w:rsidRPr="00F50C54" w:rsidRDefault="00D6197F" w:rsidP="00D619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</w:rPr>
        <w:t xml:space="preserve">Эта игра была направлена на развитие образной памяти, мышления, воображения, внимания, в ее основу лег метод эйдетики. </w:t>
      </w:r>
    </w:p>
    <w:p w:rsidR="00D6197F" w:rsidRDefault="00D6197F" w:rsidP="00D619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8B3267">
        <w:rPr>
          <w:rFonts w:ascii="Times New Roman" w:hAnsi="Times New Roman" w:cs="Times New Roman"/>
          <w:sz w:val="24"/>
          <w:szCs w:val="24"/>
        </w:rPr>
        <w:t xml:space="preserve"> хочу </w:t>
      </w:r>
      <w:r>
        <w:rPr>
          <w:rFonts w:ascii="Times New Roman" w:hAnsi="Times New Roman" w:cs="Times New Roman"/>
          <w:sz w:val="24"/>
          <w:szCs w:val="24"/>
        </w:rPr>
        <w:t xml:space="preserve">познакомить вас с новой методикой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Эйдетикой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50C54">
        <w:rPr>
          <w:rFonts w:ascii="Times New Roman" w:hAnsi="Times New Roman" w:cs="Times New Roman"/>
          <w:sz w:val="24"/>
          <w:szCs w:val="24"/>
        </w:rPr>
        <w:t>Тема моего мастер-класса «Эйдетика для дошкольников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6197F" w:rsidRDefault="00D6197F" w:rsidP="00D6197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5682B">
        <w:rPr>
          <w:rFonts w:ascii="Times New Roman" w:hAnsi="Times New Roman" w:cs="Times New Roman"/>
          <w:sz w:val="24"/>
          <w:szCs w:val="24"/>
        </w:rPr>
        <w:t xml:space="preserve">Эйдетика —  методика, ориентированная на развитие памяти,  воображения,  образного мышления у ребёнка.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Pr="00E5682B">
        <w:rPr>
          <w:rFonts w:ascii="Times New Roman" w:hAnsi="Times New Roman" w:cs="Times New Roman"/>
          <w:sz w:val="24"/>
          <w:szCs w:val="24"/>
        </w:rPr>
        <w:t xml:space="preserve"> особый способ подачи  материала, где  задействуются все чувства ребенка,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682B">
        <w:rPr>
          <w:rFonts w:ascii="Times New Roman" w:hAnsi="Times New Roman" w:cs="Times New Roman"/>
          <w:sz w:val="24"/>
          <w:szCs w:val="24"/>
        </w:rPr>
        <w:t xml:space="preserve">а новое – он познает через уже знакомые ему образы.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197F" w:rsidRDefault="00D6197F" w:rsidP="00D6197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К.Д.Ушинский писал: </w:t>
      </w:r>
      <w:r w:rsidRPr="00E71C67">
        <w:rPr>
          <w:rFonts w:ascii="Times New Roman" w:hAnsi="Times New Roman" w:cs="Times New Roman"/>
          <w:sz w:val="24"/>
          <w:szCs w:val="24"/>
        </w:rPr>
        <w:t>Учите ребёнка каким-нибудь неизвестным ему пяти словам - он будет долго и напрасно мучиться, но свяжите двадцать таких слов с картинками, и он усвоит на лету»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197F" w:rsidRDefault="00D6197F" w:rsidP="00D6197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6197F" w:rsidRDefault="00D6197F" w:rsidP="00D6197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Основателем метода эйдетики является </w:t>
      </w:r>
      <w:r w:rsidRPr="008910FB">
        <w:rPr>
          <w:rFonts w:ascii="Times New Roman" w:hAnsi="Times New Roman" w:cs="Times New Roman"/>
          <w:sz w:val="24"/>
          <w:szCs w:val="24"/>
        </w:rPr>
        <w:t xml:space="preserve">Сербский ученый Виктор </w:t>
      </w:r>
      <w:proofErr w:type="spellStart"/>
      <w:r w:rsidRPr="008910FB">
        <w:rPr>
          <w:rFonts w:ascii="Times New Roman" w:hAnsi="Times New Roman" w:cs="Times New Roman"/>
          <w:sz w:val="24"/>
          <w:szCs w:val="24"/>
        </w:rPr>
        <w:t>Урбанчич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Он первый в 1907 году изучил эйдетизм как особый вид памяти, который способен на образном уровне запоминать и воспроизводить предметы и явления. </w:t>
      </w:r>
    </w:p>
    <w:p w:rsidR="00D6197F" w:rsidRDefault="00D6197F" w:rsidP="00D6197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6197F" w:rsidRDefault="00D6197F" w:rsidP="00D6197F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FB">
        <w:rPr>
          <w:rFonts w:ascii="Times New Roman" w:hAnsi="Times New Roman" w:cs="Times New Roman"/>
          <w:sz w:val="24"/>
          <w:szCs w:val="24"/>
        </w:rPr>
        <w:t>В чём же принцип, суть методики? Метод эйдетики строится на принципе образных ассоциаций, благодаря которым ребёнок может быстрее, качественнее запоминать материал, сохранить его и легко воспроизвести. Вы, наверное, все прекрасно знаете, как легко запомнить на всю жизнь все цвета радуги по нехитрой прибаутке «Каждый охотник желает знать, где сидит фазан»? Дело все в том, что, проговаривая эти стихи, мы явно представляем себе «радужного» фазана. Образ, доступный воображению + положительные эмоции – в результате в памяти надолго сохраняется яркий «</w:t>
      </w:r>
      <w:proofErr w:type="spellStart"/>
      <w:r w:rsidRPr="008910FB">
        <w:rPr>
          <w:rFonts w:ascii="Times New Roman" w:hAnsi="Times New Roman" w:cs="Times New Roman"/>
          <w:sz w:val="24"/>
          <w:szCs w:val="24"/>
        </w:rPr>
        <w:t>файлик</w:t>
      </w:r>
      <w:proofErr w:type="spellEnd"/>
      <w:r w:rsidRPr="008910FB">
        <w:rPr>
          <w:rFonts w:ascii="Times New Roman" w:hAnsi="Times New Roman" w:cs="Times New Roman"/>
          <w:sz w:val="24"/>
          <w:szCs w:val="24"/>
        </w:rPr>
        <w:t>» с нужной информацией. Примечательно, что именно так работает память дошколёнка.</w:t>
      </w:r>
    </w:p>
    <w:p w:rsidR="00DF5438" w:rsidRDefault="00DF5438" w:rsidP="00DF543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вам удалось проникнуться методикой я предлагаю вам со мной поиграть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риглашаю </w:t>
      </w:r>
      <w:r w:rsidRPr="0022366B">
        <w:rPr>
          <w:rFonts w:ascii="Times New Roman" w:hAnsi="Times New Roman" w:cs="Times New Roman"/>
          <w:i/>
          <w:sz w:val="24"/>
          <w:szCs w:val="24"/>
        </w:rPr>
        <w:t xml:space="preserve">-3 добровольцев). </w:t>
      </w:r>
    </w:p>
    <w:p w:rsidR="00DF5438" w:rsidRPr="0022366B" w:rsidRDefault="00DF5438" w:rsidP="00DF5438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5438" w:rsidRPr="00AF4012" w:rsidRDefault="00DF5438" w:rsidP="00DF5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012">
        <w:rPr>
          <w:rFonts w:ascii="Times New Roman" w:hAnsi="Times New Roman" w:cs="Times New Roman"/>
          <w:sz w:val="24"/>
          <w:szCs w:val="24"/>
        </w:rPr>
        <w:t xml:space="preserve">Любая игра начинается с разминки! </w:t>
      </w:r>
    </w:p>
    <w:p w:rsidR="00DF5438" w:rsidRPr="00AF4012" w:rsidRDefault="00DF5438" w:rsidP="00DF543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Игра </w:t>
      </w:r>
      <w:r w:rsidRPr="00AF4012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bdr w:val="none" w:sz="0" w:space="0" w:color="auto" w:frame="1"/>
        </w:rPr>
        <w:t>«Запомни фигуры»</w:t>
      </w:r>
      <w:r w:rsidRPr="00AF401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 </w:t>
      </w:r>
    </w:p>
    <w:p w:rsidR="00DF5438" w:rsidRPr="00AF4012" w:rsidRDefault="00DF5438" w:rsidP="00DF543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  <w:t>(в ряд стоят геометрические фигуры разного цвета и одинакового размера)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5438" w:rsidRDefault="00DF5438" w:rsidP="00DF543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438" w:rsidRPr="00AF4012" w:rsidRDefault="00DF5438" w:rsidP="00DF5438">
      <w:pPr>
        <w:spacing w:after="0" w:line="240" w:lineRule="auto"/>
        <w:ind w:firstLine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Время для запоминания фигур 1 минута. После этого нужно ответить на </w:t>
      </w:r>
      <w:r w:rsidRPr="00AF4012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вопросы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F5438" w:rsidRPr="00AF4012" w:rsidRDefault="00DF5438" w:rsidP="00DF5438">
      <w:pPr>
        <w:pStyle w:val="a3"/>
        <w:numPr>
          <w:ilvl w:val="0"/>
          <w:numId w:val="4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Сколько всего было фигур?</w:t>
      </w:r>
    </w:p>
    <w:p w:rsidR="00DF5438" w:rsidRPr="00AF4012" w:rsidRDefault="00DF5438" w:rsidP="00DF5438">
      <w:pPr>
        <w:pStyle w:val="a3"/>
        <w:numPr>
          <w:ilvl w:val="0"/>
          <w:numId w:val="4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Сколько было треугольников, прямоугольников, кругов?</w:t>
      </w:r>
    </w:p>
    <w:p w:rsidR="00DF5438" w:rsidRPr="00AF4012" w:rsidRDefault="00DF5438" w:rsidP="00DF5438">
      <w:pPr>
        <w:pStyle w:val="a3"/>
        <w:numPr>
          <w:ilvl w:val="0"/>
          <w:numId w:val="4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Какого цвета круги и квадраты?</w:t>
      </w:r>
    </w:p>
    <w:p w:rsid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 xml:space="preserve">Отлично, молодцы! Размялись, и продолжаем играть. </w:t>
      </w:r>
    </w:p>
    <w:p w:rsid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F54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Игра «</w:t>
      </w:r>
      <w:proofErr w:type="spellStart"/>
      <w:r w:rsidRPr="00DF54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Друдлы</w:t>
      </w:r>
      <w:proofErr w:type="spellEnd"/>
      <w:r w:rsidRPr="00DF54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»</w:t>
      </w:r>
    </w:p>
    <w:p w:rsid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(на развитие ассоциативного мышления).</w:t>
      </w:r>
    </w:p>
    <w:p w:rsid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 я уже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говорила эйдетика </w:t>
      </w:r>
      <w:r w:rsidRPr="008910FB">
        <w:rPr>
          <w:rFonts w:ascii="Times New Roman" w:hAnsi="Times New Roman" w:cs="Times New Roman"/>
          <w:sz w:val="24"/>
          <w:szCs w:val="24"/>
        </w:rPr>
        <w:t>строится</w:t>
      </w:r>
      <w:proofErr w:type="gramEnd"/>
      <w:r w:rsidRPr="008910FB">
        <w:rPr>
          <w:rFonts w:ascii="Times New Roman" w:hAnsi="Times New Roman" w:cs="Times New Roman"/>
          <w:sz w:val="24"/>
          <w:szCs w:val="24"/>
        </w:rPr>
        <w:t xml:space="preserve"> на принципе образных ассоциаций, благодаря которым ребёнок может быстрее, качественнее запоминать материал, сохранить его и легко воспроизвести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Сейчас я как раз предлагаю вам поиграть с образами. Представляю вашему вниманию игру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Друдлы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DF5438">
        <w:rPr>
          <w:rFonts w:ascii="Times New Roman" w:hAnsi="Times New Roman" w:cs="Times New Roman"/>
          <w:sz w:val="24"/>
          <w:szCs w:val="24"/>
        </w:rPr>
        <w:t xml:space="preserve">Это </w:t>
      </w:r>
      <w:r w:rsidRPr="00DF5438">
        <w:rPr>
          <w:rFonts w:ascii="Times New Roman" w:hAnsi="Times New Roman" w:cs="Times New Roman"/>
          <w:color w:val="000000"/>
          <w:sz w:val="27"/>
          <w:szCs w:val="27"/>
        </w:rPr>
        <w:t xml:space="preserve">некая загадка – головоломка;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своеобразный </w:t>
      </w:r>
      <w:r w:rsidRPr="00DF5438">
        <w:rPr>
          <w:rFonts w:ascii="Times New Roman" w:hAnsi="Times New Roman" w:cs="Times New Roman"/>
          <w:color w:val="000000"/>
          <w:sz w:val="27"/>
          <w:szCs w:val="27"/>
        </w:rPr>
        <w:t>рисунок, о котором невозможно четко сказать, что это такое.</w:t>
      </w:r>
    </w:p>
    <w:p w:rsidR="00DF5438" w:rsidRPr="00DF5438" w:rsidRDefault="00DF5438" w:rsidP="00DF5438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438" w:rsidRPr="00AF4012" w:rsidRDefault="00DF5438" w:rsidP="007F3541">
      <w:pPr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54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24225" cy="4127177"/>
            <wp:effectExtent l="19050" t="19050" r="28575" b="25723"/>
            <wp:docPr id="1" name="Рисунок 1" descr="hello_html_122617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122617e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495" cy="412875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6197F" w:rsidRDefault="00D6197F" w:rsidP="0056221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F3541" w:rsidRPr="007F3541" w:rsidRDefault="007F3541" w:rsidP="0056221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F3541">
        <w:rPr>
          <w:rFonts w:ascii="Times New Roman" w:hAnsi="Times New Roman" w:cs="Times New Roman"/>
          <w:sz w:val="24"/>
          <w:szCs w:val="24"/>
        </w:rPr>
        <w:lastRenderedPageBreak/>
        <w:t>Задание: внимательно рассмотрите представленные изображения. Можете смотреть их под разными углами, чтобы увидеть как можно больше ракурсов этого изображения. Дорисуйте недостающие на ваш взгляд детали.</w:t>
      </w:r>
      <w:r w:rsidRPr="007F35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F3541" w:rsidRPr="007F3541" w:rsidRDefault="007F3541" w:rsidP="007F354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3541">
        <w:rPr>
          <w:rFonts w:ascii="Times New Roman" w:hAnsi="Times New Roman" w:cs="Times New Roman"/>
          <w:b/>
          <w:i/>
          <w:sz w:val="24"/>
          <w:szCs w:val="24"/>
        </w:rPr>
        <w:t>Итог к игре:</w:t>
      </w:r>
    </w:p>
    <w:p w:rsidR="007F3541" w:rsidRDefault="007F3541" w:rsidP="007F3541">
      <w:pPr>
        <w:jc w:val="both"/>
        <w:rPr>
          <w:rFonts w:ascii="Times New Roman" w:hAnsi="Times New Roman" w:cs="Times New Roman"/>
          <w:sz w:val="24"/>
          <w:szCs w:val="24"/>
        </w:rPr>
      </w:pPr>
      <w:r w:rsidRPr="007F3541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друдлов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 xml:space="preserve"> способствует развитию ассоциативного мышления, памяти, учит находить нестандартные подходы к разнообразным задачам. Считаю, что работу с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друдлами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 xml:space="preserve"> стоит начинать со второго полугодия младшей группы. На этом этапе использовать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друдлы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 xml:space="preserve"> и параллельно к ним картинки с изображением радуги, скакалки, ведра с ручкой, платочка, что схожие по форме с этими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друдлами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 xml:space="preserve"> очень эффективно. Когда дети начинают легко подбирать картинки к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друдлам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 xml:space="preserve">, работу усложняю. Например, предлагаю составить рассказ по серии </w:t>
      </w:r>
      <w:proofErr w:type="spellStart"/>
      <w:r w:rsidRPr="007F3541">
        <w:rPr>
          <w:rFonts w:ascii="Times New Roman" w:hAnsi="Times New Roman" w:cs="Times New Roman"/>
          <w:sz w:val="24"/>
          <w:szCs w:val="24"/>
        </w:rPr>
        <w:t>друдлов</w:t>
      </w:r>
      <w:proofErr w:type="spellEnd"/>
      <w:r w:rsidRPr="007F3541">
        <w:rPr>
          <w:rFonts w:ascii="Times New Roman" w:hAnsi="Times New Roman" w:cs="Times New Roman"/>
          <w:sz w:val="24"/>
          <w:szCs w:val="24"/>
        </w:rPr>
        <w:t>, которые дети подбирают самостоятельно и выкладывают их в определенной последовательности, а затем придумываем по ним рассказ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541" w:rsidRPr="0027592E" w:rsidRDefault="007F3541" w:rsidP="007F35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Игра с залом: пока моя фокус группа, я хочу поиграть с </w:t>
      </w:r>
      <w:r w:rsidR="0027592E">
        <w:rPr>
          <w:rFonts w:ascii="Times New Roman" w:hAnsi="Times New Roman" w:cs="Times New Roman"/>
          <w:sz w:val="24"/>
          <w:szCs w:val="24"/>
        </w:rPr>
        <w:t xml:space="preserve">вами. Предлагаю вам размяться, проверить свой лексикон и то насколько быстро вы сможете вспоминать нужные </w:t>
      </w:r>
      <w:proofErr w:type="gramStart"/>
      <w:r w:rsidR="0027592E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="0027592E">
        <w:rPr>
          <w:rFonts w:ascii="Times New Roman" w:hAnsi="Times New Roman" w:cs="Times New Roman"/>
          <w:sz w:val="24"/>
          <w:szCs w:val="24"/>
        </w:rPr>
        <w:t xml:space="preserve"> держа у себя в руках </w:t>
      </w:r>
      <w:r w:rsidR="0027592E" w:rsidRPr="0027592E">
        <w:rPr>
          <w:rFonts w:ascii="Times New Roman" w:hAnsi="Times New Roman" w:cs="Times New Roman"/>
          <w:sz w:val="24"/>
          <w:szCs w:val="24"/>
        </w:rPr>
        <w:t>взведенную бомбу? Конечно, игрушечную.</w:t>
      </w:r>
      <w:r w:rsidR="0027592E" w:rsidRPr="002759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592E" w:rsidRPr="0027592E" w:rsidRDefault="0027592E" w:rsidP="007F35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92E">
        <w:rPr>
          <w:rFonts w:ascii="Times New Roman" w:hAnsi="Times New Roman" w:cs="Times New Roman"/>
          <w:b/>
          <w:sz w:val="24"/>
          <w:szCs w:val="24"/>
        </w:rPr>
        <w:t xml:space="preserve">Игра «Тик-так бум». </w:t>
      </w:r>
    </w:p>
    <w:p w:rsidR="0027592E" w:rsidRPr="007F3541" w:rsidRDefault="0027592E" w:rsidP="007F35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игры: таймер бомбы включается на случайное время. Далее игрок должен придумывать слова из слогов на карточке, если бомба оказывается у него в руках. После того, как участник называет слово, он передает бомбу дальше по кругу. Если бомба взрывается в руках, то участник берет себе карточку со слогом.</w:t>
      </w:r>
    </w:p>
    <w:p w:rsidR="007F3541" w:rsidRDefault="0027592E" w:rsidP="005622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если участник не успел ответить, предлагаю «хитрые»</w:t>
      </w:r>
      <w:r w:rsidR="00ED3CB3">
        <w:rPr>
          <w:rFonts w:ascii="Times New Roman" w:hAnsi="Times New Roman" w:cs="Times New Roman"/>
          <w:sz w:val="28"/>
          <w:szCs w:val="28"/>
        </w:rPr>
        <w:t xml:space="preserve"> вопросы:</w:t>
      </w:r>
    </w:p>
    <w:p w:rsidR="00ED3CB3" w:rsidRPr="00F50C54" w:rsidRDefault="00ED3CB3" w:rsidP="00ED3CB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Что можно увидеть с закрытыми глазами?  </w:t>
      </w:r>
      <w:r w:rsidRPr="00F50C54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(Сон)</w:t>
      </w:r>
    </w:p>
    <w:p w:rsidR="00ED3CB3" w:rsidRPr="00F50C54" w:rsidRDefault="00ED3CB3" w:rsidP="00ED3CB3">
      <w:pPr>
        <w:pStyle w:val="a3"/>
        <w:numPr>
          <w:ilvl w:val="0"/>
          <w:numId w:val="6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C54">
        <w:rPr>
          <w:rFonts w:ascii="Times New Roman" w:eastAsia="Times New Roman" w:hAnsi="Times New Roman" w:cs="Times New Roman"/>
          <w:sz w:val="24"/>
          <w:szCs w:val="24"/>
        </w:rPr>
        <w:t>Стоит два дома: богатый дом и бедный. Они горят. Какой дом будет тушить полиция?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0C54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r w:rsidRPr="00F50C54">
        <w:rPr>
          <w:rFonts w:ascii="Times New Roman" w:eastAsia="Times New Roman" w:hAnsi="Times New Roman" w:cs="Times New Roman"/>
          <w:iCs/>
          <w:sz w:val="24"/>
          <w:szCs w:val="24"/>
          <w:u w:val="single"/>
          <w:bdr w:val="none" w:sz="0" w:space="0" w:color="auto" w:frame="1"/>
        </w:rPr>
        <w:t>Полиция пожары не тушит)</w:t>
      </w:r>
      <w:r w:rsidRPr="00F50C54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ED3CB3" w:rsidRPr="00F50C54" w:rsidRDefault="00ED3CB3" w:rsidP="00ED3CB3">
      <w:pPr>
        <w:pStyle w:val="a3"/>
        <w:numPr>
          <w:ilvl w:val="0"/>
          <w:numId w:val="6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50C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Растут две березы. На каждой березе по четыре шишки. Сколько всего шишек? </w:t>
      </w:r>
      <w:r w:rsidRPr="00F50C5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(на березе шишки не растут)</w:t>
      </w:r>
    </w:p>
    <w:p w:rsidR="00ED3CB3" w:rsidRPr="00F50C54" w:rsidRDefault="00ED3CB3" w:rsidP="00ED3CB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C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Может ли страус назвать себя птицей? </w:t>
      </w:r>
      <w:r w:rsidRPr="00F50C5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(Нет, так как он не умеет говорить).</w:t>
      </w:r>
    </w:p>
    <w:p w:rsidR="00ED3CB3" w:rsidRPr="00F50C54" w:rsidRDefault="00ED3CB3" w:rsidP="00ED3CB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50C54">
        <w:rPr>
          <w:rFonts w:ascii="Times New Roman" w:hAnsi="Times New Roman" w:cs="Times New Roman"/>
          <w:sz w:val="24"/>
          <w:szCs w:val="24"/>
          <w:shd w:val="clear" w:color="auto" w:fill="FFFFFF"/>
        </w:rPr>
        <w:t>Как сорвать ветку, чтобы не вспугнуть птицу</w:t>
      </w:r>
      <w:r w:rsidRPr="00F50C5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? (Подождать, когда птица улетит)</w:t>
      </w:r>
    </w:p>
    <w:p w:rsidR="00ED3CB3" w:rsidRDefault="00ED3CB3" w:rsidP="00ED3C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Возвращаемся 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фокус-группе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Итак, мы с вами, поиграв в разнообразные игры, используя метод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эйдетики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, пополнили свои знания в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развитии интеллекта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, и тем самым узнали, как можно и нужно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развивать его у дошкольников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Эйдетика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 способствует гармоничному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развитию ребенка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. Ребенок становится более работоспособным, лучше занимается, его память, и способность концентрировать внимание возрастает. </w:t>
      </w: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4012">
        <w:rPr>
          <w:rFonts w:ascii="Times New Roman" w:eastAsia="Times New Roman" w:hAnsi="Times New Roman" w:cs="Times New Roman"/>
          <w:sz w:val="24"/>
          <w:szCs w:val="24"/>
        </w:rPr>
        <w:t xml:space="preserve">Используя метод 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Эйдетики можно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 задействовать</w:t>
      </w:r>
      <w:proofErr w:type="gramEnd"/>
      <w:r w:rsidRPr="00AF4012">
        <w:rPr>
          <w:rFonts w:ascii="Times New Roman" w:eastAsia="Times New Roman" w:hAnsi="Times New Roman" w:cs="Times New Roman"/>
          <w:sz w:val="24"/>
          <w:szCs w:val="24"/>
        </w:rPr>
        <w:t xml:space="preserve"> все анализаторы </w:t>
      </w:r>
      <w:r w:rsidRPr="00AF4012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</w:rPr>
        <w:t>воспитанника, а именно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 xml:space="preserve">:  не только увидеть, но и пощупать, услышать, попробовать, понюхать; узнать  новое через  уже хорошо знакомые воспитанникам образы и ассоциации. </w:t>
      </w: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восприятие мира и окружающих у дошкольника становится более позитивным, а психика устойчивее. </w:t>
      </w: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3CB3" w:rsidRPr="00AF4012" w:rsidRDefault="00ED3CB3" w:rsidP="00ED3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lastRenderedPageBreak/>
        <w:t>Запомните: нет плохой памяти, есть только неумение ею правильно пользоваться.</w:t>
      </w:r>
    </w:p>
    <w:p w:rsidR="00ED3CB3" w:rsidRPr="00AF4012" w:rsidRDefault="00ED3CB3" w:rsidP="00ED3CB3">
      <w:pPr>
        <w:spacing w:after="15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012">
        <w:rPr>
          <w:rFonts w:ascii="Times New Roman" w:eastAsia="Times New Roman" w:hAnsi="Times New Roman" w:cs="Times New Roman"/>
          <w:sz w:val="24"/>
          <w:szCs w:val="24"/>
        </w:rPr>
        <w:t>На этой творческой ноте хочу закончить свой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мастер - класс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. Пожелать всем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педагогам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 успехов в творчестве, новых идей и предлагаю памятки с полезными советами для всестороннего </w:t>
      </w:r>
      <w:r w:rsidRPr="00AF4012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развития</w:t>
      </w:r>
      <w:r w:rsidRPr="00AF4012">
        <w:rPr>
          <w:rFonts w:ascii="Times New Roman" w:eastAsia="Times New Roman" w:hAnsi="Times New Roman" w:cs="Times New Roman"/>
          <w:sz w:val="24"/>
          <w:szCs w:val="24"/>
        </w:rPr>
        <w:t> детей и их психических процессов.</w:t>
      </w:r>
    </w:p>
    <w:p w:rsidR="00ED3CB3" w:rsidRPr="00AF4012" w:rsidRDefault="00ED3CB3" w:rsidP="00ED3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CB3" w:rsidRPr="00AF4012" w:rsidRDefault="00ED3CB3" w:rsidP="00ED3CB3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4012">
        <w:rPr>
          <w:rFonts w:ascii="Times New Roman" w:hAnsi="Times New Roman" w:cs="Times New Roman"/>
          <w:i/>
          <w:sz w:val="24"/>
          <w:szCs w:val="24"/>
        </w:rPr>
        <w:t xml:space="preserve">Благодарю участников мастер-класса за работу. </w:t>
      </w:r>
    </w:p>
    <w:p w:rsidR="00ED3CB3" w:rsidRPr="00AF4012" w:rsidRDefault="00ED3CB3" w:rsidP="00ED3CB3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4012">
        <w:rPr>
          <w:rFonts w:ascii="Times New Roman" w:hAnsi="Times New Roman" w:cs="Times New Roman"/>
          <w:i/>
          <w:sz w:val="24"/>
          <w:szCs w:val="24"/>
        </w:rPr>
        <w:t xml:space="preserve">Предлагаю </w:t>
      </w:r>
      <w:r>
        <w:rPr>
          <w:rFonts w:ascii="Times New Roman" w:hAnsi="Times New Roman" w:cs="Times New Roman"/>
          <w:i/>
          <w:sz w:val="24"/>
          <w:szCs w:val="24"/>
        </w:rPr>
        <w:t>участникам</w:t>
      </w:r>
      <w:r w:rsidRPr="00AF4012">
        <w:rPr>
          <w:rFonts w:ascii="Times New Roman" w:hAnsi="Times New Roman" w:cs="Times New Roman"/>
          <w:i/>
          <w:sz w:val="24"/>
          <w:szCs w:val="24"/>
        </w:rPr>
        <w:t xml:space="preserve"> оценить мастер-класс (лимон – не понравилось, банан – понравилось, яблоко – остались вопросы).</w:t>
      </w:r>
    </w:p>
    <w:p w:rsidR="00ED3CB3" w:rsidRPr="00ED3CB3" w:rsidRDefault="00ED3CB3" w:rsidP="00ED3CB3">
      <w:pPr>
        <w:rPr>
          <w:rFonts w:ascii="Times New Roman" w:hAnsi="Times New Roman" w:cs="Times New Roman"/>
          <w:sz w:val="28"/>
          <w:szCs w:val="28"/>
        </w:rPr>
      </w:pPr>
    </w:p>
    <w:sectPr w:rsidR="00ED3CB3" w:rsidRPr="00ED3CB3" w:rsidSect="00563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770B3"/>
    <w:multiLevelType w:val="hybridMultilevel"/>
    <w:tmpl w:val="81D4255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7685994"/>
    <w:multiLevelType w:val="hybridMultilevel"/>
    <w:tmpl w:val="B666DD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A86047"/>
    <w:multiLevelType w:val="hybridMultilevel"/>
    <w:tmpl w:val="689A368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3B4D3BA9"/>
    <w:multiLevelType w:val="hybridMultilevel"/>
    <w:tmpl w:val="D074B3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4FCF7522"/>
    <w:multiLevelType w:val="hybridMultilevel"/>
    <w:tmpl w:val="B5A05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84A04"/>
    <w:multiLevelType w:val="hybridMultilevel"/>
    <w:tmpl w:val="1AFC9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769"/>
    <w:rsid w:val="00196769"/>
    <w:rsid w:val="001C0DEA"/>
    <w:rsid w:val="0027592E"/>
    <w:rsid w:val="00562216"/>
    <w:rsid w:val="0056377C"/>
    <w:rsid w:val="00774EE8"/>
    <w:rsid w:val="007F3541"/>
    <w:rsid w:val="009140BB"/>
    <w:rsid w:val="00D6197F"/>
    <w:rsid w:val="00DF5438"/>
    <w:rsid w:val="00ED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76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196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96769"/>
    <w:pPr>
      <w:spacing w:after="0" w:line="240" w:lineRule="auto"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F5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2019-10-15T07:18:00Z</dcterms:created>
  <dcterms:modified xsi:type="dcterms:W3CDTF">2019-11-07T07:32:00Z</dcterms:modified>
</cp:coreProperties>
</file>