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0A8" w:rsidRPr="00195F75" w:rsidRDefault="006010A8" w:rsidP="0001659E"/>
    <w:p w:rsidR="006010A8" w:rsidRPr="00195F75" w:rsidRDefault="006010A8" w:rsidP="00195F75">
      <w:pPr>
        <w:jc w:val="center"/>
      </w:pPr>
    </w:p>
    <w:p w:rsidR="0048084A" w:rsidRPr="00195F75" w:rsidRDefault="00D9797D" w:rsidP="00195F75">
      <w:pPr>
        <w:jc w:val="center"/>
      </w:pPr>
      <w:r w:rsidRPr="00195F75">
        <w:t>Разработка</w:t>
      </w:r>
      <w:r w:rsidR="0048084A" w:rsidRPr="00195F75">
        <w:t xml:space="preserve"> урока</w:t>
      </w:r>
    </w:p>
    <w:p w:rsidR="0048084A" w:rsidRPr="00195F75" w:rsidRDefault="00810E02" w:rsidP="00195F75">
      <w:pPr>
        <w:jc w:val="center"/>
      </w:pPr>
      <w:r w:rsidRPr="00195F75">
        <w:t>литературы в 9 классе</w:t>
      </w:r>
    </w:p>
    <w:p w:rsidR="0048084A" w:rsidRPr="00195F75" w:rsidRDefault="0048084A" w:rsidP="00195F75">
      <w:pPr>
        <w:jc w:val="center"/>
      </w:pPr>
      <w:r w:rsidRPr="00195F75">
        <w:t>по теме «</w:t>
      </w:r>
      <w:r w:rsidR="00482DE9" w:rsidRPr="00195F75">
        <w:t>Нравственные идеалы</w:t>
      </w:r>
      <w:r w:rsidR="00614D3F" w:rsidRPr="00195F75">
        <w:t xml:space="preserve"> и современность</w:t>
      </w:r>
      <w:r w:rsidRPr="00195F75">
        <w:t>»</w:t>
      </w:r>
    </w:p>
    <w:p w:rsidR="00273FF1" w:rsidRPr="00195F75" w:rsidRDefault="00273FF1" w:rsidP="00195F75">
      <w:pPr>
        <w:jc w:val="center"/>
      </w:pPr>
      <w:proofErr w:type="gramStart"/>
      <w:r w:rsidRPr="00195F75">
        <w:t>( по рассказам А. Т. Солженицына «Матренин двор»</w:t>
      </w:r>
      <w:proofErr w:type="gramEnd"/>
    </w:p>
    <w:p w:rsidR="00273FF1" w:rsidRPr="00195F75" w:rsidRDefault="00273FF1" w:rsidP="00195F75">
      <w:pPr>
        <w:jc w:val="center"/>
      </w:pPr>
      <w:r w:rsidRPr="00195F75">
        <w:t>и М. А. Шолохова «Судьба человека»)</w:t>
      </w:r>
    </w:p>
    <w:p w:rsidR="00B03DB7" w:rsidRPr="00195F75" w:rsidRDefault="00B03DB7" w:rsidP="00195F75">
      <w:pPr>
        <w:jc w:val="center"/>
      </w:pPr>
      <w:r w:rsidRPr="00195F75">
        <w:t>(1 час)</w:t>
      </w:r>
    </w:p>
    <w:p w:rsidR="00AC7E84" w:rsidRPr="00195F75" w:rsidRDefault="00B03DB7" w:rsidP="00195F75">
      <w:pPr>
        <w:ind w:firstLine="708"/>
        <w:jc w:val="both"/>
      </w:pPr>
      <w:r w:rsidRPr="00195F75">
        <w:t xml:space="preserve"> С середины 70-х годов в отечественной школе обнаружилась опасная тенденция снижения интереса школьников к занятиям. </w:t>
      </w:r>
      <w:r w:rsidR="00397780" w:rsidRPr="00195F75">
        <w:t>По этой причине в практику  школы постепенно стали входить</w:t>
      </w:r>
      <w:r w:rsidRPr="00195F75">
        <w:t xml:space="preserve"> нестанда</w:t>
      </w:r>
      <w:r w:rsidR="00397780" w:rsidRPr="00195F75">
        <w:t xml:space="preserve">ртные уроки, имеющие </w:t>
      </w:r>
      <w:r w:rsidR="00BB18C5" w:rsidRPr="00195F75">
        <w:t>главную цель – вызов</w:t>
      </w:r>
      <w:r w:rsidR="00BB18C5" w:rsidRPr="00195F75">
        <w:rPr>
          <w:i/>
        </w:rPr>
        <w:t xml:space="preserve"> </w:t>
      </w:r>
      <w:r w:rsidRPr="00195F75">
        <w:t>интереса</w:t>
      </w:r>
      <w:r w:rsidR="005A6E1E" w:rsidRPr="00195F75">
        <w:t xml:space="preserve"> </w:t>
      </w:r>
      <w:proofErr w:type="gramStart"/>
      <w:r w:rsidR="00BB18C5" w:rsidRPr="00195F75">
        <w:t>об</w:t>
      </w:r>
      <w:r w:rsidR="005A6E1E" w:rsidRPr="00195F75">
        <w:t>уча</w:t>
      </w:r>
      <w:r w:rsidR="00BB18C5" w:rsidRPr="00195F75">
        <w:t>ю</w:t>
      </w:r>
      <w:r w:rsidR="005A6E1E" w:rsidRPr="00195F75">
        <w:t>щихся</w:t>
      </w:r>
      <w:proofErr w:type="gramEnd"/>
      <w:r w:rsidR="005A6E1E" w:rsidRPr="00195F75">
        <w:t xml:space="preserve"> к учебному труду.</w:t>
      </w:r>
      <w:r w:rsidR="00BB18C5" w:rsidRPr="00195F75">
        <w:t xml:space="preserve"> </w:t>
      </w:r>
    </w:p>
    <w:p w:rsidR="00397780" w:rsidRPr="00195F75" w:rsidRDefault="00397780" w:rsidP="00195F75">
      <w:pPr>
        <w:ind w:firstLine="708"/>
        <w:jc w:val="both"/>
      </w:pPr>
      <w:r w:rsidRPr="00195F75">
        <w:t>Нестандартный урок –</w:t>
      </w:r>
      <w:r w:rsidR="0061294E" w:rsidRPr="00195F75">
        <w:t xml:space="preserve"> </w:t>
      </w:r>
      <w:r w:rsidR="00273FF1" w:rsidRPr="00195F75">
        <w:t>это и</w:t>
      </w:r>
      <w:r w:rsidRPr="00195F75">
        <w:t xml:space="preserve">мпровизированное учебное занятие, имеющее нетрадиционную структуру. </w:t>
      </w:r>
    </w:p>
    <w:p w:rsidR="00397780" w:rsidRPr="00195F75" w:rsidRDefault="00AC7E84" w:rsidP="00195F75">
      <w:pPr>
        <w:ind w:firstLine="708"/>
        <w:jc w:val="both"/>
      </w:pPr>
      <w:r w:rsidRPr="00195F75">
        <w:t xml:space="preserve">В наше </w:t>
      </w:r>
      <w:r w:rsidR="00947246" w:rsidRPr="00195F75">
        <w:t>вр</w:t>
      </w:r>
      <w:r w:rsidRPr="00195F75">
        <w:t xml:space="preserve">емя информационных технологий </w:t>
      </w:r>
      <w:r w:rsidR="00947246" w:rsidRPr="00195F75">
        <w:t>очень сложно з</w:t>
      </w:r>
      <w:r w:rsidR="00BB18C5" w:rsidRPr="00195F75">
        <w:t>аинтересовать учеников чтением классических литературных произведений</w:t>
      </w:r>
      <w:r w:rsidR="00947246" w:rsidRPr="00195F75">
        <w:t>. Перед</w:t>
      </w:r>
      <w:r w:rsidR="00BB18C5" w:rsidRPr="00195F75">
        <w:t xml:space="preserve"> учителем русского языка и литературы</w:t>
      </w:r>
      <w:r w:rsidR="00947246" w:rsidRPr="00195F75">
        <w:t xml:space="preserve"> </w:t>
      </w:r>
      <w:r w:rsidR="00397780" w:rsidRPr="00195F75">
        <w:t xml:space="preserve">стоит </w:t>
      </w:r>
      <w:r w:rsidR="00BB18C5" w:rsidRPr="00195F75">
        <w:t xml:space="preserve">задача - </w:t>
      </w:r>
      <w:r w:rsidR="00947246" w:rsidRPr="00195F75">
        <w:t>актуализировать изучение предмета литература, вызв</w:t>
      </w:r>
      <w:r w:rsidR="00BB18C5" w:rsidRPr="00195F75">
        <w:t>ать интерес к чтению книг</w:t>
      </w:r>
      <w:r w:rsidR="00947246" w:rsidRPr="00195F75">
        <w:t>.</w:t>
      </w:r>
    </w:p>
    <w:p w:rsidR="00947246" w:rsidRPr="00195F75" w:rsidRDefault="00BB18C5" w:rsidP="00195F75">
      <w:pPr>
        <w:ind w:firstLine="708"/>
        <w:jc w:val="both"/>
      </w:pPr>
      <w:r w:rsidRPr="00195F75">
        <w:t xml:space="preserve"> </w:t>
      </w:r>
      <w:r w:rsidR="00AC7E84" w:rsidRPr="00195F75">
        <w:t>Таким образом, нестандартные уроки</w:t>
      </w:r>
      <w:r w:rsidR="00947246" w:rsidRPr="00195F75">
        <w:t xml:space="preserve"> по литературе </w:t>
      </w:r>
      <w:r w:rsidRPr="00195F75">
        <w:t>–</w:t>
      </w:r>
      <w:r w:rsidR="00947246" w:rsidRPr="00195F75">
        <w:t xml:space="preserve"> </w:t>
      </w:r>
      <w:r w:rsidRPr="00195F75">
        <w:t>не только средство формирования знаний обучающегося по предмету, но и развития его личности. Такие уроки помогают проанализировать процесс</w:t>
      </w:r>
      <w:r w:rsidR="00947246" w:rsidRPr="00195F75">
        <w:t xml:space="preserve"> и резуль</w:t>
      </w:r>
      <w:r w:rsidRPr="00195F75">
        <w:t>та</w:t>
      </w:r>
      <w:r w:rsidR="00947246" w:rsidRPr="00195F75">
        <w:t>т</w:t>
      </w:r>
      <w:r w:rsidRPr="00195F75">
        <w:t xml:space="preserve">  </w:t>
      </w:r>
      <w:r w:rsidR="00947246" w:rsidRPr="00195F75">
        <w:t>воспитания и саморазвития</w:t>
      </w:r>
      <w:r w:rsidRPr="00195F75">
        <w:t xml:space="preserve"> каждого ученика в отдельности.</w:t>
      </w:r>
    </w:p>
    <w:p w:rsidR="00397780" w:rsidRPr="00195F75" w:rsidRDefault="00397780" w:rsidP="00195F75">
      <w:pPr>
        <w:ind w:firstLine="708"/>
        <w:jc w:val="both"/>
      </w:pPr>
      <w:r w:rsidRPr="00195F75">
        <w:t>Стоит отметить, что такие уроки являются продуктивными, поэтому их следует применять практически. Но превращать их в главную форму обучения не следует из-за большой потери времени, невысокой результативности.</w:t>
      </w:r>
    </w:p>
    <w:p w:rsidR="00FF5489" w:rsidRPr="00195F75" w:rsidRDefault="00397780" w:rsidP="00195F75">
      <w:pPr>
        <w:ind w:firstLine="708"/>
        <w:jc w:val="both"/>
      </w:pPr>
      <w:r w:rsidRPr="00195F75">
        <w:t>Предложенный литературный марафон проводится по следующим произведениям: А. Т. Солженицын «Матренин двор», М. А. Шолохов «Судьба человека».</w:t>
      </w:r>
      <w:r w:rsidR="00FF5489" w:rsidRPr="00195F75">
        <w:t xml:space="preserve"> </w:t>
      </w:r>
      <w:r w:rsidRPr="00195F75">
        <w:t>Марафон приурочен к 100-летию со дня рождения А. И. Солженицына и окончанию изучения раздела курса «Литература XX века» в 9 классе</w:t>
      </w:r>
      <w:r w:rsidR="00FF5489" w:rsidRPr="00195F75">
        <w:t>. Занятие проводится в форме интеллектуальной игры с предварительной подготовкой: определение команд участников (формируются учениками), формулировка приветствия, создание эмблемы.</w:t>
      </w:r>
    </w:p>
    <w:p w:rsidR="00FF5489" w:rsidRPr="00195F75" w:rsidRDefault="00FF5489" w:rsidP="00195F75">
      <w:pPr>
        <w:ind w:firstLine="708"/>
        <w:jc w:val="both"/>
      </w:pPr>
      <w:r w:rsidRPr="00195F75">
        <w:t>На проведение занятия отво</w:t>
      </w:r>
      <w:r w:rsidR="00461F35" w:rsidRPr="00195F75">
        <w:t xml:space="preserve">дится 1 час, ориентированный </w:t>
      </w:r>
      <w:r w:rsidRPr="00195F75">
        <w:t xml:space="preserve">на формирование понятия «нравственный идеал человека» </w:t>
      </w:r>
      <w:r w:rsidR="00461F35" w:rsidRPr="00195F75">
        <w:t>через актуализацию знаний обучающи</w:t>
      </w:r>
      <w:r w:rsidR="00937BB8" w:rsidRPr="00195F75">
        <w:t xml:space="preserve">хся </w:t>
      </w:r>
      <w:r w:rsidR="00CF56E4" w:rsidRPr="00195F75">
        <w:t>по произведениям</w:t>
      </w:r>
      <w:r w:rsidR="00461F35" w:rsidRPr="00195F75">
        <w:t xml:space="preserve"> русских писателей XX века.</w:t>
      </w:r>
      <w:r w:rsidR="00D315FE" w:rsidRPr="00195F75">
        <w:t xml:space="preserve">  </w:t>
      </w:r>
    </w:p>
    <w:p w:rsidR="00FF5489" w:rsidRPr="00195F75" w:rsidRDefault="007205F1" w:rsidP="00195F75">
      <w:pPr>
        <w:ind w:firstLine="708"/>
        <w:jc w:val="both"/>
      </w:pPr>
      <w:r w:rsidRPr="00195F75">
        <w:t>Урок состоит из семи</w:t>
      </w:r>
      <w:r w:rsidR="00FF5489" w:rsidRPr="00195F75">
        <w:t xml:space="preserve"> этапов. </w:t>
      </w:r>
    </w:p>
    <w:p w:rsidR="00461F35" w:rsidRPr="00195F75" w:rsidRDefault="00FF5489" w:rsidP="00195F75">
      <w:pPr>
        <w:ind w:firstLine="708"/>
        <w:jc w:val="both"/>
      </w:pPr>
      <w:r w:rsidRPr="00195F75">
        <w:t xml:space="preserve">С целью актуализации необходимых </w:t>
      </w:r>
      <w:r w:rsidR="00461F35" w:rsidRPr="00195F75">
        <w:t xml:space="preserve">знаний     по     содержанию       произведений </w:t>
      </w:r>
    </w:p>
    <w:p w:rsidR="00FF5489" w:rsidRPr="00195F75" w:rsidRDefault="00CD4BC0" w:rsidP="00195F75">
      <w:pPr>
        <w:jc w:val="both"/>
      </w:pPr>
      <w:proofErr w:type="gramStart"/>
      <w:r w:rsidRPr="00195F75">
        <w:t xml:space="preserve">А. </w:t>
      </w:r>
      <w:r w:rsidR="00461F35" w:rsidRPr="00195F75">
        <w:t>Т. Солженицына и М. А. Шолохова проводится разминка, в которой обучающиеся из обеих команд поочередно отвечают на вопросы.</w:t>
      </w:r>
      <w:proofErr w:type="gramEnd"/>
    </w:p>
    <w:p w:rsidR="00461F35" w:rsidRPr="00195F75" w:rsidRDefault="00461F35" w:rsidP="00195F75">
      <w:pPr>
        <w:jc w:val="both"/>
      </w:pPr>
      <w:r w:rsidRPr="00195F75">
        <w:tab/>
        <w:t>Конкурс «Ромашка» спос</w:t>
      </w:r>
      <w:r w:rsidR="00526D8B" w:rsidRPr="00195F75">
        <w:t>обствует проверке внимательного</w:t>
      </w:r>
      <w:r w:rsidRPr="00195F75">
        <w:t xml:space="preserve"> чтения обучающимися произведений «Матренин двор» и «Судьба человека»</w:t>
      </w:r>
      <w:r w:rsidR="00526D8B" w:rsidRPr="00195F75">
        <w:t>.</w:t>
      </w:r>
    </w:p>
    <w:p w:rsidR="00526D8B" w:rsidRPr="00195F75" w:rsidRDefault="00526D8B" w:rsidP="00195F75">
      <w:pPr>
        <w:jc w:val="both"/>
      </w:pPr>
      <w:r w:rsidRPr="00195F75">
        <w:tab/>
        <w:t>На формирование аналитического чтения и умений сопоставления фрагментов художественных произведений направлен конкурс «Диалоги», в котором обучающиеся должны восстановить ответную реплику диалога и назвать собеседников.</w:t>
      </w:r>
    </w:p>
    <w:p w:rsidR="00526D8B" w:rsidRPr="00195F75" w:rsidRDefault="00526D8B" w:rsidP="00195F75">
      <w:pPr>
        <w:jc w:val="both"/>
      </w:pPr>
      <w:r w:rsidRPr="00195F75">
        <w:tab/>
        <w:t>Целью конкурса «Пантомима» было развитие творческих способностей обучающихся, артистизма, во время которого также оценивалось выразительность выступления.</w:t>
      </w:r>
    </w:p>
    <w:p w:rsidR="00526D8B" w:rsidRPr="00195F75" w:rsidRDefault="00526D8B" w:rsidP="00195F75">
      <w:pPr>
        <w:jc w:val="both"/>
      </w:pPr>
      <w:r w:rsidRPr="00195F75">
        <w:tab/>
        <w:t>Выполняя работу по карточке с заданием, участники команды должны были продемонстрировать свои знания в области теории</w:t>
      </w:r>
      <w:r w:rsidR="00B25851" w:rsidRPr="00195F75">
        <w:t xml:space="preserve"> литературы.</w:t>
      </w:r>
      <w:r w:rsidRPr="00195F75">
        <w:t xml:space="preserve"> </w:t>
      </w:r>
      <w:r w:rsidR="00B25851" w:rsidRPr="00195F75">
        <w:t xml:space="preserve">В результате работы проверялось умение сопоставительного анализа предложенной информации по заданным произведениям. </w:t>
      </w:r>
    </w:p>
    <w:p w:rsidR="00B25851" w:rsidRPr="00195F75" w:rsidRDefault="00B25851" w:rsidP="00195F75">
      <w:pPr>
        <w:jc w:val="both"/>
      </w:pPr>
      <w:r w:rsidRPr="00195F75">
        <w:tab/>
        <w:t xml:space="preserve">Итоговый конкурс капитанов направлен на анализ эпизодов произведений А. Т. Солженицына и М. А. Шолохова с последующими выводами. </w:t>
      </w:r>
    </w:p>
    <w:p w:rsidR="00E1562F" w:rsidRPr="00195F75" w:rsidRDefault="00B25851" w:rsidP="00195F75">
      <w:pPr>
        <w:ind w:firstLine="708"/>
        <w:jc w:val="both"/>
      </w:pPr>
      <w:r w:rsidRPr="00195F75">
        <w:lastRenderedPageBreak/>
        <w:t xml:space="preserve">В результате работы в форме игровой деятельности, анализа произведений русских писателей XX </w:t>
      </w:r>
      <w:proofErr w:type="gramStart"/>
      <w:r w:rsidRPr="00195F75">
        <w:t>века</w:t>
      </w:r>
      <w:proofErr w:type="gramEnd"/>
      <w:r w:rsidRPr="00195F75">
        <w:t xml:space="preserve"> обучающиеся совместно с учителем делают вывод о том, что представляет собой нравственный идеал человека</w:t>
      </w:r>
      <w:r w:rsidR="00DC4E89" w:rsidRPr="00195F75">
        <w:t xml:space="preserve"> и что значит «быть нравственным» сегодня. </w:t>
      </w:r>
    </w:p>
    <w:p w:rsidR="008272E6" w:rsidRPr="00195F75" w:rsidRDefault="00E1562F" w:rsidP="00195F75">
      <w:pPr>
        <w:ind w:firstLine="708"/>
        <w:jc w:val="both"/>
      </w:pPr>
      <w:r w:rsidRPr="00195F75">
        <w:t>В литературном марафоне используются слайды, фотографии и портреты, иллюстрац</w:t>
      </w:r>
      <w:r w:rsidR="00BB4B0E" w:rsidRPr="00195F75">
        <w:t>ии, тексты, видео-сопровождение</w:t>
      </w:r>
      <w:r w:rsidRPr="00195F75">
        <w:t xml:space="preserve">. </w:t>
      </w:r>
      <w:r w:rsidR="00BB4B0E" w:rsidRPr="00195F75">
        <w:t xml:space="preserve"> </w:t>
      </w:r>
    </w:p>
    <w:p w:rsidR="00E1562F" w:rsidRPr="00195F75" w:rsidRDefault="00E1562F" w:rsidP="00195F75">
      <w:pPr>
        <w:ind w:firstLine="708"/>
        <w:jc w:val="both"/>
      </w:pPr>
      <w:r w:rsidRPr="00195F75">
        <w:t xml:space="preserve"> Жюри литературного марафона оценивает знание обучающимися литературных произведений, глубину раскрытия темы при ответе на вопросы, способность анализировать поступки литературных героев, оригинальность и новизну творческого подхода в </w:t>
      </w:r>
      <w:proofErr w:type="spellStart"/>
      <w:r w:rsidRPr="00195F75">
        <w:t>инсценировании</w:t>
      </w:r>
      <w:proofErr w:type="spellEnd"/>
      <w:r w:rsidRPr="00195F75">
        <w:t xml:space="preserve"> эпизодов рассказов, подачу материала, артистизм и выразительность выступления.</w:t>
      </w:r>
      <w:r w:rsidR="00D315FE" w:rsidRPr="00195F75">
        <w:t xml:space="preserve"> Н</w:t>
      </w:r>
      <w:r w:rsidR="00D315FE" w:rsidRPr="00195F75">
        <w:rPr>
          <w:rStyle w:val="c1"/>
        </w:rPr>
        <w:t xml:space="preserve">аграждение производится по номинациям: «Лучшие знатоки литературы», «Лучшее </w:t>
      </w:r>
      <w:proofErr w:type="spellStart"/>
      <w:r w:rsidR="00D315FE" w:rsidRPr="00195F75">
        <w:rPr>
          <w:rStyle w:val="c1"/>
        </w:rPr>
        <w:t>инсценирование</w:t>
      </w:r>
      <w:proofErr w:type="spellEnd"/>
      <w:r w:rsidR="00D315FE" w:rsidRPr="00195F75">
        <w:rPr>
          <w:rStyle w:val="c1"/>
        </w:rPr>
        <w:t>», «Самый активный участник марафона», «Лучший читатель», «Лучший капитан»</w:t>
      </w:r>
      <w:r w:rsidR="00BB4B0E" w:rsidRPr="00195F75">
        <w:rPr>
          <w:rStyle w:val="c1"/>
        </w:rPr>
        <w:t xml:space="preserve">, в результате занятия победителем становится </w:t>
      </w:r>
      <w:r w:rsidR="00D315FE" w:rsidRPr="00195F75">
        <w:rPr>
          <w:rStyle w:val="c1"/>
        </w:rPr>
        <w:t>одна команда.</w:t>
      </w:r>
    </w:p>
    <w:p w:rsidR="00937BB8" w:rsidRPr="00195F75" w:rsidRDefault="00937BB8" w:rsidP="00195F75">
      <w:pPr>
        <w:tabs>
          <w:tab w:val="left" w:pos="1980"/>
        </w:tabs>
        <w:rPr>
          <w:b/>
        </w:rPr>
      </w:pPr>
    </w:p>
    <w:p w:rsidR="00621DC7" w:rsidRPr="00195F75" w:rsidRDefault="00DC4E89" w:rsidP="00195F75">
      <w:pPr>
        <w:tabs>
          <w:tab w:val="left" w:pos="1980"/>
        </w:tabs>
      </w:pPr>
      <w:r w:rsidRPr="00195F75">
        <w:rPr>
          <w:b/>
        </w:rPr>
        <w:t>Тип урока:</w:t>
      </w:r>
      <w:r w:rsidRPr="00195F75">
        <w:t xml:space="preserve"> литературный марафон.</w:t>
      </w:r>
    </w:p>
    <w:p w:rsidR="00621DC7" w:rsidRPr="00195F75" w:rsidRDefault="00947246" w:rsidP="00195F75">
      <w:pPr>
        <w:tabs>
          <w:tab w:val="left" w:pos="1980"/>
        </w:tabs>
      </w:pPr>
      <w:r w:rsidRPr="00195F75">
        <w:rPr>
          <w:b/>
          <w:bCs/>
        </w:rPr>
        <w:t>Цель</w:t>
      </w:r>
      <w:r w:rsidR="005A6E1E" w:rsidRPr="00195F75">
        <w:rPr>
          <w:b/>
          <w:bCs/>
        </w:rPr>
        <w:t>:</w:t>
      </w:r>
      <w:r w:rsidR="00D517C8" w:rsidRPr="00195F75">
        <w:rPr>
          <w:b/>
          <w:bCs/>
        </w:rPr>
        <w:t xml:space="preserve"> </w:t>
      </w:r>
    </w:p>
    <w:p w:rsidR="00947246" w:rsidRPr="00195F75" w:rsidRDefault="00273FF1" w:rsidP="00195F75">
      <w:pPr>
        <w:tabs>
          <w:tab w:val="left" w:pos="1980"/>
        </w:tabs>
        <w:jc w:val="both"/>
      </w:pPr>
      <w:r w:rsidRPr="00195F75">
        <w:t xml:space="preserve">-  </w:t>
      </w:r>
      <w:r w:rsidR="001E04CC" w:rsidRPr="00195F75">
        <w:t>формирование и обобщение понятия «нравственный идеал человека</w:t>
      </w:r>
      <w:r w:rsidR="00AC7E84" w:rsidRPr="00195F75">
        <w:t>»</w:t>
      </w:r>
      <w:r w:rsidR="001E04CC" w:rsidRPr="00195F75">
        <w:t xml:space="preserve"> через актуализацию читательской деятельности современного поколения </w:t>
      </w:r>
      <w:proofErr w:type="gramStart"/>
      <w:r w:rsidR="005A6E1E" w:rsidRPr="00195F75">
        <w:t>обучающихся</w:t>
      </w:r>
      <w:proofErr w:type="gramEnd"/>
      <w:r w:rsidR="001E04CC" w:rsidRPr="00195F75">
        <w:t>.</w:t>
      </w:r>
      <w:r w:rsidRPr="00195F75">
        <w:t xml:space="preserve"> </w:t>
      </w:r>
    </w:p>
    <w:p w:rsidR="001E04CC" w:rsidRPr="00195F75" w:rsidRDefault="001E04CC" w:rsidP="00195F75">
      <w:pPr>
        <w:shd w:val="clear" w:color="auto" w:fill="FFFFFF"/>
        <w:spacing w:before="100" w:beforeAutospacing="1" w:after="150"/>
        <w:jc w:val="both"/>
        <w:rPr>
          <w:b/>
        </w:rPr>
      </w:pPr>
      <w:r w:rsidRPr="00195F75">
        <w:rPr>
          <w:b/>
        </w:rPr>
        <w:t>Задачи:</w:t>
      </w:r>
    </w:p>
    <w:p w:rsidR="00AC7E84" w:rsidRPr="00195F75" w:rsidRDefault="00AC7E84" w:rsidP="00195F75">
      <w:pPr>
        <w:shd w:val="clear" w:color="auto" w:fill="FFFFFF"/>
        <w:spacing w:before="100" w:beforeAutospacing="1" w:after="150"/>
        <w:jc w:val="both"/>
      </w:pPr>
      <w:r w:rsidRPr="00195F75">
        <w:rPr>
          <w:b/>
        </w:rPr>
        <w:t xml:space="preserve">- </w:t>
      </w:r>
      <w:r w:rsidR="00D315FE" w:rsidRPr="00195F75">
        <w:rPr>
          <w:b/>
        </w:rPr>
        <w:t xml:space="preserve">    </w:t>
      </w:r>
      <w:r w:rsidRPr="00195F75">
        <w:t>способствование формированию умений обучающихся анализировать художественное произведение, работать с текстом, строить монологическое высказывание;</w:t>
      </w:r>
    </w:p>
    <w:p w:rsidR="00AC7E84" w:rsidRPr="00195F75" w:rsidRDefault="00AC7E84" w:rsidP="00195F75">
      <w:pPr>
        <w:shd w:val="clear" w:color="auto" w:fill="FFFFFF"/>
        <w:spacing w:before="100" w:beforeAutospacing="1" w:after="150"/>
        <w:jc w:val="both"/>
        <w:rPr>
          <w:rFonts w:ascii="Open Sans" w:hAnsi="Open Sans" w:cs="Open Sans"/>
        </w:rPr>
      </w:pPr>
      <w:r w:rsidRPr="00195F75">
        <w:t>-  развитие аналитического мышления, творческого воображения, устной речи, интеллектуальных способностей,  необходимых для успешной социализации и самореализации личности;</w:t>
      </w:r>
    </w:p>
    <w:p w:rsidR="00AC7E84" w:rsidRPr="00195F75" w:rsidRDefault="00AC7E84" w:rsidP="00195F75">
      <w:pPr>
        <w:shd w:val="clear" w:color="auto" w:fill="FFFFFF"/>
        <w:spacing w:before="100" w:beforeAutospacing="1" w:after="150"/>
        <w:jc w:val="both"/>
      </w:pPr>
      <w:r w:rsidRPr="00195F75">
        <w:t>-  воспитание патриотических чувств, взаимоуважения, взаимопонимания, умения отстаивать свою точку зрения.</w:t>
      </w:r>
    </w:p>
    <w:p w:rsidR="005466B9" w:rsidRPr="00195F75" w:rsidRDefault="005466B9" w:rsidP="00195F75">
      <w:pPr>
        <w:shd w:val="clear" w:color="auto" w:fill="FFFFFF"/>
        <w:spacing w:before="100" w:beforeAutospacing="1" w:after="150"/>
        <w:jc w:val="both"/>
        <w:rPr>
          <w:rFonts w:ascii="Open Sans" w:hAnsi="Open Sans" w:cs="Open Sans"/>
        </w:rPr>
      </w:pPr>
      <w:r w:rsidRPr="00195F75">
        <w:rPr>
          <w:b/>
          <w:bCs/>
        </w:rPr>
        <w:t>Планируемые результаты:</w:t>
      </w:r>
    </w:p>
    <w:p w:rsidR="005466B9" w:rsidRPr="00195F75" w:rsidRDefault="005466B9" w:rsidP="00195F75">
      <w:pPr>
        <w:shd w:val="clear" w:color="auto" w:fill="FFFFFF"/>
        <w:spacing w:before="100" w:beforeAutospacing="1" w:after="150"/>
        <w:ind w:firstLine="708"/>
        <w:jc w:val="both"/>
        <w:rPr>
          <w:rFonts w:ascii="Open Sans" w:hAnsi="Open Sans" w:cs="Open Sans"/>
        </w:rPr>
      </w:pPr>
      <w:r w:rsidRPr="00195F75">
        <w:rPr>
          <w:b/>
          <w:bCs/>
        </w:rPr>
        <w:t>Предметные:</w:t>
      </w:r>
      <w:r w:rsidRPr="00195F75">
        <w:t> </w:t>
      </w:r>
      <w:r w:rsidR="00E1562F" w:rsidRPr="00195F75">
        <w:t>актуализация знаний содержания</w:t>
      </w:r>
      <w:r w:rsidR="002A28F8" w:rsidRPr="00195F75">
        <w:t xml:space="preserve"> рассказов</w:t>
      </w:r>
      <w:r w:rsidRPr="00195F75">
        <w:t xml:space="preserve"> А. Т. Солженицына и М. А.   Шолохова, способствование развитию речи учащихся, отработка навыков выразительного чтения, монологического и диалогического высказывания.</w:t>
      </w:r>
      <w:r w:rsidR="002A28F8" w:rsidRPr="00195F75">
        <w:t xml:space="preserve"> </w:t>
      </w:r>
    </w:p>
    <w:p w:rsidR="005466B9" w:rsidRPr="00195F75" w:rsidRDefault="005466B9" w:rsidP="00195F75">
      <w:pPr>
        <w:shd w:val="clear" w:color="auto" w:fill="FFFFFF"/>
        <w:spacing w:before="100" w:beforeAutospacing="1" w:after="150"/>
        <w:ind w:firstLine="708"/>
        <w:jc w:val="both"/>
        <w:rPr>
          <w:rFonts w:ascii="Open Sans" w:hAnsi="Open Sans" w:cs="Open Sans"/>
        </w:rPr>
      </w:pPr>
      <w:r w:rsidRPr="00195F75">
        <w:rPr>
          <w:b/>
          <w:bCs/>
        </w:rPr>
        <w:t>Познавательные УУД:  </w:t>
      </w:r>
      <w:r w:rsidRPr="00195F75">
        <w:t>поиск и выделение необходимой информации, осознанное и произвольное построение  речевого высказывания в устной форме, свободная ориентация и восприятие текста художественного</w:t>
      </w:r>
      <w:r w:rsidR="0000205D" w:rsidRPr="00195F75">
        <w:t xml:space="preserve"> </w:t>
      </w:r>
      <w:r w:rsidRPr="00195F75">
        <w:t>произведения; содействие  развитию мыслительных операций: сравнение, анализ, синтез, обобщение, систематизация. Помощь в развитии  творческого воображения, познавательной активности, интеллектуальных способностей.</w:t>
      </w:r>
    </w:p>
    <w:p w:rsidR="005466B9" w:rsidRPr="00195F75" w:rsidRDefault="005466B9" w:rsidP="00195F75">
      <w:pPr>
        <w:shd w:val="clear" w:color="auto" w:fill="FFFFFF"/>
        <w:spacing w:before="100" w:beforeAutospacing="1" w:after="150"/>
        <w:ind w:firstLine="708"/>
        <w:jc w:val="both"/>
        <w:rPr>
          <w:rFonts w:ascii="Open Sans" w:hAnsi="Open Sans" w:cs="Open Sans"/>
        </w:rPr>
      </w:pPr>
      <w:r w:rsidRPr="00195F75">
        <w:rPr>
          <w:b/>
          <w:bCs/>
        </w:rPr>
        <w:t>Личностные УУД</w:t>
      </w:r>
      <w:r w:rsidRPr="00195F75">
        <w:t xml:space="preserve">:  самоопределение, стремление к речевому самосовершенствованию; нравственно-этическая ориентация, способность к самооценке своих действий, поступков; развитие   умения отстаивать свою точку зрения, противостоять злу, </w:t>
      </w:r>
      <w:r w:rsidR="00E633AB" w:rsidRPr="00195F75">
        <w:t>формирование</w:t>
      </w:r>
      <w:r w:rsidRPr="00195F75">
        <w:t xml:space="preserve"> </w:t>
      </w:r>
      <w:r w:rsidR="00E633AB" w:rsidRPr="00195F75">
        <w:t>чувства</w:t>
      </w:r>
      <w:r w:rsidRPr="00195F75">
        <w:t xml:space="preserve"> патриотизма.</w:t>
      </w:r>
    </w:p>
    <w:p w:rsidR="005466B9" w:rsidRPr="00195F75" w:rsidRDefault="005466B9" w:rsidP="00195F75">
      <w:pPr>
        <w:shd w:val="clear" w:color="auto" w:fill="FFFFFF"/>
        <w:spacing w:before="100" w:beforeAutospacing="1" w:after="150"/>
        <w:ind w:firstLine="708"/>
        <w:jc w:val="both"/>
        <w:rPr>
          <w:rFonts w:ascii="Open Sans" w:hAnsi="Open Sans" w:cs="Open Sans"/>
        </w:rPr>
      </w:pPr>
      <w:r w:rsidRPr="00195F75">
        <w:rPr>
          <w:b/>
          <w:bCs/>
        </w:rPr>
        <w:lastRenderedPageBreak/>
        <w:t>Коммуникативные УУД: </w:t>
      </w:r>
      <w:r w:rsidRPr="00195F75">
        <w:t>планирование</w:t>
      </w:r>
      <w:r w:rsidRPr="00195F75">
        <w:rPr>
          <w:b/>
          <w:bCs/>
        </w:rPr>
        <w:t>  </w:t>
      </w:r>
      <w:r w:rsidRPr="00195F75">
        <w:t>учеб</w:t>
      </w:r>
      <w:r w:rsidR="00E1562F" w:rsidRPr="00195F75">
        <w:t>ного сотрудничества с учителем, одноклассниками,</w:t>
      </w:r>
      <w:r w:rsidRPr="00195F75">
        <w:t xml:space="preserve"> соблюдение правил речевого поведения, умение с достаточной полнотой выражать мысли в соответствии с задачами и условиями коммуникации.</w:t>
      </w:r>
    </w:p>
    <w:p w:rsidR="005466B9" w:rsidRPr="00195F75" w:rsidRDefault="005466B9" w:rsidP="00195F75">
      <w:pPr>
        <w:shd w:val="clear" w:color="auto" w:fill="FFFFFF"/>
        <w:spacing w:before="100" w:beforeAutospacing="1" w:after="150"/>
        <w:ind w:firstLine="708"/>
        <w:jc w:val="both"/>
        <w:rPr>
          <w:rFonts w:ascii="Open Sans" w:hAnsi="Open Sans" w:cs="Open Sans"/>
        </w:rPr>
      </w:pPr>
      <w:r w:rsidRPr="00195F75">
        <w:rPr>
          <w:b/>
          <w:bCs/>
        </w:rPr>
        <w:t>Оборудование</w:t>
      </w:r>
      <w:r w:rsidRPr="00195F75">
        <w:t xml:space="preserve">: </w:t>
      </w:r>
      <w:proofErr w:type="spellStart"/>
      <w:r w:rsidR="002A28F8" w:rsidRPr="00195F75">
        <w:t>мультимедийная</w:t>
      </w:r>
      <w:proofErr w:type="spellEnd"/>
      <w:r w:rsidR="002A28F8" w:rsidRPr="00195F75">
        <w:t xml:space="preserve"> </w:t>
      </w:r>
      <w:r w:rsidRPr="00195F75">
        <w:t>презентация,</w:t>
      </w:r>
      <w:r w:rsidR="002A28F8" w:rsidRPr="00195F75">
        <w:t xml:space="preserve"> </w:t>
      </w:r>
      <w:r w:rsidR="00E1562F" w:rsidRPr="00195F75">
        <w:t xml:space="preserve">бумажные </w:t>
      </w:r>
      <w:r w:rsidR="002A28F8" w:rsidRPr="00195F75">
        <w:t>«лепестки»</w:t>
      </w:r>
      <w:r w:rsidR="00E1562F" w:rsidRPr="00195F75">
        <w:t xml:space="preserve"> с цитатами</w:t>
      </w:r>
      <w:r w:rsidR="002A28F8" w:rsidRPr="00195F75">
        <w:t xml:space="preserve"> из текстов художественных произведений, карточки с заданием</w:t>
      </w:r>
      <w:r w:rsidRPr="00195F75">
        <w:t xml:space="preserve"> для </w:t>
      </w:r>
      <w:r w:rsidR="002A28F8" w:rsidRPr="00195F75">
        <w:t xml:space="preserve">команд, </w:t>
      </w:r>
      <w:r w:rsidR="00E1562F" w:rsidRPr="00195F75">
        <w:t xml:space="preserve">видео-эпизод из кинофильма С. Бондарчука «Судьба человека». </w:t>
      </w:r>
    </w:p>
    <w:p w:rsidR="00947246" w:rsidRPr="00195F75" w:rsidRDefault="00DC4F3C" w:rsidP="00195F75">
      <w:pPr>
        <w:shd w:val="clear" w:color="auto" w:fill="FFFFFF"/>
        <w:spacing w:before="100" w:beforeAutospacing="1" w:after="150"/>
        <w:ind w:firstLine="708"/>
        <w:rPr>
          <w:rFonts w:ascii="Open Sans" w:hAnsi="Open Sans" w:cs="Open Sans"/>
        </w:rPr>
      </w:pPr>
      <w:r w:rsidRPr="00195F75">
        <w:rPr>
          <w:b/>
          <w:bCs/>
        </w:rPr>
        <w:t>Методы и приемы</w:t>
      </w:r>
      <w:r w:rsidR="00947246" w:rsidRPr="00195F75">
        <w:rPr>
          <w:b/>
          <w:bCs/>
        </w:rPr>
        <w:t xml:space="preserve"> работы</w:t>
      </w:r>
      <w:r w:rsidRPr="00195F75">
        <w:t>:</w:t>
      </w:r>
    </w:p>
    <w:p w:rsidR="00947246" w:rsidRPr="00195F75" w:rsidRDefault="00947246" w:rsidP="00195F75">
      <w:pPr>
        <w:shd w:val="clear" w:color="auto" w:fill="FFFFFF"/>
        <w:spacing w:before="100" w:beforeAutospacing="1" w:after="150"/>
        <w:jc w:val="both"/>
        <w:rPr>
          <w:rFonts w:ascii="Open Sans" w:hAnsi="Open Sans" w:cs="Open Sans"/>
        </w:rPr>
      </w:pPr>
      <w:r w:rsidRPr="00195F75">
        <w:t xml:space="preserve">- анализ учебной литературы: Литература. </w:t>
      </w:r>
      <w:r w:rsidR="00DC4E89" w:rsidRPr="00195F75">
        <w:t>9 класс</w:t>
      </w:r>
      <w:r w:rsidRPr="00195F75">
        <w:t>. Учебник для о</w:t>
      </w:r>
      <w:r w:rsidR="00DC4F3C" w:rsidRPr="00195F75">
        <w:t>бщеобразовательных учреждений в</w:t>
      </w:r>
      <w:r w:rsidRPr="00195F75">
        <w:t xml:space="preserve"> 2 ч. под редакцией В.Я. Коровиной и др. М: Просвещение, 2012;</w:t>
      </w:r>
    </w:p>
    <w:p w:rsidR="00947246" w:rsidRPr="00195F75" w:rsidRDefault="00947246" w:rsidP="00195F75">
      <w:pPr>
        <w:shd w:val="clear" w:color="auto" w:fill="FFFFFF"/>
        <w:spacing w:before="100" w:beforeAutospacing="1" w:after="150"/>
        <w:rPr>
          <w:rFonts w:ascii="Open Sans" w:hAnsi="Open Sans" w:cs="Open Sans"/>
        </w:rPr>
      </w:pPr>
      <w:r w:rsidRPr="00195F75">
        <w:t>- метод опроса, построенный в виде беседы;</w:t>
      </w:r>
    </w:p>
    <w:p w:rsidR="00B03DB7" w:rsidRPr="00195F75" w:rsidRDefault="00947246" w:rsidP="00195F75">
      <w:pPr>
        <w:shd w:val="clear" w:color="auto" w:fill="FFFFFF"/>
        <w:spacing w:before="100" w:beforeAutospacing="1" w:after="150"/>
        <w:jc w:val="both"/>
        <w:rPr>
          <w:rFonts w:ascii="Open Sans" w:hAnsi="Open Sans" w:cs="Open Sans"/>
        </w:rPr>
      </w:pPr>
      <w:r w:rsidRPr="00195F75">
        <w:t xml:space="preserve">- анализ </w:t>
      </w:r>
      <w:r w:rsidR="00DC4F3C" w:rsidRPr="00195F75">
        <w:t xml:space="preserve">учебной </w:t>
      </w:r>
      <w:r w:rsidRPr="00195F75">
        <w:t xml:space="preserve">деятельности (подбор заданий проведен в зависимости от возрастного состава учащихся: </w:t>
      </w:r>
      <w:r w:rsidR="00DC4F3C" w:rsidRPr="00195F75">
        <w:t xml:space="preserve">ответы на вопросы по содержанию произведений, </w:t>
      </w:r>
      <w:r w:rsidRPr="00195F75">
        <w:t>теория литератур</w:t>
      </w:r>
      <w:r w:rsidR="00DC4F3C" w:rsidRPr="00195F75">
        <w:t xml:space="preserve">ы, </w:t>
      </w:r>
      <w:r w:rsidRPr="00195F75">
        <w:t>характеристика героя,</w:t>
      </w:r>
      <w:r w:rsidR="00DC4F3C" w:rsidRPr="00195F75">
        <w:t xml:space="preserve"> анализ эпизодов произведений</w:t>
      </w:r>
      <w:r w:rsidRPr="00195F75">
        <w:t>).</w:t>
      </w:r>
    </w:p>
    <w:p w:rsidR="00B03DB7" w:rsidRPr="00195F75" w:rsidRDefault="00937BB8" w:rsidP="00195F75">
      <w:pPr>
        <w:jc w:val="center"/>
      </w:pPr>
      <w:r w:rsidRPr="00195F75">
        <w:t>Этапы урока:</w:t>
      </w:r>
    </w:p>
    <w:p w:rsidR="00CB4D56" w:rsidRPr="00195F75" w:rsidRDefault="00CB4D56" w:rsidP="00195F75">
      <w:pPr>
        <w:pStyle w:val="a3"/>
        <w:numPr>
          <w:ilvl w:val="0"/>
          <w:numId w:val="9"/>
        </w:numPr>
        <w:jc w:val="both"/>
      </w:pPr>
      <w:r w:rsidRPr="00195F75">
        <w:t>Предварительная  подготовка:</w:t>
      </w:r>
      <w:r w:rsidR="00937BB8" w:rsidRPr="00195F75">
        <w:t xml:space="preserve">   </w:t>
      </w:r>
    </w:p>
    <w:p w:rsidR="00CB4D56" w:rsidRPr="00195F75" w:rsidRDefault="00621DC7" w:rsidP="00195F75">
      <w:pPr>
        <w:pStyle w:val="a3"/>
        <w:numPr>
          <w:ilvl w:val="0"/>
          <w:numId w:val="1"/>
        </w:numPr>
        <w:jc w:val="both"/>
      </w:pPr>
      <w:r w:rsidRPr="00195F75">
        <w:t xml:space="preserve"> </w:t>
      </w:r>
      <w:r w:rsidR="00D315FE" w:rsidRPr="00195F75">
        <w:t xml:space="preserve">     </w:t>
      </w:r>
      <w:r w:rsidR="00CB4D56" w:rsidRPr="00195F75">
        <w:t>Определение команд участников (10 человек</w:t>
      </w:r>
      <w:r w:rsidR="00614D3F" w:rsidRPr="00195F75">
        <w:t>).</w:t>
      </w:r>
    </w:p>
    <w:p w:rsidR="00CB4D56" w:rsidRPr="00195F75" w:rsidRDefault="00D315FE" w:rsidP="00195F75">
      <w:pPr>
        <w:pStyle w:val="a3"/>
        <w:numPr>
          <w:ilvl w:val="0"/>
          <w:numId w:val="1"/>
        </w:numPr>
        <w:jc w:val="both"/>
      </w:pPr>
      <w:r w:rsidRPr="00195F75">
        <w:t xml:space="preserve">      </w:t>
      </w:r>
      <w:r w:rsidR="00CB4D56" w:rsidRPr="00195F75">
        <w:t>Приветствие</w:t>
      </w:r>
      <w:r w:rsidR="00614D3F" w:rsidRPr="00195F75">
        <w:t xml:space="preserve"> – 5 баллов.</w:t>
      </w:r>
    </w:p>
    <w:p w:rsidR="00937BB8" w:rsidRPr="00195F75" w:rsidRDefault="00D315FE" w:rsidP="00195F75">
      <w:pPr>
        <w:pStyle w:val="a3"/>
        <w:numPr>
          <w:ilvl w:val="0"/>
          <w:numId w:val="1"/>
        </w:numPr>
        <w:jc w:val="both"/>
      </w:pPr>
      <w:r w:rsidRPr="00195F75">
        <w:t xml:space="preserve">      </w:t>
      </w:r>
      <w:r w:rsidR="00614D3F" w:rsidRPr="00195F75">
        <w:t>Эмблема – 5 баллов.</w:t>
      </w:r>
    </w:p>
    <w:p w:rsidR="00CB4D56" w:rsidRPr="00195F75" w:rsidRDefault="00CB4D56" w:rsidP="00195F75">
      <w:pPr>
        <w:pStyle w:val="a3"/>
        <w:numPr>
          <w:ilvl w:val="0"/>
          <w:numId w:val="9"/>
        </w:numPr>
        <w:jc w:val="both"/>
      </w:pPr>
      <w:r w:rsidRPr="00195F75">
        <w:t xml:space="preserve">Разминка – ответ </w:t>
      </w:r>
      <w:r w:rsidR="00614D3F" w:rsidRPr="00195F75">
        <w:t>на вопрос - 1 балл.</w:t>
      </w:r>
    </w:p>
    <w:p w:rsidR="00CB4D56" w:rsidRPr="00195F75" w:rsidRDefault="00CB4D56" w:rsidP="00195F75">
      <w:pPr>
        <w:pStyle w:val="a3"/>
        <w:numPr>
          <w:ilvl w:val="0"/>
          <w:numId w:val="9"/>
        </w:numPr>
        <w:jc w:val="both"/>
      </w:pPr>
      <w:r w:rsidRPr="00195F75">
        <w:t>«Ромашка» - 1 балл</w:t>
      </w:r>
      <w:r w:rsidR="00614D3F" w:rsidRPr="00195F75">
        <w:t>.</w:t>
      </w:r>
    </w:p>
    <w:p w:rsidR="00CB4D56" w:rsidRPr="00195F75" w:rsidRDefault="00CB4D56" w:rsidP="00195F75">
      <w:pPr>
        <w:pStyle w:val="a3"/>
        <w:numPr>
          <w:ilvl w:val="0"/>
          <w:numId w:val="9"/>
        </w:numPr>
        <w:jc w:val="both"/>
      </w:pPr>
      <w:r w:rsidRPr="00195F75">
        <w:t>«Диалоги» - 1-2 балла</w:t>
      </w:r>
      <w:r w:rsidR="00614D3F" w:rsidRPr="00195F75">
        <w:t>.</w:t>
      </w:r>
    </w:p>
    <w:p w:rsidR="00CB4D56" w:rsidRPr="00195F75" w:rsidRDefault="00CB4D56" w:rsidP="00195F75">
      <w:pPr>
        <w:pStyle w:val="a3"/>
        <w:numPr>
          <w:ilvl w:val="0"/>
          <w:numId w:val="9"/>
        </w:numPr>
      </w:pPr>
      <w:r w:rsidRPr="00195F75">
        <w:t>Творческий конкурс-пантомима – 5 баллов</w:t>
      </w:r>
      <w:r w:rsidR="00614D3F" w:rsidRPr="00195F75">
        <w:t>.</w:t>
      </w:r>
    </w:p>
    <w:p w:rsidR="00CB4D56" w:rsidRPr="00195F75" w:rsidRDefault="004C030F" w:rsidP="00195F75">
      <w:pPr>
        <w:pStyle w:val="a3"/>
        <w:numPr>
          <w:ilvl w:val="0"/>
          <w:numId w:val="9"/>
        </w:numPr>
        <w:jc w:val="both"/>
      </w:pPr>
      <w:r w:rsidRPr="00195F75">
        <w:t xml:space="preserve">«Бег с препятствиями» </w:t>
      </w:r>
      <w:r w:rsidR="007205F1" w:rsidRPr="00195F75">
        <w:t xml:space="preserve">– 5 </w:t>
      </w:r>
      <w:r w:rsidR="00CB4D56" w:rsidRPr="00195F75">
        <w:t>балл</w:t>
      </w:r>
      <w:r w:rsidR="007205F1" w:rsidRPr="00195F75">
        <w:t>ов</w:t>
      </w:r>
      <w:r w:rsidR="00614D3F" w:rsidRPr="00195F75">
        <w:t>.</w:t>
      </w:r>
    </w:p>
    <w:p w:rsidR="00CB4D56" w:rsidRPr="00195F75" w:rsidRDefault="00D315FE" w:rsidP="00195F75">
      <w:pPr>
        <w:pStyle w:val="a3"/>
        <w:numPr>
          <w:ilvl w:val="0"/>
          <w:numId w:val="9"/>
        </w:numPr>
      </w:pPr>
      <w:r w:rsidRPr="00195F75">
        <w:t xml:space="preserve"> </w:t>
      </w:r>
      <w:r w:rsidR="00CB4D56" w:rsidRPr="00195F75">
        <w:t>Конкурс капитанов –</w:t>
      </w:r>
      <w:r w:rsidR="00E30639" w:rsidRPr="00195F75">
        <w:t xml:space="preserve"> </w:t>
      </w:r>
      <w:r w:rsidR="00E30639" w:rsidRPr="00195F75">
        <w:rPr>
          <w:lang w:val="en-US"/>
        </w:rPr>
        <w:t>3</w:t>
      </w:r>
      <w:r w:rsidR="00CB4D56" w:rsidRPr="00195F75">
        <w:t xml:space="preserve"> балла.</w:t>
      </w:r>
      <w:r w:rsidR="00526D8B" w:rsidRPr="00195F75">
        <w:t xml:space="preserve"> </w:t>
      </w:r>
    </w:p>
    <w:p w:rsidR="00CD5C49" w:rsidRPr="00195F75" w:rsidRDefault="00621DC7" w:rsidP="00195F75">
      <w:pPr>
        <w:pStyle w:val="a3"/>
        <w:ind w:left="1068"/>
        <w:jc w:val="center"/>
      </w:pPr>
      <w:r w:rsidRPr="00195F75">
        <w:t>Ход урока:</w:t>
      </w:r>
    </w:p>
    <w:p w:rsidR="00E30639" w:rsidRPr="00195F75" w:rsidRDefault="00E30639" w:rsidP="00195F75">
      <w:pPr>
        <w:pStyle w:val="a3"/>
        <w:ind w:left="1068"/>
        <w:jc w:val="center"/>
        <w:rPr>
          <w:lang w:val="en-US"/>
        </w:rPr>
      </w:pPr>
    </w:p>
    <w:p w:rsidR="00586395" w:rsidRPr="00195F75" w:rsidRDefault="00DB6C7B" w:rsidP="00195F75">
      <w:pPr>
        <w:rPr>
          <w:b/>
        </w:rPr>
      </w:pPr>
      <w:r w:rsidRPr="00195F75">
        <w:rPr>
          <w:b/>
        </w:rPr>
        <w:t xml:space="preserve">          </w:t>
      </w:r>
      <w:r w:rsidR="00EA4125" w:rsidRPr="00195F75">
        <w:rPr>
          <w:b/>
        </w:rPr>
        <w:t>Вступительное слово учителя:</w:t>
      </w:r>
    </w:p>
    <w:p w:rsidR="00DB6C7B" w:rsidRPr="00195F75" w:rsidRDefault="00586395" w:rsidP="00195F75">
      <w:pPr>
        <w:jc w:val="center"/>
      </w:pPr>
      <w:r w:rsidRPr="00195F75">
        <w:t>- Здравствуйте, уважаемые участники литературного марафона!</w:t>
      </w:r>
    </w:p>
    <w:p w:rsidR="00586395" w:rsidRPr="00195F75" w:rsidRDefault="00DB6C7B" w:rsidP="00195F75">
      <w:pPr>
        <w:jc w:val="both"/>
      </w:pPr>
      <w:r w:rsidRPr="00195F75">
        <w:t xml:space="preserve">  </w:t>
      </w:r>
      <w:r w:rsidRPr="00195F75">
        <w:tab/>
        <w:t>Наше мероприятие посвящено творчеству выдающихся русских писателей X</w:t>
      </w:r>
      <w:proofErr w:type="spellStart"/>
      <w:r w:rsidRPr="00195F75">
        <w:rPr>
          <w:lang w:val="en-US"/>
        </w:rPr>
        <w:t>X</w:t>
      </w:r>
      <w:proofErr w:type="spellEnd"/>
      <w:r w:rsidRPr="00195F75">
        <w:t xml:space="preserve"> века:</w:t>
      </w:r>
      <w:r w:rsidR="00CD4BC0" w:rsidRPr="00195F75">
        <w:t xml:space="preserve"> А. Т. Солженицыну и М. А. Шолохову, а также приближающейся памятной дате -</w:t>
      </w:r>
      <w:r w:rsidRPr="00195F75">
        <w:t xml:space="preserve"> 100-летию со дня рождения А. И. Солженицына. </w:t>
      </w:r>
      <w:r w:rsidR="00CD4BC0" w:rsidRPr="00195F75">
        <w:t>Оба писателя являютс</w:t>
      </w:r>
      <w:r w:rsidR="004925B6" w:rsidRPr="00195F75">
        <w:t>я лауреатами Нобелевской премии, их произведения неоднократно вызывали споры критиков художественной литературы.</w:t>
      </w:r>
    </w:p>
    <w:p w:rsidR="00586395" w:rsidRPr="00195F75" w:rsidRDefault="004925B6" w:rsidP="00195F75">
      <w:pPr>
        <w:jc w:val="both"/>
      </w:pPr>
      <w:r w:rsidRPr="00195F75">
        <w:tab/>
        <w:t>В рассказах «Матренин двор» и «Судьба человека» заключен огромный духовный мир человечест</w:t>
      </w:r>
      <w:r w:rsidR="00621DC7" w:rsidRPr="00195F75">
        <w:t xml:space="preserve">ва, его нравственные основы. </w:t>
      </w:r>
      <w:r w:rsidR="00EA4125" w:rsidRPr="00195F75">
        <w:t xml:space="preserve">Определить </w:t>
      </w:r>
      <w:r w:rsidRPr="00195F75">
        <w:t>смысл этих понятий мы постараемся в результате интеллектуальной игры  нашего литературного марафона.</w:t>
      </w:r>
    </w:p>
    <w:p w:rsidR="00613FE9" w:rsidRPr="00195F75" w:rsidRDefault="00613FE9" w:rsidP="00195F75">
      <w:pPr>
        <w:jc w:val="center"/>
      </w:pPr>
      <w:r w:rsidRPr="00195F75">
        <w:t>Эпиграфы к уроку:</w:t>
      </w:r>
    </w:p>
    <w:p w:rsidR="00621DC7" w:rsidRPr="00195F75" w:rsidRDefault="00621DC7" w:rsidP="00195F75">
      <w:pPr>
        <w:pStyle w:val="a3"/>
        <w:ind w:left="1068"/>
        <w:jc w:val="right"/>
        <w:rPr>
          <w:b/>
          <w:i/>
        </w:rPr>
      </w:pPr>
      <w:r w:rsidRPr="00195F75">
        <w:rPr>
          <w:b/>
          <w:i/>
        </w:rPr>
        <w:t>«Не стоит село без праведника»</w:t>
      </w:r>
    </w:p>
    <w:p w:rsidR="00621DC7" w:rsidRPr="00195F75" w:rsidRDefault="00621DC7" w:rsidP="00195F75">
      <w:pPr>
        <w:pStyle w:val="a3"/>
        <w:ind w:left="1068"/>
        <w:jc w:val="right"/>
        <w:rPr>
          <w:b/>
          <w:i/>
        </w:rPr>
      </w:pPr>
      <w:r w:rsidRPr="00195F75">
        <w:rPr>
          <w:b/>
          <w:i/>
        </w:rPr>
        <w:t>А. Т. Солженицын</w:t>
      </w:r>
    </w:p>
    <w:p w:rsidR="00621DC7" w:rsidRPr="00195F75" w:rsidRDefault="00621DC7" w:rsidP="00195F75">
      <w:pPr>
        <w:pStyle w:val="a3"/>
        <w:ind w:left="1068"/>
        <w:jc w:val="right"/>
        <w:rPr>
          <w:b/>
          <w:i/>
        </w:rPr>
      </w:pPr>
    </w:p>
    <w:p w:rsidR="00621DC7" w:rsidRPr="00195F75" w:rsidRDefault="00621DC7" w:rsidP="00195F75">
      <w:pPr>
        <w:pStyle w:val="a3"/>
        <w:ind w:left="1068"/>
        <w:jc w:val="right"/>
        <w:rPr>
          <w:rStyle w:val="c6"/>
          <w:b/>
          <w:i/>
        </w:rPr>
      </w:pPr>
      <w:r w:rsidRPr="00195F75">
        <w:rPr>
          <w:rStyle w:val="c6"/>
          <w:b/>
          <w:i/>
        </w:rPr>
        <w:t xml:space="preserve">«…Честь, совесть, порядочность, надежность – </w:t>
      </w:r>
      <w:proofErr w:type="gramStart"/>
      <w:r w:rsidRPr="00195F75">
        <w:rPr>
          <w:rStyle w:val="c6"/>
          <w:b/>
          <w:i/>
        </w:rPr>
        <w:t>самое</w:t>
      </w:r>
      <w:proofErr w:type="gramEnd"/>
    </w:p>
    <w:p w:rsidR="00621DC7" w:rsidRPr="00195F75" w:rsidRDefault="00621DC7" w:rsidP="00195F75">
      <w:pPr>
        <w:pStyle w:val="a3"/>
        <w:ind w:left="1068"/>
        <w:jc w:val="right"/>
        <w:rPr>
          <w:rStyle w:val="c6"/>
          <w:b/>
          <w:i/>
        </w:rPr>
      </w:pPr>
      <w:r w:rsidRPr="00195F75">
        <w:rPr>
          <w:rStyle w:val="c6"/>
          <w:b/>
          <w:i/>
        </w:rPr>
        <w:t>важное из того, что дает человеку жизнь. Обладая таким</w:t>
      </w:r>
    </w:p>
    <w:p w:rsidR="00621DC7" w:rsidRPr="00195F75" w:rsidRDefault="00621DC7" w:rsidP="00195F75">
      <w:pPr>
        <w:pStyle w:val="a3"/>
        <w:ind w:left="1068"/>
        <w:jc w:val="right"/>
        <w:rPr>
          <w:rStyle w:val="c6"/>
          <w:b/>
          <w:i/>
        </w:rPr>
      </w:pPr>
      <w:r w:rsidRPr="00195F75">
        <w:rPr>
          <w:rStyle w:val="c6"/>
          <w:b/>
          <w:i/>
        </w:rPr>
        <w:t> богатством, можно выстоять в любых, даже невыносимо</w:t>
      </w:r>
    </w:p>
    <w:p w:rsidR="00621DC7" w:rsidRPr="00195F75" w:rsidRDefault="00621DC7" w:rsidP="00195F75">
      <w:pPr>
        <w:pStyle w:val="a3"/>
        <w:ind w:left="1068"/>
        <w:jc w:val="right"/>
        <w:rPr>
          <w:rStyle w:val="c6"/>
          <w:b/>
          <w:i/>
        </w:rPr>
      </w:pPr>
      <w:r w:rsidRPr="00195F75">
        <w:rPr>
          <w:rStyle w:val="c6"/>
          <w:b/>
          <w:i/>
        </w:rPr>
        <w:t xml:space="preserve">тяжелых </w:t>
      </w:r>
      <w:proofErr w:type="gramStart"/>
      <w:r w:rsidRPr="00195F75">
        <w:rPr>
          <w:rStyle w:val="c6"/>
          <w:b/>
          <w:i/>
        </w:rPr>
        <w:t>обстоятельствах</w:t>
      </w:r>
      <w:proofErr w:type="gramEnd"/>
      <w:r w:rsidRPr="00195F75">
        <w:rPr>
          <w:rStyle w:val="c6"/>
          <w:b/>
          <w:i/>
        </w:rPr>
        <w:t>. Выстоять и победить»</w:t>
      </w:r>
    </w:p>
    <w:p w:rsidR="00621DC7" w:rsidRPr="00195F75" w:rsidRDefault="00621DC7" w:rsidP="00195F75">
      <w:pPr>
        <w:jc w:val="right"/>
      </w:pPr>
      <w:r w:rsidRPr="00195F75">
        <w:rPr>
          <w:rStyle w:val="c6"/>
          <w:b/>
          <w:i/>
        </w:rPr>
        <w:t>Б. Васильев</w:t>
      </w:r>
    </w:p>
    <w:p w:rsidR="00EA4125" w:rsidRPr="00195F75" w:rsidRDefault="00EA4125" w:rsidP="00195F75">
      <w:pPr>
        <w:jc w:val="both"/>
      </w:pPr>
    </w:p>
    <w:p w:rsidR="00614D3F" w:rsidRPr="00195F75" w:rsidRDefault="00E36F74" w:rsidP="00195F75">
      <w:pPr>
        <w:pStyle w:val="a3"/>
        <w:numPr>
          <w:ilvl w:val="0"/>
          <w:numId w:val="3"/>
        </w:numPr>
        <w:rPr>
          <w:b/>
        </w:rPr>
      </w:pPr>
      <w:r w:rsidRPr="00195F75">
        <w:rPr>
          <w:b/>
        </w:rPr>
        <w:t xml:space="preserve">Разминка. </w:t>
      </w:r>
    </w:p>
    <w:p w:rsidR="00D517C8" w:rsidRPr="00195F75" w:rsidRDefault="00F56CD3" w:rsidP="00195F75">
      <w:pPr>
        <w:ind w:firstLine="708"/>
        <w:jc w:val="both"/>
        <w:rPr>
          <w:i/>
        </w:rPr>
      </w:pPr>
      <w:r w:rsidRPr="00195F75">
        <w:rPr>
          <w:i/>
        </w:rPr>
        <w:lastRenderedPageBreak/>
        <w:t>Цели</w:t>
      </w:r>
      <w:r w:rsidR="00D517C8" w:rsidRPr="00195F75">
        <w:rPr>
          <w:i/>
        </w:rPr>
        <w:t xml:space="preserve">: </w:t>
      </w:r>
      <w:r w:rsidR="0000205D" w:rsidRPr="00195F75">
        <w:rPr>
          <w:i/>
        </w:rPr>
        <w:t xml:space="preserve">проверка знаний содержания художественных </w:t>
      </w:r>
      <w:r w:rsidR="00D517C8" w:rsidRPr="00195F75">
        <w:rPr>
          <w:i/>
        </w:rPr>
        <w:t>произведений А. Т. Солженицына и М. А. Шолохова, развитие устной монологической речи.</w:t>
      </w:r>
    </w:p>
    <w:p w:rsidR="00E36F74" w:rsidRPr="00195F75" w:rsidRDefault="00DF4E41" w:rsidP="00195F75">
      <w:pPr>
        <w:pStyle w:val="a3"/>
        <w:numPr>
          <w:ilvl w:val="0"/>
          <w:numId w:val="4"/>
        </w:numPr>
        <w:jc w:val="both"/>
      </w:pPr>
      <w:r w:rsidRPr="00195F75">
        <w:t>Кто поселяется в доме  Матрены Васильевны?</w:t>
      </w:r>
    </w:p>
    <w:p w:rsidR="00DF4E41" w:rsidRPr="00195F75" w:rsidRDefault="00DF4E41" w:rsidP="00195F75">
      <w:pPr>
        <w:pStyle w:val="a3"/>
        <w:numPr>
          <w:ilvl w:val="0"/>
          <w:numId w:val="4"/>
        </w:numPr>
        <w:jc w:val="both"/>
      </w:pPr>
      <w:r w:rsidRPr="00195F75">
        <w:t>Чем занимается Матрена?</w:t>
      </w:r>
    </w:p>
    <w:p w:rsidR="00DF4E41" w:rsidRPr="00195F75" w:rsidRDefault="00DF4E41" w:rsidP="00195F75">
      <w:pPr>
        <w:pStyle w:val="a3"/>
        <w:numPr>
          <w:ilvl w:val="0"/>
          <w:numId w:val="4"/>
        </w:numPr>
        <w:jc w:val="both"/>
      </w:pPr>
      <w:r w:rsidRPr="00195F75">
        <w:t>Как Соколов попал в плен?</w:t>
      </w:r>
    </w:p>
    <w:p w:rsidR="00DF4E41" w:rsidRPr="00195F75" w:rsidRDefault="00DF4E41" w:rsidP="00195F75">
      <w:pPr>
        <w:pStyle w:val="a3"/>
        <w:numPr>
          <w:ilvl w:val="0"/>
          <w:numId w:val="4"/>
        </w:numPr>
        <w:jc w:val="both"/>
      </w:pPr>
      <w:r w:rsidRPr="00195F75">
        <w:t xml:space="preserve">Кто и в каком произведении проявляет </w:t>
      </w:r>
      <w:r w:rsidR="00F61718" w:rsidRPr="00195F75">
        <w:t>дух товарищества, стойкость, преданность Отечеству?</w:t>
      </w:r>
    </w:p>
    <w:p w:rsidR="00F61718" w:rsidRPr="00195F75" w:rsidRDefault="00F61718" w:rsidP="00195F75">
      <w:pPr>
        <w:pStyle w:val="a3"/>
        <w:numPr>
          <w:ilvl w:val="0"/>
          <w:numId w:val="4"/>
        </w:numPr>
        <w:jc w:val="both"/>
      </w:pPr>
      <w:r w:rsidRPr="00195F75">
        <w:t xml:space="preserve">С помощью какого способа возвращала себе доброе расположение духа  Матрена? </w:t>
      </w:r>
    </w:p>
    <w:p w:rsidR="00F61718" w:rsidRPr="00195F75" w:rsidRDefault="00F61718" w:rsidP="00195F75">
      <w:pPr>
        <w:pStyle w:val="a3"/>
        <w:numPr>
          <w:ilvl w:val="0"/>
          <w:numId w:val="4"/>
        </w:numPr>
        <w:jc w:val="both"/>
      </w:pPr>
      <w:r w:rsidRPr="00195F75">
        <w:t>Кто и в каком произведении проявляет такое качество человека, как бескорыстие?</w:t>
      </w:r>
    </w:p>
    <w:p w:rsidR="00F61718" w:rsidRPr="00195F75" w:rsidRDefault="00F61718" w:rsidP="00195F75">
      <w:pPr>
        <w:pStyle w:val="a3"/>
        <w:numPr>
          <w:ilvl w:val="0"/>
          <w:numId w:val="4"/>
        </w:numPr>
        <w:jc w:val="both"/>
        <w:rPr>
          <w:rStyle w:val="c0"/>
        </w:rPr>
      </w:pPr>
      <w:r w:rsidRPr="00195F75">
        <w:rPr>
          <w:rStyle w:val="c0"/>
        </w:rPr>
        <w:t xml:space="preserve">Какой случай из жизни Соколова доказывает, что герой верен долгу русского солдата? </w:t>
      </w:r>
    </w:p>
    <w:p w:rsidR="00F61718" w:rsidRPr="00195F75" w:rsidRDefault="00E0406D" w:rsidP="00195F75">
      <w:pPr>
        <w:pStyle w:val="a3"/>
        <w:numPr>
          <w:ilvl w:val="0"/>
          <w:numId w:val="4"/>
        </w:numPr>
        <w:jc w:val="both"/>
      </w:pPr>
      <w:r w:rsidRPr="00195F75">
        <w:t>Какие испытания судьбы пережил герой рассказа «Судьба человека»?</w:t>
      </w:r>
    </w:p>
    <w:p w:rsidR="00E0406D" w:rsidRPr="00195F75" w:rsidRDefault="00E0406D" w:rsidP="00195F75">
      <w:pPr>
        <w:pStyle w:val="a3"/>
        <w:jc w:val="both"/>
      </w:pPr>
    </w:p>
    <w:p w:rsidR="00E0406D" w:rsidRPr="00195F75" w:rsidRDefault="00E0406D" w:rsidP="00195F75">
      <w:pPr>
        <w:pStyle w:val="a3"/>
        <w:numPr>
          <w:ilvl w:val="0"/>
          <w:numId w:val="3"/>
        </w:numPr>
        <w:jc w:val="both"/>
        <w:rPr>
          <w:b/>
        </w:rPr>
      </w:pPr>
      <w:r w:rsidRPr="00195F75">
        <w:rPr>
          <w:b/>
        </w:rPr>
        <w:t>«Ромашка».</w:t>
      </w:r>
    </w:p>
    <w:p w:rsidR="00D517C8" w:rsidRPr="00195F75" w:rsidRDefault="00D517C8" w:rsidP="00195F75">
      <w:pPr>
        <w:ind w:left="360"/>
        <w:jc w:val="both"/>
        <w:rPr>
          <w:i/>
        </w:rPr>
      </w:pPr>
      <w:r w:rsidRPr="00195F75">
        <w:rPr>
          <w:i/>
        </w:rPr>
        <w:t>Цель: способствование формированию умений обучающихся работать с текстом</w:t>
      </w:r>
      <w:r w:rsidR="0000205D" w:rsidRPr="00195F75">
        <w:rPr>
          <w:i/>
        </w:rPr>
        <w:t xml:space="preserve"> художественных произведений.</w:t>
      </w:r>
    </w:p>
    <w:p w:rsidR="00E0406D" w:rsidRPr="00195F75" w:rsidRDefault="00EA4125" w:rsidP="00195F75">
      <w:pPr>
        <w:ind w:left="360" w:firstLine="348"/>
        <w:jc w:val="both"/>
      </w:pPr>
      <w:r w:rsidRPr="00195F75">
        <w:t xml:space="preserve"> Задание </w:t>
      </w:r>
      <w:r w:rsidR="00E0406D" w:rsidRPr="00195F75">
        <w:t xml:space="preserve"> – прочитать на «лепестках» высказывания литературных героев и угадать, кто и в каком произведении их произнес.</w:t>
      </w:r>
    </w:p>
    <w:p w:rsidR="00E0406D" w:rsidRPr="00195F75" w:rsidRDefault="00482DE9" w:rsidP="00195F75">
      <w:pPr>
        <w:pStyle w:val="a3"/>
        <w:numPr>
          <w:ilvl w:val="0"/>
          <w:numId w:val="6"/>
        </w:numPr>
        <w:jc w:val="both"/>
      </w:pPr>
      <w:r w:rsidRPr="00195F75">
        <w:t>«</w:t>
      </w:r>
      <w:r w:rsidR="00E0406D" w:rsidRPr="00195F75">
        <w:t xml:space="preserve">Разве уж догадаются, враги, </w:t>
      </w:r>
      <w:r w:rsidRPr="00195F75">
        <w:t xml:space="preserve">а то ни в </w:t>
      </w:r>
      <w:proofErr w:type="spellStart"/>
      <w:r w:rsidRPr="00195F75">
        <w:t>жисть</w:t>
      </w:r>
      <w:proofErr w:type="spellEnd"/>
      <w:r w:rsidRPr="00195F75">
        <w:t xml:space="preserve"> не найдут» (Матрена, «Матренин двор»)</w:t>
      </w:r>
    </w:p>
    <w:p w:rsidR="00482DE9" w:rsidRPr="00195F75" w:rsidRDefault="00482DE9" w:rsidP="00195F75">
      <w:pPr>
        <w:pStyle w:val="a3"/>
        <w:numPr>
          <w:ilvl w:val="0"/>
          <w:numId w:val="6"/>
        </w:numPr>
        <w:jc w:val="both"/>
      </w:pPr>
      <w:r w:rsidRPr="00195F75">
        <w:t xml:space="preserve">«Ни к столбу, ни к </w:t>
      </w:r>
      <w:proofErr w:type="spellStart"/>
      <w:r w:rsidRPr="00195F75">
        <w:t>перилу</w:t>
      </w:r>
      <w:proofErr w:type="spellEnd"/>
      <w:r w:rsidRPr="00195F75">
        <w:t xml:space="preserve"> эта работа» (Матрена, «Матренин двор»)</w:t>
      </w:r>
    </w:p>
    <w:p w:rsidR="00482DE9" w:rsidRPr="00195F75" w:rsidRDefault="00482DE9" w:rsidP="00195F75">
      <w:pPr>
        <w:pStyle w:val="a3"/>
        <w:numPr>
          <w:ilvl w:val="0"/>
          <w:numId w:val="6"/>
        </w:numPr>
        <w:jc w:val="both"/>
      </w:pPr>
      <w:r w:rsidRPr="00195F75">
        <w:t>«Там, где мне надо раз шагнуть, — я три раза шагаю, так и идем с ним враздробь, как конь с черепахой» (</w:t>
      </w:r>
      <w:r w:rsidR="00724B4F" w:rsidRPr="00195F75">
        <w:t>Соколов,</w:t>
      </w:r>
      <w:r w:rsidRPr="00195F75">
        <w:t xml:space="preserve"> «Судьба человека»)</w:t>
      </w:r>
    </w:p>
    <w:p w:rsidR="00482DE9" w:rsidRPr="00195F75" w:rsidRDefault="00482DE9" w:rsidP="00195F75">
      <w:pPr>
        <w:pStyle w:val="a3"/>
        <w:numPr>
          <w:ilvl w:val="0"/>
          <w:numId w:val="6"/>
        </w:numPr>
        <w:jc w:val="both"/>
      </w:pPr>
      <w:r w:rsidRPr="00195F75">
        <w:t xml:space="preserve">«Ну, и мне там пришлось, </w:t>
      </w:r>
      <w:proofErr w:type="gramStart"/>
      <w:r w:rsidRPr="00195F75">
        <w:t>браток</w:t>
      </w:r>
      <w:proofErr w:type="gramEnd"/>
      <w:r w:rsidRPr="00195F75">
        <w:t>, хлебнуть горюшка по ноздри и выше» (</w:t>
      </w:r>
      <w:r w:rsidR="00724B4F" w:rsidRPr="00195F75">
        <w:t>Соколов,</w:t>
      </w:r>
      <w:r w:rsidRPr="00195F75">
        <w:t xml:space="preserve"> «Судьба человека»)</w:t>
      </w:r>
    </w:p>
    <w:p w:rsidR="00482DE9" w:rsidRPr="00195F75" w:rsidRDefault="00482DE9" w:rsidP="00195F75">
      <w:pPr>
        <w:pStyle w:val="a3"/>
        <w:numPr>
          <w:ilvl w:val="0"/>
          <w:numId w:val="6"/>
        </w:numPr>
        <w:jc w:val="both"/>
      </w:pPr>
      <w:r w:rsidRPr="00195F75">
        <w:t>«До самой смерти, до последнего моего часа, помирать буду, а не прощу себе, что тогда ее оттолкнул!..» (</w:t>
      </w:r>
      <w:r w:rsidR="00724B4F" w:rsidRPr="00195F75">
        <w:t>Соколов,</w:t>
      </w:r>
      <w:r w:rsidRPr="00195F75">
        <w:t xml:space="preserve"> «Судьба человека»)</w:t>
      </w:r>
    </w:p>
    <w:p w:rsidR="00482DE9" w:rsidRPr="00195F75" w:rsidRDefault="00482DE9" w:rsidP="00195F75">
      <w:pPr>
        <w:pStyle w:val="a3"/>
        <w:numPr>
          <w:ilvl w:val="0"/>
          <w:numId w:val="6"/>
        </w:numPr>
        <w:jc w:val="both"/>
      </w:pPr>
      <w:r w:rsidRPr="00195F75">
        <w:t>«Бойся портного да пастуха. По всей деревне тебя ославят, если что им не так» (Матрена, «Матренин двор»)</w:t>
      </w:r>
    </w:p>
    <w:p w:rsidR="00482DE9" w:rsidRPr="00195F75" w:rsidRDefault="00724B4F" w:rsidP="00195F75">
      <w:pPr>
        <w:pStyle w:val="a3"/>
        <w:numPr>
          <w:ilvl w:val="0"/>
          <w:numId w:val="6"/>
        </w:numPr>
        <w:jc w:val="both"/>
      </w:pPr>
      <w:r w:rsidRPr="00195F75">
        <w:t>«И что было двух не срядить? Один бы трактор занемог – другой подтянул. А теперь чего будет – Богу весть!…» (Матрена, «Матренин двор»)</w:t>
      </w:r>
    </w:p>
    <w:p w:rsidR="00621DC7" w:rsidRPr="00195F75" w:rsidRDefault="00724B4F" w:rsidP="00195F75">
      <w:pPr>
        <w:pStyle w:val="a3"/>
        <w:numPr>
          <w:ilvl w:val="0"/>
          <w:numId w:val="6"/>
        </w:numPr>
        <w:jc w:val="both"/>
      </w:pPr>
      <w:r w:rsidRPr="00195F75">
        <w:t xml:space="preserve">«Пойдем отсюда, товарищ, церковь велика»  (Соколов, «Судьба человека») </w:t>
      </w:r>
    </w:p>
    <w:p w:rsidR="00614D3F" w:rsidRPr="00195F75" w:rsidRDefault="00614D3F" w:rsidP="00195F75">
      <w:pPr>
        <w:pStyle w:val="a3"/>
        <w:numPr>
          <w:ilvl w:val="0"/>
          <w:numId w:val="3"/>
        </w:numPr>
        <w:jc w:val="both"/>
        <w:rPr>
          <w:b/>
        </w:rPr>
      </w:pPr>
      <w:r w:rsidRPr="00195F75">
        <w:rPr>
          <w:b/>
        </w:rPr>
        <w:t>«Диалоги».</w:t>
      </w:r>
    </w:p>
    <w:p w:rsidR="0000205D" w:rsidRPr="00195F75" w:rsidRDefault="00613FE9" w:rsidP="00195F75">
      <w:pPr>
        <w:ind w:left="360"/>
        <w:jc w:val="both"/>
        <w:rPr>
          <w:i/>
        </w:rPr>
      </w:pPr>
      <w:r w:rsidRPr="00195F75">
        <w:rPr>
          <w:i/>
        </w:rPr>
        <w:t xml:space="preserve">  Цели</w:t>
      </w:r>
      <w:r w:rsidR="0000205D" w:rsidRPr="00195F75">
        <w:rPr>
          <w:i/>
        </w:rPr>
        <w:t>: формирование</w:t>
      </w:r>
      <w:r w:rsidR="00F56CD3" w:rsidRPr="00195F75">
        <w:rPr>
          <w:i/>
        </w:rPr>
        <w:t xml:space="preserve"> умений</w:t>
      </w:r>
      <w:r w:rsidR="0000205D" w:rsidRPr="00195F75">
        <w:rPr>
          <w:i/>
        </w:rPr>
        <w:t xml:space="preserve"> работать с текстом</w:t>
      </w:r>
      <w:r w:rsidR="00F56CD3" w:rsidRPr="00195F75">
        <w:rPr>
          <w:i/>
        </w:rPr>
        <w:t>, сопоставлять отрывки из художественных произведений.</w:t>
      </w:r>
    </w:p>
    <w:p w:rsidR="00614D3F" w:rsidRPr="00195F75" w:rsidRDefault="00614D3F" w:rsidP="00195F75">
      <w:pPr>
        <w:ind w:left="360"/>
        <w:jc w:val="both"/>
      </w:pPr>
      <w:r w:rsidRPr="00195F75">
        <w:t>Задание – восстановить ответную</w:t>
      </w:r>
      <w:r w:rsidR="00586395" w:rsidRPr="00195F75">
        <w:t xml:space="preserve"> реплику и назвать собеседников. Участвуют по 2 человека от команды. </w:t>
      </w:r>
    </w:p>
    <w:p w:rsidR="00676FE3" w:rsidRPr="00195F75" w:rsidRDefault="008272E6" w:rsidP="00195F75">
      <w:pPr>
        <w:pStyle w:val="a5"/>
        <w:numPr>
          <w:ilvl w:val="0"/>
          <w:numId w:val="10"/>
        </w:numPr>
        <w:rPr>
          <w:i/>
        </w:rPr>
      </w:pPr>
      <w:r w:rsidRPr="00195F75">
        <w:rPr>
          <w:i/>
        </w:rPr>
        <w:t>— И вилы свои бери! </w:t>
      </w:r>
    </w:p>
    <w:p w:rsidR="008272E6" w:rsidRPr="00195F75" w:rsidRDefault="008272E6" w:rsidP="00195F75">
      <w:pPr>
        <w:pStyle w:val="a5"/>
        <w:ind w:left="648" w:firstLine="0"/>
        <w:rPr>
          <w:i/>
        </w:rPr>
      </w:pPr>
      <w:r w:rsidRPr="00195F75">
        <w:rPr>
          <w:b/>
          <w:i/>
        </w:rPr>
        <w:t xml:space="preserve">— Во как!  И вилы свои бери! Ни лопат, ни вил в колхозе </w:t>
      </w:r>
      <w:proofErr w:type="gramStart"/>
      <w:r w:rsidRPr="00195F75">
        <w:rPr>
          <w:b/>
          <w:i/>
        </w:rPr>
        <w:t>нету</w:t>
      </w:r>
      <w:proofErr w:type="gramEnd"/>
      <w:r w:rsidRPr="00195F75">
        <w:rPr>
          <w:b/>
          <w:i/>
        </w:rPr>
        <w:t xml:space="preserve">. А я без мужика живу, кто мне насадит?… </w:t>
      </w:r>
      <w:r w:rsidR="00676FE3" w:rsidRPr="00195F75">
        <w:rPr>
          <w:b/>
          <w:i/>
        </w:rPr>
        <w:t>(</w:t>
      </w:r>
      <w:proofErr w:type="spellStart"/>
      <w:r w:rsidR="00676FE3" w:rsidRPr="00195F75">
        <w:rPr>
          <w:b/>
          <w:i/>
        </w:rPr>
        <w:t>Председательша</w:t>
      </w:r>
      <w:proofErr w:type="spellEnd"/>
      <w:r w:rsidR="00676FE3" w:rsidRPr="00195F75">
        <w:rPr>
          <w:b/>
          <w:i/>
        </w:rPr>
        <w:t xml:space="preserve"> и Матрена)</w:t>
      </w:r>
    </w:p>
    <w:p w:rsidR="00676FE3" w:rsidRPr="00195F75" w:rsidRDefault="00676FE3" w:rsidP="00195F75">
      <w:pPr>
        <w:pStyle w:val="a5"/>
        <w:numPr>
          <w:ilvl w:val="0"/>
          <w:numId w:val="10"/>
        </w:numPr>
        <w:rPr>
          <w:i/>
        </w:rPr>
      </w:pPr>
      <w:r w:rsidRPr="00195F75">
        <w:rPr>
          <w:i/>
        </w:rPr>
        <w:t>— Не пойму, Матрена Васильевна, как же этот Антошка вам приходится?</w:t>
      </w:r>
    </w:p>
    <w:p w:rsidR="00676FE3" w:rsidRPr="00195F75" w:rsidRDefault="00676FE3" w:rsidP="00195F75">
      <w:pPr>
        <w:pStyle w:val="a5"/>
        <w:ind w:left="648" w:firstLine="0"/>
        <w:rPr>
          <w:b/>
          <w:i/>
        </w:rPr>
      </w:pPr>
      <w:r w:rsidRPr="00195F75">
        <w:rPr>
          <w:b/>
          <w:i/>
        </w:rPr>
        <w:t>— </w:t>
      </w:r>
      <w:proofErr w:type="spellStart"/>
      <w:r w:rsidRPr="00195F75">
        <w:rPr>
          <w:b/>
          <w:i/>
        </w:rPr>
        <w:t>Дивиря</w:t>
      </w:r>
      <w:proofErr w:type="spellEnd"/>
      <w:r w:rsidRPr="00195F75">
        <w:rPr>
          <w:b/>
          <w:i/>
        </w:rPr>
        <w:t xml:space="preserve"> </w:t>
      </w:r>
      <w:proofErr w:type="gramStart"/>
      <w:r w:rsidRPr="00195F75">
        <w:rPr>
          <w:b/>
          <w:i/>
        </w:rPr>
        <w:t>моего</w:t>
      </w:r>
      <w:proofErr w:type="gramEnd"/>
      <w:r w:rsidRPr="00195F75">
        <w:rPr>
          <w:b/>
          <w:i/>
        </w:rPr>
        <w:t xml:space="preserve"> сын. (</w:t>
      </w:r>
      <w:proofErr w:type="spellStart"/>
      <w:r w:rsidRPr="00195F75">
        <w:rPr>
          <w:b/>
          <w:i/>
        </w:rPr>
        <w:t>Игнатич</w:t>
      </w:r>
      <w:proofErr w:type="spellEnd"/>
      <w:r w:rsidRPr="00195F75">
        <w:rPr>
          <w:b/>
          <w:i/>
        </w:rPr>
        <w:t xml:space="preserve"> и Матрена)</w:t>
      </w:r>
    </w:p>
    <w:p w:rsidR="00676FE3" w:rsidRPr="00195F75" w:rsidRDefault="00676FE3" w:rsidP="00195F75">
      <w:pPr>
        <w:pStyle w:val="a5"/>
        <w:numPr>
          <w:ilvl w:val="0"/>
          <w:numId w:val="10"/>
        </w:numPr>
        <w:rPr>
          <w:i/>
        </w:rPr>
      </w:pPr>
      <w:r w:rsidRPr="00195F75">
        <w:rPr>
          <w:i/>
        </w:rPr>
        <w:t>- А одного тебе на могилу хватит?</w:t>
      </w:r>
    </w:p>
    <w:p w:rsidR="00676FE3" w:rsidRPr="00195F75" w:rsidRDefault="00676FE3" w:rsidP="00195F75">
      <w:pPr>
        <w:pStyle w:val="a5"/>
        <w:ind w:left="648" w:firstLine="0"/>
        <w:rPr>
          <w:b/>
          <w:i/>
        </w:rPr>
      </w:pPr>
      <w:r w:rsidRPr="00195F75">
        <w:rPr>
          <w:b/>
          <w:i/>
        </w:rPr>
        <w:t xml:space="preserve">- Так точно, </w:t>
      </w:r>
      <w:proofErr w:type="spellStart"/>
      <w:r w:rsidRPr="00195F75">
        <w:rPr>
          <w:b/>
          <w:i/>
        </w:rPr>
        <w:t>герр</w:t>
      </w:r>
      <w:proofErr w:type="spellEnd"/>
      <w:r w:rsidRPr="00195F75">
        <w:rPr>
          <w:b/>
          <w:i/>
        </w:rPr>
        <w:t xml:space="preserve"> комендант, вполне хватит и даже останется.</w:t>
      </w:r>
      <w:r w:rsidR="00586395" w:rsidRPr="00195F75">
        <w:rPr>
          <w:b/>
          <w:i/>
        </w:rPr>
        <w:t xml:space="preserve"> (Мюллер и Андрей Соколов)</w:t>
      </w:r>
    </w:p>
    <w:p w:rsidR="00586395" w:rsidRPr="00195F75" w:rsidRDefault="00586395" w:rsidP="00195F75">
      <w:pPr>
        <w:pStyle w:val="a5"/>
        <w:rPr>
          <w:i/>
        </w:rPr>
      </w:pPr>
      <w:r w:rsidRPr="00195F75">
        <w:rPr>
          <w:i/>
        </w:rPr>
        <w:t>4.  - А откуда вы ехали?</w:t>
      </w:r>
    </w:p>
    <w:p w:rsidR="00614D3F" w:rsidRPr="00195F75" w:rsidRDefault="00586395" w:rsidP="00195F75">
      <w:pPr>
        <w:pStyle w:val="a5"/>
        <w:rPr>
          <w:b/>
          <w:i/>
        </w:rPr>
      </w:pPr>
      <w:r w:rsidRPr="00195F75">
        <w:rPr>
          <w:i/>
        </w:rPr>
        <w:t xml:space="preserve">   </w:t>
      </w:r>
      <w:r w:rsidRPr="00195F75">
        <w:rPr>
          <w:b/>
          <w:i/>
        </w:rPr>
        <w:t xml:space="preserve">  -  Не знаю, не помню… </w:t>
      </w:r>
      <w:proofErr w:type="gramStart"/>
      <w:r w:rsidRPr="00195F75">
        <w:rPr>
          <w:b/>
          <w:i/>
        </w:rPr>
        <w:t xml:space="preserve">( </w:t>
      </w:r>
      <w:proofErr w:type="gramEnd"/>
      <w:r w:rsidRPr="00195F75">
        <w:rPr>
          <w:b/>
          <w:i/>
        </w:rPr>
        <w:t>Андрей Соколов и мальчик  Ваня)</w:t>
      </w:r>
    </w:p>
    <w:p w:rsidR="00614D3F" w:rsidRPr="00195F75" w:rsidRDefault="00614D3F" w:rsidP="00195F75">
      <w:pPr>
        <w:ind w:left="360"/>
        <w:jc w:val="both"/>
      </w:pPr>
    </w:p>
    <w:p w:rsidR="00356800" w:rsidRPr="00195F75" w:rsidRDefault="000559A3" w:rsidP="00195F75">
      <w:pPr>
        <w:pStyle w:val="a3"/>
        <w:numPr>
          <w:ilvl w:val="0"/>
          <w:numId w:val="3"/>
        </w:numPr>
        <w:jc w:val="both"/>
        <w:rPr>
          <w:b/>
        </w:rPr>
      </w:pPr>
      <w:r w:rsidRPr="00195F75">
        <w:rPr>
          <w:b/>
        </w:rPr>
        <w:t xml:space="preserve"> </w:t>
      </w:r>
      <w:r w:rsidR="00356800" w:rsidRPr="00195F75">
        <w:rPr>
          <w:b/>
        </w:rPr>
        <w:t>«</w:t>
      </w:r>
      <w:r w:rsidR="004C030F" w:rsidRPr="00195F75">
        <w:rPr>
          <w:b/>
        </w:rPr>
        <w:t>Бег с препятствиями».</w:t>
      </w:r>
    </w:p>
    <w:p w:rsidR="0000205D" w:rsidRPr="00195F75" w:rsidRDefault="00F56CD3" w:rsidP="00195F75">
      <w:pPr>
        <w:ind w:left="360" w:firstLine="348"/>
        <w:jc w:val="both"/>
        <w:rPr>
          <w:b/>
        </w:rPr>
      </w:pPr>
      <w:r w:rsidRPr="00195F75">
        <w:rPr>
          <w:i/>
        </w:rPr>
        <w:lastRenderedPageBreak/>
        <w:t xml:space="preserve"> Цели</w:t>
      </w:r>
      <w:r w:rsidR="0000205D" w:rsidRPr="00195F75">
        <w:rPr>
          <w:i/>
        </w:rPr>
        <w:t xml:space="preserve">: </w:t>
      </w:r>
      <w:r w:rsidRPr="00195F75">
        <w:rPr>
          <w:i/>
        </w:rPr>
        <w:t>отработка навыков сопоставительного</w:t>
      </w:r>
      <w:r w:rsidR="0000205D" w:rsidRPr="00195F75">
        <w:rPr>
          <w:i/>
        </w:rPr>
        <w:t xml:space="preserve"> анализ</w:t>
      </w:r>
      <w:r w:rsidRPr="00195F75">
        <w:rPr>
          <w:i/>
        </w:rPr>
        <w:t xml:space="preserve">а информации, </w:t>
      </w:r>
      <w:r w:rsidR="00E633AB" w:rsidRPr="00195F75">
        <w:rPr>
          <w:i/>
        </w:rPr>
        <w:t>проверка знаний теории литературы.</w:t>
      </w:r>
    </w:p>
    <w:p w:rsidR="004C030F" w:rsidRPr="00195F75" w:rsidRDefault="000559A3" w:rsidP="00195F75">
      <w:pPr>
        <w:ind w:left="360" w:firstLine="348"/>
        <w:jc w:val="both"/>
      </w:pPr>
      <w:r w:rsidRPr="00195F75">
        <w:t xml:space="preserve"> </w:t>
      </w:r>
      <w:r w:rsidR="004C030F" w:rsidRPr="00195F75">
        <w:t xml:space="preserve">Перед каждой командой  карточка с заданием в виде таблице. Все слова и фразы слов связаны по определенному принципу. </w:t>
      </w:r>
    </w:p>
    <w:p w:rsidR="004C030F" w:rsidRPr="00195F75" w:rsidRDefault="004C030F" w:rsidP="00195F75">
      <w:pPr>
        <w:ind w:left="360"/>
        <w:jc w:val="both"/>
      </w:pPr>
      <w:r w:rsidRPr="00195F75">
        <w:tab/>
        <w:t>Задача команды – связать сочетания слов и записать в столбик верные ответы.</w:t>
      </w:r>
    </w:p>
    <w:p w:rsidR="004C030F" w:rsidRPr="00195F75" w:rsidRDefault="004C030F" w:rsidP="00195F75">
      <w:pPr>
        <w:ind w:left="360"/>
        <w:jc w:val="both"/>
      </w:pPr>
    </w:p>
    <w:tbl>
      <w:tblPr>
        <w:tblStyle w:val="a4"/>
        <w:tblW w:w="9331" w:type="dxa"/>
        <w:tblInd w:w="360" w:type="dxa"/>
        <w:tblLook w:val="04A0"/>
      </w:tblPr>
      <w:tblGrid>
        <w:gridCol w:w="4663"/>
        <w:gridCol w:w="4668"/>
      </w:tblGrid>
      <w:tr w:rsidR="000F72F8" w:rsidRPr="00195F75" w:rsidTr="000F72F8">
        <w:trPr>
          <w:trHeight w:val="168"/>
        </w:trPr>
        <w:tc>
          <w:tcPr>
            <w:tcW w:w="4663" w:type="dxa"/>
          </w:tcPr>
          <w:p w:rsidR="000F72F8" w:rsidRPr="00195F75" w:rsidRDefault="000F72F8" w:rsidP="00195F75">
            <w:pPr>
              <w:jc w:val="both"/>
              <w:rPr>
                <w:sz w:val="24"/>
                <w:szCs w:val="24"/>
              </w:rPr>
            </w:pPr>
            <w:r w:rsidRPr="00195F75">
              <w:rPr>
                <w:sz w:val="24"/>
                <w:szCs w:val="24"/>
              </w:rPr>
              <w:t>Бескорыстие Матрены</w:t>
            </w:r>
          </w:p>
        </w:tc>
        <w:tc>
          <w:tcPr>
            <w:tcW w:w="4668" w:type="dxa"/>
          </w:tcPr>
          <w:p w:rsidR="000F72F8" w:rsidRPr="00195F75" w:rsidRDefault="000F72F8" w:rsidP="00195F75">
            <w:pPr>
              <w:spacing w:before="90" w:after="90"/>
              <w:rPr>
                <w:sz w:val="24"/>
                <w:szCs w:val="24"/>
              </w:rPr>
            </w:pPr>
            <w:r w:rsidRPr="00195F75">
              <w:rPr>
                <w:sz w:val="24"/>
                <w:szCs w:val="24"/>
              </w:rPr>
              <w:t>«…в плену и потемках свое великое дело делал»</w:t>
            </w:r>
          </w:p>
          <w:p w:rsidR="000F72F8" w:rsidRPr="00195F75" w:rsidRDefault="000F72F8" w:rsidP="00195F75">
            <w:pPr>
              <w:jc w:val="both"/>
              <w:rPr>
                <w:sz w:val="24"/>
                <w:szCs w:val="24"/>
              </w:rPr>
            </w:pPr>
          </w:p>
        </w:tc>
      </w:tr>
      <w:tr w:rsidR="000F72F8" w:rsidRPr="00195F75" w:rsidTr="000F72F8">
        <w:trPr>
          <w:trHeight w:val="168"/>
        </w:trPr>
        <w:tc>
          <w:tcPr>
            <w:tcW w:w="4663" w:type="dxa"/>
          </w:tcPr>
          <w:p w:rsidR="000F72F8" w:rsidRPr="00195F75" w:rsidRDefault="000F72F8" w:rsidP="00195F75">
            <w:pPr>
              <w:spacing w:before="90" w:after="90"/>
              <w:rPr>
                <w:sz w:val="24"/>
                <w:szCs w:val="24"/>
              </w:rPr>
            </w:pPr>
            <w:proofErr w:type="spellStart"/>
            <w:r w:rsidRPr="00195F75">
              <w:rPr>
                <w:sz w:val="24"/>
                <w:szCs w:val="24"/>
              </w:rPr>
              <w:t>Крыжнев</w:t>
            </w:r>
            <w:proofErr w:type="spellEnd"/>
          </w:p>
          <w:p w:rsidR="000F72F8" w:rsidRPr="00195F75" w:rsidRDefault="000F72F8" w:rsidP="00195F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68" w:type="dxa"/>
          </w:tcPr>
          <w:p w:rsidR="000F72F8" w:rsidRPr="00195F75" w:rsidRDefault="009955EC" w:rsidP="00195F75">
            <w:pPr>
              <w:jc w:val="both"/>
              <w:rPr>
                <w:sz w:val="24"/>
                <w:szCs w:val="24"/>
              </w:rPr>
            </w:pPr>
            <w:r w:rsidRPr="00195F75">
              <w:rPr>
                <w:sz w:val="24"/>
                <w:szCs w:val="24"/>
              </w:rPr>
              <w:t>Психологизм.</w:t>
            </w:r>
          </w:p>
        </w:tc>
      </w:tr>
      <w:tr w:rsidR="000F72F8" w:rsidRPr="00195F75" w:rsidTr="000F72F8">
        <w:trPr>
          <w:trHeight w:val="168"/>
        </w:trPr>
        <w:tc>
          <w:tcPr>
            <w:tcW w:w="4663" w:type="dxa"/>
          </w:tcPr>
          <w:p w:rsidR="000F72F8" w:rsidRPr="00195F75" w:rsidRDefault="009955EC" w:rsidP="00195F75">
            <w:pPr>
              <w:jc w:val="both"/>
              <w:rPr>
                <w:sz w:val="24"/>
                <w:szCs w:val="24"/>
              </w:rPr>
            </w:pPr>
            <w:r w:rsidRPr="00195F75">
              <w:rPr>
                <w:sz w:val="24"/>
                <w:szCs w:val="24"/>
              </w:rPr>
              <w:t>Внутреннее состояние героини, передаваемое с помощью описания пейзажа</w:t>
            </w:r>
          </w:p>
        </w:tc>
        <w:tc>
          <w:tcPr>
            <w:tcW w:w="4668" w:type="dxa"/>
          </w:tcPr>
          <w:p w:rsidR="000F72F8" w:rsidRPr="00195F75" w:rsidRDefault="000F72F8" w:rsidP="00195F75">
            <w:pPr>
              <w:jc w:val="both"/>
              <w:rPr>
                <w:sz w:val="24"/>
                <w:szCs w:val="24"/>
              </w:rPr>
            </w:pPr>
            <w:r w:rsidRPr="00195F75">
              <w:rPr>
                <w:rStyle w:val="c1"/>
                <w:sz w:val="24"/>
                <w:szCs w:val="24"/>
              </w:rPr>
              <w:t>Погибает, но не отступает от своих убеждений.  Но он невольно становится виновником гибели               четырех человек   </w:t>
            </w:r>
          </w:p>
        </w:tc>
      </w:tr>
      <w:tr w:rsidR="000F72F8" w:rsidRPr="00195F75" w:rsidTr="000F72F8">
        <w:trPr>
          <w:trHeight w:val="1157"/>
        </w:trPr>
        <w:tc>
          <w:tcPr>
            <w:tcW w:w="4663" w:type="dxa"/>
          </w:tcPr>
          <w:p w:rsidR="000F72F8" w:rsidRPr="00195F75" w:rsidRDefault="000F72F8" w:rsidP="00195F75">
            <w:pPr>
              <w:spacing w:before="90" w:after="90"/>
              <w:rPr>
                <w:sz w:val="24"/>
                <w:szCs w:val="24"/>
              </w:rPr>
            </w:pPr>
            <w:r w:rsidRPr="00195F75">
              <w:rPr>
                <w:sz w:val="24"/>
                <w:szCs w:val="24"/>
              </w:rPr>
              <w:t>Солдат-христианин</w:t>
            </w:r>
          </w:p>
          <w:p w:rsidR="000F72F8" w:rsidRPr="00195F75" w:rsidRDefault="000F72F8" w:rsidP="00195F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68" w:type="dxa"/>
          </w:tcPr>
          <w:p w:rsidR="000F72F8" w:rsidRPr="00195F75" w:rsidRDefault="009955EC" w:rsidP="00195F75">
            <w:pPr>
              <w:jc w:val="both"/>
              <w:rPr>
                <w:sz w:val="24"/>
                <w:szCs w:val="24"/>
              </w:rPr>
            </w:pPr>
            <w:r w:rsidRPr="00195F75">
              <w:rPr>
                <w:rStyle w:val="c1"/>
                <w:sz w:val="24"/>
                <w:szCs w:val="24"/>
              </w:rPr>
              <w:t>Не предаётся греху гордыни, умеет быть благодарным, не свойственны чувства зависти, злости, обиды, стяжательства. Безразличие к материальным ценностям.</w:t>
            </w:r>
          </w:p>
        </w:tc>
      </w:tr>
      <w:tr w:rsidR="000F72F8" w:rsidRPr="00195F75" w:rsidTr="000F72F8">
        <w:trPr>
          <w:trHeight w:val="368"/>
        </w:trPr>
        <w:tc>
          <w:tcPr>
            <w:tcW w:w="4663" w:type="dxa"/>
          </w:tcPr>
          <w:p w:rsidR="000F72F8" w:rsidRPr="00195F75" w:rsidRDefault="000F72F8" w:rsidP="00195F75">
            <w:pPr>
              <w:jc w:val="both"/>
              <w:rPr>
                <w:sz w:val="24"/>
                <w:szCs w:val="24"/>
              </w:rPr>
            </w:pPr>
            <w:r w:rsidRPr="00195F75">
              <w:rPr>
                <w:sz w:val="24"/>
                <w:szCs w:val="24"/>
              </w:rPr>
              <w:t>Доброе расположение духа</w:t>
            </w:r>
          </w:p>
        </w:tc>
        <w:tc>
          <w:tcPr>
            <w:tcW w:w="4668" w:type="dxa"/>
          </w:tcPr>
          <w:p w:rsidR="000F72F8" w:rsidRPr="00195F75" w:rsidRDefault="000F72F8" w:rsidP="00195F75">
            <w:pPr>
              <w:jc w:val="both"/>
              <w:rPr>
                <w:sz w:val="24"/>
                <w:szCs w:val="24"/>
              </w:rPr>
            </w:pPr>
            <w:r w:rsidRPr="00195F75">
              <w:rPr>
                <w:rStyle w:val="c16"/>
                <w:sz w:val="24"/>
                <w:szCs w:val="24"/>
              </w:rPr>
              <w:t>«Надо будет помочь колхозу»</w:t>
            </w:r>
          </w:p>
        </w:tc>
      </w:tr>
      <w:tr w:rsidR="000F72F8" w:rsidRPr="00195F75" w:rsidTr="000F72F8">
        <w:trPr>
          <w:trHeight w:val="1157"/>
        </w:trPr>
        <w:tc>
          <w:tcPr>
            <w:tcW w:w="4663" w:type="dxa"/>
          </w:tcPr>
          <w:p w:rsidR="000F72F8" w:rsidRPr="00195F75" w:rsidRDefault="000F72F8" w:rsidP="00195F75">
            <w:pPr>
              <w:spacing w:before="90" w:after="90"/>
              <w:rPr>
                <w:sz w:val="24"/>
                <w:szCs w:val="24"/>
              </w:rPr>
            </w:pPr>
            <w:r w:rsidRPr="00195F75">
              <w:rPr>
                <w:sz w:val="24"/>
                <w:szCs w:val="24"/>
              </w:rPr>
              <w:t>Доктор</w:t>
            </w:r>
          </w:p>
          <w:p w:rsidR="000F72F8" w:rsidRPr="00195F75" w:rsidRDefault="000F72F8" w:rsidP="00195F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68" w:type="dxa"/>
          </w:tcPr>
          <w:p w:rsidR="000F72F8" w:rsidRPr="00195F75" w:rsidRDefault="000F72F8" w:rsidP="00195F75">
            <w:pPr>
              <w:jc w:val="both"/>
              <w:rPr>
                <w:sz w:val="24"/>
                <w:szCs w:val="24"/>
              </w:rPr>
            </w:pPr>
            <w:r w:rsidRPr="00195F75">
              <w:rPr>
                <w:rStyle w:val="c5"/>
                <w:sz w:val="24"/>
                <w:szCs w:val="24"/>
              </w:rPr>
              <w:t>«По-прежнему лучезарная улыбка просветляет её лицо»</w:t>
            </w:r>
          </w:p>
        </w:tc>
      </w:tr>
      <w:tr w:rsidR="000F72F8" w:rsidRPr="00195F75" w:rsidTr="000F72F8">
        <w:trPr>
          <w:trHeight w:val="1140"/>
        </w:trPr>
        <w:tc>
          <w:tcPr>
            <w:tcW w:w="4663" w:type="dxa"/>
          </w:tcPr>
          <w:p w:rsidR="000F72F8" w:rsidRPr="00195F75" w:rsidRDefault="000F72F8" w:rsidP="00195F75">
            <w:pPr>
              <w:spacing w:before="90" w:after="90"/>
              <w:rPr>
                <w:sz w:val="24"/>
                <w:szCs w:val="24"/>
              </w:rPr>
            </w:pPr>
            <w:r w:rsidRPr="00195F75">
              <w:rPr>
                <w:sz w:val="24"/>
                <w:szCs w:val="24"/>
              </w:rPr>
              <w:t>Взводный</w:t>
            </w:r>
          </w:p>
          <w:p w:rsidR="000F72F8" w:rsidRPr="00195F75" w:rsidRDefault="000F72F8" w:rsidP="00195F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68" w:type="dxa"/>
          </w:tcPr>
          <w:p w:rsidR="000F72F8" w:rsidRPr="00195F75" w:rsidRDefault="000F72F8" w:rsidP="00195F75">
            <w:pPr>
              <w:jc w:val="both"/>
              <w:rPr>
                <w:sz w:val="24"/>
                <w:szCs w:val="24"/>
              </w:rPr>
            </w:pPr>
            <w:r w:rsidRPr="00195F75">
              <w:rPr>
                <w:rStyle w:val="c12"/>
                <w:sz w:val="24"/>
                <w:szCs w:val="24"/>
              </w:rPr>
              <w:t>«У тех людей всегда лица хороши, кто в ладах с совестью своей»</w:t>
            </w:r>
          </w:p>
        </w:tc>
      </w:tr>
      <w:tr w:rsidR="000F72F8" w:rsidRPr="00195F75" w:rsidTr="000F72F8">
        <w:trPr>
          <w:trHeight w:val="736"/>
        </w:trPr>
        <w:tc>
          <w:tcPr>
            <w:tcW w:w="4663" w:type="dxa"/>
          </w:tcPr>
          <w:p w:rsidR="000F72F8" w:rsidRPr="00195F75" w:rsidRDefault="000F72F8" w:rsidP="00195F75">
            <w:pPr>
              <w:jc w:val="both"/>
              <w:rPr>
                <w:sz w:val="24"/>
                <w:szCs w:val="24"/>
              </w:rPr>
            </w:pPr>
          </w:p>
          <w:p w:rsidR="000F72F8" w:rsidRPr="00195F75" w:rsidRDefault="000F72F8" w:rsidP="00195F75">
            <w:pPr>
              <w:jc w:val="both"/>
              <w:rPr>
                <w:sz w:val="24"/>
                <w:szCs w:val="24"/>
              </w:rPr>
            </w:pPr>
            <w:r w:rsidRPr="00195F75">
              <w:rPr>
                <w:sz w:val="24"/>
                <w:szCs w:val="24"/>
              </w:rPr>
              <w:t xml:space="preserve">Праведник </w:t>
            </w:r>
          </w:p>
        </w:tc>
        <w:tc>
          <w:tcPr>
            <w:tcW w:w="4668" w:type="dxa"/>
          </w:tcPr>
          <w:p w:rsidR="000F72F8" w:rsidRPr="00195F75" w:rsidRDefault="000F72F8" w:rsidP="00195F75">
            <w:pPr>
              <w:jc w:val="both"/>
              <w:rPr>
                <w:sz w:val="24"/>
                <w:szCs w:val="24"/>
              </w:rPr>
            </w:pPr>
            <w:r w:rsidRPr="00195F75">
              <w:rPr>
                <w:rStyle w:val="c1"/>
                <w:sz w:val="24"/>
                <w:szCs w:val="24"/>
              </w:rPr>
              <w:t>Пытается купить себе право на жизнь ценой чужих жизней</w:t>
            </w:r>
          </w:p>
        </w:tc>
      </w:tr>
      <w:tr w:rsidR="000F72F8" w:rsidRPr="00195F75" w:rsidTr="000F72F8">
        <w:trPr>
          <w:trHeight w:val="771"/>
        </w:trPr>
        <w:tc>
          <w:tcPr>
            <w:tcW w:w="4663" w:type="dxa"/>
          </w:tcPr>
          <w:p w:rsidR="000F72F8" w:rsidRPr="00195F75" w:rsidRDefault="000F72F8" w:rsidP="00195F75">
            <w:pPr>
              <w:jc w:val="both"/>
              <w:rPr>
                <w:sz w:val="24"/>
                <w:szCs w:val="24"/>
              </w:rPr>
            </w:pPr>
            <w:r w:rsidRPr="00195F75">
              <w:rPr>
                <w:sz w:val="24"/>
                <w:szCs w:val="24"/>
              </w:rPr>
              <w:t xml:space="preserve">Матрена </w:t>
            </w:r>
          </w:p>
        </w:tc>
        <w:tc>
          <w:tcPr>
            <w:tcW w:w="4668" w:type="dxa"/>
          </w:tcPr>
          <w:p w:rsidR="000F72F8" w:rsidRPr="00195F75" w:rsidRDefault="000F72F8" w:rsidP="00195F75">
            <w:pPr>
              <w:jc w:val="both"/>
              <w:rPr>
                <w:sz w:val="24"/>
                <w:szCs w:val="24"/>
              </w:rPr>
            </w:pPr>
            <w:r w:rsidRPr="00195F75">
              <w:rPr>
                <w:rStyle w:val="c1"/>
                <w:sz w:val="24"/>
                <w:szCs w:val="24"/>
              </w:rPr>
              <w:t>Безропотно ожидает своей участи     </w:t>
            </w:r>
          </w:p>
        </w:tc>
      </w:tr>
    </w:tbl>
    <w:p w:rsidR="009955EC" w:rsidRPr="00195F75" w:rsidRDefault="009955EC" w:rsidP="00195F75">
      <w:pPr>
        <w:ind w:left="360"/>
        <w:jc w:val="both"/>
      </w:pPr>
      <w:r w:rsidRPr="00195F75">
        <w:rPr>
          <w:lang w:val="en-US"/>
        </w:rPr>
        <w:tab/>
      </w:r>
    </w:p>
    <w:p w:rsidR="00E633AB" w:rsidRPr="00195F75" w:rsidRDefault="000559A3" w:rsidP="00195F75">
      <w:pPr>
        <w:pStyle w:val="a3"/>
        <w:numPr>
          <w:ilvl w:val="0"/>
          <w:numId w:val="3"/>
        </w:numPr>
        <w:jc w:val="both"/>
        <w:rPr>
          <w:b/>
        </w:rPr>
      </w:pPr>
      <w:r w:rsidRPr="00195F75">
        <w:rPr>
          <w:b/>
        </w:rPr>
        <w:t>Творческий конкурс.</w:t>
      </w:r>
      <w:r w:rsidR="00717C5B" w:rsidRPr="00195F75">
        <w:rPr>
          <w:b/>
        </w:rPr>
        <w:t xml:space="preserve"> </w:t>
      </w:r>
    </w:p>
    <w:p w:rsidR="00E633AB" w:rsidRPr="00195F75" w:rsidRDefault="00E633AB" w:rsidP="00195F75">
      <w:pPr>
        <w:jc w:val="both"/>
        <w:rPr>
          <w:b/>
        </w:rPr>
      </w:pPr>
      <w:r w:rsidRPr="00195F75">
        <w:rPr>
          <w:i/>
        </w:rPr>
        <w:t xml:space="preserve">      Цели: развитие творческих способностей, умения с достаточной полнотой выражать мысли в соответствии с задачами и условиями коммуникации. </w:t>
      </w:r>
    </w:p>
    <w:p w:rsidR="000559A3" w:rsidRPr="00195F75" w:rsidRDefault="000559A3" w:rsidP="00195F75">
      <w:pPr>
        <w:jc w:val="both"/>
      </w:pPr>
      <w:r w:rsidRPr="00195F75">
        <w:t xml:space="preserve">     В этом конкурсе командам предлагается подготовить пантомиму по любому эпизоду из заданных произведений.</w:t>
      </w:r>
    </w:p>
    <w:p w:rsidR="000559A3" w:rsidRPr="00195F75" w:rsidRDefault="000559A3" w:rsidP="00195F75">
      <w:pPr>
        <w:jc w:val="both"/>
      </w:pPr>
      <w:r w:rsidRPr="00195F75">
        <w:t xml:space="preserve">     Задача команды соперников – определить по пантомиме эпизод  действующих лиц.</w:t>
      </w:r>
    </w:p>
    <w:p w:rsidR="000559A3" w:rsidRPr="00195F75" w:rsidRDefault="000559A3" w:rsidP="00195F75">
      <w:pPr>
        <w:jc w:val="both"/>
      </w:pPr>
      <w:r w:rsidRPr="00195F75">
        <w:tab/>
        <w:t>Время подготовки- 5-10 минут.</w:t>
      </w:r>
    </w:p>
    <w:p w:rsidR="000559A3" w:rsidRPr="00195F75" w:rsidRDefault="000559A3" w:rsidP="00195F75">
      <w:pPr>
        <w:jc w:val="both"/>
      </w:pPr>
      <w:r w:rsidRPr="00195F75">
        <w:tab/>
        <w:t>Продолжительность инсценировки – 3 минуты.</w:t>
      </w:r>
    </w:p>
    <w:p w:rsidR="000559A3" w:rsidRPr="00195F75" w:rsidRDefault="000559A3" w:rsidP="00195F75">
      <w:pPr>
        <w:jc w:val="both"/>
      </w:pPr>
      <w:r w:rsidRPr="00195F75">
        <w:tab/>
        <w:t>Количество участников не ограничивается.</w:t>
      </w:r>
    </w:p>
    <w:p w:rsidR="000559A3" w:rsidRPr="00195F75" w:rsidRDefault="000559A3" w:rsidP="00195F75">
      <w:pPr>
        <w:jc w:val="both"/>
        <w:rPr>
          <w:rStyle w:val="c4"/>
          <w:i/>
        </w:rPr>
      </w:pPr>
    </w:p>
    <w:p w:rsidR="004C030F" w:rsidRPr="00195F75" w:rsidRDefault="009955EC" w:rsidP="00195F75">
      <w:pPr>
        <w:pStyle w:val="a3"/>
        <w:numPr>
          <w:ilvl w:val="0"/>
          <w:numId w:val="3"/>
        </w:numPr>
        <w:jc w:val="both"/>
        <w:rPr>
          <w:b/>
        </w:rPr>
      </w:pPr>
      <w:r w:rsidRPr="00195F75">
        <w:rPr>
          <w:b/>
        </w:rPr>
        <w:t>Конкурс капитанов.</w:t>
      </w:r>
    </w:p>
    <w:p w:rsidR="00E633AB" w:rsidRPr="00195F75" w:rsidRDefault="00E633AB" w:rsidP="00195F75">
      <w:pPr>
        <w:ind w:firstLine="360"/>
        <w:jc w:val="both"/>
        <w:rPr>
          <w:i/>
        </w:rPr>
      </w:pPr>
      <w:r w:rsidRPr="00195F75">
        <w:rPr>
          <w:i/>
        </w:rPr>
        <w:t xml:space="preserve"> </w:t>
      </w:r>
      <w:r w:rsidR="00E52EAA" w:rsidRPr="00195F75">
        <w:rPr>
          <w:i/>
        </w:rPr>
        <w:t>Цели</w:t>
      </w:r>
      <w:r w:rsidRPr="00195F75">
        <w:rPr>
          <w:i/>
        </w:rPr>
        <w:t>:</w:t>
      </w:r>
      <w:r w:rsidR="00613FE9" w:rsidRPr="00195F75">
        <w:rPr>
          <w:i/>
        </w:rPr>
        <w:t xml:space="preserve"> сформировать умения анализировать отрывки из художественных произведений, делать соответствующие выводы, дать понятие «нравственного идеала».</w:t>
      </w:r>
    </w:p>
    <w:p w:rsidR="00D25399" w:rsidRPr="00195F75" w:rsidRDefault="00D25399" w:rsidP="00195F75">
      <w:pPr>
        <w:ind w:firstLine="360"/>
        <w:jc w:val="both"/>
      </w:pPr>
      <w:r w:rsidRPr="00195F75">
        <w:t>Капитанам предложены карточки. Задание – анализ эпизода.</w:t>
      </w:r>
    </w:p>
    <w:p w:rsidR="00D25399" w:rsidRPr="00195F75" w:rsidRDefault="00D25399" w:rsidP="00195F75">
      <w:pPr>
        <w:jc w:val="both"/>
        <w:rPr>
          <w:i/>
        </w:rPr>
      </w:pPr>
      <w:r w:rsidRPr="00195F75">
        <w:rPr>
          <w:rStyle w:val="c4"/>
          <w:i/>
        </w:rPr>
        <w:lastRenderedPageBreak/>
        <w:t>Просмотр отрывка из кинофильма  С. Бондарчука “Судьба человека”. Плен. Эпизод в церкви.</w:t>
      </w:r>
    </w:p>
    <w:p w:rsidR="00CD5C49" w:rsidRPr="00195F75" w:rsidRDefault="00D25399" w:rsidP="00195F75">
      <w:pPr>
        <w:pStyle w:val="a3"/>
        <w:numPr>
          <w:ilvl w:val="0"/>
          <w:numId w:val="7"/>
        </w:numPr>
        <w:jc w:val="both"/>
        <w:rPr>
          <w:b/>
        </w:rPr>
      </w:pPr>
      <w:r w:rsidRPr="00195F75">
        <w:rPr>
          <w:b/>
        </w:rPr>
        <w:t>Анализ эп</w:t>
      </w:r>
      <w:r w:rsidR="00CD5C49" w:rsidRPr="00195F75">
        <w:rPr>
          <w:b/>
        </w:rPr>
        <w:t>изод</w:t>
      </w:r>
      <w:r w:rsidRPr="00195F75">
        <w:rPr>
          <w:b/>
        </w:rPr>
        <w:t>а</w:t>
      </w:r>
      <w:r w:rsidR="00CD5C49" w:rsidRPr="00195F75">
        <w:rPr>
          <w:b/>
        </w:rPr>
        <w:t xml:space="preserve"> «В церкви»</w:t>
      </w:r>
      <w:r w:rsidR="007205F1" w:rsidRPr="00195F75">
        <w:rPr>
          <w:b/>
        </w:rPr>
        <w:t xml:space="preserve"> рассказа «Судьба человека» </w:t>
      </w:r>
      <w:proofErr w:type="gramStart"/>
      <w:r w:rsidR="007205F1" w:rsidRPr="00195F75">
        <w:rPr>
          <w:b/>
        </w:rPr>
        <w:t xml:space="preserve">( </w:t>
      </w:r>
      <w:proofErr w:type="gramEnd"/>
      <w:r w:rsidR="007205F1" w:rsidRPr="00195F75">
        <w:rPr>
          <w:b/>
        </w:rPr>
        <w:t>1 капитан)</w:t>
      </w:r>
    </w:p>
    <w:p w:rsidR="00CD5C49" w:rsidRPr="00195F75" w:rsidRDefault="00CD5C49" w:rsidP="00195F75">
      <w:pPr>
        <w:jc w:val="both"/>
      </w:pPr>
      <w:r w:rsidRPr="00195F75">
        <w:t>- Какие черты характера главного героя раскрываются во время нахождения героя в церкви?</w:t>
      </w:r>
    </w:p>
    <w:p w:rsidR="00CD5C49" w:rsidRPr="00195F75" w:rsidRDefault="00CD5C49" w:rsidP="00195F75">
      <w:pPr>
        <w:jc w:val="both"/>
      </w:pPr>
      <w:r w:rsidRPr="00195F75">
        <w:t xml:space="preserve">- </w:t>
      </w:r>
      <w:proofErr w:type="gramStart"/>
      <w:r w:rsidRPr="00195F75">
        <w:t>Позиция</w:t>
      </w:r>
      <w:proofErr w:type="gramEnd"/>
      <w:r w:rsidRPr="00195F75">
        <w:t xml:space="preserve"> какого героя ближе всего Соколову?</w:t>
      </w:r>
    </w:p>
    <w:p w:rsidR="00CD5C49" w:rsidRPr="00195F75" w:rsidRDefault="00CD5C49" w:rsidP="00195F75">
      <w:pPr>
        <w:jc w:val="both"/>
      </w:pPr>
      <w:r w:rsidRPr="00195F75">
        <w:t>- Почему Соколов решается на побег?</w:t>
      </w:r>
    </w:p>
    <w:p w:rsidR="00CD5C49" w:rsidRPr="00195F75" w:rsidRDefault="00D25399" w:rsidP="00195F75">
      <w:pPr>
        <w:jc w:val="both"/>
        <w:rPr>
          <w:i/>
        </w:rPr>
      </w:pPr>
      <w:r w:rsidRPr="00195F75">
        <w:rPr>
          <w:i/>
        </w:rPr>
        <w:t>Выразительное чтение финала рассказа «Матренин двор»  капитаном команды.</w:t>
      </w:r>
    </w:p>
    <w:p w:rsidR="00CD5C49" w:rsidRPr="00195F75" w:rsidRDefault="00D25399" w:rsidP="00195F75">
      <w:pPr>
        <w:pStyle w:val="a3"/>
        <w:numPr>
          <w:ilvl w:val="0"/>
          <w:numId w:val="7"/>
        </w:numPr>
        <w:jc w:val="both"/>
        <w:rPr>
          <w:b/>
        </w:rPr>
      </w:pPr>
      <w:r w:rsidRPr="00195F75">
        <w:rPr>
          <w:b/>
        </w:rPr>
        <w:t>Анализ</w:t>
      </w:r>
      <w:r w:rsidR="00CD5C49" w:rsidRPr="00195F75">
        <w:rPr>
          <w:b/>
        </w:rPr>
        <w:t xml:space="preserve"> финала рассказа</w:t>
      </w:r>
      <w:r w:rsidR="007205F1" w:rsidRPr="00195F75">
        <w:rPr>
          <w:b/>
        </w:rPr>
        <w:t xml:space="preserve"> «Матренин двор» </w:t>
      </w:r>
      <w:proofErr w:type="gramStart"/>
      <w:r w:rsidR="007205F1" w:rsidRPr="00195F75">
        <w:rPr>
          <w:b/>
        </w:rPr>
        <w:t xml:space="preserve">( </w:t>
      </w:r>
      <w:proofErr w:type="gramEnd"/>
      <w:r w:rsidR="007205F1" w:rsidRPr="00195F75">
        <w:rPr>
          <w:b/>
        </w:rPr>
        <w:t>2 капитан)</w:t>
      </w:r>
    </w:p>
    <w:p w:rsidR="00EA4125" w:rsidRPr="00195F75" w:rsidRDefault="00EA4125" w:rsidP="00195F75">
      <w:pPr>
        <w:shd w:val="clear" w:color="auto" w:fill="FFFFFF"/>
        <w:spacing w:after="150"/>
        <w:ind w:left="360" w:right="450"/>
        <w:jc w:val="both"/>
        <w:rPr>
          <w:i/>
        </w:rPr>
      </w:pPr>
      <w:r w:rsidRPr="00195F75">
        <w:rPr>
          <w:i/>
        </w:rPr>
        <w:t>«А она не имела…</w:t>
      </w:r>
    </w:p>
    <w:p w:rsidR="00EA4125" w:rsidRPr="00195F75" w:rsidRDefault="00EA4125" w:rsidP="00195F75">
      <w:pPr>
        <w:shd w:val="clear" w:color="auto" w:fill="FFFFFF"/>
        <w:spacing w:after="150"/>
        <w:ind w:right="450"/>
        <w:jc w:val="both"/>
        <w:rPr>
          <w:i/>
        </w:rPr>
      </w:pPr>
      <w:r w:rsidRPr="00195F75">
        <w:rPr>
          <w:i/>
        </w:rPr>
        <w:t xml:space="preserve">     Не гналась за обзаводом</w:t>
      </w:r>
      <w:proofErr w:type="gramStart"/>
      <w:r w:rsidRPr="00195F75">
        <w:rPr>
          <w:i/>
        </w:rPr>
        <w:t>… Н</w:t>
      </w:r>
      <w:proofErr w:type="gramEnd"/>
      <w:r w:rsidRPr="00195F75">
        <w:rPr>
          <w:i/>
        </w:rPr>
        <w:t>е выбивалась, чтобы купить вещи и потом беречь их больше своей жизни.</w:t>
      </w:r>
    </w:p>
    <w:p w:rsidR="00EA4125" w:rsidRPr="00195F75" w:rsidRDefault="00EA4125" w:rsidP="00195F75">
      <w:pPr>
        <w:shd w:val="clear" w:color="auto" w:fill="FFFFFF"/>
        <w:spacing w:after="150"/>
        <w:ind w:right="450"/>
        <w:jc w:val="both"/>
        <w:rPr>
          <w:i/>
        </w:rPr>
      </w:pPr>
      <w:r w:rsidRPr="00195F75">
        <w:rPr>
          <w:i/>
        </w:rPr>
        <w:t xml:space="preserve">     Не гналась за нарядами. За одеждой, приукрашивающей </w:t>
      </w:r>
      <w:proofErr w:type="gramStart"/>
      <w:r w:rsidRPr="00195F75">
        <w:rPr>
          <w:i/>
        </w:rPr>
        <w:t>уродов</w:t>
      </w:r>
      <w:proofErr w:type="gramEnd"/>
      <w:r w:rsidRPr="00195F75">
        <w:rPr>
          <w:i/>
        </w:rPr>
        <w:t xml:space="preserve"> и злодеев.</w:t>
      </w:r>
    </w:p>
    <w:p w:rsidR="00EA4125" w:rsidRPr="00195F75" w:rsidRDefault="00EA4125" w:rsidP="00195F75">
      <w:pPr>
        <w:shd w:val="clear" w:color="auto" w:fill="FFFFFF"/>
        <w:spacing w:after="150"/>
        <w:ind w:right="450"/>
        <w:jc w:val="both"/>
        <w:rPr>
          <w:i/>
        </w:rPr>
      </w:pPr>
      <w:r w:rsidRPr="00195F75">
        <w:rPr>
          <w:i/>
        </w:rPr>
        <w:t xml:space="preserve">       Не понятая и брошенная даже мужем своим, схоронившая шесть детей, но не нрав свой общительный, чужая сёстрам, золовкам, смешная, по-глупому работающая на других бесплатно, – она не скопила имущества к смерти. Грязно-белая коза, </w:t>
      </w:r>
      <w:proofErr w:type="gramStart"/>
      <w:r w:rsidRPr="00195F75">
        <w:rPr>
          <w:i/>
        </w:rPr>
        <w:t>колченогая</w:t>
      </w:r>
      <w:proofErr w:type="gramEnd"/>
      <w:r w:rsidRPr="00195F75">
        <w:rPr>
          <w:i/>
        </w:rPr>
        <w:t xml:space="preserve"> кошка, фикусы…</w:t>
      </w:r>
    </w:p>
    <w:p w:rsidR="00EA4125" w:rsidRPr="00195F75" w:rsidRDefault="00EA4125" w:rsidP="00195F75">
      <w:pPr>
        <w:shd w:val="clear" w:color="auto" w:fill="FFFFFF"/>
        <w:spacing w:after="150"/>
        <w:ind w:right="450"/>
        <w:jc w:val="both"/>
        <w:rPr>
          <w:i/>
        </w:rPr>
      </w:pPr>
      <w:r w:rsidRPr="00195F75">
        <w:rPr>
          <w:i/>
        </w:rPr>
        <w:t>Все мы жили рядом с ней и не поняли, что есть она тот самый праведник, без которого, по пословице, не стоит село.</w:t>
      </w:r>
    </w:p>
    <w:p w:rsidR="00EA4125" w:rsidRPr="00195F75" w:rsidRDefault="00EA4125" w:rsidP="00195F75">
      <w:pPr>
        <w:shd w:val="clear" w:color="auto" w:fill="FFFFFF"/>
        <w:spacing w:after="150"/>
        <w:ind w:right="450"/>
        <w:jc w:val="both"/>
        <w:rPr>
          <w:i/>
        </w:rPr>
      </w:pPr>
      <w:r w:rsidRPr="00195F75">
        <w:rPr>
          <w:i/>
        </w:rPr>
        <w:t>Ни город.</w:t>
      </w:r>
    </w:p>
    <w:p w:rsidR="00EA4125" w:rsidRPr="00195F75" w:rsidRDefault="00EA4125" w:rsidP="00195F75">
      <w:pPr>
        <w:shd w:val="clear" w:color="auto" w:fill="FFFFFF"/>
        <w:spacing w:after="150"/>
        <w:ind w:right="450"/>
        <w:jc w:val="both"/>
        <w:rPr>
          <w:i/>
        </w:rPr>
      </w:pPr>
      <w:r w:rsidRPr="00195F75">
        <w:rPr>
          <w:i/>
        </w:rPr>
        <w:t xml:space="preserve">Ни вся земля наша». </w:t>
      </w:r>
    </w:p>
    <w:p w:rsidR="00D25399" w:rsidRPr="00195F75" w:rsidRDefault="00D25399" w:rsidP="00195F75">
      <w:pPr>
        <w:jc w:val="both"/>
      </w:pPr>
      <w:r w:rsidRPr="00195F75">
        <w:t xml:space="preserve">- В чем смысл слова </w:t>
      </w:r>
      <w:r w:rsidRPr="00195F75">
        <w:rPr>
          <w:i/>
        </w:rPr>
        <w:t>«праведник»</w:t>
      </w:r>
      <w:r w:rsidRPr="00195F75">
        <w:t>?</w:t>
      </w:r>
    </w:p>
    <w:p w:rsidR="00D25399" w:rsidRPr="00195F75" w:rsidRDefault="00D25399" w:rsidP="00195F75">
      <w:pPr>
        <w:jc w:val="both"/>
      </w:pPr>
      <w:r w:rsidRPr="00195F75">
        <w:t>- Как вы понимаете финальные слова рассказа?</w:t>
      </w:r>
    </w:p>
    <w:p w:rsidR="00D25399" w:rsidRPr="00195F75" w:rsidRDefault="00D25399" w:rsidP="00195F75">
      <w:pPr>
        <w:jc w:val="both"/>
        <w:rPr>
          <w:rStyle w:val="c1"/>
        </w:rPr>
      </w:pPr>
      <w:r w:rsidRPr="00195F75">
        <w:t xml:space="preserve">- </w:t>
      </w:r>
      <w:r w:rsidR="00E30639" w:rsidRPr="00195F75">
        <w:rPr>
          <w:rStyle w:val="c1"/>
        </w:rPr>
        <w:t xml:space="preserve"> Что</w:t>
      </w:r>
      <w:r w:rsidRPr="00195F75">
        <w:rPr>
          <w:rStyle w:val="c1"/>
        </w:rPr>
        <w:t xml:space="preserve"> позволяет писателю назвать Матрёну праведницей, несмотря на то, что поведение и образ жизни не идеальны?</w:t>
      </w:r>
    </w:p>
    <w:p w:rsidR="00EA4125" w:rsidRPr="00195F75" w:rsidRDefault="00515E35" w:rsidP="00195F75">
      <w:pPr>
        <w:jc w:val="both"/>
        <w:rPr>
          <w:rStyle w:val="c1"/>
        </w:rPr>
      </w:pPr>
      <w:r w:rsidRPr="00195F75">
        <w:rPr>
          <w:rStyle w:val="c1"/>
        </w:rPr>
        <w:t xml:space="preserve">   </w:t>
      </w:r>
      <w:r w:rsidR="00621DC7" w:rsidRPr="00195F75">
        <w:rPr>
          <w:rStyle w:val="c1"/>
        </w:rPr>
        <w:tab/>
      </w:r>
      <w:r w:rsidR="00621DC7" w:rsidRPr="00195F75">
        <w:rPr>
          <w:rStyle w:val="c1"/>
          <w:b/>
        </w:rPr>
        <w:t>Заключительное с</w:t>
      </w:r>
      <w:r w:rsidRPr="00195F75">
        <w:rPr>
          <w:rStyle w:val="c1"/>
          <w:b/>
        </w:rPr>
        <w:t>лово учителя:</w:t>
      </w:r>
    </w:p>
    <w:p w:rsidR="00EA4125" w:rsidRPr="00195F75" w:rsidRDefault="006010A8" w:rsidP="00195F75">
      <w:pPr>
        <w:jc w:val="both"/>
        <w:rPr>
          <w:rStyle w:val="c1"/>
        </w:rPr>
      </w:pPr>
      <w:r w:rsidRPr="00195F75">
        <w:rPr>
          <w:rStyle w:val="c1"/>
        </w:rPr>
        <w:t>- Подведем итоги</w:t>
      </w:r>
      <w:r w:rsidR="00EA4125" w:rsidRPr="00195F75">
        <w:rPr>
          <w:rStyle w:val="c1"/>
        </w:rPr>
        <w:t xml:space="preserve"> литературного марафона.</w:t>
      </w:r>
      <w:r w:rsidR="00515E35" w:rsidRPr="00195F75">
        <w:rPr>
          <w:rStyle w:val="c1"/>
        </w:rPr>
        <w:t xml:space="preserve"> </w:t>
      </w:r>
      <w:r w:rsidR="00EA4125" w:rsidRPr="00195F75">
        <w:rPr>
          <w:rStyle w:val="c1"/>
        </w:rPr>
        <w:t xml:space="preserve">Какие качества человека </w:t>
      </w:r>
      <w:r w:rsidR="00515E35" w:rsidRPr="00195F75">
        <w:rPr>
          <w:rStyle w:val="c1"/>
        </w:rPr>
        <w:t>позволяют преодолевать тяжелые жизненные испытания? ( Стойкость, мужественность, смелость, сила духа, верность своему долгу и Родине)</w:t>
      </w:r>
    </w:p>
    <w:p w:rsidR="00903294" w:rsidRPr="00195F75" w:rsidRDefault="00903294" w:rsidP="00195F75">
      <w:pPr>
        <w:jc w:val="both"/>
        <w:rPr>
          <w:rStyle w:val="c1"/>
        </w:rPr>
      </w:pPr>
      <w:r w:rsidRPr="00195F75">
        <w:rPr>
          <w:rStyle w:val="c1"/>
        </w:rPr>
        <w:t xml:space="preserve">- </w:t>
      </w:r>
      <w:proofErr w:type="gramStart"/>
      <w:r w:rsidRPr="00195F75">
        <w:rPr>
          <w:rStyle w:val="c1"/>
        </w:rPr>
        <w:t>Каким</w:t>
      </w:r>
      <w:proofErr w:type="gramEnd"/>
      <w:r w:rsidRPr="00195F75">
        <w:rPr>
          <w:rStyle w:val="c1"/>
        </w:rPr>
        <w:t xml:space="preserve"> словом можно объединить все названные качества</w:t>
      </w:r>
      <w:r w:rsidR="00621DC7" w:rsidRPr="00195F75">
        <w:rPr>
          <w:rStyle w:val="c1"/>
        </w:rPr>
        <w:t>?</w:t>
      </w:r>
      <w:r w:rsidRPr="00195F75">
        <w:rPr>
          <w:rStyle w:val="c1"/>
        </w:rPr>
        <w:t xml:space="preserve"> (Нравственность, нравственный идеал)</w:t>
      </w:r>
      <w:r w:rsidR="00621DC7" w:rsidRPr="00195F75">
        <w:rPr>
          <w:rStyle w:val="c1"/>
        </w:rPr>
        <w:t xml:space="preserve"> </w:t>
      </w:r>
    </w:p>
    <w:p w:rsidR="00515E35" w:rsidRPr="00195F75" w:rsidRDefault="00903294" w:rsidP="00195F75">
      <w:pPr>
        <w:ind w:firstLine="708"/>
        <w:jc w:val="both"/>
        <w:rPr>
          <w:rStyle w:val="c1"/>
        </w:rPr>
      </w:pPr>
      <w:r w:rsidRPr="00195F75">
        <w:rPr>
          <w:rStyle w:val="c1"/>
        </w:rPr>
        <w:t xml:space="preserve"> </w:t>
      </w:r>
      <w:r w:rsidR="00515E35" w:rsidRPr="00195F75">
        <w:rPr>
          <w:rStyle w:val="c1"/>
          <w:i/>
        </w:rPr>
        <w:t>Вывод:</w:t>
      </w:r>
      <w:r w:rsidRPr="00195F75">
        <w:rPr>
          <w:rStyle w:val="c1"/>
        </w:rPr>
        <w:t xml:space="preserve"> </w:t>
      </w:r>
      <w:r w:rsidR="00515E35" w:rsidRPr="00195F75">
        <w:rPr>
          <w:rStyle w:val="c1"/>
        </w:rPr>
        <w:t xml:space="preserve"> перечисленные качества являются показателем нравственности человека, без которой невозможна жизнь общества</w:t>
      </w:r>
      <w:r w:rsidRPr="00195F75">
        <w:rPr>
          <w:rStyle w:val="c1"/>
        </w:rPr>
        <w:t>.</w:t>
      </w:r>
    </w:p>
    <w:p w:rsidR="00515E35" w:rsidRPr="00195F75" w:rsidRDefault="00515E35" w:rsidP="00195F75">
      <w:pPr>
        <w:jc w:val="both"/>
        <w:rPr>
          <w:rStyle w:val="c1"/>
        </w:rPr>
      </w:pPr>
      <w:r w:rsidRPr="00195F75">
        <w:rPr>
          <w:rStyle w:val="c1"/>
        </w:rPr>
        <w:t>- А. Т. Солженицын</w:t>
      </w:r>
      <w:r w:rsidR="00903294" w:rsidRPr="00195F75">
        <w:rPr>
          <w:rStyle w:val="c1"/>
        </w:rPr>
        <w:t xml:space="preserve"> говорит</w:t>
      </w:r>
      <w:r w:rsidRPr="00195F75">
        <w:rPr>
          <w:rStyle w:val="c1"/>
        </w:rPr>
        <w:t xml:space="preserve"> в своем рассказе: «Не стоит село без праведника». Как вы думаете, почему именно эти слова взяты в качестве эпиграфа к уроку</w:t>
      </w:r>
      <w:r w:rsidR="00903294" w:rsidRPr="00195F75">
        <w:rPr>
          <w:rStyle w:val="c1"/>
        </w:rPr>
        <w:t>?</w:t>
      </w:r>
    </w:p>
    <w:p w:rsidR="00903294" w:rsidRPr="00195F75" w:rsidRDefault="00903294" w:rsidP="00195F75">
      <w:pPr>
        <w:ind w:firstLine="708"/>
        <w:jc w:val="both"/>
      </w:pPr>
      <w:r w:rsidRPr="00195F75">
        <w:rPr>
          <w:rStyle w:val="c1"/>
          <w:i/>
        </w:rPr>
        <w:t xml:space="preserve"> Вывод:</w:t>
      </w:r>
      <w:r w:rsidRPr="00195F75">
        <w:rPr>
          <w:rStyle w:val="c1"/>
        </w:rPr>
        <w:t xml:space="preserve"> праведница Матрена и герой Андрей Соколов – нравственные идеалы.  Оба героя </w:t>
      </w:r>
      <w:r w:rsidRPr="00195F75">
        <w:rPr>
          <w:rStyle w:val="c9"/>
        </w:rPr>
        <w:t>не только не сломлены</w:t>
      </w:r>
      <w:r w:rsidR="00621DC7" w:rsidRPr="00195F75">
        <w:rPr>
          <w:rStyle w:val="c9"/>
        </w:rPr>
        <w:t xml:space="preserve"> жизненными испытаниями</w:t>
      </w:r>
      <w:r w:rsidRPr="00195F75">
        <w:rPr>
          <w:rStyle w:val="c9"/>
        </w:rPr>
        <w:t xml:space="preserve">, но и сохранили </w:t>
      </w:r>
      <w:proofErr w:type="gramStart"/>
      <w:r w:rsidRPr="00195F75">
        <w:rPr>
          <w:rStyle w:val="c9"/>
        </w:rPr>
        <w:t>самое</w:t>
      </w:r>
      <w:proofErr w:type="gramEnd"/>
      <w:r w:rsidRPr="00195F75">
        <w:rPr>
          <w:rStyle w:val="c9"/>
        </w:rPr>
        <w:t xml:space="preserve"> драгоценное в себе — живую душу.</w:t>
      </w:r>
      <w:r w:rsidRPr="00195F75">
        <w:rPr>
          <w:rStyle w:val="c1"/>
        </w:rPr>
        <w:t xml:space="preserve"> </w:t>
      </w:r>
      <w:r w:rsidRPr="00195F75">
        <w:t>Гибель героини рассказа «Матренин двор»  – предупреждение писателя об опасности уничтожения нравственных понятий.</w:t>
      </w:r>
    </w:p>
    <w:p w:rsidR="00903294" w:rsidRPr="00195F75" w:rsidRDefault="00903294" w:rsidP="00195F75">
      <w:pPr>
        <w:ind w:firstLine="708"/>
        <w:jc w:val="both"/>
        <w:rPr>
          <w:b/>
          <w:i/>
        </w:rPr>
      </w:pPr>
      <w:r w:rsidRPr="00195F75">
        <w:rPr>
          <w:b/>
          <w:i/>
        </w:rPr>
        <w:t>- Нужны ли праведники сегодня в современном обществе?</w:t>
      </w:r>
    </w:p>
    <w:p w:rsidR="00621DC7" w:rsidRPr="00195F75" w:rsidRDefault="00621DC7" w:rsidP="00195F75">
      <w:pPr>
        <w:jc w:val="both"/>
        <w:rPr>
          <w:rStyle w:val="c1"/>
        </w:rPr>
      </w:pPr>
      <w:r w:rsidRPr="00195F75">
        <w:t xml:space="preserve">     Над ответом на</w:t>
      </w:r>
      <w:r w:rsidR="00D315FE" w:rsidRPr="00195F75">
        <w:t xml:space="preserve"> последний</w:t>
      </w:r>
      <w:r w:rsidRPr="00195F75">
        <w:t xml:space="preserve"> вопрос участникам литературного мар</w:t>
      </w:r>
      <w:r w:rsidR="00D315FE" w:rsidRPr="00195F75">
        <w:t>афона предлагается подумать</w:t>
      </w:r>
      <w:r w:rsidRPr="00195F75">
        <w:t>, дав аргументированный ответ на следующем занятии.</w:t>
      </w:r>
      <w:r w:rsidR="00D315FE" w:rsidRPr="00195F75">
        <w:t xml:space="preserve"> </w:t>
      </w:r>
    </w:p>
    <w:p w:rsidR="0067308A" w:rsidRPr="0067308A" w:rsidRDefault="0067308A" w:rsidP="00195F75">
      <w:pPr>
        <w:ind w:firstLine="708"/>
        <w:jc w:val="both"/>
        <w:rPr>
          <w:rStyle w:val="c1"/>
        </w:rPr>
      </w:pPr>
    </w:p>
    <w:p w:rsidR="0067308A" w:rsidRPr="0001659E" w:rsidRDefault="0067308A" w:rsidP="00195F75">
      <w:pPr>
        <w:ind w:firstLine="708"/>
        <w:jc w:val="both"/>
        <w:rPr>
          <w:rStyle w:val="c1"/>
        </w:rPr>
      </w:pPr>
    </w:p>
    <w:p w:rsidR="00E30639" w:rsidRPr="00195F75" w:rsidRDefault="00E52EAA" w:rsidP="00195F75">
      <w:pPr>
        <w:ind w:firstLine="708"/>
        <w:jc w:val="both"/>
        <w:rPr>
          <w:rStyle w:val="c1"/>
        </w:rPr>
      </w:pPr>
      <w:r w:rsidRPr="00195F75">
        <w:rPr>
          <w:rStyle w:val="c1"/>
        </w:rPr>
        <w:t xml:space="preserve"> По окончании литературного марафона</w:t>
      </w:r>
      <w:r w:rsidR="00D315FE" w:rsidRPr="00195F75">
        <w:rPr>
          <w:rStyle w:val="c1"/>
        </w:rPr>
        <w:t xml:space="preserve"> </w:t>
      </w:r>
      <w:r w:rsidR="00E30639" w:rsidRPr="00195F75">
        <w:rPr>
          <w:rStyle w:val="c1"/>
        </w:rPr>
        <w:t>объяв</w:t>
      </w:r>
      <w:r w:rsidR="00EA4125" w:rsidRPr="00195F75">
        <w:rPr>
          <w:rStyle w:val="c1"/>
        </w:rPr>
        <w:t>ляются окончательные результаты</w:t>
      </w:r>
      <w:r w:rsidR="00D315FE" w:rsidRPr="00195F75">
        <w:rPr>
          <w:rStyle w:val="c1"/>
        </w:rPr>
        <w:t xml:space="preserve"> игры</w:t>
      </w:r>
      <w:r w:rsidR="00EA4125" w:rsidRPr="00195F75">
        <w:rPr>
          <w:rStyle w:val="c1"/>
        </w:rPr>
        <w:t>, жюри награждает победителей в каждой номинации литературного марафона.</w:t>
      </w:r>
      <w:r w:rsidRPr="00195F75">
        <w:rPr>
          <w:rStyle w:val="c1"/>
        </w:rPr>
        <w:t xml:space="preserve">  </w:t>
      </w:r>
    </w:p>
    <w:p w:rsidR="00E30639" w:rsidRPr="00195F75" w:rsidRDefault="00E30639" w:rsidP="00195F75">
      <w:pPr>
        <w:jc w:val="both"/>
        <w:rPr>
          <w:rStyle w:val="c1"/>
        </w:rPr>
      </w:pPr>
    </w:p>
    <w:p w:rsidR="00E30639" w:rsidRPr="00195F75" w:rsidRDefault="00E30639" w:rsidP="00195F75">
      <w:pPr>
        <w:jc w:val="right"/>
        <w:rPr>
          <w:rStyle w:val="c1"/>
          <w:b/>
          <w:i/>
        </w:rPr>
      </w:pPr>
      <w:r w:rsidRPr="00195F75">
        <w:rPr>
          <w:rStyle w:val="c1"/>
          <w:b/>
          <w:i/>
        </w:rPr>
        <w:t>“Нравственность едина во все века и для всех людей”</w:t>
      </w:r>
    </w:p>
    <w:p w:rsidR="00E30639" w:rsidRPr="00195F75" w:rsidRDefault="00E30639" w:rsidP="00195F75">
      <w:pPr>
        <w:jc w:val="right"/>
        <w:rPr>
          <w:rStyle w:val="c1"/>
          <w:b/>
          <w:i/>
        </w:rPr>
      </w:pPr>
      <w:r w:rsidRPr="00195F75">
        <w:rPr>
          <w:rStyle w:val="c1"/>
          <w:b/>
          <w:i/>
        </w:rPr>
        <w:lastRenderedPageBreak/>
        <w:t xml:space="preserve"> Д.С. Лихачёв</w:t>
      </w:r>
    </w:p>
    <w:p w:rsidR="00E30639" w:rsidRPr="00E30639" w:rsidRDefault="00E30639" w:rsidP="00E30639">
      <w:pPr>
        <w:spacing w:line="360" w:lineRule="auto"/>
        <w:jc w:val="right"/>
        <w:rPr>
          <w:rStyle w:val="c1"/>
          <w:b/>
          <w:i/>
          <w:color w:val="444444"/>
          <w:sz w:val="28"/>
          <w:szCs w:val="28"/>
        </w:rPr>
      </w:pPr>
    </w:p>
    <w:p w:rsidR="00E30639" w:rsidRPr="00E30639" w:rsidRDefault="00E30639" w:rsidP="00D25399">
      <w:pPr>
        <w:spacing w:line="360" w:lineRule="auto"/>
        <w:jc w:val="both"/>
        <w:rPr>
          <w:sz w:val="28"/>
          <w:szCs w:val="28"/>
        </w:rPr>
      </w:pPr>
    </w:p>
    <w:p w:rsidR="009955EC" w:rsidRPr="009955EC" w:rsidRDefault="009955EC" w:rsidP="009955EC">
      <w:pPr>
        <w:pStyle w:val="a3"/>
        <w:spacing w:line="360" w:lineRule="auto"/>
        <w:ind w:left="1080"/>
        <w:jc w:val="both"/>
        <w:rPr>
          <w:sz w:val="28"/>
          <w:szCs w:val="28"/>
        </w:rPr>
      </w:pPr>
    </w:p>
    <w:p w:rsidR="004C030F" w:rsidRDefault="004C030F" w:rsidP="004C030F">
      <w:pPr>
        <w:pStyle w:val="a3"/>
        <w:ind w:left="1080"/>
        <w:jc w:val="both"/>
        <w:rPr>
          <w:sz w:val="28"/>
          <w:szCs w:val="28"/>
        </w:rPr>
      </w:pPr>
    </w:p>
    <w:p w:rsidR="00DB76EE" w:rsidRPr="00356800" w:rsidRDefault="00DB76EE" w:rsidP="00356800">
      <w:pPr>
        <w:ind w:left="360"/>
        <w:jc w:val="both"/>
        <w:rPr>
          <w:sz w:val="28"/>
          <w:szCs w:val="28"/>
        </w:rPr>
      </w:pPr>
    </w:p>
    <w:sectPr w:rsidR="00DB76EE" w:rsidRPr="00356800" w:rsidSect="00EB6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 Sans">
    <w:altName w:val="Tahoma"/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77039"/>
    <w:multiLevelType w:val="hybridMultilevel"/>
    <w:tmpl w:val="AD9E0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76408"/>
    <w:multiLevelType w:val="hybridMultilevel"/>
    <w:tmpl w:val="AF0E3512"/>
    <w:lvl w:ilvl="0" w:tplc="33B873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EE02BDC"/>
    <w:multiLevelType w:val="multilevel"/>
    <w:tmpl w:val="A4A82C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7B7164"/>
    <w:multiLevelType w:val="hybridMultilevel"/>
    <w:tmpl w:val="2DB855A8"/>
    <w:lvl w:ilvl="0" w:tplc="630C2D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ACB688C"/>
    <w:multiLevelType w:val="hybridMultilevel"/>
    <w:tmpl w:val="11287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048A1"/>
    <w:multiLevelType w:val="hybridMultilevel"/>
    <w:tmpl w:val="AC8AC8BA"/>
    <w:lvl w:ilvl="0" w:tplc="6CC893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1826A1"/>
    <w:multiLevelType w:val="hybridMultilevel"/>
    <w:tmpl w:val="9CFCE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A1461E"/>
    <w:multiLevelType w:val="hybridMultilevel"/>
    <w:tmpl w:val="5B36A34C"/>
    <w:lvl w:ilvl="0" w:tplc="3F728928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CAA5491"/>
    <w:multiLevelType w:val="hybridMultilevel"/>
    <w:tmpl w:val="A030F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B867F5"/>
    <w:multiLevelType w:val="hybridMultilevel"/>
    <w:tmpl w:val="790E8A12"/>
    <w:lvl w:ilvl="0" w:tplc="18721CDC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6"/>
  </w:num>
  <w:num w:numId="7">
    <w:abstractNumId w:val="8"/>
  </w:num>
  <w:num w:numId="8">
    <w:abstractNumId w:val="2"/>
  </w:num>
  <w:num w:numId="9">
    <w:abstractNumId w:val="7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084A"/>
    <w:rsid w:val="0000205D"/>
    <w:rsid w:val="0001659E"/>
    <w:rsid w:val="000559A3"/>
    <w:rsid w:val="000F72F8"/>
    <w:rsid w:val="00195F75"/>
    <w:rsid w:val="001A66B6"/>
    <w:rsid w:val="001B689A"/>
    <w:rsid w:val="001E04CC"/>
    <w:rsid w:val="00211C18"/>
    <w:rsid w:val="00273FF1"/>
    <w:rsid w:val="00275E56"/>
    <w:rsid w:val="00276EDA"/>
    <w:rsid w:val="00285C44"/>
    <w:rsid w:val="00292CD1"/>
    <w:rsid w:val="002A28F8"/>
    <w:rsid w:val="002B719B"/>
    <w:rsid w:val="00310A1D"/>
    <w:rsid w:val="00356800"/>
    <w:rsid w:val="00397780"/>
    <w:rsid w:val="003F6F79"/>
    <w:rsid w:val="00412046"/>
    <w:rsid w:val="00461F35"/>
    <w:rsid w:val="0048084A"/>
    <w:rsid w:val="00482DE9"/>
    <w:rsid w:val="004925B6"/>
    <w:rsid w:val="004C030F"/>
    <w:rsid w:val="004C3594"/>
    <w:rsid w:val="00515E35"/>
    <w:rsid w:val="00526D8B"/>
    <w:rsid w:val="005466B9"/>
    <w:rsid w:val="00586395"/>
    <w:rsid w:val="005A6E1E"/>
    <w:rsid w:val="006010A8"/>
    <w:rsid w:val="0061294E"/>
    <w:rsid w:val="00613FE9"/>
    <w:rsid w:val="00614D3F"/>
    <w:rsid w:val="00621DC7"/>
    <w:rsid w:val="0067308A"/>
    <w:rsid w:val="00676FE3"/>
    <w:rsid w:val="00684E61"/>
    <w:rsid w:val="00717C5B"/>
    <w:rsid w:val="007205F1"/>
    <w:rsid w:val="00724B4F"/>
    <w:rsid w:val="00804CAF"/>
    <w:rsid w:val="00810E02"/>
    <w:rsid w:val="00817AE2"/>
    <w:rsid w:val="008272E6"/>
    <w:rsid w:val="00903294"/>
    <w:rsid w:val="00937BB8"/>
    <w:rsid w:val="00947246"/>
    <w:rsid w:val="00972FAD"/>
    <w:rsid w:val="009762F3"/>
    <w:rsid w:val="009955EC"/>
    <w:rsid w:val="009F35CB"/>
    <w:rsid w:val="00A62DA0"/>
    <w:rsid w:val="00AA600A"/>
    <w:rsid w:val="00AC22C0"/>
    <w:rsid w:val="00AC7E84"/>
    <w:rsid w:val="00B03DB7"/>
    <w:rsid w:val="00B25851"/>
    <w:rsid w:val="00BB18C5"/>
    <w:rsid w:val="00BB4B0E"/>
    <w:rsid w:val="00CB4D56"/>
    <w:rsid w:val="00CC2081"/>
    <w:rsid w:val="00CD4BC0"/>
    <w:rsid w:val="00CD5C49"/>
    <w:rsid w:val="00CE5AA4"/>
    <w:rsid w:val="00CF56E4"/>
    <w:rsid w:val="00D25399"/>
    <w:rsid w:val="00D315FE"/>
    <w:rsid w:val="00D517C8"/>
    <w:rsid w:val="00D9797D"/>
    <w:rsid w:val="00DB6C7B"/>
    <w:rsid w:val="00DB76EE"/>
    <w:rsid w:val="00DC4E89"/>
    <w:rsid w:val="00DC4F3C"/>
    <w:rsid w:val="00DF4E41"/>
    <w:rsid w:val="00E0406D"/>
    <w:rsid w:val="00E1562F"/>
    <w:rsid w:val="00E245FE"/>
    <w:rsid w:val="00E30639"/>
    <w:rsid w:val="00E36F74"/>
    <w:rsid w:val="00E52EAA"/>
    <w:rsid w:val="00E633AB"/>
    <w:rsid w:val="00EA4125"/>
    <w:rsid w:val="00EB6561"/>
    <w:rsid w:val="00ED343F"/>
    <w:rsid w:val="00F56CD3"/>
    <w:rsid w:val="00F61718"/>
    <w:rsid w:val="00F947EF"/>
    <w:rsid w:val="00FF5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8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4D56"/>
    <w:pPr>
      <w:ind w:left="720"/>
      <w:contextualSpacing/>
    </w:pPr>
  </w:style>
  <w:style w:type="character" w:customStyle="1" w:styleId="c0">
    <w:name w:val="c0"/>
    <w:basedOn w:val="a0"/>
    <w:rsid w:val="00F61718"/>
  </w:style>
  <w:style w:type="table" w:styleId="a4">
    <w:name w:val="Table Grid"/>
    <w:basedOn w:val="a1"/>
    <w:uiPriority w:val="59"/>
    <w:rsid w:val="000F72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0F72F8"/>
  </w:style>
  <w:style w:type="character" w:customStyle="1" w:styleId="c12">
    <w:name w:val="c12"/>
    <w:basedOn w:val="a0"/>
    <w:rsid w:val="000F72F8"/>
  </w:style>
  <w:style w:type="character" w:customStyle="1" w:styleId="c16">
    <w:name w:val="c16"/>
    <w:basedOn w:val="a0"/>
    <w:rsid w:val="000F72F8"/>
  </w:style>
  <w:style w:type="character" w:customStyle="1" w:styleId="c5">
    <w:name w:val="c5"/>
    <w:basedOn w:val="a0"/>
    <w:rsid w:val="000F72F8"/>
  </w:style>
  <w:style w:type="character" w:customStyle="1" w:styleId="c4">
    <w:name w:val="c4"/>
    <w:basedOn w:val="a0"/>
    <w:rsid w:val="000559A3"/>
  </w:style>
  <w:style w:type="paragraph" w:styleId="a5">
    <w:name w:val="Normal (Web)"/>
    <w:basedOn w:val="a"/>
    <w:uiPriority w:val="99"/>
    <w:unhideWhenUsed/>
    <w:rsid w:val="008272E6"/>
    <w:pPr>
      <w:spacing w:before="120"/>
      <w:ind w:firstLine="288"/>
      <w:jc w:val="both"/>
    </w:pPr>
  </w:style>
  <w:style w:type="character" w:customStyle="1" w:styleId="c6">
    <w:name w:val="c6"/>
    <w:basedOn w:val="a0"/>
    <w:rsid w:val="00DB6C7B"/>
  </w:style>
  <w:style w:type="character" w:customStyle="1" w:styleId="c9">
    <w:name w:val="c9"/>
    <w:basedOn w:val="a0"/>
    <w:rsid w:val="009032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57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38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866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723765">
                              <w:marLeft w:val="0"/>
                              <w:marRight w:val="0"/>
                              <w:marTop w:val="90"/>
                              <w:marBottom w:val="90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627972564">
                                  <w:marLeft w:val="0"/>
                                  <w:marRight w:val="0"/>
                                  <w:marTop w:val="90"/>
                                  <w:marBottom w:val="90"/>
                                  <w:divBdr>
                                    <w:top w:val="single" w:sz="6" w:space="0" w:color="D1D1D1"/>
                                    <w:left w:val="single" w:sz="6" w:space="0" w:color="D1D1D1"/>
                                    <w:bottom w:val="single" w:sz="6" w:space="0" w:color="D1D1D1"/>
                                    <w:right w:val="single" w:sz="6" w:space="0" w:color="D1D1D1"/>
                                  </w:divBdr>
                                  <w:divsChild>
                                    <w:div w:id="55994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11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DDDDDD"/>
                                            <w:left w:val="none" w:sz="0" w:space="0" w:color="auto"/>
                                            <w:bottom w:val="single" w:sz="6" w:space="0" w:color="DDDDDD"/>
                                            <w:right w:val="none" w:sz="0" w:space="0" w:color="auto"/>
                                          </w:divBdr>
                                          <w:divsChild>
                                            <w:div w:id="80354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128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310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77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16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53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927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789572">
                              <w:marLeft w:val="0"/>
                              <w:marRight w:val="0"/>
                              <w:marTop w:val="90"/>
                              <w:marBottom w:val="90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1444573051">
                                  <w:marLeft w:val="0"/>
                                  <w:marRight w:val="0"/>
                                  <w:marTop w:val="90"/>
                                  <w:marBottom w:val="90"/>
                                  <w:divBdr>
                                    <w:top w:val="single" w:sz="6" w:space="0" w:color="D1D1D1"/>
                                    <w:left w:val="single" w:sz="6" w:space="0" w:color="D1D1D1"/>
                                    <w:bottom w:val="single" w:sz="6" w:space="0" w:color="D1D1D1"/>
                                    <w:right w:val="single" w:sz="6" w:space="0" w:color="D1D1D1"/>
                                  </w:divBdr>
                                  <w:divsChild>
                                    <w:div w:id="1685863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937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DDDDDD"/>
                                            <w:left w:val="none" w:sz="0" w:space="0" w:color="auto"/>
                                            <w:bottom w:val="single" w:sz="6" w:space="0" w:color="DDDDDD"/>
                                            <w:right w:val="none" w:sz="0" w:space="0" w:color="auto"/>
                                          </w:divBdr>
                                          <w:divsChild>
                                            <w:div w:id="21473134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0245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9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5762">
      <w:bodyDiv w:val="1"/>
      <w:marLeft w:val="480"/>
      <w:marRight w:val="480"/>
      <w:marTop w:val="480"/>
      <w:marBottom w:val="4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8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359832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6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79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43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5935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7713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9306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0384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55112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25396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2125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11834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68740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31198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513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51383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26098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389672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7534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853135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9861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7304402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61489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2407189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874625">
      <w:bodyDiv w:val="1"/>
      <w:marLeft w:val="480"/>
      <w:marRight w:val="480"/>
      <w:marTop w:val="480"/>
      <w:marBottom w:val="4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7687">
          <w:marLeft w:val="0"/>
          <w:marRight w:val="0"/>
          <w:marTop w:val="0"/>
          <w:marBottom w:val="150"/>
          <w:divBdr>
            <w:top w:val="single" w:sz="6" w:space="8" w:color="8D8D8D"/>
            <w:left w:val="single" w:sz="6" w:space="8" w:color="8D8D8D"/>
            <w:bottom w:val="single" w:sz="6" w:space="8" w:color="8D8D8D"/>
            <w:right w:val="single" w:sz="6" w:space="8" w:color="8D8D8D"/>
          </w:divBdr>
          <w:divsChild>
            <w:div w:id="816457658">
              <w:marLeft w:val="375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85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07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8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8611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905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966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200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1757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109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9262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349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04106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26329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10065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18367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436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556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5516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41624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40730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32077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494609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860332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43793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5650731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982153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1</Pages>
  <Words>2144</Words>
  <Characters>12222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16</cp:revision>
  <dcterms:created xsi:type="dcterms:W3CDTF">2017-10-05T16:30:00Z</dcterms:created>
  <dcterms:modified xsi:type="dcterms:W3CDTF">2017-10-28T17:07:00Z</dcterms:modified>
</cp:coreProperties>
</file>