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52" w:rsidRDefault="00FF7731">
      <w:pPr>
        <w:pStyle w:val="1"/>
        <w:shd w:val="clear" w:color="auto" w:fill="FFFFFF"/>
        <w:spacing w:before="150" w:beforeAutospacing="0" w:afterAutospacing="0" w:line="450" w:lineRule="atLeast"/>
        <w:jc w:val="center"/>
        <w:rPr>
          <w:rFonts w:ascii="Times New Roman" w:hAnsi="Times New Roman" w:hint="default"/>
          <w:sz w:val="28"/>
          <w:szCs w:val="28"/>
          <w:shd w:val="clear" w:color="auto" w:fill="FFFFFF"/>
          <w:lang w:val="ru-RU"/>
        </w:rPr>
      </w:pPr>
      <w:r>
        <w:rPr>
          <w:color w:val="303F5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hint="default"/>
          <w:sz w:val="28"/>
          <w:szCs w:val="28"/>
          <w:shd w:val="clear" w:color="auto" w:fill="FFFFFF"/>
          <w:lang w:val="ru-RU"/>
        </w:rPr>
        <w:t xml:space="preserve">ПАСПОРТ </w:t>
      </w:r>
    </w:p>
    <w:p w:rsidR="00216BD0" w:rsidRPr="00216BD0" w:rsidRDefault="00216BD0" w:rsidP="00216BD0">
      <w:pPr>
        <w:pStyle w:val="1"/>
        <w:rPr>
          <w:rFonts w:ascii="Times New Roman" w:eastAsia="Times New Roman" w:hAnsi="Times New Roman" w:hint="default"/>
          <w:kern w:val="36"/>
          <w:lang w:val="ru-RU" w:eastAsia="ru-RU"/>
        </w:rPr>
      </w:pPr>
      <w:r>
        <w:rPr>
          <w:rFonts w:ascii="Times New Roman" w:hAnsi="Times New Roman" w:hint="default"/>
          <w:sz w:val="32"/>
          <w:szCs w:val="32"/>
          <w:shd w:val="clear" w:color="auto" w:fill="FFFFFF"/>
          <w:lang w:val="ru-RU"/>
        </w:rPr>
        <w:t xml:space="preserve">Проекта </w:t>
      </w:r>
      <w:r w:rsidRPr="00216BD0">
        <w:rPr>
          <w:rFonts w:ascii="Times New Roman" w:eastAsia="Times New Roman" w:hAnsi="Times New Roman"/>
          <w:kern w:val="36"/>
          <w:lang w:val="ru-RU" w:eastAsia="ru-RU"/>
        </w:rPr>
        <w:t>«За здоровьем в детский сад»</w:t>
      </w:r>
    </w:p>
    <w:p w:rsidR="008B3952" w:rsidRDefault="008B3952">
      <w:pPr>
        <w:rPr>
          <w:sz w:val="32"/>
          <w:szCs w:val="32"/>
          <w:lang w:val="ru-RU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380"/>
      </w:tblGrid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Наименование 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Pr="00216BD0" w:rsidRDefault="00216BD0" w:rsidP="00216BD0">
            <w:pPr>
              <w:pStyle w:val="1"/>
              <w:rPr>
                <w:rFonts w:ascii="Times New Roman" w:eastAsia="Times New Roman" w:hAnsi="Times New Roman" w:hint="default"/>
                <w:kern w:val="3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Проект </w:t>
            </w:r>
            <w:r w:rsidRPr="00216BD0">
              <w:rPr>
                <w:rFonts w:ascii="Times New Roman" w:eastAsia="Times New Roman" w:hAnsi="Times New Roman"/>
                <w:kern w:val="36"/>
                <w:lang w:val="ru-RU" w:eastAsia="ru-RU"/>
              </w:rPr>
              <w:t>«За здоровьем в детский сад»</w:t>
            </w:r>
            <w:r w:rsidR="00FF773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,      реализуемый в   МКДОУ детский сад №29 « Мамонтенок» г. Пятигорска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Вид проекта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 продолжительности: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краткосрочный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216BD0" w:rsidRDefault="00FF77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 доминирующей деятельности</w:t>
            </w:r>
            <w:r w:rsidR="00216BD0" w:rsidRP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="00216BD0" w:rsidRP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информационно-творческий</w:t>
            </w:r>
            <w:proofErr w:type="gramEnd"/>
          </w:p>
          <w:p w:rsidR="008B3952" w:rsidRDefault="00FF77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 комплексности </w:t>
            </w:r>
            <w:proofErr w:type="gramStart"/>
            <w:r w:rsid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:и</w:t>
            </w:r>
            <w:proofErr w:type="gramEnd"/>
            <w:r w:rsid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нтегрированн</w:t>
            </w:r>
            <w:r w:rsidR="000A0F1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ый</w:t>
            </w:r>
            <w:r w:rsid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познавательн</w:t>
            </w:r>
            <w:r w:rsidR="000A0F1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ый</w:t>
            </w:r>
            <w:r w:rsid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оздоровительный</w:t>
            </w:r>
            <w:r w:rsidRPr="00FF773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8B3952" w:rsidRDefault="00FF773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 характеру контактов между участниками: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внутригрупповой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 коллективный.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Разработчик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руководительПроекта</w:t>
            </w:r>
            <w:proofErr w:type="spellEnd"/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Воспитатель  Симоненко Татьяна Владимировна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,</w:t>
            </w:r>
            <w:proofErr w:type="gramEnd"/>
          </w:p>
          <w:p w:rsidR="00FF7731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Лычак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Ольга Анатольевна</w:t>
            </w:r>
          </w:p>
          <w:p w:rsidR="008B3952" w:rsidRDefault="008B39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B395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Консультанты  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педагогический коллектив ДОУ;</w:t>
            </w:r>
          </w:p>
          <w:p w:rsidR="008B3952" w:rsidRDefault="00FF773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социальные партнеры ДОУ; </w:t>
            </w:r>
          </w:p>
          <w:p w:rsidR="008B3952" w:rsidRDefault="00FF773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родители воспитанников, посещающих ДОУ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Участники Проекта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216BD0" w:rsidP="00216BD0">
            <w:pPr>
              <w:tabs>
                <w:tab w:val="left" w:pos="720"/>
              </w:tabs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дети средней группы, воспитатели, родители, педагоги дополнительного образования.</w:t>
            </w:r>
          </w:p>
        </w:tc>
      </w:tr>
      <w:tr w:rsidR="008B3952" w:rsidRPr="00216BD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Цель </w:t>
            </w:r>
          </w:p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216BD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Формирование у детей правильного отношения к своему здоровью. Создание дружеской атмосферы сотрудничества между ребенком и воспитателем и родителем, создание </w:t>
            </w:r>
            <w:proofErr w:type="spellStart"/>
            <w:r w:rsidRP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здоровьесберегающего</w:t>
            </w:r>
            <w:proofErr w:type="spellEnd"/>
            <w:r w:rsidRPr="00216B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пространства. Сохранять и укреплять здоровье.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Основные    задачи       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D0" w:rsidRPr="00216BD0" w:rsidRDefault="00216BD0" w:rsidP="00216BD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Формировать понимание необходимости заботиться о своем здоровье, беречь его, учиться быть здоровыми и вести здоровый образ жизни.</w:t>
            </w:r>
          </w:p>
          <w:p w:rsidR="00216BD0" w:rsidRPr="00216BD0" w:rsidRDefault="00216BD0" w:rsidP="00216BD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Прививать любовь к физическим упражнениям, закаливанию.</w:t>
            </w:r>
          </w:p>
          <w:p w:rsidR="00216BD0" w:rsidRPr="00216BD0" w:rsidRDefault="00216BD0" w:rsidP="00216BD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Повышать грамотность родителей в вопросах воспитания и укрепления здоровья дошкольников.</w:t>
            </w:r>
          </w:p>
          <w:p w:rsidR="00216BD0" w:rsidRPr="00216BD0" w:rsidRDefault="00216BD0" w:rsidP="00216BD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Провести цикл мероприятий направленных на укрепление здоровья ребенка.</w:t>
            </w:r>
          </w:p>
          <w:p w:rsidR="008B3952" w:rsidRDefault="00216BD0" w:rsidP="00216BD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16B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Подготовить совместно с родителями нетрадиционное оборудование для спортивного уголка</w:t>
            </w:r>
            <w:proofErr w:type="gramStart"/>
            <w:r w:rsidRPr="00216BD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.</w:t>
            </w:r>
            <w:r w:rsidR="00FF7731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gramEnd"/>
          </w:p>
        </w:tc>
      </w:tr>
      <w:tr w:rsidR="008B3952" w:rsidRPr="00D52663">
        <w:trPr>
          <w:trHeight w:val="21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Ожидаемые результаты реализации 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19" w:rsidRPr="000A0F19" w:rsidRDefault="000A0F19" w:rsidP="000A0F19">
            <w:pPr>
              <w:pStyle w:val="a7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Укрепление здоровья, снижение заболеваемости у детей, посещающих детский сад.</w:t>
            </w:r>
          </w:p>
          <w:p w:rsidR="000A0F19" w:rsidRPr="000A0F19" w:rsidRDefault="000A0F19" w:rsidP="000A0F19">
            <w:pPr>
              <w:pStyle w:val="a7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Увлечение детей спортивными и подвижными играми.</w:t>
            </w:r>
          </w:p>
          <w:p w:rsidR="000A0F19" w:rsidRPr="000A0F19" w:rsidRDefault="000A0F19" w:rsidP="000A0F19">
            <w:pPr>
              <w:pStyle w:val="a7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Возросший интерес родителей к вопросам воспитания здорового ребенка.</w:t>
            </w:r>
          </w:p>
          <w:p w:rsidR="008B3952" w:rsidRDefault="000A0F19" w:rsidP="000A0F19">
            <w:pPr>
              <w:pStyle w:val="a7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Улучшение </w:t>
            </w:r>
            <w:proofErr w:type="spellStart"/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здоровье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с</w:t>
            </w:r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берегающей</w:t>
            </w:r>
            <w:proofErr w:type="spellEnd"/>
            <w:r w:rsidRPr="000A0F19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среды, обеспечивающей комфортное пребывание ребенка в детском саду.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Основные принципы 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63" w:rsidRDefault="00FF7731" w:rsidP="00D52663">
            <w:pPr>
              <w:pStyle w:val="a7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526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«Позитивный центризм» </w:t>
            </w:r>
          </w:p>
          <w:p w:rsidR="008B3952" w:rsidRPr="00D52663" w:rsidRDefault="00FF7731" w:rsidP="00D52663">
            <w:pPr>
              <w:pStyle w:val="a7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526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Сочетание научности и доступности материала.</w:t>
            </w:r>
            <w:r w:rsidRPr="00D52663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8B3952" w:rsidRDefault="00FF7731">
            <w:pPr>
              <w:pStyle w:val="a7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Принцип системн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организованного подхода, который предполагает скоординированную работу всех участников проекта.</w:t>
            </w:r>
          </w:p>
          <w:p w:rsidR="008B3952" w:rsidRDefault="00FF7731">
            <w:pPr>
              <w:pStyle w:val="a7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Принцип учета региональных условий в пропаганде </w:t>
            </w:r>
            <w:r w:rsidR="00D526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физического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воспитания.</w:t>
            </w:r>
          </w:p>
          <w:p w:rsidR="008B3952" w:rsidRDefault="00FF7731">
            <w:pPr>
              <w:pStyle w:val="a7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Реализуя  проект, участники образовательного процесса «родители - дети – воспитатели» создают триаду содружества.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pStyle w:val="a5"/>
              <w:shd w:val="clear" w:color="auto" w:fill="FFFFFF"/>
              <w:spacing w:before="90" w:beforeAutospacing="0" w:after="90" w:afterAutospacing="0"/>
              <w:jc w:val="both"/>
              <w:rPr>
                <w:b/>
                <w:color w:val="303F50"/>
                <w:sz w:val="28"/>
                <w:szCs w:val="28"/>
                <w:lang w:val="ru-RU"/>
              </w:rPr>
            </w:pPr>
            <w:r>
              <w:rPr>
                <w:rStyle w:val="a6"/>
                <w:b/>
                <w:i w:val="0"/>
                <w:color w:val="303F50"/>
                <w:sz w:val="28"/>
                <w:szCs w:val="28"/>
                <w:shd w:val="clear" w:color="auto" w:fill="FFFFFF"/>
                <w:lang w:val="ru-RU"/>
              </w:rPr>
              <w:lastRenderedPageBreak/>
              <w:t>Методы, используемые в реализации проекта</w:t>
            </w:r>
          </w:p>
          <w:p w:rsidR="008B3952" w:rsidRDefault="008B39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pStyle w:val="a7"/>
              <w:numPr>
                <w:ilvl w:val="0"/>
                <w:numId w:val="5"/>
              </w:numPr>
              <w:spacing w:after="0" w:line="360" w:lineRule="auto"/>
              <w:ind w:left="7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Исследовательские: опыты, проблемные вопросы, наблюдения (самостоятельное, коллективное).</w:t>
            </w:r>
          </w:p>
          <w:p w:rsidR="008B3952" w:rsidRDefault="00FF7731">
            <w:pPr>
              <w:pStyle w:val="a7"/>
              <w:numPr>
                <w:ilvl w:val="0"/>
                <w:numId w:val="5"/>
              </w:numPr>
              <w:spacing w:after="0" w:line="360" w:lineRule="auto"/>
              <w:ind w:left="7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Наглядные: иллюстрации, фото,  живые объекты.</w:t>
            </w:r>
          </w:p>
          <w:p w:rsidR="008B3952" w:rsidRDefault="00FF7731">
            <w:pPr>
              <w:pStyle w:val="a7"/>
              <w:numPr>
                <w:ilvl w:val="0"/>
                <w:numId w:val="5"/>
              </w:numPr>
              <w:spacing w:after="0" w:line="360" w:lineRule="auto"/>
              <w:ind w:left="7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B3952" w:rsidRDefault="00FF7731">
            <w:pPr>
              <w:pStyle w:val="a7"/>
              <w:numPr>
                <w:ilvl w:val="0"/>
                <w:numId w:val="5"/>
              </w:numPr>
              <w:spacing w:after="0" w:line="360" w:lineRule="auto"/>
              <w:ind w:left="7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B3952" w:rsidRDefault="00FF7731">
            <w:pPr>
              <w:pStyle w:val="a7"/>
              <w:numPr>
                <w:ilvl w:val="0"/>
                <w:numId w:val="5"/>
              </w:numPr>
              <w:spacing w:after="0" w:line="360" w:lineRule="auto"/>
              <w:ind w:left="78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Организованная образовательная деятельность (интеграция образовательных областей).</w:t>
            </w: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pStyle w:val="a5"/>
              <w:shd w:val="clear" w:color="auto" w:fill="FFFFFF"/>
              <w:spacing w:before="90" w:beforeAutospacing="0" w:after="90" w:afterAutospacing="0"/>
              <w:jc w:val="both"/>
              <w:rPr>
                <w:b/>
                <w:bCs/>
                <w:color w:val="303F50"/>
                <w:sz w:val="28"/>
                <w:szCs w:val="28"/>
                <w:lang w:val="ru-RU"/>
              </w:rPr>
            </w:pPr>
            <w:r>
              <w:rPr>
                <w:rStyle w:val="a6"/>
                <w:b/>
                <w:bCs/>
                <w:i w:val="0"/>
                <w:color w:val="303F50"/>
                <w:sz w:val="28"/>
                <w:szCs w:val="28"/>
                <w:shd w:val="clear" w:color="auto" w:fill="FFFFFF"/>
                <w:lang w:val="ru-RU"/>
              </w:rPr>
              <w:t>Формы организации по реализации проекта:</w:t>
            </w:r>
          </w:p>
          <w:p w:rsidR="008B3952" w:rsidRDefault="008B3952">
            <w:pPr>
              <w:pStyle w:val="a5"/>
              <w:shd w:val="clear" w:color="auto" w:fill="FFFFFF"/>
              <w:spacing w:before="90" w:beforeAutospacing="0" w:after="90" w:afterAutospacing="0"/>
              <w:jc w:val="both"/>
              <w:rPr>
                <w:rStyle w:val="a6"/>
                <w:b/>
                <w:i w:val="0"/>
                <w:color w:val="303F5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5" w:rsidRDefault="00873A85" w:rsidP="00873A85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73A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Физкультурные занятия проводятся 3 раза в неделю</w:t>
            </w:r>
            <w:proofErr w:type="gramStart"/>
            <w:r w:rsidRPr="00873A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gramEnd"/>
          </w:p>
          <w:p w:rsidR="00A92966" w:rsidRPr="00A92966" w:rsidRDefault="00873A85" w:rsidP="00A92966">
            <w:pPr>
              <w:pStyle w:val="a7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Утренняя гимнастика игрового характера,</w:t>
            </w:r>
            <w:r w:rsidR="00A92966"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дыхательн</w:t>
            </w:r>
            <w:r w:rsidR="00A92966"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ая</w:t>
            </w:r>
            <w:r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гимнастик</w:t>
            </w:r>
            <w:r w:rsidR="00A92966"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а,</w:t>
            </w:r>
            <w:r w:rsidR="00A92966" w:rsidRPr="00A92966">
              <w:rPr>
                <w:lang w:val="ru-RU"/>
              </w:rPr>
              <w:t xml:space="preserve"> </w:t>
            </w:r>
            <w:r w:rsidR="00A92966"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гимнастика для глаз</w:t>
            </w:r>
            <w:proofErr w:type="gramStart"/>
            <w:r w:rsidR="00A92966"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,</w:t>
            </w:r>
            <w:proofErr w:type="gramEnd"/>
            <w:r w:rsidR="00A92966" w:rsidRPr="00A92966">
              <w:rPr>
                <w:lang w:val="ru-RU"/>
              </w:rPr>
              <w:t xml:space="preserve"> </w:t>
            </w:r>
            <w:r w:rsid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A92966"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альчиковая гимнастика.</w:t>
            </w:r>
          </w:p>
          <w:p w:rsidR="00873A85" w:rsidRDefault="00873A85" w:rsidP="00873A85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73A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Динамические паузы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8B3952" w:rsidRDefault="00873A85" w:rsidP="00873A85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73A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Активные игры</w:t>
            </w:r>
            <w:proofErr w:type="gramStart"/>
            <w:r w:rsidRPr="00873A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gramEnd"/>
          </w:p>
          <w:p w:rsidR="00873A85" w:rsidRDefault="00A92966" w:rsidP="00A92966">
            <w:pPr>
              <w:pStyle w:val="a7"/>
              <w:numPr>
                <w:ilvl w:val="0"/>
                <w:numId w:val="6"/>
              </w:num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929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Самомассаж</w:t>
            </w:r>
            <w:r w:rsidR="00873A85" w:rsidRPr="00873A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873A85" w:rsidRPr="00A92966" w:rsidRDefault="00873A85" w:rsidP="00A92966">
            <w:pPr>
              <w:spacing w:line="36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Нормативно-</w:t>
            </w:r>
          </w:p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правовая база проекта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Закон РФ «Об образовании»</w:t>
            </w:r>
          </w:p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Статья 29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«Конвенции о правах ребенка»</w:t>
            </w:r>
          </w:p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Основы государственной политики в области экологического развития Российской Федерации на период до 2030 года (2012)</w:t>
            </w:r>
          </w:p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«Стратегии развития воспитания в Российской Федерации на период до 2025 года»</w:t>
            </w:r>
          </w:p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Федеральный закон РФ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―О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б охране окружающей среды.</w:t>
            </w:r>
          </w:p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Федеральный государственный образовательный стандарт дошкольного образования, утв. Приказом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Минобрнауки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РФ от 17.10.2013 года № 1155.</w:t>
            </w:r>
          </w:p>
          <w:p w:rsidR="008B3952" w:rsidRDefault="00FF7731">
            <w:pPr>
              <w:pStyle w:val="a7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Основная образовательная программа МКДОУ детского сада №29 «Мамонтенок» (2017 год).</w:t>
            </w:r>
          </w:p>
        </w:tc>
      </w:tr>
      <w:tr w:rsidR="008B395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Материально-техническое обеспечение проекта</w:t>
            </w:r>
          </w:p>
          <w:p w:rsidR="008B3952" w:rsidRDefault="008B3952">
            <w:pPr>
              <w:tabs>
                <w:tab w:val="left" w:pos="101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Мультимедийный проектор</w:t>
            </w:r>
          </w:p>
          <w:p w:rsidR="008B3952" w:rsidRDefault="00A92966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Спортивный уголок.</w:t>
            </w:r>
          </w:p>
          <w:p w:rsidR="008B3952" w:rsidRDefault="00F364E8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Спортивный зал.</w:t>
            </w:r>
          </w:p>
          <w:p w:rsidR="008B3952" w:rsidRDefault="00F364E8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Музыкальный зал.</w:t>
            </w:r>
          </w:p>
          <w:p w:rsidR="008B3952" w:rsidRDefault="00F364E8">
            <w:pPr>
              <w:pStyle w:val="a7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Инвентарь для занятия спортом.</w:t>
            </w:r>
          </w:p>
          <w:p w:rsidR="008B3952" w:rsidRPr="00F364E8" w:rsidRDefault="008B3952" w:rsidP="00F364E8">
            <w:pPr>
              <w:spacing w:after="0" w:line="360" w:lineRule="auto"/>
              <w:ind w:left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B3952" w:rsidRPr="00D5266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52" w:rsidRDefault="00FF77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Учебно-методическое обеспечение проекта</w:t>
            </w:r>
          </w:p>
          <w:p w:rsidR="008B3952" w:rsidRDefault="008B395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E8" w:rsidRDefault="00F364E8">
            <w:pPr>
              <w:spacing w:after="0" w:line="360" w:lineRule="auto"/>
              <w:ind w:lef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1.Федеральныйзакон  «Об  образовании  в  Российской  Федерации»  от 29.12.2012 No273-ФЗ;</w:t>
            </w:r>
          </w:p>
          <w:p w:rsidR="00F364E8" w:rsidRDefault="00F364E8">
            <w:pPr>
              <w:spacing w:after="0" w:line="360" w:lineRule="auto"/>
              <w:ind w:lef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2.Федеральныйгосударственныйобразовательный  стандарт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дошкольного образования;</w:t>
            </w:r>
          </w:p>
          <w:p w:rsidR="00F364E8" w:rsidRDefault="00F364E8" w:rsidP="00F364E8">
            <w:pPr>
              <w:spacing w:after="0" w:line="360" w:lineRule="auto"/>
              <w:ind w:lef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3.Устав </w:t>
            </w:r>
            <w:proofErr w:type="spellStart"/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</w:t>
            </w: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ДОУ</w:t>
            </w:r>
            <w:proofErr w:type="spellEnd"/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д/с No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29</w:t>
            </w: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F364E8" w:rsidRDefault="00F364E8" w:rsidP="00F364E8">
            <w:pPr>
              <w:spacing w:after="0" w:line="360" w:lineRule="auto"/>
              <w:ind w:lef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4.Н.Н.  Авдеева,  О.Л.  Князева,  Р.Б. </w:t>
            </w:r>
            <w:proofErr w:type="spellStart"/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Стеркина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«Основы  безопасности  детей дошкольного возраста»;</w:t>
            </w:r>
          </w:p>
          <w:p w:rsidR="00F364E8" w:rsidRDefault="00F364E8" w:rsidP="00F364E8">
            <w:pPr>
              <w:spacing w:after="0" w:line="360" w:lineRule="auto"/>
              <w:ind w:left="2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.В.Г. </w:t>
            </w:r>
            <w:proofErr w:type="spellStart"/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АлямовскаяПрограмма</w:t>
            </w:r>
            <w:proofErr w:type="spellEnd"/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«Как воспитать здорового ребёнка»;</w:t>
            </w:r>
          </w:p>
          <w:p w:rsidR="008B3952" w:rsidRDefault="00F364E8" w:rsidP="00F364E8">
            <w:pPr>
              <w:spacing w:after="0" w:line="360" w:lineRule="auto"/>
              <w:ind w:left="2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F364E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.«Санитарно-эпидемиологическиетребования  к  устройству,  содержанию  и организации режима работы дошкольных образовательных организаций» от 15 мая 2013 г. N 26, 2.4.1.3049-1</w:t>
            </w:r>
          </w:p>
        </w:tc>
      </w:tr>
    </w:tbl>
    <w:p w:rsidR="008B3952" w:rsidRDefault="008B3952">
      <w:pPr>
        <w:pStyle w:val="a5"/>
        <w:shd w:val="clear" w:color="auto" w:fill="FFFFFF"/>
        <w:spacing w:before="90" w:beforeAutospacing="0" w:after="90" w:afterAutospacing="0"/>
        <w:jc w:val="both"/>
        <w:rPr>
          <w:color w:val="303F50"/>
          <w:sz w:val="28"/>
          <w:szCs w:val="28"/>
          <w:lang w:val="ru-RU"/>
        </w:rPr>
      </w:pPr>
    </w:p>
    <w:p w:rsidR="008B3952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color w:val="303F50"/>
          <w:sz w:val="28"/>
          <w:szCs w:val="28"/>
          <w:shd w:val="clear" w:color="auto" w:fill="FFFFFF"/>
          <w:lang w:val="ru-RU"/>
        </w:rPr>
      </w:pPr>
      <w:r>
        <w:rPr>
          <w:rStyle w:val="a6"/>
          <w:b/>
          <w:i w:val="0"/>
          <w:color w:val="303F50"/>
          <w:sz w:val="28"/>
          <w:szCs w:val="28"/>
          <w:shd w:val="clear" w:color="auto" w:fill="FFFFFF"/>
          <w:lang w:val="ru-RU"/>
        </w:rPr>
        <w:t>Постановка проблемы</w:t>
      </w:r>
      <w:proofErr w:type="gramStart"/>
      <w:r>
        <w:rPr>
          <w:rStyle w:val="a6"/>
          <w:b/>
          <w:i w:val="0"/>
          <w:color w:val="303F50"/>
          <w:sz w:val="28"/>
          <w:szCs w:val="28"/>
          <w:shd w:val="clear" w:color="auto" w:fill="FFFFFF"/>
          <w:lang w:val="ru-RU"/>
        </w:rPr>
        <w:t>:</w:t>
      </w:r>
      <w:r>
        <w:rPr>
          <w:color w:val="303F50"/>
          <w:sz w:val="28"/>
          <w:szCs w:val="28"/>
          <w:shd w:val="clear" w:color="auto" w:fill="FFFFFF"/>
        </w:rPr>
        <w:t> </w:t>
      </w:r>
      <w:r>
        <w:rPr>
          <w:color w:val="303F50"/>
          <w:sz w:val="28"/>
          <w:szCs w:val="28"/>
          <w:shd w:val="clear" w:color="auto" w:fill="FFFFFF"/>
          <w:lang w:val="ru-RU"/>
        </w:rPr>
        <w:t>«</w:t>
      </w:r>
      <w:proofErr w:type="gramEnd"/>
      <w:r w:rsidR="00C317EA" w:rsidRPr="00C317EA">
        <w:rPr>
          <w:color w:val="303F50"/>
          <w:sz w:val="28"/>
          <w:szCs w:val="28"/>
          <w:shd w:val="clear" w:color="auto" w:fill="FFFFFF"/>
          <w:lang w:val="ru-RU"/>
        </w:rPr>
        <w:t xml:space="preserve">: Как </w:t>
      </w:r>
      <w:r w:rsidR="00601CB7">
        <w:rPr>
          <w:color w:val="303F50"/>
          <w:sz w:val="28"/>
          <w:szCs w:val="28"/>
          <w:shd w:val="clear" w:color="auto" w:fill="FFFFFF"/>
          <w:lang w:val="ru-RU"/>
        </w:rPr>
        <w:t>и с помощью чего сохранить и укрепить здоровье детей дошкольного возраста</w:t>
      </w:r>
      <w:r w:rsidR="00C317EA" w:rsidRPr="00C317EA">
        <w:rPr>
          <w:color w:val="303F50"/>
          <w:sz w:val="28"/>
          <w:szCs w:val="28"/>
          <w:shd w:val="clear" w:color="auto" w:fill="FFFFFF"/>
          <w:lang w:val="ru-RU"/>
        </w:rPr>
        <w:t>?</w:t>
      </w:r>
      <w:r w:rsidR="00C317EA">
        <w:rPr>
          <w:color w:val="303F50"/>
          <w:sz w:val="28"/>
          <w:szCs w:val="28"/>
          <w:shd w:val="clear" w:color="auto" w:fill="FFFFFF"/>
          <w:lang w:val="ru-RU"/>
        </w:rPr>
        <w:t>»</w:t>
      </w:r>
    </w:p>
    <w:p w:rsidR="00C317EA" w:rsidRPr="00C317EA" w:rsidRDefault="00C317EA" w:rsidP="00C317EA">
      <w:pPr>
        <w:pStyle w:val="a5"/>
        <w:shd w:val="clear" w:color="auto" w:fill="FFFFFF"/>
        <w:spacing w:before="90" w:after="90"/>
        <w:jc w:val="both"/>
        <w:rPr>
          <w:color w:val="000000"/>
          <w:sz w:val="28"/>
          <w:szCs w:val="28"/>
          <w:lang w:val="ru-RU"/>
        </w:rPr>
      </w:pPr>
      <w:r w:rsidRPr="00C317EA">
        <w:rPr>
          <w:color w:val="000000"/>
          <w:sz w:val="28"/>
          <w:szCs w:val="28"/>
          <w:lang w:val="ru-RU"/>
        </w:rPr>
        <w:t xml:space="preserve">Актуальность. </w:t>
      </w:r>
    </w:p>
    <w:p w:rsidR="00C317EA" w:rsidRDefault="00C317EA" w:rsidP="00C317EA">
      <w:pPr>
        <w:pStyle w:val="a5"/>
        <w:shd w:val="clear" w:color="auto" w:fill="FFFFFF"/>
        <w:spacing w:before="90" w:beforeAutospacing="0" w:after="90" w:afterAutospacing="0"/>
        <w:jc w:val="both"/>
        <w:rPr>
          <w:color w:val="000000"/>
          <w:sz w:val="28"/>
          <w:szCs w:val="28"/>
          <w:lang w:val="ru-RU"/>
        </w:rPr>
      </w:pPr>
      <w:r w:rsidRPr="00C317EA">
        <w:rPr>
          <w:color w:val="000000"/>
          <w:sz w:val="28"/>
          <w:szCs w:val="28"/>
          <w:lang w:val="ru-RU"/>
        </w:rPr>
        <w:lastRenderedPageBreak/>
        <w:t>В настоящее время в условиях неблагоприятной экологической обстановки, росте внутрисемейной напряженности проблема здоровья ребенка наиболее актуальна. Для того</w:t>
      </w:r>
      <w:proofErr w:type="gramStart"/>
      <w:r w:rsidRPr="00C317EA">
        <w:rPr>
          <w:color w:val="000000"/>
          <w:sz w:val="28"/>
          <w:szCs w:val="28"/>
          <w:lang w:val="ru-RU"/>
        </w:rPr>
        <w:t>,</w:t>
      </w:r>
      <w:proofErr w:type="gramEnd"/>
      <w:r w:rsidRPr="00C317EA">
        <w:rPr>
          <w:color w:val="000000"/>
          <w:sz w:val="28"/>
          <w:szCs w:val="28"/>
          <w:lang w:val="ru-RU"/>
        </w:rPr>
        <w:t xml:space="preserve"> чтобы ребенок стал физически, психологически и социально здоровой личностью нужно объединить усилия как педагога и специалистов ДОУ, так и родителей. Не следует забывать, что именно в дошкольном возрасте самое благоприятное время для выработки правильных привычек здорового образа жизни. Детей с раннего возраста необходимо приучать соблюдать элементарные культурно гигиенические навыки, формировать привычку заботится о своем здоровье. От состояния здоровья зависит возможность овладения детьми всеми умениями, которые необходимы им для эффективного обучения. Для этого необходимо формировать у детей разносторонние знания и положительные черты характера, совершенствовать физическое развитие. Педагогам необходимо правильно организовать </w:t>
      </w:r>
      <w:proofErr w:type="spellStart"/>
      <w:r w:rsidRPr="00C317EA">
        <w:rPr>
          <w:color w:val="000000"/>
          <w:sz w:val="28"/>
          <w:szCs w:val="28"/>
          <w:lang w:val="ru-RU"/>
        </w:rPr>
        <w:t>воспитательно</w:t>
      </w:r>
      <w:proofErr w:type="spellEnd"/>
      <w:r w:rsidRPr="00C317EA">
        <w:rPr>
          <w:color w:val="000000"/>
          <w:sz w:val="28"/>
          <w:szCs w:val="28"/>
          <w:lang w:val="ru-RU"/>
        </w:rPr>
        <w:t xml:space="preserve">-образовательную работу с детьми дошкольного возраста. Надо учитывать возрастные, психологические особенности детей, создавать благоприятные гигиенические условия, оптимальное сочетание разнообразных видов деятельности. Необходимо так же вести постоянный поиск новых форм взаимодействия с семьей воспитанников. </w:t>
      </w:r>
    </w:p>
    <w:p w:rsidR="00C317EA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color w:val="303F50"/>
          <w:sz w:val="28"/>
          <w:szCs w:val="28"/>
          <w:shd w:val="clear" w:color="auto" w:fill="FFFFFF"/>
          <w:lang w:val="ru-RU"/>
        </w:rPr>
      </w:pPr>
      <w:r>
        <w:rPr>
          <w:rStyle w:val="a6"/>
          <w:i w:val="0"/>
          <w:color w:val="303F50"/>
          <w:sz w:val="28"/>
          <w:szCs w:val="28"/>
          <w:shd w:val="clear" w:color="auto" w:fill="FFFFFF"/>
          <w:lang w:val="ru-RU"/>
        </w:rPr>
        <w:t>Цель проекта:</w:t>
      </w:r>
      <w:r>
        <w:rPr>
          <w:color w:val="303F50"/>
          <w:sz w:val="28"/>
          <w:szCs w:val="28"/>
          <w:shd w:val="clear" w:color="auto" w:fill="FFFFFF"/>
        </w:rPr>
        <w:t> </w:t>
      </w:r>
      <w:r w:rsidR="00C317EA" w:rsidRPr="00C317EA">
        <w:rPr>
          <w:color w:val="303F50"/>
          <w:sz w:val="28"/>
          <w:szCs w:val="28"/>
          <w:shd w:val="clear" w:color="auto" w:fill="FFFFFF"/>
          <w:lang w:val="ru-RU"/>
        </w:rPr>
        <w:t xml:space="preserve">Формирование у детей правильного отношения к своему здоровью. Создание дружеской атмосферы сотрудничества между ребенком и воспитателем и родителем, создание </w:t>
      </w:r>
      <w:proofErr w:type="spellStart"/>
      <w:r w:rsidR="00C317EA" w:rsidRPr="00C317EA">
        <w:rPr>
          <w:color w:val="303F50"/>
          <w:sz w:val="28"/>
          <w:szCs w:val="28"/>
          <w:shd w:val="clear" w:color="auto" w:fill="FFFFFF"/>
          <w:lang w:val="ru-RU"/>
        </w:rPr>
        <w:t>здоровьесберегающего</w:t>
      </w:r>
      <w:proofErr w:type="spellEnd"/>
      <w:r w:rsidR="00C317EA" w:rsidRPr="00C317EA">
        <w:rPr>
          <w:color w:val="303F50"/>
          <w:sz w:val="28"/>
          <w:szCs w:val="28"/>
          <w:shd w:val="clear" w:color="auto" w:fill="FFFFFF"/>
          <w:lang w:val="ru-RU"/>
        </w:rPr>
        <w:t xml:space="preserve"> пространства. Сохранять и укреплять здоровье.</w:t>
      </w:r>
    </w:p>
    <w:p w:rsidR="008B3952" w:rsidRPr="00C317EA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color w:val="303F50"/>
          <w:sz w:val="28"/>
          <w:szCs w:val="28"/>
          <w:lang w:val="ru-RU"/>
        </w:rPr>
      </w:pPr>
      <w:r w:rsidRPr="00C317EA">
        <w:rPr>
          <w:rStyle w:val="a6"/>
          <w:i w:val="0"/>
          <w:color w:val="303F50"/>
          <w:sz w:val="28"/>
          <w:szCs w:val="28"/>
          <w:shd w:val="clear" w:color="auto" w:fill="FFFFFF"/>
          <w:lang w:val="ru-RU"/>
        </w:rPr>
        <w:t>Задачи проекта:</w:t>
      </w:r>
    </w:p>
    <w:p w:rsidR="00C317EA" w:rsidRPr="00C317EA" w:rsidRDefault="00C317EA" w:rsidP="00C317EA">
      <w:pPr>
        <w:pStyle w:val="a5"/>
        <w:shd w:val="clear" w:color="auto" w:fill="FFFFFF"/>
        <w:spacing w:before="90" w:after="90"/>
        <w:jc w:val="both"/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</w:pPr>
      <w:r w:rsidRPr="00C317EA"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  <w:t xml:space="preserve">Формировать понимание необходимости заботиться о своем здоровье, беречь его, учиться быть здоровыми и вести здоровый образ жизни. </w:t>
      </w:r>
    </w:p>
    <w:p w:rsidR="00C317EA" w:rsidRPr="00C317EA" w:rsidRDefault="00C317EA" w:rsidP="00C317EA">
      <w:pPr>
        <w:pStyle w:val="a5"/>
        <w:shd w:val="clear" w:color="auto" w:fill="FFFFFF"/>
        <w:spacing w:before="90" w:after="90"/>
        <w:jc w:val="both"/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</w:pPr>
      <w:r w:rsidRPr="00C317EA"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  <w:t xml:space="preserve">Прививать любовь к физическим упражнениям, закаливанию. </w:t>
      </w:r>
    </w:p>
    <w:p w:rsidR="00C317EA" w:rsidRPr="00C317EA" w:rsidRDefault="00C317EA" w:rsidP="00C317EA">
      <w:pPr>
        <w:pStyle w:val="a5"/>
        <w:shd w:val="clear" w:color="auto" w:fill="FFFFFF"/>
        <w:spacing w:before="90" w:after="90"/>
        <w:jc w:val="both"/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</w:pPr>
      <w:r w:rsidRPr="00C317EA"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  <w:t xml:space="preserve">Повышать грамотность родителей в вопросах воспитания и укрепления здоровья дошкольников. </w:t>
      </w:r>
    </w:p>
    <w:p w:rsidR="00C317EA" w:rsidRPr="00C317EA" w:rsidRDefault="00C317EA" w:rsidP="00C317EA">
      <w:pPr>
        <w:pStyle w:val="a5"/>
        <w:shd w:val="clear" w:color="auto" w:fill="FFFFFF"/>
        <w:spacing w:before="90" w:after="90"/>
        <w:jc w:val="both"/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</w:pPr>
      <w:r w:rsidRPr="00C317EA"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  <w:t>Провести цикл мероприятий направленных на укрепление здоровья ребенка.</w:t>
      </w:r>
    </w:p>
    <w:p w:rsidR="00C317EA" w:rsidRDefault="00C317EA" w:rsidP="00C317EA">
      <w:pPr>
        <w:pStyle w:val="a5"/>
        <w:shd w:val="clear" w:color="auto" w:fill="FFFFFF"/>
        <w:spacing w:before="90" w:beforeAutospacing="0" w:after="90" w:afterAutospacing="0"/>
        <w:jc w:val="both"/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</w:pPr>
      <w:r w:rsidRPr="00C317EA">
        <w:rPr>
          <w:rFonts w:eastAsiaTheme="minorEastAsia"/>
          <w:color w:val="303F50"/>
          <w:sz w:val="28"/>
          <w:szCs w:val="28"/>
          <w:shd w:val="clear" w:color="auto" w:fill="FFFFFF"/>
          <w:lang w:val="ru-RU"/>
        </w:rPr>
        <w:lastRenderedPageBreak/>
        <w:t>Подготовить совместно с родителями нетрадиционное оборудование для спортивного уголка.</w:t>
      </w:r>
    </w:p>
    <w:p w:rsidR="008B3952" w:rsidRPr="00C317EA" w:rsidRDefault="00FF7731" w:rsidP="00C317EA">
      <w:pPr>
        <w:pStyle w:val="a5"/>
        <w:shd w:val="clear" w:color="auto" w:fill="FFFFFF"/>
        <w:spacing w:before="90" w:beforeAutospacing="0" w:after="90" w:afterAutospacing="0"/>
        <w:jc w:val="both"/>
        <w:rPr>
          <w:b/>
          <w:bCs/>
          <w:color w:val="303F50"/>
          <w:sz w:val="28"/>
          <w:szCs w:val="28"/>
          <w:lang w:val="ru-RU"/>
        </w:rPr>
      </w:pPr>
      <w:r w:rsidRPr="00C317EA">
        <w:rPr>
          <w:rStyle w:val="a6"/>
          <w:b/>
          <w:bCs/>
          <w:i w:val="0"/>
          <w:color w:val="303F50"/>
          <w:sz w:val="28"/>
          <w:szCs w:val="28"/>
          <w:shd w:val="clear" w:color="auto" w:fill="FFFFFF"/>
          <w:lang w:val="ru-RU"/>
        </w:rPr>
        <w:t>Ожидаемые результаты проекта:</w:t>
      </w:r>
    </w:p>
    <w:p w:rsidR="005D2C1E" w:rsidRPr="005D2C1E" w:rsidRDefault="005D2C1E" w:rsidP="005D2C1E">
      <w:pPr>
        <w:numPr>
          <w:ilvl w:val="0"/>
          <w:numId w:val="10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 w:rsidRP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Укрепление здоровья, снижение заболеваемости у детей, посещающих детский сад.</w:t>
      </w:r>
    </w:p>
    <w:p w:rsidR="005D2C1E" w:rsidRPr="005D2C1E" w:rsidRDefault="005D2C1E" w:rsidP="005D2C1E">
      <w:pPr>
        <w:numPr>
          <w:ilvl w:val="0"/>
          <w:numId w:val="10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 w:rsidRP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Увлечение детей спортивными и подвижными играми.</w:t>
      </w:r>
    </w:p>
    <w:p w:rsidR="005D2C1E" w:rsidRPr="005D2C1E" w:rsidRDefault="005D2C1E" w:rsidP="005D2C1E">
      <w:pPr>
        <w:numPr>
          <w:ilvl w:val="0"/>
          <w:numId w:val="10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 w:rsidRP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Возросший интерес родителей к вопросам воспитания здорового ребенка.</w:t>
      </w:r>
    </w:p>
    <w:p w:rsidR="005D2C1E" w:rsidRPr="005D2C1E" w:rsidRDefault="005D2C1E" w:rsidP="005D2C1E">
      <w:pPr>
        <w:numPr>
          <w:ilvl w:val="0"/>
          <w:numId w:val="10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 w:rsidRP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Улучшение </w:t>
      </w:r>
      <w:proofErr w:type="spellStart"/>
      <w:r w:rsidRP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здоровьесберегающей</w:t>
      </w:r>
      <w:proofErr w:type="spellEnd"/>
      <w:r w:rsidRP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среды, обеспечивающей комфортное пребывание ребенка в детском саду.</w:t>
      </w:r>
    </w:p>
    <w:p w:rsidR="008B3952" w:rsidRDefault="00FF7731" w:rsidP="005D2C1E">
      <w:pPr>
        <w:tabs>
          <w:tab w:val="left" w:pos="720"/>
        </w:tabs>
        <w:spacing w:before="45" w:after="0" w:line="285" w:lineRule="atLeast"/>
        <w:ind w:left="3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.</w:t>
      </w:r>
    </w:p>
    <w:p w:rsidR="008B3952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b/>
          <w:bCs/>
          <w:color w:val="303F50"/>
          <w:sz w:val="28"/>
          <w:szCs w:val="28"/>
        </w:rPr>
      </w:pPr>
      <w:proofErr w:type="spellStart"/>
      <w:r>
        <w:rPr>
          <w:rStyle w:val="a6"/>
          <w:b/>
          <w:bCs/>
          <w:i w:val="0"/>
          <w:color w:val="303F50"/>
          <w:sz w:val="28"/>
          <w:szCs w:val="28"/>
          <w:shd w:val="clear" w:color="auto" w:fill="FFFFFF"/>
        </w:rPr>
        <w:t>Итоговое</w:t>
      </w:r>
      <w:proofErr w:type="spellEnd"/>
      <w:r>
        <w:rPr>
          <w:rStyle w:val="a6"/>
          <w:b/>
          <w:bCs/>
          <w:i w:val="0"/>
          <w:color w:val="303F5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6"/>
          <w:b/>
          <w:bCs/>
          <w:i w:val="0"/>
          <w:color w:val="303F50"/>
          <w:sz w:val="28"/>
          <w:szCs w:val="28"/>
          <w:shd w:val="clear" w:color="auto" w:fill="FFFFFF"/>
        </w:rPr>
        <w:t>мероприятие</w:t>
      </w:r>
      <w:proofErr w:type="spellEnd"/>
      <w:r>
        <w:rPr>
          <w:rStyle w:val="a6"/>
          <w:b/>
          <w:bCs/>
          <w:i w:val="0"/>
          <w:color w:val="303F50"/>
          <w:sz w:val="28"/>
          <w:szCs w:val="28"/>
          <w:shd w:val="clear" w:color="auto" w:fill="FFFFFF"/>
        </w:rPr>
        <w:t>:</w:t>
      </w:r>
    </w:p>
    <w:p w:rsidR="008B3952" w:rsidRDefault="00FF7731">
      <w:pPr>
        <w:numPr>
          <w:ilvl w:val="0"/>
          <w:numId w:val="11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Выпуск газеты  «</w:t>
      </w:r>
      <w:r w:rsidR="00601CB7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спортивная семья</w:t>
      </w: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».</w:t>
      </w:r>
    </w:p>
    <w:p w:rsidR="00601CB7" w:rsidRDefault="00601CB7">
      <w:pPr>
        <w:numPr>
          <w:ilvl w:val="0"/>
          <w:numId w:val="11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Изготовление коврика по </w:t>
      </w:r>
      <w:proofErr w:type="spellStart"/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валеологии</w:t>
      </w:r>
      <w:proofErr w:type="spellEnd"/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.</w:t>
      </w:r>
    </w:p>
    <w:p w:rsidR="002F244A" w:rsidRDefault="002F244A">
      <w:pPr>
        <w:numPr>
          <w:ilvl w:val="0"/>
          <w:numId w:val="11"/>
        </w:numPr>
        <w:spacing w:before="45" w:after="0" w:line="285" w:lineRule="atLeast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Эстафета.</w:t>
      </w:r>
    </w:p>
    <w:p w:rsidR="008B3952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b/>
          <w:color w:val="303F50"/>
          <w:sz w:val="28"/>
          <w:szCs w:val="28"/>
          <w:lang w:val="ru-RU"/>
        </w:rPr>
      </w:pPr>
      <w:r>
        <w:rPr>
          <w:rStyle w:val="a6"/>
          <w:b/>
          <w:i w:val="0"/>
          <w:color w:val="303F50"/>
          <w:sz w:val="28"/>
          <w:szCs w:val="28"/>
          <w:shd w:val="clear" w:color="auto" w:fill="FFFFFF"/>
          <w:lang w:val="ru-RU"/>
        </w:rPr>
        <w:t>Методы, используемые в реализации проекта</w:t>
      </w:r>
    </w:p>
    <w:p w:rsidR="008B3952" w:rsidRDefault="00FF7731">
      <w:pPr>
        <w:numPr>
          <w:ilvl w:val="0"/>
          <w:numId w:val="12"/>
        </w:numPr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Исследовательские: наблюдения</w:t>
      </w:r>
      <w:r w:rsid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за детьми старших групп</w:t>
      </w: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(самостоятельное, коллективное).</w:t>
      </w:r>
    </w:p>
    <w:p w:rsidR="008B3952" w:rsidRDefault="00FF7731">
      <w:pPr>
        <w:numPr>
          <w:ilvl w:val="0"/>
          <w:numId w:val="12"/>
        </w:numPr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Наглядные: иллюстрации, фото,  </w:t>
      </w:r>
      <w:r w:rsidR="005D2C1E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видео</w:t>
      </w: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.</w:t>
      </w:r>
    </w:p>
    <w:p w:rsidR="008B3952" w:rsidRDefault="00FF7731" w:rsidP="005D2C1E">
      <w:pPr>
        <w:tabs>
          <w:tab w:val="left" w:pos="720"/>
        </w:tabs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Организованная образовательная деятельность (интеграция образовательных областей).</w:t>
      </w:r>
    </w:p>
    <w:p w:rsidR="005D2C1E" w:rsidRDefault="005D2C1E" w:rsidP="005D2C1E">
      <w:pPr>
        <w:tabs>
          <w:tab w:val="left" w:pos="720"/>
        </w:tabs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Дополнительная образовательная деятельность.</w:t>
      </w:r>
    </w:p>
    <w:p w:rsidR="008B3952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b/>
          <w:bCs/>
          <w:color w:val="303F50"/>
          <w:sz w:val="28"/>
          <w:szCs w:val="28"/>
          <w:lang w:val="ru-RU"/>
        </w:rPr>
      </w:pPr>
      <w:r>
        <w:rPr>
          <w:rStyle w:val="a6"/>
          <w:b/>
          <w:bCs/>
          <w:i w:val="0"/>
          <w:color w:val="303F50"/>
          <w:sz w:val="28"/>
          <w:szCs w:val="28"/>
          <w:shd w:val="clear" w:color="auto" w:fill="FFFFFF"/>
          <w:lang w:val="ru-RU"/>
        </w:rPr>
        <w:t>Формы организации по реализации проекта:</w:t>
      </w:r>
    </w:p>
    <w:p w:rsidR="008B3952" w:rsidRDefault="00FF7731">
      <w:pPr>
        <w:numPr>
          <w:ilvl w:val="0"/>
          <w:numId w:val="13"/>
        </w:numPr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Игровая деятельность: дидактические,</w:t>
      </w:r>
      <w:proofErr w:type="gramStart"/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</w:t>
      </w:r>
      <w:r w:rsidR="00DD267A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подвижные</w:t>
      </w: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 и др. игры.</w:t>
      </w:r>
    </w:p>
    <w:p w:rsidR="008B3952" w:rsidRDefault="00601CB7">
      <w:pPr>
        <w:numPr>
          <w:ilvl w:val="0"/>
          <w:numId w:val="13"/>
        </w:numPr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Посещение спортивных секций.</w:t>
      </w:r>
    </w:p>
    <w:p w:rsidR="008B3952" w:rsidRDefault="00FF7731">
      <w:pPr>
        <w:numPr>
          <w:ilvl w:val="0"/>
          <w:numId w:val="13"/>
        </w:numPr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 xml:space="preserve">Трудовая деятельность (работа в </w:t>
      </w:r>
      <w:r w:rsidR="00DD267A"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физ. уголке</w:t>
      </w: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).</w:t>
      </w:r>
    </w:p>
    <w:p w:rsidR="008B3952" w:rsidRDefault="00FF7731">
      <w:pPr>
        <w:numPr>
          <w:ilvl w:val="0"/>
          <w:numId w:val="13"/>
        </w:numPr>
        <w:spacing w:before="45" w:after="0" w:line="285" w:lineRule="atLeast"/>
        <w:ind w:left="160"/>
        <w:jc w:val="both"/>
        <w:rPr>
          <w:rFonts w:ascii="Times New Roman" w:hAnsi="Times New Roman" w:cs="Times New Roman"/>
          <w:color w:val="303F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  <w:lang w:val="ru-RU"/>
        </w:rPr>
        <w:t>Образовательная деятельность: ООД, решение проблемных задач.</w:t>
      </w:r>
    </w:p>
    <w:p w:rsidR="008B3952" w:rsidRDefault="00FF7731">
      <w:pPr>
        <w:pStyle w:val="a5"/>
        <w:shd w:val="clear" w:color="auto" w:fill="FFFFFF"/>
        <w:spacing w:before="90" w:beforeAutospacing="0" w:after="90" w:afterAutospacing="0"/>
        <w:jc w:val="both"/>
        <w:rPr>
          <w:b/>
          <w:color w:val="303F50"/>
          <w:sz w:val="28"/>
          <w:szCs w:val="28"/>
          <w:lang w:val="ru-RU"/>
        </w:rPr>
      </w:pPr>
      <w:r>
        <w:rPr>
          <w:rStyle w:val="a6"/>
          <w:b/>
          <w:i w:val="0"/>
          <w:color w:val="303F50"/>
          <w:sz w:val="28"/>
          <w:szCs w:val="28"/>
          <w:shd w:val="clear" w:color="auto" w:fill="FFFFFF"/>
          <w:lang w:val="ru-RU"/>
        </w:rPr>
        <w:t>Этапы работы над проектом: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I. Подготовительный 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Изучение материалов по теме, анализ </w:t>
      </w:r>
      <w:proofErr w:type="spellStart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здоровьесберегающей</w:t>
      </w:r>
      <w:proofErr w:type="spellEnd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среды;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Подбор и изготовление дидактического материала, нестандартного оборудования, картотеки игр и упражнений.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Консультации для родителей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Анкетирование родителей «Здоровый образ жизни».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lastRenderedPageBreak/>
        <w:t xml:space="preserve">II. Практический 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Проведение занятий по ЗОЖ:</w:t>
      </w:r>
    </w:p>
    <w:p w:rsidR="002F244A" w:rsidRPr="002F244A" w:rsidRDefault="006555C7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F244A"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«Скелет – главная опора организма»;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«Сердце – главный мотор организма».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II.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Заключительный 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Оформление </w:t>
      </w:r>
      <w:r w:rsidR="006555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газеты</w:t>
      </w: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“</w:t>
      </w:r>
      <w:r w:rsidR="006555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Спортивная семья</w:t>
      </w: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</w:t>
      </w:r>
      <w:r w:rsidR="006555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Консультации </w:t>
      </w: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родителей: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• </w:t>
      </w:r>
      <w:r w:rsidR="009953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Лишние килограммы у детей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• «</w:t>
      </w:r>
      <w:r w:rsidR="00316F7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 всему голова»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Презентация проекта на педагогическом совете ДОУ.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Подведение итогов проекта: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Таким образом, в процессе реализации проекта была создана благоприятная </w:t>
      </w:r>
      <w:proofErr w:type="spellStart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здоровьесберегающая</w:t>
      </w:r>
      <w:proofErr w:type="spellEnd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среда, позволяющая расширить знания детей о способах укрепления своего здоровья. У детей появился интерес и желание заниматься физкультурой и спортом, принимать участие в спортивных соревнованиях. Воспитанники приобрели навыки </w:t>
      </w:r>
      <w:proofErr w:type="spellStart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саморегуляции</w:t>
      </w:r>
      <w:proofErr w:type="spellEnd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физического состояния и самочувствия. Дети стали самостоятельно проявлять инициативу к движению: бегать, прыгать, играть в подвижные игры не только в группе, но и на прогулке. </w:t>
      </w:r>
    </w:p>
    <w:p w:rsidR="002F244A" w:rsidRPr="002F244A" w:rsidRDefault="002F244A" w:rsidP="002F2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Пропаганда </w:t>
      </w:r>
      <w:proofErr w:type="spellStart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валеологических</w:t>
      </w:r>
      <w:proofErr w:type="spellEnd"/>
      <w:r w:rsidRPr="002F24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знаний среди родителей способствовала тому, что они стали больше уделять внимания своему здоровью и здоровью своих детей. Кроме того, родители стали более активно принимать участие в жизнедеятельности ДОУ.</w:t>
      </w:r>
    </w:p>
    <w:p w:rsidR="008B3952" w:rsidRPr="002F244A" w:rsidRDefault="008B3952" w:rsidP="002F244A">
      <w:pPr>
        <w:pStyle w:val="a5"/>
        <w:shd w:val="clear" w:color="auto" w:fill="FFFFFF"/>
        <w:spacing w:before="90" w:beforeAutospacing="0" w:after="90" w:afterAutospacing="0"/>
        <w:jc w:val="both"/>
        <w:rPr>
          <w:color w:val="303F50"/>
          <w:sz w:val="28"/>
          <w:szCs w:val="28"/>
          <w:u w:val="single"/>
          <w:shd w:val="clear" w:color="auto" w:fill="FFFFFF"/>
          <w:lang w:val="ru-RU"/>
        </w:rPr>
      </w:pPr>
    </w:p>
    <w:sectPr w:rsidR="008B3952" w:rsidRPr="002F244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3492EF"/>
    <w:multiLevelType w:val="multilevel"/>
    <w:tmpl w:val="DC3492E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FA6403A9"/>
    <w:multiLevelType w:val="multilevel"/>
    <w:tmpl w:val="FA6403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0C11805E"/>
    <w:multiLevelType w:val="multilevel"/>
    <w:tmpl w:val="0C11805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0FFB4A39"/>
    <w:multiLevelType w:val="multilevel"/>
    <w:tmpl w:val="0FFB4A39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30F6647"/>
    <w:multiLevelType w:val="multilevel"/>
    <w:tmpl w:val="130F664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207A0ED4"/>
    <w:multiLevelType w:val="multilevel"/>
    <w:tmpl w:val="207A0ED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0" w:hanging="2160"/>
      </w:pPr>
      <w:rPr>
        <w:rFonts w:hint="default"/>
      </w:rPr>
    </w:lvl>
  </w:abstractNum>
  <w:abstractNum w:abstractNumId="6">
    <w:nsid w:val="27D00FFC"/>
    <w:multiLevelType w:val="multilevel"/>
    <w:tmpl w:val="27D00FFC"/>
    <w:lvl w:ilvl="0">
      <w:start w:val="1"/>
      <w:numFmt w:val="decimal"/>
      <w:lvlText w:val="%1."/>
      <w:lvlJc w:val="left"/>
      <w:pPr>
        <w:ind w:left="972" w:hanging="360"/>
      </w:p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7">
    <w:nsid w:val="313E67AE"/>
    <w:multiLevelType w:val="multilevel"/>
    <w:tmpl w:val="313E67A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652E3E"/>
    <w:multiLevelType w:val="multilevel"/>
    <w:tmpl w:val="38652E3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1EB0A0A"/>
    <w:multiLevelType w:val="multilevel"/>
    <w:tmpl w:val="41EB0A0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F86974"/>
    <w:multiLevelType w:val="multilevel"/>
    <w:tmpl w:val="4DF869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43965"/>
    <w:multiLevelType w:val="multilevel"/>
    <w:tmpl w:val="6084396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nsid w:val="62410869"/>
    <w:multiLevelType w:val="multilevel"/>
    <w:tmpl w:val="6241086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>
    <w:nsid w:val="698D9075"/>
    <w:multiLevelType w:val="multilevel"/>
    <w:tmpl w:val="698D907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nsid w:val="73990032"/>
    <w:multiLevelType w:val="multilevel"/>
    <w:tmpl w:val="739900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18760F"/>
    <w:multiLevelType w:val="multilevel"/>
    <w:tmpl w:val="7718760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nsid w:val="77362CAF"/>
    <w:multiLevelType w:val="multilevel"/>
    <w:tmpl w:val="77362CAF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0" w:hanging="2160"/>
      </w:pPr>
      <w:rPr>
        <w:rFonts w:hint="default"/>
      </w:rPr>
    </w:lvl>
  </w:abstractNum>
  <w:abstractNum w:abstractNumId="17">
    <w:nsid w:val="7D88105E"/>
    <w:multiLevelType w:val="multilevel"/>
    <w:tmpl w:val="7D881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17"/>
  </w:num>
  <w:num w:numId="8">
    <w:abstractNumId w:val="6"/>
  </w:num>
  <w:num w:numId="9">
    <w:abstractNumId w:val="12"/>
  </w:num>
  <w:num w:numId="10">
    <w:abstractNumId w:val="1"/>
  </w:num>
  <w:num w:numId="11">
    <w:abstractNumId w:val="0"/>
  </w:num>
  <w:num w:numId="12">
    <w:abstractNumId w:val="15"/>
  </w:num>
  <w:num w:numId="13">
    <w:abstractNumId w:val="2"/>
  </w:num>
  <w:num w:numId="14">
    <w:abstractNumId w:val="13"/>
  </w:num>
  <w:num w:numId="15">
    <w:abstractNumId w:val="16"/>
  </w:num>
  <w:num w:numId="16">
    <w:abstractNumId w:val="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56"/>
    <w:rsid w:val="000A0F19"/>
    <w:rsid w:val="00177B46"/>
    <w:rsid w:val="001B32E2"/>
    <w:rsid w:val="00216BD0"/>
    <w:rsid w:val="002D0652"/>
    <w:rsid w:val="002D3924"/>
    <w:rsid w:val="002F244A"/>
    <w:rsid w:val="00316F7A"/>
    <w:rsid w:val="00333756"/>
    <w:rsid w:val="00343061"/>
    <w:rsid w:val="003A3550"/>
    <w:rsid w:val="003A4220"/>
    <w:rsid w:val="0046455C"/>
    <w:rsid w:val="00506DA9"/>
    <w:rsid w:val="0050752F"/>
    <w:rsid w:val="005B243D"/>
    <w:rsid w:val="005D2C1E"/>
    <w:rsid w:val="00601CB7"/>
    <w:rsid w:val="006555C7"/>
    <w:rsid w:val="0074184B"/>
    <w:rsid w:val="007805FA"/>
    <w:rsid w:val="00873A85"/>
    <w:rsid w:val="0089488B"/>
    <w:rsid w:val="008B3952"/>
    <w:rsid w:val="00932EE7"/>
    <w:rsid w:val="009953DA"/>
    <w:rsid w:val="009C03AD"/>
    <w:rsid w:val="00A92966"/>
    <w:rsid w:val="00B16867"/>
    <w:rsid w:val="00B83FEC"/>
    <w:rsid w:val="00BE2026"/>
    <w:rsid w:val="00C317EA"/>
    <w:rsid w:val="00D52663"/>
    <w:rsid w:val="00DC77DE"/>
    <w:rsid w:val="00DD267A"/>
    <w:rsid w:val="00E20AAB"/>
    <w:rsid w:val="00F364E8"/>
    <w:rsid w:val="00FF7731"/>
    <w:rsid w:val="0AC82732"/>
    <w:rsid w:val="157278AC"/>
    <w:rsid w:val="5E2551F6"/>
    <w:rsid w:val="67C406B6"/>
    <w:rsid w:val="7EF2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Autospacing="1" w:after="0" w:afterAutospacing="1" w:line="259" w:lineRule="auto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pPr>
      <w:spacing w:beforeAutospacing="1" w:after="0" w:afterAutospacing="1" w:line="259" w:lineRule="auto"/>
    </w:pPr>
    <w:rPr>
      <w:sz w:val="24"/>
      <w:szCs w:val="24"/>
      <w:lang w:val="en-US" w:eastAsia="zh-CN"/>
    </w:rPr>
  </w:style>
  <w:style w:type="character" w:styleId="a6">
    <w:name w:val="Emphasis"/>
    <w:basedOn w:val="a0"/>
    <w:qFormat/>
    <w:rPr>
      <w:i/>
      <w:iCs/>
    </w:rPr>
  </w:style>
  <w:style w:type="paragraph" w:styleId="a7">
    <w:name w:val="List Paragraph"/>
    <w:basedOn w:val="a"/>
    <w:uiPriority w:val="9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Autospacing="1" w:after="0" w:afterAutospacing="1" w:line="259" w:lineRule="auto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pPr>
      <w:spacing w:beforeAutospacing="1" w:after="0" w:afterAutospacing="1" w:line="259" w:lineRule="auto"/>
    </w:pPr>
    <w:rPr>
      <w:sz w:val="24"/>
      <w:szCs w:val="24"/>
      <w:lang w:val="en-US" w:eastAsia="zh-CN"/>
    </w:rPr>
  </w:style>
  <w:style w:type="character" w:styleId="a6">
    <w:name w:val="Emphasis"/>
    <w:basedOn w:val="a0"/>
    <w:qFormat/>
    <w:rPr>
      <w:i/>
      <w:iCs/>
    </w:rPr>
  </w:style>
  <w:style w:type="paragraph" w:styleId="a7">
    <w:name w:val="List Paragraph"/>
    <w:basedOn w:val="a"/>
    <w:uiPriority w:val="9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qFormat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</dc:creator>
  <cp:lastModifiedBy>Atlon</cp:lastModifiedBy>
  <cp:revision>8</cp:revision>
  <cp:lastPrinted>2019-03-28T17:54:00Z</cp:lastPrinted>
  <dcterms:created xsi:type="dcterms:W3CDTF">2019-01-24T06:25:00Z</dcterms:created>
  <dcterms:modified xsi:type="dcterms:W3CDTF">2019-03-28T17:56:00Z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1033-10.2.0.5832</vt:lpwstr>
  </property>
</Properties>
</file>