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CAC" w:rsidRDefault="001E1567" w:rsidP="00F64A66">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ДЕПАРТАМЕНТ ОБРАЗОВАНИЯ И НАУКИ ПРИМОРСКОГО КРАЯ</w:t>
      </w:r>
    </w:p>
    <w:p w:rsidR="001E1567" w:rsidRPr="00F64A66" w:rsidRDefault="001E1567" w:rsidP="00F64A66">
      <w:pPr>
        <w:spacing w:after="0" w:line="360" w:lineRule="auto"/>
        <w:jc w:val="center"/>
        <w:rPr>
          <w:rFonts w:ascii="Times New Roman" w:hAnsi="Times New Roman" w:cs="Times New Roman"/>
          <w:b/>
          <w:sz w:val="28"/>
          <w:szCs w:val="28"/>
        </w:rPr>
      </w:pPr>
      <w:r>
        <w:rPr>
          <w:rFonts w:ascii="Times New Roman" w:hAnsi="Times New Roman" w:cs="Times New Roman"/>
          <w:color w:val="000000"/>
          <w:sz w:val="28"/>
          <w:szCs w:val="28"/>
        </w:rPr>
        <w:t>КГА ПОУ «Уссурийский колледж технологии и управления»</w:t>
      </w:r>
    </w:p>
    <w:p w:rsidR="001F0CAC" w:rsidRPr="00F64A66" w:rsidRDefault="001F0CAC" w:rsidP="00F64A66">
      <w:pPr>
        <w:spacing w:after="0" w:line="360" w:lineRule="auto"/>
        <w:jc w:val="center"/>
        <w:rPr>
          <w:rFonts w:ascii="Times New Roman" w:hAnsi="Times New Roman" w:cs="Times New Roman"/>
          <w:b/>
          <w:sz w:val="28"/>
          <w:szCs w:val="28"/>
        </w:rPr>
      </w:pPr>
    </w:p>
    <w:p w:rsidR="001F0CAC" w:rsidRDefault="001F0CAC" w:rsidP="00F64A66">
      <w:pPr>
        <w:spacing w:after="0" w:line="360" w:lineRule="auto"/>
        <w:jc w:val="center"/>
        <w:rPr>
          <w:rFonts w:ascii="Times New Roman" w:hAnsi="Times New Roman" w:cs="Times New Roman"/>
          <w:b/>
          <w:sz w:val="28"/>
          <w:szCs w:val="28"/>
        </w:rPr>
      </w:pPr>
    </w:p>
    <w:p w:rsidR="001E1567" w:rsidRDefault="001E1567" w:rsidP="00F64A66">
      <w:pPr>
        <w:spacing w:after="0" w:line="360" w:lineRule="auto"/>
        <w:jc w:val="center"/>
        <w:rPr>
          <w:rFonts w:ascii="Times New Roman" w:hAnsi="Times New Roman" w:cs="Times New Roman"/>
          <w:b/>
          <w:sz w:val="28"/>
          <w:szCs w:val="28"/>
        </w:rPr>
      </w:pPr>
    </w:p>
    <w:p w:rsidR="001E1567" w:rsidRDefault="001E1567" w:rsidP="00F64A66">
      <w:pPr>
        <w:spacing w:after="0" w:line="360" w:lineRule="auto"/>
        <w:jc w:val="center"/>
        <w:rPr>
          <w:rFonts w:ascii="Times New Roman" w:hAnsi="Times New Roman" w:cs="Times New Roman"/>
          <w:b/>
          <w:sz w:val="28"/>
          <w:szCs w:val="28"/>
        </w:rPr>
      </w:pPr>
    </w:p>
    <w:p w:rsidR="001E1567" w:rsidRDefault="001E1567" w:rsidP="00F64A66">
      <w:pPr>
        <w:spacing w:after="0" w:line="360" w:lineRule="auto"/>
        <w:jc w:val="center"/>
        <w:rPr>
          <w:rFonts w:ascii="Times New Roman" w:hAnsi="Times New Roman" w:cs="Times New Roman"/>
          <w:b/>
          <w:sz w:val="28"/>
          <w:szCs w:val="28"/>
        </w:rPr>
      </w:pPr>
    </w:p>
    <w:p w:rsidR="001E1567" w:rsidRPr="00F64A66" w:rsidRDefault="001E1567" w:rsidP="00F64A66">
      <w:pPr>
        <w:spacing w:after="0" w:line="360" w:lineRule="auto"/>
        <w:jc w:val="center"/>
        <w:rPr>
          <w:rFonts w:ascii="Times New Roman" w:hAnsi="Times New Roman" w:cs="Times New Roman"/>
          <w:b/>
          <w:sz w:val="28"/>
          <w:szCs w:val="28"/>
        </w:rPr>
      </w:pPr>
    </w:p>
    <w:p w:rsidR="001F0CAC" w:rsidRPr="00F64A66" w:rsidRDefault="001F0CAC" w:rsidP="00F64A66">
      <w:pPr>
        <w:spacing w:after="0" w:line="360" w:lineRule="auto"/>
        <w:rPr>
          <w:rFonts w:ascii="Times New Roman" w:hAnsi="Times New Roman" w:cs="Times New Roman"/>
          <w:bCs/>
          <w:color w:val="000000"/>
          <w:sz w:val="28"/>
          <w:szCs w:val="28"/>
        </w:rPr>
      </w:pPr>
    </w:p>
    <w:p w:rsidR="001E1567" w:rsidRDefault="001F0CAC" w:rsidP="00F64A66">
      <w:pPr>
        <w:spacing w:after="0" w:line="360" w:lineRule="auto"/>
        <w:ind w:firstLine="708"/>
        <w:jc w:val="center"/>
        <w:rPr>
          <w:rStyle w:val="c0"/>
          <w:rFonts w:ascii="Times New Roman" w:hAnsi="Times New Roman" w:cs="Times New Roman"/>
          <w:b/>
          <w:sz w:val="40"/>
          <w:szCs w:val="40"/>
        </w:rPr>
      </w:pPr>
      <w:r w:rsidRPr="001E1567">
        <w:rPr>
          <w:rStyle w:val="c0"/>
          <w:rFonts w:ascii="Times New Roman" w:hAnsi="Times New Roman" w:cs="Times New Roman"/>
          <w:b/>
          <w:sz w:val="40"/>
          <w:szCs w:val="40"/>
        </w:rPr>
        <w:t>Проект «</w:t>
      </w:r>
      <w:proofErr w:type="gramStart"/>
      <w:r w:rsidRPr="001E1567">
        <w:rPr>
          <w:rStyle w:val="c0"/>
          <w:rFonts w:ascii="Times New Roman" w:hAnsi="Times New Roman" w:cs="Times New Roman"/>
          <w:b/>
          <w:sz w:val="40"/>
          <w:szCs w:val="40"/>
        </w:rPr>
        <w:t>Душа  России</w:t>
      </w:r>
      <w:proofErr w:type="gramEnd"/>
      <w:r w:rsidRPr="001E1567">
        <w:rPr>
          <w:rStyle w:val="c0"/>
          <w:rFonts w:ascii="Times New Roman" w:hAnsi="Times New Roman" w:cs="Times New Roman"/>
          <w:b/>
          <w:sz w:val="40"/>
          <w:szCs w:val="40"/>
        </w:rPr>
        <w:t xml:space="preserve">» </w:t>
      </w:r>
    </w:p>
    <w:p w:rsidR="001F0CAC" w:rsidRPr="001E1567" w:rsidRDefault="001F0CAC" w:rsidP="00F64A66">
      <w:pPr>
        <w:spacing w:after="0" w:line="360" w:lineRule="auto"/>
        <w:ind w:firstLine="708"/>
        <w:jc w:val="center"/>
        <w:rPr>
          <w:rStyle w:val="c0"/>
          <w:rFonts w:ascii="Times New Roman" w:hAnsi="Times New Roman" w:cs="Times New Roman"/>
          <w:b/>
          <w:sz w:val="40"/>
          <w:szCs w:val="40"/>
        </w:rPr>
      </w:pPr>
      <w:r w:rsidRPr="001E1567">
        <w:rPr>
          <w:rStyle w:val="c0"/>
          <w:rFonts w:ascii="Times New Roman" w:hAnsi="Times New Roman" w:cs="Times New Roman"/>
          <w:b/>
          <w:sz w:val="40"/>
          <w:szCs w:val="40"/>
        </w:rPr>
        <w:t>(о колоколах и колокольных звонах)</w:t>
      </w:r>
    </w:p>
    <w:p w:rsidR="001F0CAC" w:rsidRDefault="001F0CAC" w:rsidP="00F64A66">
      <w:pPr>
        <w:spacing w:after="0" w:line="360" w:lineRule="auto"/>
        <w:rPr>
          <w:rFonts w:ascii="Times New Roman" w:hAnsi="Times New Roman" w:cs="Times New Roman"/>
          <w:b/>
          <w:bCs/>
          <w:color w:val="000000"/>
          <w:sz w:val="28"/>
          <w:szCs w:val="28"/>
        </w:rPr>
      </w:pPr>
    </w:p>
    <w:p w:rsidR="001E1567" w:rsidRDefault="001E1567" w:rsidP="00F64A66">
      <w:pPr>
        <w:spacing w:after="0" w:line="360" w:lineRule="auto"/>
        <w:rPr>
          <w:rFonts w:ascii="Times New Roman" w:hAnsi="Times New Roman" w:cs="Times New Roman"/>
          <w:b/>
          <w:bCs/>
          <w:color w:val="000000"/>
          <w:sz w:val="28"/>
          <w:szCs w:val="28"/>
        </w:rPr>
      </w:pPr>
    </w:p>
    <w:p w:rsidR="001E1567" w:rsidRDefault="001E1567" w:rsidP="00F64A66">
      <w:pPr>
        <w:spacing w:after="0" w:line="360" w:lineRule="auto"/>
        <w:rPr>
          <w:rFonts w:ascii="Times New Roman" w:hAnsi="Times New Roman" w:cs="Times New Roman"/>
          <w:b/>
          <w:bCs/>
          <w:color w:val="000000"/>
          <w:sz w:val="28"/>
          <w:szCs w:val="28"/>
        </w:rPr>
      </w:pPr>
    </w:p>
    <w:p w:rsidR="001E1567" w:rsidRDefault="001E1567" w:rsidP="00F64A66">
      <w:pPr>
        <w:spacing w:after="0" w:line="360" w:lineRule="auto"/>
        <w:rPr>
          <w:rFonts w:ascii="Times New Roman" w:hAnsi="Times New Roman" w:cs="Times New Roman"/>
          <w:b/>
          <w:bCs/>
          <w:color w:val="000000"/>
          <w:sz w:val="28"/>
          <w:szCs w:val="28"/>
        </w:rPr>
      </w:pPr>
    </w:p>
    <w:p w:rsidR="001E1567" w:rsidRPr="001E1567" w:rsidRDefault="001E1567" w:rsidP="001E1567">
      <w:pPr>
        <w:spacing w:after="0" w:line="360" w:lineRule="auto"/>
        <w:jc w:val="right"/>
        <w:rPr>
          <w:rFonts w:ascii="Times New Roman" w:hAnsi="Times New Roman" w:cs="Times New Roman"/>
          <w:bCs/>
          <w:color w:val="000000"/>
          <w:sz w:val="28"/>
          <w:szCs w:val="28"/>
        </w:rPr>
      </w:pPr>
      <w:r w:rsidRPr="001E1567">
        <w:rPr>
          <w:rFonts w:ascii="Times New Roman" w:hAnsi="Times New Roman" w:cs="Times New Roman"/>
          <w:bCs/>
          <w:color w:val="000000"/>
          <w:sz w:val="28"/>
          <w:szCs w:val="28"/>
        </w:rPr>
        <w:t>Авторы проекта:</w:t>
      </w:r>
    </w:p>
    <w:p w:rsidR="001E1567" w:rsidRPr="001E1567" w:rsidRDefault="001E1567" w:rsidP="001E1567">
      <w:pPr>
        <w:spacing w:after="0" w:line="360" w:lineRule="auto"/>
        <w:jc w:val="right"/>
        <w:rPr>
          <w:rFonts w:ascii="Times New Roman" w:hAnsi="Times New Roman" w:cs="Times New Roman"/>
          <w:bCs/>
          <w:color w:val="000000"/>
          <w:sz w:val="28"/>
          <w:szCs w:val="28"/>
        </w:rPr>
      </w:pPr>
      <w:r w:rsidRPr="001E1567">
        <w:rPr>
          <w:rFonts w:ascii="Times New Roman" w:hAnsi="Times New Roman" w:cs="Times New Roman"/>
          <w:bCs/>
          <w:color w:val="000000"/>
          <w:sz w:val="28"/>
          <w:szCs w:val="28"/>
        </w:rPr>
        <w:t>Блохина Наталья Владимировна</w:t>
      </w:r>
    </w:p>
    <w:p w:rsidR="001E1567" w:rsidRPr="001E1567" w:rsidRDefault="001E1567" w:rsidP="001E1567">
      <w:pPr>
        <w:spacing w:after="0" w:line="360" w:lineRule="auto"/>
        <w:jc w:val="right"/>
        <w:rPr>
          <w:rFonts w:ascii="Times New Roman" w:hAnsi="Times New Roman" w:cs="Times New Roman"/>
          <w:bCs/>
          <w:color w:val="000000"/>
          <w:sz w:val="28"/>
          <w:szCs w:val="28"/>
        </w:rPr>
      </w:pPr>
      <w:r w:rsidRPr="001E1567">
        <w:rPr>
          <w:rFonts w:ascii="Times New Roman" w:hAnsi="Times New Roman" w:cs="Times New Roman"/>
          <w:bCs/>
          <w:color w:val="000000"/>
          <w:sz w:val="28"/>
          <w:szCs w:val="28"/>
        </w:rPr>
        <w:t>Ли Наталья Витальевна</w:t>
      </w:r>
    </w:p>
    <w:p w:rsidR="001E1567" w:rsidRPr="001E1567" w:rsidRDefault="001E1567" w:rsidP="001E1567">
      <w:pPr>
        <w:spacing w:after="0" w:line="360" w:lineRule="auto"/>
        <w:jc w:val="right"/>
        <w:rPr>
          <w:rFonts w:ascii="Times New Roman" w:hAnsi="Times New Roman" w:cs="Times New Roman"/>
          <w:bCs/>
          <w:color w:val="000000"/>
          <w:sz w:val="28"/>
          <w:szCs w:val="28"/>
        </w:rPr>
      </w:pPr>
      <w:r w:rsidRPr="001E1567">
        <w:rPr>
          <w:rFonts w:ascii="Times New Roman" w:hAnsi="Times New Roman" w:cs="Times New Roman"/>
          <w:bCs/>
          <w:color w:val="000000"/>
          <w:sz w:val="28"/>
          <w:szCs w:val="28"/>
        </w:rPr>
        <w:t xml:space="preserve">Ли </w:t>
      </w:r>
      <w:proofErr w:type="spellStart"/>
      <w:r w:rsidRPr="001E1567">
        <w:rPr>
          <w:rFonts w:ascii="Times New Roman" w:hAnsi="Times New Roman" w:cs="Times New Roman"/>
          <w:bCs/>
          <w:color w:val="000000"/>
          <w:sz w:val="28"/>
          <w:szCs w:val="28"/>
        </w:rPr>
        <w:t>Ен-Сун</w:t>
      </w:r>
      <w:proofErr w:type="spellEnd"/>
      <w:r w:rsidRPr="001E1567">
        <w:rPr>
          <w:rFonts w:ascii="Times New Roman" w:hAnsi="Times New Roman" w:cs="Times New Roman"/>
          <w:bCs/>
          <w:color w:val="000000"/>
          <w:sz w:val="28"/>
          <w:szCs w:val="28"/>
        </w:rPr>
        <w:t xml:space="preserve"> Александрович</w:t>
      </w:r>
    </w:p>
    <w:p w:rsidR="001E1567" w:rsidRPr="00F64A66" w:rsidRDefault="001E1567" w:rsidP="001E1567">
      <w:pPr>
        <w:spacing w:after="0" w:line="360" w:lineRule="auto"/>
        <w:jc w:val="right"/>
        <w:rPr>
          <w:rFonts w:ascii="Times New Roman" w:hAnsi="Times New Roman" w:cs="Times New Roman"/>
          <w:b/>
          <w:bCs/>
          <w:color w:val="000000"/>
          <w:sz w:val="28"/>
          <w:szCs w:val="28"/>
        </w:rPr>
      </w:pPr>
    </w:p>
    <w:p w:rsidR="001F0CAC" w:rsidRDefault="001F0CAC" w:rsidP="00F64A66">
      <w:pPr>
        <w:spacing w:after="0" w:line="360" w:lineRule="auto"/>
        <w:jc w:val="center"/>
        <w:rPr>
          <w:rFonts w:ascii="Times New Roman" w:hAnsi="Times New Roman" w:cs="Times New Roman"/>
          <w:b/>
          <w:color w:val="000000"/>
          <w:sz w:val="28"/>
          <w:szCs w:val="28"/>
        </w:rPr>
      </w:pPr>
    </w:p>
    <w:p w:rsidR="001E1567" w:rsidRDefault="001E1567" w:rsidP="00F64A66">
      <w:pPr>
        <w:spacing w:after="0" w:line="360" w:lineRule="auto"/>
        <w:jc w:val="center"/>
        <w:rPr>
          <w:rFonts w:ascii="Times New Roman" w:hAnsi="Times New Roman" w:cs="Times New Roman"/>
          <w:b/>
          <w:color w:val="000000"/>
          <w:sz w:val="28"/>
          <w:szCs w:val="28"/>
        </w:rPr>
      </w:pPr>
    </w:p>
    <w:p w:rsidR="001E1567" w:rsidRDefault="001E1567" w:rsidP="00F64A66">
      <w:pPr>
        <w:spacing w:after="0" w:line="360" w:lineRule="auto"/>
        <w:jc w:val="center"/>
        <w:rPr>
          <w:rFonts w:ascii="Times New Roman" w:hAnsi="Times New Roman" w:cs="Times New Roman"/>
          <w:b/>
          <w:color w:val="000000"/>
          <w:sz w:val="28"/>
          <w:szCs w:val="28"/>
        </w:rPr>
      </w:pPr>
    </w:p>
    <w:p w:rsidR="001E1567" w:rsidRDefault="001E1567" w:rsidP="00F64A66">
      <w:pPr>
        <w:spacing w:after="0" w:line="360" w:lineRule="auto"/>
        <w:jc w:val="center"/>
        <w:rPr>
          <w:rFonts w:ascii="Times New Roman" w:hAnsi="Times New Roman" w:cs="Times New Roman"/>
          <w:b/>
          <w:color w:val="000000"/>
          <w:sz w:val="28"/>
          <w:szCs w:val="28"/>
        </w:rPr>
      </w:pPr>
    </w:p>
    <w:p w:rsidR="001E1567" w:rsidRDefault="001E1567" w:rsidP="00F64A66">
      <w:pPr>
        <w:spacing w:after="0" w:line="360" w:lineRule="auto"/>
        <w:jc w:val="center"/>
        <w:rPr>
          <w:rFonts w:ascii="Times New Roman" w:hAnsi="Times New Roman" w:cs="Times New Roman"/>
          <w:b/>
          <w:color w:val="000000"/>
          <w:sz w:val="28"/>
          <w:szCs w:val="28"/>
        </w:rPr>
      </w:pPr>
    </w:p>
    <w:p w:rsidR="001E1567" w:rsidRDefault="001E1567" w:rsidP="00F64A66">
      <w:pPr>
        <w:spacing w:after="0" w:line="360" w:lineRule="auto"/>
        <w:jc w:val="center"/>
        <w:rPr>
          <w:rFonts w:ascii="Times New Roman" w:hAnsi="Times New Roman" w:cs="Times New Roman"/>
          <w:b/>
          <w:color w:val="000000"/>
          <w:sz w:val="28"/>
          <w:szCs w:val="28"/>
        </w:rPr>
      </w:pPr>
    </w:p>
    <w:p w:rsidR="001E1567" w:rsidRDefault="001E1567" w:rsidP="00F64A66">
      <w:pPr>
        <w:spacing w:after="0" w:line="360" w:lineRule="auto"/>
        <w:jc w:val="center"/>
        <w:rPr>
          <w:rFonts w:ascii="Times New Roman" w:hAnsi="Times New Roman" w:cs="Times New Roman"/>
          <w:b/>
          <w:color w:val="000000"/>
          <w:sz w:val="28"/>
          <w:szCs w:val="28"/>
        </w:rPr>
      </w:pPr>
    </w:p>
    <w:p w:rsidR="001E1567" w:rsidRDefault="001E1567" w:rsidP="00F64A66">
      <w:pPr>
        <w:spacing w:after="0" w:line="360" w:lineRule="auto"/>
        <w:jc w:val="center"/>
        <w:rPr>
          <w:rFonts w:ascii="Times New Roman" w:hAnsi="Times New Roman" w:cs="Times New Roman"/>
          <w:b/>
          <w:color w:val="000000"/>
          <w:sz w:val="28"/>
          <w:szCs w:val="28"/>
        </w:rPr>
      </w:pPr>
    </w:p>
    <w:p w:rsidR="001E1567" w:rsidRPr="00F64A66" w:rsidRDefault="001E1567" w:rsidP="001E1567">
      <w:pPr>
        <w:spacing w:after="0"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2019 г.</w:t>
      </w:r>
    </w:p>
    <w:p w:rsidR="001F0CAC" w:rsidRPr="00F64A66" w:rsidRDefault="001E1567" w:rsidP="00F64A66">
      <w:pPr>
        <w:spacing w:after="0" w:line="360" w:lineRule="auto"/>
        <w:jc w:val="center"/>
        <w:rPr>
          <w:rFonts w:ascii="Times New Roman" w:hAnsi="Times New Roman" w:cs="Times New Roman"/>
          <w:color w:val="000000"/>
          <w:sz w:val="28"/>
          <w:szCs w:val="28"/>
        </w:rPr>
      </w:pPr>
      <w:r>
        <w:rPr>
          <w:rFonts w:ascii="Times New Roman" w:hAnsi="Times New Roman" w:cs="Times New Roman"/>
          <w:b/>
          <w:color w:val="000000"/>
          <w:sz w:val="28"/>
          <w:szCs w:val="28"/>
        </w:rPr>
        <w:lastRenderedPageBreak/>
        <w:t>АННОТАЦИЯ</w:t>
      </w:r>
    </w:p>
    <w:p w:rsidR="001F0CAC" w:rsidRPr="00F64A66" w:rsidRDefault="001F0CAC" w:rsidP="00F64A66">
      <w:pPr>
        <w:spacing w:after="0" w:line="360" w:lineRule="auto"/>
        <w:jc w:val="both"/>
        <w:rPr>
          <w:rFonts w:ascii="Times New Roman" w:hAnsi="Times New Roman" w:cs="Times New Roman"/>
          <w:i/>
          <w:sz w:val="28"/>
          <w:szCs w:val="28"/>
        </w:rPr>
      </w:pPr>
      <w:r w:rsidRPr="00F64A66">
        <w:rPr>
          <w:rFonts w:ascii="Times New Roman" w:hAnsi="Times New Roman" w:cs="Times New Roman"/>
          <w:sz w:val="28"/>
          <w:szCs w:val="28"/>
        </w:rPr>
        <w:t xml:space="preserve">Современная эпоха развития России вступила в новую фазу развития. Многострадальное российское общество возвращается к единству.  </w:t>
      </w:r>
    </w:p>
    <w:p w:rsidR="001F0CAC" w:rsidRPr="00F64A66" w:rsidRDefault="001F0CAC" w:rsidP="00F64A66">
      <w:pPr>
        <w:spacing w:after="0" w:line="360" w:lineRule="auto"/>
        <w:jc w:val="both"/>
        <w:rPr>
          <w:rFonts w:ascii="Times New Roman" w:hAnsi="Times New Roman" w:cs="Times New Roman"/>
          <w:i/>
          <w:sz w:val="28"/>
          <w:szCs w:val="28"/>
        </w:rPr>
      </w:pPr>
      <w:r w:rsidRPr="00F64A66">
        <w:rPr>
          <w:rFonts w:ascii="Times New Roman" w:hAnsi="Times New Roman" w:cs="Times New Roman"/>
          <w:sz w:val="28"/>
          <w:szCs w:val="28"/>
        </w:rPr>
        <w:t xml:space="preserve">С развалом в 1991 году СССР старые нравственные и духовные идеалы и образы были разрушены до основания, а новых так и не нашлось. </w:t>
      </w:r>
    </w:p>
    <w:p w:rsidR="001F0CAC" w:rsidRPr="00F64A66" w:rsidRDefault="001F0CAC" w:rsidP="00F64A66">
      <w:pPr>
        <w:spacing w:after="0" w:line="360" w:lineRule="auto"/>
        <w:jc w:val="both"/>
        <w:rPr>
          <w:rFonts w:ascii="Times New Roman" w:hAnsi="Times New Roman" w:cs="Times New Roman"/>
          <w:i/>
          <w:sz w:val="28"/>
          <w:szCs w:val="28"/>
        </w:rPr>
      </w:pPr>
      <w:r w:rsidRPr="00F64A66">
        <w:rPr>
          <w:rFonts w:ascii="Times New Roman" w:hAnsi="Times New Roman" w:cs="Times New Roman"/>
          <w:sz w:val="28"/>
          <w:szCs w:val="28"/>
        </w:rPr>
        <w:t xml:space="preserve">Прошло время, и вновь возникла необходимость формирования потерянных ценностных ориентиров, особенно необходимых при воспитании подрастающего поколения. </w:t>
      </w:r>
    </w:p>
    <w:p w:rsidR="001F0CAC" w:rsidRPr="00F64A66" w:rsidRDefault="001F0CAC" w:rsidP="00F64A66">
      <w:pPr>
        <w:spacing w:after="0" w:line="360" w:lineRule="auto"/>
        <w:jc w:val="both"/>
        <w:rPr>
          <w:rFonts w:ascii="Times New Roman" w:hAnsi="Times New Roman" w:cs="Times New Roman"/>
          <w:i/>
          <w:sz w:val="28"/>
          <w:szCs w:val="28"/>
        </w:rPr>
      </w:pPr>
      <w:r w:rsidRPr="00F64A66">
        <w:rPr>
          <w:rFonts w:ascii="Times New Roman" w:hAnsi="Times New Roman" w:cs="Times New Roman"/>
          <w:sz w:val="28"/>
          <w:szCs w:val="28"/>
        </w:rPr>
        <w:t xml:space="preserve">В концепции духовно – нравственного развития и воспитания личности гражданина России, разработанной на основе конституции РФ, закона РФ «Об образовании», на основе ежегодных посланий президента России Федеральному собранию Российской федерации, сказано, что главными ценностями признается не только образование.  Приоритетными становятся воспитание в духе преданности родителям и Отечеству. Воссоздается институт семьи, принимается ряд программ по воспитанию подрастающего поколения (в том числе и в Приморском крае), основанных на лучших традициях жизни русского народа, восстанавливаются культурно – исторические памятники, возрастает интерес </w:t>
      </w:r>
      <w:proofErr w:type="gramStart"/>
      <w:r w:rsidRPr="00F64A66">
        <w:rPr>
          <w:rFonts w:ascii="Times New Roman" w:hAnsi="Times New Roman" w:cs="Times New Roman"/>
          <w:sz w:val="28"/>
          <w:szCs w:val="28"/>
        </w:rPr>
        <w:t>к  историческим</w:t>
      </w:r>
      <w:proofErr w:type="gramEnd"/>
      <w:r w:rsidRPr="00F64A66">
        <w:rPr>
          <w:rFonts w:ascii="Times New Roman" w:hAnsi="Times New Roman" w:cs="Times New Roman"/>
          <w:sz w:val="28"/>
          <w:szCs w:val="28"/>
        </w:rPr>
        <w:t xml:space="preserve"> традициям. Происходит и возрождение роли церкви в воспитании подрастающего поколения, привитии духовно-нравственных ценностей. </w:t>
      </w:r>
    </w:p>
    <w:p w:rsidR="00F64A66" w:rsidRDefault="00F64A66" w:rsidP="00F64A66">
      <w:pPr>
        <w:spacing w:line="360" w:lineRule="auto"/>
        <w:rPr>
          <w:rFonts w:ascii="Times New Roman" w:hAnsi="Times New Roman" w:cs="Times New Roman"/>
          <w:color w:val="000000"/>
          <w:sz w:val="28"/>
          <w:szCs w:val="28"/>
        </w:rPr>
      </w:pPr>
      <w:r w:rsidRPr="00F64A66">
        <w:rPr>
          <w:rFonts w:ascii="Times New Roman" w:hAnsi="Times New Roman" w:cs="Times New Roman"/>
          <w:color w:val="000000"/>
          <w:sz w:val="28"/>
          <w:szCs w:val="28"/>
        </w:rPr>
        <w:t xml:space="preserve">Православная культура – бесценная часть нашего природного и культурного наследия, живой исток, без которого у России нет, и не может быть будущего. Изучение духовной жизни и дел наших </w:t>
      </w:r>
      <w:proofErr w:type="gramStart"/>
      <w:r w:rsidRPr="00F64A66">
        <w:rPr>
          <w:rFonts w:ascii="Times New Roman" w:hAnsi="Times New Roman" w:cs="Times New Roman"/>
          <w:color w:val="000000"/>
          <w:sz w:val="28"/>
          <w:szCs w:val="28"/>
        </w:rPr>
        <w:t>предков  не</w:t>
      </w:r>
      <w:proofErr w:type="gramEnd"/>
      <w:r w:rsidRPr="00F64A66">
        <w:rPr>
          <w:rFonts w:ascii="Times New Roman" w:hAnsi="Times New Roman" w:cs="Times New Roman"/>
          <w:color w:val="000000"/>
          <w:sz w:val="28"/>
          <w:szCs w:val="28"/>
        </w:rPr>
        <w:t xml:space="preserve"> только </w:t>
      </w:r>
      <w:proofErr w:type="spellStart"/>
      <w:r w:rsidRPr="00F64A66">
        <w:rPr>
          <w:rFonts w:ascii="Times New Roman" w:hAnsi="Times New Roman" w:cs="Times New Roman"/>
          <w:color w:val="000000"/>
          <w:sz w:val="28"/>
          <w:szCs w:val="28"/>
        </w:rPr>
        <w:t>высокопоучительно</w:t>
      </w:r>
      <w:proofErr w:type="spellEnd"/>
      <w:r w:rsidRPr="00F64A66">
        <w:rPr>
          <w:rFonts w:ascii="Times New Roman" w:hAnsi="Times New Roman" w:cs="Times New Roman"/>
          <w:color w:val="000000"/>
          <w:sz w:val="28"/>
          <w:szCs w:val="28"/>
        </w:rPr>
        <w:t>, но и совершенно необходимо. Оно показывает нам, какие великие труды были положены ими на создание духовной жизни Русских людей. Вместе с тем изучение это показывает нам путь, по которому мы должны идти, чтобы исполнить священную обязанность перед потомством – сохранить для него в полной неприкосновенности святое наследие наших предков.</w:t>
      </w:r>
    </w:p>
    <w:p w:rsidR="00F64A66" w:rsidRPr="00F64A66" w:rsidRDefault="00F64A66" w:rsidP="00F64A66">
      <w:pPr>
        <w:spacing w:line="360" w:lineRule="auto"/>
        <w:rPr>
          <w:rFonts w:ascii="Times New Roman" w:hAnsi="Times New Roman" w:cs="Times New Roman"/>
          <w:sz w:val="28"/>
          <w:szCs w:val="28"/>
        </w:rPr>
      </w:pPr>
      <w:r w:rsidRPr="00F64A66">
        <w:rPr>
          <w:rFonts w:ascii="Times New Roman" w:hAnsi="Times New Roman" w:cs="Times New Roman"/>
          <w:spacing w:val="-6"/>
          <w:sz w:val="28"/>
          <w:szCs w:val="28"/>
        </w:rPr>
        <w:t xml:space="preserve">Изменения, происходящие в России и нацеленные на духовное возрождение общества, ставят перед учебными заведениями новые актуальные задачи, которые тесно связаны с воспитанием подрастающего поколения на лучших традициях </w:t>
      </w:r>
      <w:r w:rsidRPr="00F64A66">
        <w:rPr>
          <w:rFonts w:ascii="Times New Roman" w:hAnsi="Times New Roman" w:cs="Times New Roman"/>
          <w:spacing w:val="-6"/>
          <w:sz w:val="28"/>
          <w:szCs w:val="28"/>
        </w:rPr>
        <w:lastRenderedPageBreak/>
        <w:t xml:space="preserve">жизни русского народа. Неоценимую роль в этом процессе играет духовное искусство. К одному из видов такого искусства относится искусство колокольного звона. </w:t>
      </w:r>
    </w:p>
    <w:p w:rsidR="00F64A66" w:rsidRPr="00F64A66" w:rsidRDefault="00F64A66" w:rsidP="00F64A66">
      <w:pPr>
        <w:pStyle w:val="21"/>
        <w:spacing w:line="360" w:lineRule="auto"/>
        <w:ind w:firstLine="0"/>
        <w:jc w:val="both"/>
        <w:rPr>
          <w:spacing w:val="-6"/>
          <w:szCs w:val="28"/>
        </w:rPr>
      </w:pPr>
      <w:r w:rsidRPr="00F64A66">
        <w:rPr>
          <w:spacing w:val="-6"/>
          <w:szCs w:val="28"/>
        </w:rPr>
        <w:t xml:space="preserve">Придя к нам из западной культуры, колокольный звон стал неотъемлемой частью православной культуры России. Именно здесь колокольный звон стал поистине национальным искусством, вошел в музыку многих композиторов, отразился в литературе, живописи, кино. </w:t>
      </w:r>
    </w:p>
    <w:p w:rsidR="00F64A66" w:rsidRPr="00F64A66" w:rsidRDefault="00F64A66" w:rsidP="00F64A66">
      <w:pPr>
        <w:pStyle w:val="21"/>
        <w:spacing w:line="360" w:lineRule="auto"/>
        <w:ind w:firstLine="0"/>
        <w:jc w:val="both"/>
        <w:rPr>
          <w:spacing w:val="-6"/>
          <w:szCs w:val="28"/>
        </w:rPr>
      </w:pPr>
      <w:r w:rsidRPr="00F64A66">
        <w:rPr>
          <w:spacing w:val="-6"/>
          <w:szCs w:val="28"/>
        </w:rPr>
        <w:t>Будучи в течение долгого времени запрещенным атрибутом церковной деятельности, музыка колоколов сегодня переживает свое второе рождение. Возрождение старых и строительство новых церквей привело к открытию предприятий, специализирующихся на изготовлении колоколов. Все больше церквей на территории России получают новые «голоса». Это в свою очередь явилось толчком к созданию при центрах русской православной церкви школ звонарей. Наука также не остается в стороне. В различных областях знаний появилось множество специальных исследований, связанных с колоколами. Все это говорит о том, что колокола продолжают жить, звучать и восхищать нас своим прекрасным, неповторимым и удивительным искусством.</w:t>
      </w:r>
    </w:p>
    <w:p w:rsidR="00F64A66" w:rsidRPr="00F64A66" w:rsidRDefault="00F64A66" w:rsidP="00F64A66">
      <w:pPr>
        <w:pStyle w:val="210"/>
        <w:spacing w:line="360" w:lineRule="auto"/>
        <w:ind w:firstLine="0"/>
        <w:rPr>
          <w:spacing w:val="-6"/>
          <w:szCs w:val="28"/>
        </w:rPr>
      </w:pPr>
      <w:r w:rsidRPr="00F64A66">
        <w:rPr>
          <w:spacing w:val="-6"/>
          <w:szCs w:val="28"/>
        </w:rPr>
        <w:t>Тем не менее, обучающиеся только вскользь знакомятся с колоколами и звоном, изучая те или иные темы на уроках физики, литературы, истории и т.д. Они практически ничего не знают об истории создания колоколов, их акустических особенностях, музыкальной индивидуальности и неповторимости. Именно это незнание и вызывает у ребят интерес, заставляет их призадуматься о значении колоколов и колокольного звона, их использовании в повседневной жизни.</w:t>
      </w:r>
    </w:p>
    <w:p w:rsidR="00F64A66" w:rsidRPr="00F64A66" w:rsidRDefault="00F64A66" w:rsidP="00F64A66">
      <w:pPr>
        <w:spacing w:line="360" w:lineRule="auto"/>
        <w:jc w:val="both"/>
        <w:rPr>
          <w:rFonts w:ascii="Times New Roman" w:hAnsi="Times New Roman" w:cs="Times New Roman"/>
          <w:spacing w:val="-6"/>
          <w:sz w:val="28"/>
          <w:szCs w:val="28"/>
        </w:rPr>
      </w:pPr>
      <w:r w:rsidRPr="00F64A66">
        <w:rPr>
          <w:rFonts w:ascii="Times New Roman" w:hAnsi="Times New Roman" w:cs="Times New Roman"/>
          <w:spacing w:val="-6"/>
          <w:sz w:val="28"/>
          <w:szCs w:val="28"/>
        </w:rPr>
        <w:t>Все это послужило причиной разработки проекта «Душа России» (о колоколах и колокольных звонах), чтобы открыть для ребят традиционное искусство колокольного звона, чтобы современное поколение осмыслило его как неотъемлемую часть жизни человеческого общества, как нечто возвышенное, неповторимое и прекрасное, соединяющее все стороны человеческого существования.</w:t>
      </w:r>
    </w:p>
    <w:p w:rsidR="00F64A66" w:rsidRDefault="00F64A66" w:rsidP="00F64A66">
      <w:pPr>
        <w:spacing w:line="360" w:lineRule="auto"/>
        <w:rPr>
          <w:rFonts w:ascii="Times New Roman" w:hAnsi="Times New Roman" w:cs="Times New Roman"/>
          <w:color w:val="000000"/>
          <w:sz w:val="28"/>
          <w:szCs w:val="28"/>
        </w:rPr>
      </w:pPr>
      <w:r w:rsidRPr="00F64A66">
        <w:rPr>
          <w:rFonts w:ascii="Times New Roman" w:hAnsi="Times New Roman" w:cs="Times New Roman"/>
          <w:color w:val="000000"/>
          <w:sz w:val="28"/>
          <w:szCs w:val="28"/>
        </w:rPr>
        <w:lastRenderedPageBreak/>
        <w:t xml:space="preserve">Мы решили узнать историю колоколов, понять какое место в душе русского человека занимает колокольный </w:t>
      </w:r>
      <w:proofErr w:type="gramStart"/>
      <w:r w:rsidRPr="00F64A66">
        <w:rPr>
          <w:rFonts w:ascii="Times New Roman" w:hAnsi="Times New Roman" w:cs="Times New Roman"/>
          <w:color w:val="000000"/>
          <w:sz w:val="28"/>
          <w:szCs w:val="28"/>
        </w:rPr>
        <w:t>звон,  таким</w:t>
      </w:r>
      <w:proofErr w:type="gramEnd"/>
      <w:r w:rsidRPr="00F64A66">
        <w:rPr>
          <w:rFonts w:ascii="Times New Roman" w:hAnsi="Times New Roman" w:cs="Times New Roman"/>
          <w:color w:val="000000"/>
          <w:sz w:val="28"/>
          <w:szCs w:val="28"/>
        </w:rPr>
        <w:t xml:space="preserve"> образом, возник проект «Душа России». </w:t>
      </w:r>
    </w:p>
    <w:p w:rsidR="00F64A66" w:rsidRPr="00F64A66" w:rsidRDefault="00F64A66" w:rsidP="00F64A66">
      <w:pPr>
        <w:spacing w:line="360" w:lineRule="auto"/>
        <w:rPr>
          <w:rFonts w:ascii="Times New Roman" w:hAnsi="Times New Roman" w:cs="Times New Roman"/>
          <w:color w:val="000000"/>
          <w:sz w:val="28"/>
          <w:szCs w:val="28"/>
        </w:rPr>
      </w:pPr>
      <w:r w:rsidRPr="00F64A66">
        <w:rPr>
          <w:rFonts w:ascii="Times New Roman" w:hAnsi="Times New Roman" w:cs="Times New Roman"/>
          <w:sz w:val="28"/>
          <w:szCs w:val="28"/>
        </w:rPr>
        <w:t xml:space="preserve">Проект разработан с целью формирования духовно-нравственных ценностей, духовно-преобразующей и эстетически-художественной ценностей молодежи. </w:t>
      </w:r>
    </w:p>
    <w:p w:rsidR="00F64A66" w:rsidRPr="001E1567" w:rsidRDefault="00F64A66" w:rsidP="00F64A66">
      <w:pPr>
        <w:spacing w:line="360" w:lineRule="auto"/>
        <w:rPr>
          <w:rFonts w:ascii="Times New Roman" w:hAnsi="Times New Roman" w:cs="Times New Roman"/>
          <w:color w:val="000000"/>
          <w:sz w:val="28"/>
          <w:szCs w:val="28"/>
        </w:rPr>
      </w:pPr>
      <w:r w:rsidRPr="00F64A66">
        <w:rPr>
          <w:rFonts w:ascii="Times New Roman" w:hAnsi="Times New Roman" w:cs="Times New Roman"/>
          <w:sz w:val="28"/>
          <w:szCs w:val="28"/>
        </w:rPr>
        <w:t>Проект «Душа России» направлен</w:t>
      </w:r>
      <w:r w:rsidRPr="00F64A66">
        <w:rPr>
          <w:rFonts w:ascii="Times New Roman" w:hAnsi="Times New Roman" w:cs="Times New Roman"/>
          <w:color w:val="000000"/>
          <w:sz w:val="28"/>
          <w:szCs w:val="28"/>
        </w:rPr>
        <w:t xml:space="preserve"> </w:t>
      </w:r>
      <w:r w:rsidRPr="00F64A66">
        <w:rPr>
          <w:rFonts w:ascii="Times New Roman" w:hAnsi="Times New Roman" w:cs="Times New Roman"/>
          <w:sz w:val="28"/>
          <w:szCs w:val="28"/>
        </w:rPr>
        <w:t xml:space="preserve">на: формирование духовно-нравственных качеств посредством приобщения студентов к православным традициям, через организацию творческой деятельности; воспитание нравственных и эстетических чувств подростков, приумножать красоту, соблюдать </w:t>
      </w:r>
      <w:proofErr w:type="gramStart"/>
      <w:r w:rsidRPr="00F64A66">
        <w:rPr>
          <w:rFonts w:ascii="Times New Roman" w:hAnsi="Times New Roman" w:cs="Times New Roman"/>
          <w:sz w:val="28"/>
          <w:szCs w:val="28"/>
        </w:rPr>
        <w:t>семейные  традиции</w:t>
      </w:r>
      <w:proofErr w:type="gramEnd"/>
      <w:r w:rsidRPr="00F64A66">
        <w:rPr>
          <w:rFonts w:ascii="Times New Roman" w:hAnsi="Times New Roman" w:cs="Times New Roman"/>
          <w:sz w:val="28"/>
          <w:szCs w:val="28"/>
        </w:rPr>
        <w:t>.</w:t>
      </w:r>
    </w:p>
    <w:p w:rsidR="00F64A66" w:rsidRDefault="00F64A66" w:rsidP="00F64A66">
      <w:pPr>
        <w:spacing w:line="360" w:lineRule="auto"/>
        <w:rPr>
          <w:rFonts w:ascii="Times New Roman" w:hAnsi="Times New Roman" w:cs="Times New Roman"/>
          <w:sz w:val="28"/>
          <w:szCs w:val="28"/>
        </w:rPr>
      </w:pPr>
      <w:r w:rsidRPr="00F64A66">
        <w:rPr>
          <w:rFonts w:ascii="Times New Roman" w:hAnsi="Times New Roman" w:cs="Times New Roman"/>
          <w:sz w:val="28"/>
          <w:szCs w:val="28"/>
        </w:rPr>
        <w:t xml:space="preserve">В результате проектно-исследовательской деятельности студенты выявят отличия русских колоколов от иностранных; узнают, что такое колокол, какие колокола особенно знамениты на Руси; познакомятся с колокололитейным производством на Руси, узнают, как создаются современные колокола. </w:t>
      </w:r>
    </w:p>
    <w:p w:rsidR="00F64A66" w:rsidRPr="00F64A66" w:rsidRDefault="00F64A66" w:rsidP="00F64A66">
      <w:pPr>
        <w:spacing w:line="360" w:lineRule="auto"/>
        <w:rPr>
          <w:rFonts w:ascii="Times New Roman" w:hAnsi="Times New Roman" w:cs="Times New Roman"/>
          <w:sz w:val="28"/>
          <w:szCs w:val="28"/>
        </w:rPr>
      </w:pPr>
      <w:r w:rsidRPr="00F64A66">
        <w:rPr>
          <w:rFonts w:ascii="Times New Roman" w:hAnsi="Times New Roman" w:cs="Times New Roman"/>
          <w:sz w:val="28"/>
          <w:szCs w:val="28"/>
        </w:rPr>
        <w:t>Судьбы колоколов разные, некоторые из них уходят корнями вглубь истории.  Ребята должны знать духовную культуру своей Родины, своего края, своего города. Сегодня, за порогом первого тысячелетия христианства на Руси, в колокольных звонах мы открываем основополагающие ценности, существенные для понимания всего развития русской культуры.</w:t>
      </w:r>
    </w:p>
    <w:p w:rsidR="00F64A66" w:rsidRPr="00F64A66" w:rsidRDefault="00F64A66" w:rsidP="00F64A66">
      <w:pPr>
        <w:spacing w:line="360" w:lineRule="auto"/>
        <w:rPr>
          <w:rFonts w:ascii="Times New Roman" w:hAnsi="Times New Roman" w:cs="Times New Roman"/>
          <w:sz w:val="28"/>
          <w:szCs w:val="28"/>
        </w:rPr>
      </w:pPr>
      <w:r w:rsidRPr="00F64A66">
        <w:rPr>
          <w:rFonts w:ascii="Times New Roman" w:hAnsi="Times New Roman" w:cs="Times New Roman"/>
          <w:sz w:val="28"/>
          <w:szCs w:val="28"/>
        </w:rPr>
        <w:t xml:space="preserve">Задания, выполняемые студентами во время работы над проектом, развивают у них интерес к разным предметам: физике, литературе, истории. В то же </w:t>
      </w:r>
      <w:proofErr w:type="gramStart"/>
      <w:r w:rsidRPr="00F64A66">
        <w:rPr>
          <w:rFonts w:ascii="Times New Roman" w:hAnsi="Times New Roman" w:cs="Times New Roman"/>
          <w:sz w:val="28"/>
          <w:szCs w:val="28"/>
        </w:rPr>
        <w:t>время  эти</w:t>
      </w:r>
      <w:proofErr w:type="gramEnd"/>
      <w:r w:rsidRPr="00F64A66">
        <w:rPr>
          <w:rFonts w:ascii="Times New Roman" w:hAnsi="Times New Roman" w:cs="Times New Roman"/>
          <w:sz w:val="28"/>
          <w:szCs w:val="28"/>
        </w:rPr>
        <w:t xml:space="preserve"> задания помогут формированию следующих качеств, необходимых, чтобы быть высокоразвитой личностью:</w:t>
      </w:r>
    </w:p>
    <w:p w:rsidR="00F64A66" w:rsidRPr="00F64A66" w:rsidRDefault="00F64A66" w:rsidP="00F64A66">
      <w:pPr>
        <w:numPr>
          <w:ilvl w:val="0"/>
          <w:numId w:val="2"/>
        </w:numPr>
        <w:spacing w:after="0" w:line="360" w:lineRule="auto"/>
        <w:rPr>
          <w:rFonts w:ascii="Times New Roman" w:hAnsi="Times New Roman" w:cs="Times New Roman"/>
          <w:sz w:val="28"/>
          <w:szCs w:val="28"/>
        </w:rPr>
      </w:pPr>
      <w:r w:rsidRPr="00F64A66">
        <w:rPr>
          <w:rFonts w:ascii="Times New Roman" w:hAnsi="Times New Roman" w:cs="Times New Roman"/>
          <w:sz w:val="28"/>
          <w:szCs w:val="28"/>
        </w:rPr>
        <w:t>коммуникативных умений;</w:t>
      </w:r>
    </w:p>
    <w:p w:rsidR="00F64A66" w:rsidRPr="00F64A66" w:rsidRDefault="00F64A66" w:rsidP="00F64A66">
      <w:pPr>
        <w:numPr>
          <w:ilvl w:val="0"/>
          <w:numId w:val="2"/>
        </w:numPr>
        <w:spacing w:after="0" w:line="360" w:lineRule="auto"/>
        <w:rPr>
          <w:rFonts w:ascii="Times New Roman" w:hAnsi="Times New Roman" w:cs="Times New Roman"/>
          <w:sz w:val="28"/>
          <w:szCs w:val="28"/>
        </w:rPr>
      </w:pPr>
      <w:r w:rsidRPr="00F64A66">
        <w:rPr>
          <w:rFonts w:ascii="Times New Roman" w:hAnsi="Times New Roman" w:cs="Times New Roman"/>
          <w:sz w:val="28"/>
          <w:szCs w:val="28"/>
        </w:rPr>
        <w:t>творчества и любознательности;</w:t>
      </w:r>
    </w:p>
    <w:p w:rsidR="00FC52AA" w:rsidRDefault="00F64A66" w:rsidP="00FC52AA">
      <w:pPr>
        <w:numPr>
          <w:ilvl w:val="0"/>
          <w:numId w:val="2"/>
        </w:numPr>
        <w:spacing w:after="0" w:line="360" w:lineRule="auto"/>
        <w:rPr>
          <w:rFonts w:ascii="Times New Roman" w:hAnsi="Times New Roman" w:cs="Times New Roman"/>
          <w:sz w:val="28"/>
          <w:szCs w:val="28"/>
        </w:rPr>
      </w:pPr>
      <w:r w:rsidRPr="00F64A66">
        <w:rPr>
          <w:rFonts w:ascii="Times New Roman" w:hAnsi="Times New Roman" w:cs="Times New Roman"/>
          <w:sz w:val="28"/>
          <w:szCs w:val="28"/>
        </w:rPr>
        <w:t xml:space="preserve">умения работать с информацией и </w:t>
      </w:r>
      <w:proofErr w:type="spellStart"/>
      <w:r w:rsidRPr="00F64A66">
        <w:rPr>
          <w:rFonts w:ascii="Times New Roman" w:hAnsi="Times New Roman" w:cs="Times New Roman"/>
          <w:sz w:val="28"/>
          <w:szCs w:val="28"/>
        </w:rPr>
        <w:t>медиасредствами</w:t>
      </w:r>
      <w:proofErr w:type="spellEnd"/>
      <w:r w:rsidRPr="00F64A66">
        <w:rPr>
          <w:rFonts w:ascii="Times New Roman" w:hAnsi="Times New Roman" w:cs="Times New Roman"/>
          <w:sz w:val="28"/>
          <w:szCs w:val="28"/>
        </w:rPr>
        <w:t>;</w:t>
      </w:r>
    </w:p>
    <w:p w:rsidR="002524C0" w:rsidRDefault="00F64A66" w:rsidP="00FC52AA">
      <w:pPr>
        <w:numPr>
          <w:ilvl w:val="0"/>
          <w:numId w:val="2"/>
        </w:numPr>
        <w:spacing w:after="0" w:line="360" w:lineRule="auto"/>
        <w:rPr>
          <w:rFonts w:ascii="Times New Roman" w:hAnsi="Times New Roman" w:cs="Times New Roman"/>
          <w:sz w:val="28"/>
          <w:szCs w:val="28"/>
        </w:rPr>
      </w:pPr>
      <w:r w:rsidRPr="00FC52AA">
        <w:rPr>
          <w:rFonts w:ascii="Times New Roman" w:hAnsi="Times New Roman" w:cs="Times New Roman"/>
          <w:sz w:val="28"/>
          <w:szCs w:val="28"/>
        </w:rPr>
        <w:t>межличностного взаимодействия и сотрудничества.</w:t>
      </w:r>
    </w:p>
    <w:p w:rsidR="001E1567" w:rsidRDefault="001E1567" w:rsidP="001E1567">
      <w:pPr>
        <w:spacing w:after="0" w:line="360" w:lineRule="auto"/>
        <w:ind w:left="1080"/>
        <w:rPr>
          <w:rFonts w:ascii="Times New Roman" w:hAnsi="Times New Roman" w:cs="Times New Roman"/>
          <w:sz w:val="28"/>
          <w:szCs w:val="28"/>
        </w:rPr>
      </w:pPr>
    </w:p>
    <w:p w:rsidR="001E1567" w:rsidRPr="001E6E4D" w:rsidRDefault="001E1567" w:rsidP="001E1567">
      <w:pPr>
        <w:spacing w:after="0" w:line="360" w:lineRule="auto"/>
        <w:jc w:val="center"/>
        <w:rPr>
          <w:rFonts w:ascii="Times New Roman" w:hAnsi="Times New Roman"/>
          <w:sz w:val="24"/>
          <w:szCs w:val="24"/>
        </w:rPr>
      </w:pPr>
      <w:r>
        <w:rPr>
          <w:rStyle w:val="c0"/>
          <w:rFonts w:ascii="Times New Roman" w:hAnsi="Times New Roman" w:cs="Times New Roman"/>
          <w:b/>
          <w:sz w:val="28"/>
          <w:szCs w:val="28"/>
        </w:rPr>
        <w:lastRenderedPageBreak/>
        <w:t>ВВЕДЕНИЕ</w:t>
      </w:r>
    </w:p>
    <w:p w:rsidR="001E1567" w:rsidRDefault="001E1567" w:rsidP="001E1567">
      <w:pPr>
        <w:spacing w:after="0" w:line="360" w:lineRule="auto"/>
        <w:ind w:firstLine="708"/>
        <w:jc w:val="center"/>
        <w:rPr>
          <w:rStyle w:val="c0"/>
          <w:rFonts w:ascii="Times New Roman" w:hAnsi="Times New Roman" w:cs="Times New Roman"/>
          <w:sz w:val="28"/>
          <w:szCs w:val="28"/>
        </w:rPr>
      </w:pPr>
    </w:p>
    <w:p w:rsidR="001E1567" w:rsidRPr="00A0756B" w:rsidRDefault="001E1567" w:rsidP="001E1567">
      <w:pPr>
        <w:spacing w:after="0" w:line="360" w:lineRule="auto"/>
        <w:ind w:firstLine="708"/>
        <w:jc w:val="right"/>
        <w:rPr>
          <w:rStyle w:val="c0"/>
          <w:rFonts w:ascii="Times New Roman" w:hAnsi="Times New Roman" w:cs="Times New Roman"/>
          <w:sz w:val="28"/>
          <w:szCs w:val="28"/>
        </w:rPr>
      </w:pPr>
      <w:r w:rsidRPr="00A0756B">
        <w:rPr>
          <w:rStyle w:val="c0"/>
          <w:rFonts w:ascii="Times New Roman" w:hAnsi="Times New Roman" w:cs="Times New Roman"/>
          <w:sz w:val="28"/>
          <w:szCs w:val="28"/>
        </w:rPr>
        <w:t xml:space="preserve">Истинная нравственность растёт из сердца </w:t>
      </w:r>
    </w:p>
    <w:p w:rsidR="001E1567" w:rsidRPr="00A0756B" w:rsidRDefault="001E1567" w:rsidP="001E1567">
      <w:pPr>
        <w:spacing w:after="0" w:line="360" w:lineRule="auto"/>
        <w:ind w:firstLine="708"/>
        <w:jc w:val="right"/>
        <w:rPr>
          <w:rStyle w:val="c0"/>
          <w:rFonts w:ascii="Times New Roman" w:hAnsi="Times New Roman" w:cs="Times New Roman"/>
          <w:sz w:val="28"/>
          <w:szCs w:val="28"/>
        </w:rPr>
      </w:pPr>
      <w:r w:rsidRPr="00A0756B">
        <w:rPr>
          <w:rStyle w:val="c0"/>
          <w:rFonts w:ascii="Times New Roman" w:hAnsi="Times New Roman" w:cs="Times New Roman"/>
          <w:sz w:val="28"/>
          <w:szCs w:val="28"/>
        </w:rPr>
        <w:t xml:space="preserve">при плодотворном содействии светлых лучей разума. </w:t>
      </w:r>
    </w:p>
    <w:p w:rsidR="001E1567" w:rsidRPr="00A0756B" w:rsidRDefault="001E1567" w:rsidP="001E1567">
      <w:pPr>
        <w:spacing w:after="0" w:line="360" w:lineRule="auto"/>
        <w:ind w:firstLine="708"/>
        <w:jc w:val="right"/>
        <w:rPr>
          <w:rStyle w:val="c0"/>
          <w:rFonts w:ascii="Times New Roman" w:hAnsi="Times New Roman" w:cs="Times New Roman"/>
          <w:sz w:val="28"/>
          <w:szCs w:val="28"/>
        </w:rPr>
      </w:pPr>
      <w:r w:rsidRPr="00A0756B">
        <w:rPr>
          <w:rStyle w:val="c0"/>
          <w:rFonts w:ascii="Times New Roman" w:hAnsi="Times New Roman" w:cs="Times New Roman"/>
          <w:sz w:val="28"/>
          <w:szCs w:val="28"/>
        </w:rPr>
        <w:t xml:space="preserve">Её мерило – не слова, а практическая деятельность. </w:t>
      </w:r>
    </w:p>
    <w:p w:rsidR="001E1567" w:rsidRPr="00A0756B" w:rsidRDefault="001E1567" w:rsidP="001E1567">
      <w:pPr>
        <w:spacing w:after="0" w:line="360" w:lineRule="auto"/>
        <w:ind w:firstLine="708"/>
        <w:jc w:val="right"/>
        <w:rPr>
          <w:rFonts w:ascii="Times New Roman" w:hAnsi="Times New Roman" w:cs="Times New Roman"/>
          <w:color w:val="000000"/>
          <w:sz w:val="28"/>
          <w:szCs w:val="28"/>
        </w:rPr>
      </w:pPr>
      <w:r w:rsidRPr="00A0756B">
        <w:rPr>
          <w:rStyle w:val="c0"/>
          <w:rFonts w:ascii="Times New Roman" w:hAnsi="Times New Roman" w:cs="Times New Roman"/>
          <w:sz w:val="28"/>
          <w:szCs w:val="28"/>
        </w:rPr>
        <w:t>(В. Белинский).</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color w:val="000000"/>
          <w:sz w:val="28"/>
          <w:szCs w:val="28"/>
        </w:rPr>
        <w:t xml:space="preserve">Православная культура – бесценная часть нашего природного и культурного наследия, живой исток, без которого у России нет, и не может быть будущего. Изучение духовной жизни и дел наших </w:t>
      </w:r>
      <w:proofErr w:type="gramStart"/>
      <w:r w:rsidRPr="00A0756B">
        <w:rPr>
          <w:rFonts w:ascii="Times New Roman" w:hAnsi="Times New Roman" w:cs="Times New Roman"/>
          <w:color w:val="000000"/>
          <w:sz w:val="28"/>
          <w:szCs w:val="28"/>
        </w:rPr>
        <w:t>предков  не</w:t>
      </w:r>
      <w:proofErr w:type="gramEnd"/>
      <w:r w:rsidRPr="00A0756B">
        <w:rPr>
          <w:rFonts w:ascii="Times New Roman" w:hAnsi="Times New Roman" w:cs="Times New Roman"/>
          <w:color w:val="000000"/>
          <w:sz w:val="28"/>
          <w:szCs w:val="28"/>
        </w:rPr>
        <w:t xml:space="preserve"> только </w:t>
      </w:r>
      <w:proofErr w:type="spellStart"/>
      <w:r w:rsidRPr="00A0756B">
        <w:rPr>
          <w:rFonts w:ascii="Times New Roman" w:hAnsi="Times New Roman" w:cs="Times New Roman"/>
          <w:color w:val="000000"/>
          <w:sz w:val="28"/>
          <w:szCs w:val="28"/>
        </w:rPr>
        <w:t>высокопоучительно</w:t>
      </w:r>
      <w:proofErr w:type="spellEnd"/>
      <w:r w:rsidRPr="00A0756B">
        <w:rPr>
          <w:rFonts w:ascii="Times New Roman" w:hAnsi="Times New Roman" w:cs="Times New Roman"/>
          <w:color w:val="000000"/>
          <w:sz w:val="28"/>
          <w:szCs w:val="28"/>
        </w:rPr>
        <w:t>, но и совершенно необходимо. Оно показывает нам, какие великие труды были положены ими на создание духовной жизни Русских людей. Вместе с тем изучение это показывает нам путь, по которому мы должны идти, чтобы исполнить священную обязанность перед потомством – сохранить для него в полной неприкосновенности святое наследие наших предков.</w:t>
      </w:r>
    </w:p>
    <w:p w:rsidR="001E1567" w:rsidRPr="00A0756B" w:rsidRDefault="001E1567" w:rsidP="001E1567">
      <w:pPr>
        <w:pStyle w:val="11"/>
        <w:spacing w:line="360" w:lineRule="auto"/>
        <w:jc w:val="both"/>
        <w:rPr>
          <w:spacing w:val="-6"/>
          <w:sz w:val="28"/>
          <w:szCs w:val="28"/>
        </w:rPr>
      </w:pPr>
      <w:r w:rsidRPr="00A0756B">
        <w:rPr>
          <w:spacing w:val="-6"/>
          <w:sz w:val="28"/>
          <w:szCs w:val="28"/>
        </w:rPr>
        <w:t>Изменения, происходящие в России и нацеленные на духовное возрождение общества, ставят перед учебными заведениями новые</w:t>
      </w:r>
      <w:r>
        <w:rPr>
          <w:spacing w:val="-6"/>
          <w:sz w:val="28"/>
          <w:szCs w:val="28"/>
        </w:rPr>
        <w:t xml:space="preserve"> актуальные задачи, которые тесн</w:t>
      </w:r>
      <w:r w:rsidRPr="00A0756B">
        <w:rPr>
          <w:spacing w:val="-6"/>
          <w:sz w:val="28"/>
          <w:szCs w:val="28"/>
        </w:rPr>
        <w:t>о связаны с</w:t>
      </w:r>
      <w:r>
        <w:rPr>
          <w:spacing w:val="-6"/>
          <w:sz w:val="28"/>
          <w:szCs w:val="28"/>
        </w:rPr>
        <w:t xml:space="preserve"> формированием национальной </w:t>
      </w:r>
      <w:proofErr w:type="gramStart"/>
      <w:r>
        <w:rPr>
          <w:spacing w:val="-6"/>
          <w:sz w:val="28"/>
          <w:szCs w:val="28"/>
        </w:rPr>
        <w:t xml:space="preserve">идентичности, </w:t>
      </w:r>
      <w:r w:rsidRPr="00A0756B">
        <w:rPr>
          <w:spacing w:val="-6"/>
          <w:sz w:val="28"/>
          <w:szCs w:val="28"/>
        </w:rPr>
        <w:t xml:space="preserve"> воспитанием</w:t>
      </w:r>
      <w:proofErr w:type="gramEnd"/>
      <w:r w:rsidRPr="00A0756B">
        <w:rPr>
          <w:spacing w:val="-6"/>
          <w:sz w:val="28"/>
          <w:szCs w:val="28"/>
        </w:rPr>
        <w:t xml:space="preserve"> подрастающего поколения на лучших традициях жизни русского народа. Неоценимую роль в этом процессе играет духовное искусство. К одному из видов такого искусства относится искусство колокольного звона. </w:t>
      </w:r>
    </w:p>
    <w:p w:rsidR="001E1567" w:rsidRPr="00A0756B" w:rsidRDefault="001E1567" w:rsidP="001E1567">
      <w:pPr>
        <w:pStyle w:val="21"/>
        <w:spacing w:line="360" w:lineRule="auto"/>
        <w:ind w:firstLine="0"/>
        <w:jc w:val="both"/>
        <w:rPr>
          <w:spacing w:val="-6"/>
          <w:szCs w:val="28"/>
        </w:rPr>
      </w:pPr>
      <w:r w:rsidRPr="00A0756B">
        <w:rPr>
          <w:spacing w:val="-6"/>
          <w:szCs w:val="28"/>
        </w:rPr>
        <w:t>Придя к нам из западной культуры, колокольный звон стал неотъемлемой частью православной культуры России. Именно здесь</w:t>
      </w:r>
      <w:r>
        <w:rPr>
          <w:spacing w:val="-6"/>
          <w:szCs w:val="28"/>
        </w:rPr>
        <w:t>,</w:t>
      </w:r>
      <w:r w:rsidRPr="00A0756B">
        <w:rPr>
          <w:spacing w:val="-6"/>
          <w:szCs w:val="28"/>
        </w:rPr>
        <w:t xml:space="preserve"> в России</w:t>
      </w:r>
      <w:r>
        <w:rPr>
          <w:spacing w:val="-6"/>
          <w:szCs w:val="28"/>
        </w:rPr>
        <w:t>,</w:t>
      </w:r>
      <w:r w:rsidRPr="00A0756B">
        <w:rPr>
          <w:spacing w:val="-6"/>
          <w:szCs w:val="28"/>
        </w:rPr>
        <w:t xml:space="preserve"> колокольный звон стал поистине национальным искусством, вошел в музыку многих композиторов, отразился в литературе, живописи, кино. </w:t>
      </w:r>
    </w:p>
    <w:p w:rsidR="001E1567" w:rsidRPr="00A0756B" w:rsidRDefault="001E1567" w:rsidP="001E1567">
      <w:pPr>
        <w:pStyle w:val="21"/>
        <w:spacing w:line="360" w:lineRule="auto"/>
        <w:ind w:firstLine="0"/>
        <w:jc w:val="both"/>
        <w:rPr>
          <w:spacing w:val="-6"/>
          <w:szCs w:val="28"/>
        </w:rPr>
      </w:pPr>
      <w:r w:rsidRPr="00A0756B">
        <w:rPr>
          <w:spacing w:val="-6"/>
          <w:szCs w:val="28"/>
        </w:rPr>
        <w:t xml:space="preserve">Будучи в течение долгого времени запрещенным атрибутом церковной деятельности, музыка колоколов сегодня переживает свое второе рождение. Возрождение старых и строительство новых церквей привело к открытию предприятий, специализирующихся на изготовлении колоколов. Все больше церквей на территории России получают новые «голоса». Это в свою очередь явилось толчком к созданию при центрах русской православной церкви школ </w:t>
      </w:r>
      <w:r w:rsidRPr="00A0756B">
        <w:rPr>
          <w:spacing w:val="-6"/>
          <w:szCs w:val="28"/>
        </w:rPr>
        <w:lastRenderedPageBreak/>
        <w:t>звонарей. Наука также не остается в стороне. В различных областях знаний появилось множество специальных исследований, связанных с колоколами. Все это говорит о том, что колокола продолжают жить, звучать и восхищать нас своим прекрасным, неповторимым и удивительным искусством.</w:t>
      </w:r>
    </w:p>
    <w:p w:rsidR="001E1567" w:rsidRPr="00A0756B" w:rsidRDefault="001E1567" w:rsidP="001E1567">
      <w:pPr>
        <w:pStyle w:val="210"/>
        <w:spacing w:line="360" w:lineRule="auto"/>
        <w:ind w:firstLine="0"/>
        <w:rPr>
          <w:spacing w:val="-6"/>
          <w:szCs w:val="28"/>
        </w:rPr>
      </w:pPr>
      <w:r w:rsidRPr="00A0756B">
        <w:rPr>
          <w:spacing w:val="-6"/>
          <w:szCs w:val="28"/>
        </w:rPr>
        <w:t>Тем не менее, обучающиеся только вскользь знакомятся с колоколами и звоном, изучая те или иные темы на уроках физики, литературы, истории и т.д. Они практически ничего не знают об истории создания колоколов, их акустических особенностях, музыкальной индивидуальности и неповторимости. Именно это незнание и вызывает у ребят интерес, заставляет их призадуматься о значении колоколов, их использовании в повседневной жизни.</w:t>
      </w:r>
    </w:p>
    <w:p w:rsidR="001E1567" w:rsidRPr="00A0756B" w:rsidRDefault="001E1567" w:rsidP="001E1567">
      <w:pPr>
        <w:spacing w:after="0" w:line="360" w:lineRule="auto"/>
        <w:jc w:val="both"/>
        <w:rPr>
          <w:rFonts w:ascii="Times New Roman" w:hAnsi="Times New Roman" w:cs="Times New Roman"/>
          <w:spacing w:val="-6"/>
          <w:sz w:val="28"/>
          <w:szCs w:val="28"/>
        </w:rPr>
      </w:pPr>
      <w:r w:rsidRPr="00A0756B">
        <w:rPr>
          <w:rFonts w:ascii="Times New Roman" w:hAnsi="Times New Roman" w:cs="Times New Roman"/>
          <w:spacing w:val="-6"/>
          <w:sz w:val="28"/>
          <w:szCs w:val="28"/>
        </w:rPr>
        <w:t>Все это послужило причиной разработки проекта «Душа России</w:t>
      </w:r>
      <w:r>
        <w:rPr>
          <w:rFonts w:ascii="Times New Roman" w:hAnsi="Times New Roman" w:cs="Times New Roman"/>
          <w:spacing w:val="-6"/>
          <w:sz w:val="28"/>
          <w:szCs w:val="28"/>
        </w:rPr>
        <w:t>»</w:t>
      </w:r>
      <w:r w:rsidRPr="00A0756B">
        <w:rPr>
          <w:rFonts w:ascii="Times New Roman" w:hAnsi="Times New Roman" w:cs="Times New Roman"/>
          <w:spacing w:val="-6"/>
          <w:sz w:val="28"/>
          <w:szCs w:val="28"/>
        </w:rPr>
        <w:t xml:space="preserve"> (о </w:t>
      </w:r>
      <w:r>
        <w:rPr>
          <w:rFonts w:ascii="Times New Roman" w:hAnsi="Times New Roman" w:cs="Times New Roman"/>
          <w:spacing w:val="-6"/>
          <w:sz w:val="28"/>
          <w:szCs w:val="28"/>
        </w:rPr>
        <w:t>колоколах и колокольных звонах)</w:t>
      </w:r>
      <w:r w:rsidRPr="00A0756B">
        <w:rPr>
          <w:rFonts w:ascii="Times New Roman" w:hAnsi="Times New Roman" w:cs="Times New Roman"/>
          <w:spacing w:val="-6"/>
          <w:sz w:val="28"/>
          <w:szCs w:val="28"/>
        </w:rPr>
        <w:t>, чтобы открыть для ребят традиционное искусство колокольного звона, чтобы современное поколение осмыслило его как неотъемлемую часть жизни человеческого общества, как нечто возвышенное, неповторимое и прекрасное, соединяющее все стороны человеческого существования.</w:t>
      </w:r>
    </w:p>
    <w:p w:rsidR="001E1567" w:rsidRPr="00A0756B" w:rsidRDefault="001E1567" w:rsidP="001E1567">
      <w:pPr>
        <w:spacing w:after="0" w:line="360" w:lineRule="auto"/>
        <w:jc w:val="both"/>
        <w:rPr>
          <w:rFonts w:ascii="Times New Roman" w:hAnsi="Times New Roman" w:cs="Times New Roman"/>
          <w:color w:val="000000"/>
          <w:sz w:val="28"/>
          <w:szCs w:val="28"/>
        </w:rPr>
      </w:pPr>
      <w:r w:rsidRPr="00A0756B">
        <w:rPr>
          <w:rFonts w:ascii="Times New Roman" w:hAnsi="Times New Roman" w:cs="Times New Roman"/>
          <w:color w:val="000000"/>
          <w:sz w:val="28"/>
          <w:szCs w:val="28"/>
        </w:rPr>
        <w:t xml:space="preserve">Мы решили узнать историю колоколов, понять какое место в душе русского человека занимает колокольный </w:t>
      </w:r>
      <w:proofErr w:type="gramStart"/>
      <w:r w:rsidRPr="00A0756B">
        <w:rPr>
          <w:rFonts w:ascii="Times New Roman" w:hAnsi="Times New Roman" w:cs="Times New Roman"/>
          <w:color w:val="000000"/>
          <w:sz w:val="28"/>
          <w:szCs w:val="28"/>
        </w:rPr>
        <w:t>звон,  таким</w:t>
      </w:r>
      <w:proofErr w:type="gramEnd"/>
      <w:r w:rsidRPr="00A0756B">
        <w:rPr>
          <w:rFonts w:ascii="Times New Roman" w:hAnsi="Times New Roman" w:cs="Times New Roman"/>
          <w:color w:val="000000"/>
          <w:sz w:val="28"/>
          <w:szCs w:val="28"/>
        </w:rPr>
        <w:t xml:space="preserve"> образ</w:t>
      </w:r>
      <w:r>
        <w:rPr>
          <w:rFonts w:ascii="Times New Roman" w:hAnsi="Times New Roman" w:cs="Times New Roman"/>
          <w:color w:val="000000"/>
          <w:sz w:val="28"/>
          <w:szCs w:val="28"/>
        </w:rPr>
        <w:t>ом, возник проект «Душа России</w:t>
      </w:r>
      <w:r w:rsidRPr="00A0756B">
        <w:rPr>
          <w:rFonts w:ascii="Times New Roman" w:hAnsi="Times New Roman" w:cs="Times New Roman"/>
          <w:color w:val="000000"/>
          <w:sz w:val="28"/>
          <w:szCs w:val="28"/>
        </w:rPr>
        <w:t xml:space="preserve">». </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Проект разработан с целью формирования </w:t>
      </w:r>
      <w:r>
        <w:rPr>
          <w:rFonts w:ascii="Times New Roman" w:hAnsi="Times New Roman" w:cs="Times New Roman"/>
          <w:sz w:val="28"/>
          <w:szCs w:val="28"/>
        </w:rPr>
        <w:t xml:space="preserve">национальной идентичности, духовно-нравственных ценностей у </w:t>
      </w:r>
      <w:proofErr w:type="gramStart"/>
      <w:r>
        <w:rPr>
          <w:rFonts w:ascii="Times New Roman" w:hAnsi="Times New Roman" w:cs="Times New Roman"/>
          <w:sz w:val="28"/>
          <w:szCs w:val="28"/>
        </w:rPr>
        <w:t xml:space="preserve">учащейся </w:t>
      </w:r>
      <w:r w:rsidRPr="00A0756B">
        <w:rPr>
          <w:rFonts w:ascii="Times New Roman" w:hAnsi="Times New Roman" w:cs="Times New Roman"/>
          <w:sz w:val="28"/>
          <w:szCs w:val="28"/>
        </w:rPr>
        <w:t xml:space="preserve"> молодежи</w:t>
      </w:r>
      <w:proofErr w:type="gramEnd"/>
      <w:r w:rsidRPr="00A0756B">
        <w:rPr>
          <w:rFonts w:ascii="Times New Roman" w:hAnsi="Times New Roman" w:cs="Times New Roman"/>
          <w:sz w:val="28"/>
          <w:szCs w:val="28"/>
        </w:rPr>
        <w:t xml:space="preserve">. </w:t>
      </w:r>
    </w:p>
    <w:p w:rsidR="001E1567" w:rsidRPr="00A0756B" w:rsidRDefault="001E1567" w:rsidP="001E1567">
      <w:pPr>
        <w:spacing w:after="0" w:line="360" w:lineRule="auto"/>
        <w:jc w:val="both"/>
        <w:rPr>
          <w:rFonts w:ascii="Times New Roman" w:hAnsi="Times New Roman" w:cs="Times New Roman"/>
          <w:color w:val="000000"/>
          <w:sz w:val="28"/>
          <w:szCs w:val="28"/>
        </w:rPr>
      </w:pPr>
      <w:r>
        <w:rPr>
          <w:rFonts w:ascii="Times New Roman" w:hAnsi="Times New Roman" w:cs="Times New Roman"/>
          <w:sz w:val="28"/>
          <w:szCs w:val="28"/>
        </w:rPr>
        <w:t>Проект «Душа России</w:t>
      </w:r>
      <w:r w:rsidRPr="00A0756B">
        <w:rPr>
          <w:rFonts w:ascii="Times New Roman" w:hAnsi="Times New Roman" w:cs="Times New Roman"/>
          <w:sz w:val="28"/>
          <w:szCs w:val="28"/>
        </w:rPr>
        <w:t>» направлен</w:t>
      </w:r>
      <w:r w:rsidRPr="00A0756B">
        <w:rPr>
          <w:rFonts w:ascii="Times New Roman" w:hAnsi="Times New Roman" w:cs="Times New Roman"/>
          <w:color w:val="000000"/>
          <w:sz w:val="28"/>
          <w:szCs w:val="28"/>
        </w:rPr>
        <w:t xml:space="preserve"> </w:t>
      </w:r>
      <w:r w:rsidRPr="00A0756B">
        <w:rPr>
          <w:rFonts w:ascii="Times New Roman" w:hAnsi="Times New Roman" w:cs="Times New Roman"/>
          <w:sz w:val="28"/>
          <w:szCs w:val="28"/>
        </w:rPr>
        <w:t xml:space="preserve">на: </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формирование духовно-нравственных качеств посредством приобщения сту</w:t>
      </w:r>
      <w:r>
        <w:rPr>
          <w:rFonts w:ascii="Times New Roman" w:hAnsi="Times New Roman" w:cs="Times New Roman"/>
          <w:sz w:val="28"/>
          <w:szCs w:val="28"/>
        </w:rPr>
        <w:t>дентов к православным традициям</w:t>
      </w:r>
      <w:r w:rsidRPr="00A0756B">
        <w:rPr>
          <w:rFonts w:ascii="Times New Roman" w:hAnsi="Times New Roman" w:cs="Times New Roman"/>
          <w:sz w:val="28"/>
          <w:szCs w:val="28"/>
        </w:rPr>
        <w:t>;</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воспитание нравственных и эстетически</w:t>
      </w:r>
      <w:r>
        <w:rPr>
          <w:rFonts w:ascii="Times New Roman" w:hAnsi="Times New Roman" w:cs="Times New Roman"/>
          <w:sz w:val="28"/>
          <w:szCs w:val="28"/>
        </w:rPr>
        <w:t xml:space="preserve">х чувств подростков, соблюдение </w:t>
      </w:r>
      <w:proofErr w:type="gramStart"/>
      <w:r>
        <w:rPr>
          <w:rFonts w:ascii="Times New Roman" w:hAnsi="Times New Roman" w:cs="Times New Roman"/>
          <w:sz w:val="28"/>
          <w:szCs w:val="28"/>
        </w:rPr>
        <w:t>национальных  традиций</w:t>
      </w:r>
      <w:proofErr w:type="gramEnd"/>
      <w:r w:rsidRPr="00A0756B">
        <w:rPr>
          <w:rFonts w:ascii="Times New Roman" w:hAnsi="Times New Roman" w:cs="Times New Roman"/>
          <w:sz w:val="28"/>
          <w:szCs w:val="28"/>
        </w:rPr>
        <w:t>.</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В результате проектно-исследовательской деятельности студенты</w:t>
      </w:r>
      <w:r>
        <w:rPr>
          <w:rFonts w:ascii="Times New Roman" w:hAnsi="Times New Roman" w:cs="Times New Roman"/>
          <w:sz w:val="28"/>
          <w:szCs w:val="28"/>
        </w:rPr>
        <w:t>:</w:t>
      </w:r>
    </w:p>
    <w:p w:rsidR="001E1567" w:rsidRDefault="001E1567" w:rsidP="00F97565">
      <w:pPr>
        <w:pStyle w:val="a4"/>
        <w:numPr>
          <w:ilvl w:val="0"/>
          <w:numId w:val="7"/>
        </w:numPr>
        <w:spacing w:after="0" w:line="360" w:lineRule="auto"/>
        <w:jc w:val="both"/>
        <w:rPr>
          <w:rFonts w:ascii="Times New Roman" w:hAnsi="Times New Roman" w:cs="Times New Roman"/>
          <w:sz w:val="28"/>
          <w:szCs w:val="28"/>
        </w:rPr>
      </w:pPr>
      <w:r w:rsidRPr="00E63881">
        <w:rPr>
          <w:rFonts w:ascii="Times New Roman" w:hAnsi="Times New Roman" w:cs="Times New Roman"/>
          <w:sz w:val="28"/>
          <w:szCs w:val="28"/>
        </w:rPr>
        <w:t xml:space="preserve">узнают историю появления и расцвета колоколов и колокольного дела на Руси; </w:t>
      </w:r>
    </w:p>
    <w:p w:rsidR="001E1567" w:rsidRDefault="001E1567" w:rsidP="00F97565">
      <w:pPr>
        <w:pStyle w:val="a4"/>
        <w:numPr>
          <w:ilvl w:val="0"/>
          <w:numId w:val="7"/>
        </w:numPr>
        <w:spacing w:after="0" w:line="360" w:lineRule="auto"/>
        <w:jc w:val="both"/>
        <w:rPr>
          <w:rFonts w:ascii="Times New Roman" w:hAnsi="Times New Roman" w:cs="Times New Roman"/>
          <w:sz w:val="28"/>
          <w:szCs w:val="28"/>
        </w:rPr>
      </w:pPr>
      <w:r w:rsidRPr="00E63881">
        <w:rPr>
          <w:rFonts w:ascii="Times New Roman" w:hAnsi="Times New Roman" w:cs="Times New Roman"/>
          <w:sz w:val="28"/>
          <w:szCs w:val="28"/>
        </w:rPr>
        <w:t xml:space="preserve">выявят отличия русских колоколов от иностранных; </w:t>
      </w:r>
    </w:p>
    <w:p w:rsidR="001E1567" w:rsidRDefault="001E1567" w:rsidP="00F97565">
      <w:pPr>
        <w:pStyle w:val="a4"/>
        <w:numPr>
          <w:ilvl w:val="0"/>
          <w:numId w:val="7"/>
        </w:numPr>
        <w:spacing w:after="0" w:line="360" w:lineRule="auto"/>
        <w:jc w:val="both"/>
        <w:rPr>
          <w:rFonts w:ascii="Times New Roman" w:hAnsi="Times New Roman" w:cs="Times New Roman"/>
          <w:sz w:val="28"/>
          <w:szCs w:val="28"/>
        </w:rPr>
      </w:pPr>
      <w:r w:rsidRPr="00E63881">
        <w:rPr>
          <w:rFonts w:ascii="Times New Roman" w:hAnsi="Times New Roman" w:cs="Times New Roman"/>
          <w:sz w:val="28"/>
          <w:szCs w:val="28"/>
        </w:rPr>
        <w:lastRenderedPageBreak/>
        <w:t>узнают, что такое колокол, какие колокола</w:t>
      </w:r>
      <w:r>
        <w:rPr>
          <w:rFonts w:ascii="Times New Roman" w:hAnsi="Times New Roman" w:cs="Times New Roman"/>
          <w:sz w:val="28"/>
          <w:szCs w:val="28"/>
        </w:rPr>
        <w:t xml:space="preserve"> были</w:t>
      </w:r>
      <w:r w:rsidRPr="00E63881">
        <w:rPr>
          <w:rFonts w:ascii="Times New Roman" w:hAnsi="Times New Roman" w:cs="Times New Roman"/>
          <w:sz w:val="28"/>
          <w:szCs w:val="28"/>
        </w:rPr>
        <w:t xml:space="preserve"> особенно знамениты на Руси; </w:t>
      </w:r>
    </w:p>
    <w:p w:rsidR="001E1567" w:rsidRPr="00E63881" w:rsidRDefault="001E1567" w:rsidP="00F97565">
      <w:pPr>
        <w:pStyle w:val="a4"/>
        <w:numPr>
          <w:ilvl w:val="0"/>
          <w:numId w:val="7"/>
        </w:numPr>
        <w:spacing w:after="0" w:line="360" w:lineRule="auto"/>
        <w:jc w:val="both"/>
        <w:rPr>
          <w:rFonts w:ascii="Times New Roman" w:hAnsi="Times New Roman" w:cs="Times New Roman"/>
          <w:sz w:val="28"/>
          <w:szCs w:val="28"/>
        </w:rPr>
      </w:pPr>
      <w:r w:rsidRPr="00E63881">
        <w:rPr>
          <w:rFonts w:ascii="Times New Roman" w:hAnsi="Times New Roman" w:cs="Times New Roman"/>
          <w:sz w:val="28"/>
          <w:szCs w:val="28"/>
        </w:rPr>
        <w:t>познакомятся с колокол</w:t>
      </w:r>
      <w:r>
        <w:rPr>
          <w:rFonts w:ascii="Times New Roman" w:hAnsi="Times New Roman" w:cs="Times New Roman"/>
          <w:sz w:val="28"/>
          <w:szCs w:val="28"/>
        </w:rPr>
        <w:t>олитейным производством на Руси;</w:t>
      </w:r>
      <w:r w:rsidRPr="00E63881">
        <w:rPr>
          <w:rFonts w:ascii="Times New Roman" w:hAnsi="Times New Roman" w:cs="Times New Roman"/>
          <w:sz w:val="28"/>
          <w:szCs w:val="28"/>
        </w:rPr>
        <w:t xml:space="preserve"> </w:t>
      </w:r>
    </w:p>
    <w:p w:rsidR="001E1567" w:rsidRPr="00E63881" w:rsidRDefault="001E1567" w:rsidP="00F97565">
      <w:pPr>
        <w:pStyle w:val="a4"/>
        <w:numPr>
          <w:ilvl w:val="0"/>
          <w:numId w:val="7"/>
        </w:numPr>
        <w:spacing w:after="0" w:line="360" w:lineRule="auto"/>
        <w:jc w:val="both"/>
        <w:rPr>
          <w:rFonts w:ascii="Times New Roman" w:hAnsi="Times New Roman" w:cs="Times New Roman"/>
          <w:sz w:val="28"/>
          <w:szCs w:val="28"/>
        </w:rPr>
      </w:pPr>
      <w:r w:rsidRPr="00E63881">
        <w:rPr>
          <w:rFonts w:ascii="Times New Roman" w:hAnsi="Times New Roman" w:cs="Times New Roman"/>
          <w:sz w:val="28"/>
          <w:szCs w:val="28"/>
        </w:rPr>
        <w:t xml:space="preserve">узнают, как создаются современные колокола. </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Ребята должны знать духовную культуру своей Родины, своего края, своего города. Сегодня, за порогом первого тысячелетия христианства на Руси, в колокольных звонах мы открываем основополагающие ценности, существенные для понимания всего развития русской </w:t>
      </w:r>
      <w:proofErr w:type="gramStart"/>
      <w:r w:rsidRPr="00A0756B">
        <w:rPr>
          <w:rFonts w:ascii="Times New Roman" w:hAnsi="Times New Roman" w:cs="Times New Roman"/>
          <w:sz w:val="28"/>
          <w:szCs w:val="28"/>
        </w:rPr>
        <w:t>православной  культуры</w:t>
      </w:r>
      <w:proofErr w:type="gramEnd"/>
      <w:r w:rsidRPr="00A0756B">
        <w:rPr>
          <w:rFonts w:ascii="Times New Roman" w:hAnsi="Times New Roman" w:cs="Times New Roman"/>
          <w:sz w:val="28"/>
          <w:szCs w:val="28"/>
        </w:rPr>
        <w:t>.</w:t>
      </w:r>
    </w:p>
    <w:p w:rsidR="001E1567" w:rsidRPr="00255E32" w:rsidRDefault="001E1567" w:rsidP="001E1567">
      <w:pPr>
        <w:spacing w:after="0" w:line="360" w:lineRule="auto"/>
        <w:jc w:val="both"/>
        <w:rPr>
          <w:rFonts w:ascii="Times New Roman" w:eastAsia="Calibri" w:hAnsi="Times New Roman" w:cs="Times New Roman"/>
          <w:sz w:val="28"/>
          <w:szCs w:val="28"/>
        </w:rPr>
      </w:pPr>
      <w:r w:rsidRPr="00A0756B">
        <w:rPr>
          <w:rFonts w:ascii="Times New Roman" w:hAnsi="Times New Roman" w:cs="Times New Roman"/>
          <w:sz w:val="28"/>
          <w:szCs w:val="28"/>
        </w:rPr>
        <w:t xml:space="preserve">Задания, выполняемые студентами во время работы над проектом, развивают у них интерес к разным предметам: физике, литературе, истории. В то же </w:t>
      </w:r>
      <w:proofErr w:type="gramStart"/>
      <w:r w:rsidRPr="00A0756B">
        <w:rPr>
          <w:rFonts w:ascii="Times New Roman" w:hAnsi="Times New Roman" w:cs="Times New Roman"/>
          <w:sz w:val="28"/>
          <w:szCs w:val="28"/>
        </w:rPr>
        <w:t>время  эти</w:t>
      </w:r>
      <w:proofErr w:type="gramEnd"/>
      <w:r w:rsidRPr="00A0756B">
        <w:rPr>
          <w:rFonts w:ascii="Times New Roman" w:hAnsi="Times New Roman" w:cs="Times New Roman"/>
          <w:sz w:val="28"/>
          <w:szCs w:val="28"/>
        </w:rPr>
        <w:t xml:space="preserve"> задания помогут формированию качеств, необходимых, чтобы быть </w:t>
      </w:r>
      <w:r w:rsidRPr="00255E32">
        <w:rPr>
          <w:rFonts w:ascii="Times New Roman" w:eastAsia="Calibri" w:hAnsi="Times New Roman" w:cs="Times New Roman"/>
          <w:sz w:val="28"/>
          <w:szCs w:val="28"/>
        </w:rPr>
        <w:t>укорененны</w:t>
      </w:r>
      <w:r w:rsidRPr="00255E32">
        <w:rPr>
          <w:rFonts w:ascii="Times New Roman" w:hAnsi="Times New Roman" w:cs="Times New Roman"/>
          <w:sz w:val="28"/>
          <w:szCs w:val="28"/>
        </w:rPr>
        <w:t>м</w:t>
      </w:r>
      <w:r w:rsidRPr="00255E32">
        <w:rPr>
          <w:rFonts w:ascii="Times New Roman" w:eastAsia="Calibri" w:hAnsi="Times New Roman" w:cs="Times New Roman"/>
          <w:sz w:val="28"/>
          <w:szCs w:val="28"/>
        </w:rPr>
        <w:t xml:space="preserve"> в духовных и культурных традициях многонационального народа Российской Федерации, нравственны</w:t>
      </w:r>
      <w:r w:rsidRPr="00255E32">
        <w:rPr>
          <w:rFonts w:ascii="Times New Roman" w:hAnsi="Times New Roman" w:cs="Times New Roman"/>
          <w:sz w:val="28"/>
          <w:szCs w:val="28"/>
        </w:rPr>
        <w:t>м</w:t>
      </w:r>
      <w:r w:rsidRPr="00255E32">
        <w:rPr>
          <w:rFonts w:ascii="Times New Roman" w:eastAsia="Calibri" w:hAnsi="Times New Roman" w:cs="Times New Roman"/>
          <w:sz w:val="28"/>
          <w:szCs w:val="28"/>
        </w:rPr>
        <w:t>, творчески</w:t>
      </w:r>
      <w:r w:rsidRPr="00255E32">
        <w:rPr>
          <w:rFonts w:ascii="Times New Roman" w:hAnsi="Times New Roman" w:cs="Times New Roman"/>
          <w:sz w:val="28"/>
          <w:szCs w:val="28"/>
        </w:rPr>
        <w:t>м</w:t>
      </w:r>
      <w:r w:rsidRPr="00255E32">
        <w:rPr>
          <w:rFonts w:ascii="Times New Roman" w:eastAsia="Calibri" w:hAnsi="Times New Roman" w:cs="Times New Roman"/>
          <w:sz w:val="28"/>
          <w:szCs w:val="28"/>
        </w:rPr>
        <w:t xml:space="preserve"> и компетентны</w:t>
      </w:r>
      <w:r w:rsidRPr="00255E32">
        <w:rPr>
          <w:rFonts w:ascii="Times New Roman" w:hAnsi="Times New Roman" w:cs="Times New Roman"/>
          <w:sz w:val="28"/>
          <w:szCs w:val="28"/>
        </w:rPr>
        <w:t>м</w:t>
      </w:r>
      <w:r w:rsidRPr="00255E32">
        <w:rPr>
          <w:rFonts w:ascii="Times New Roman" w:eastAsia="Calibri" w:hAnsi="Times New Roman" w:cs="Times New Roman"/>
          <w:sz w:val="28"/>
          <w:szCs w:val="28"/>
        </w:rPr>
        <w:t xml:space="preserve"> гражданин</w:t>
      </w:r>
      <w:r w:rsidRPr="00255E32">
        <w:rPr>
          <w:rFonts w:ascii="Times New Roman" w:hAnsi="Times New Roman" w:cs="Times New Roman"/>
          <w:sz w:val="28"/>
          <w:szCs w:val="28"/>
        </w:rPr>
        <w:t>ом</w:t>
      </w:r>
      <w:r w:rsidRPr="00255E32">
        <w:rPr>
          <w:rFonts w:ascii="Times New Roman" w:eastAsia="Calibri" w:hAnsi="Times New Roman" w:cs="Times New Roman"/>
          <w:sz w:val="28"/>
          <w:szCs w:val="28"/>
        </w:rPr>
        <w:t xml:space="preserve"> России, способны</w:t>
      </w:r>
      <w:r w:rsidRPr="00255E32">
        <w:rPr>
          <w:rFonts w:ascii="Times New Roman" w:hAnsi="Times New Roman" w:cs="Times New Roman"/>
          <w:sz w:val="28"/>
          <w:szCs w:val="28"/>
        </w:rPr>
        <w:t>м</w:t>
      </w:r>
      <w:r w:rsidRPr="00255E32">
        <w:rPr>
          <w:rFonts w:ascii="Times New Roman" w:eastAsia="Calibri" w:hAnsi="Times New Roman" w:cs="Times New Roman"/>
          <w:sz w:val="28"/>
          <w:szCs w:val="28"/>
        </w:rPr>
        <w:t>, занимая осознанную патриотическую позицию, брать на себя ответственность за настоящее и будущее своей страны</w:t>
      </w:r>
      <w:r w:rsidRPr="00255E32">
        <w:rPr>
          <w:rFonts w:ascii="Times New Roman" w:hAnsi="Times New Roman" w:cs="Times New Roman"/>
          <w:sz w:val="28"/>
          <w:szCs w:val="28"/>
        </w:rPr>
        <w:t>.</w:t>
      </w:r>
    </w:p>
    <w:p w:rsidR="001E1567" w:rsidRDefault="001E1567" w:rsidP="001E1567">
      <w:pPr>
        <w:spacing w:after="0" w:line="360" w:lineRule="auto"/>
        <w:ind w:left="1080"/>
        <w:rPr>
          <w:rFonts w:ascii="Times New Roman" w:hAnsi="Times New Roman" w:cs="Times New Roman"/>
          <w:sz w:val="28"/>
          <w:szCs w:val="28"/>
        </w:rPr>
      </w:pPr>
    </w:p>
    <w:p w:rsidR="001E1567" w:rsidRDefault="001E1567" w:rsidP="001E1567">
      <w:pPr>
        <w:rPr>
          <w:rFonts w:ascii="Times New Roman" w:hAnsi="Times New Roman" w:cs="Times New Roman"/>
          <w:sz w:val="28"/>
          <w:szCs w:val="28"/>
        </w:rPr>
      </w:pPr>
    </w:p>
    <w:p w:rsidR="001E1567" w:rsidRDefault="001E1567" w:rsidP="001E1567">
      <w:pPr>
        <w:rPr>
          <w:rFonts w:ascii="Times New Roman" w:hAnsi="Times New Roman" w:cs="Times New Roman"/>
          <w:sz w:val="28"/>
          <w:szCs w:val="28"/>
        </w:rPr>
      </w:pPr>
    </w:p>
    <w:p w:rsidR="001E1567" w:rsidRDefault="001E1567" w:rsidP="001E1567">
      <w:pPr>
        <w:rPr>
          <w:rFonts w:ascii="Times New Roman" w:hAnsi="Times New Roman" w:cs="Times New Roman"/>
          <w:sz w:val="28"/>
          <w:szCs w:val="28"/>
        </w:rPr>
      </w:pPr>
    </w:p>
    <w:p w:rsidR="001E1567" w:rsidRDefault="001E1567" w:rsidP="001E1567">
      <w:pPr>
        <w:rPr>
          <w:rFonts w:ascii="Times New Roman" w:hAnsi="Times New Roman" w:cs="Times New Roman"/>
          <w:sz w:val="28"/>
          <w:szCs w:val="28"/>
        </w:rPr>
      </w:pPr>
    </w:p>
    <w:p w:rsidR="001E1567" w:rsidRDefault="001E1567" w:rsidP="001E1567">
      <w:pPr>
        <w:rPr>
          <w:rFonts w:ascii="Times New Roman" w:hAnsi="Times New Roman" w:cs="Times New Roman"/>
          <w:sz w:val="28"/>
          <w:szCs w:val="28"/>
        </w:rPr>
      </w:pPr>
    </w:p>
    <w:p w:rsidR="001E1567" w:rsidRDefault="001E1567" w:rsidP="001E1567">
      <w:pPr>
        <w:rPr>
          <w:rFonts w:ascii="Times New Roman" w:hAnsi="Times New Roman" w:cs="Times New Roman"/>
          <w:sz w:val="28"/>
          <w:szCs w:val="28"/>
        </w:rPr>
      </w:pPr>
    </w:p>
    <w:p w:rsidR="001E1567" w:rsidRDefault="001E1567" w:rsidP="001E1567">
      <w:pPr>
        <w:rPr>
          <w:rFonts w:ascii="Times New Roman" w:hAnsi="Times New Roman" w:cs="Times New Roman"/>
          <w:sz w:val="28"/>
          <w:szCs w:val="28"/>
        </w:rPr>
      </w:pPr>
    </w:p>
    <w:p w:rsidR="001E1567" w:rsidRDefault="001E1567" w:rsidP="001E1567">
      <w:pPr>
        <w:rPr>
          <w:rFonts w:ascii="Times New Roman" w:hAnsi="Times New Roman" w:cs="Times New Roman"/>
          <w:sz w:val="28"/>
          <w:szCs w:val="28"/>
        </w:rPr>
      </w:pPr>
    </w:p>
    <w:p w:rsidR="001E1567" w:rsidRDefault="001E1567" w:rsidP="001E1567">
      <w:pPr>
        <w:rPr>
          <w:rFonts w:ascii="Times New Roman" w:hAnsi="Times New Roman" w:cs="Times New Roman"/>
          <w:sz w:val="28"/>
          <w:szCs w:val="28"/>
        </w:rPr>
      </w:pPr>
    </w:p>
    <w:p w:rsidR="001E1567" w:rsidRDefault="001E1567" w:rsidP="001E1567">
      <w:pPr>
        <w:rPr>
          <w:rFonts w:ascii="Times New Roman" w:hAnsi="Times New Roman" w:cs="Times New Roman"/>
          <w:sz w:val="28"/>
          <w:szCs w:val="28"/>
        </w:rPr>
      </w:pPr>
    </w:p>
    <w:p w:rsidR="001E1567" w:rsidRDefault="001E1567" w:rsidP="001E1567">
      <w:pPr>
        <w:rPr>
          <w:rFonts w:ascii="Times New Roman" w:hAnsi="Times New Roman" w:cs="Times New Roman"/>
          <w:sz w:val="28"/>
          <w:szCs w:val="28"/>
        </w:rPr>
      </w:pPr>
    </w:p>
    <w:p w:rsidR="001E1567" w:rsidRDefault="001E1567" w:rsidP="001E1567">
      <w:pPr>
        <w:rPr>
          <w:rFonts w:ascii="Times New Roman" w:hAnsi="Times New Roman" w:cs="Times New Roman"/>
          <w:sz w:val="28"/>
          <w:szCs w:val="28"/>
        </w:rPr>
      </w:pPr>
    </w:p>
    <w:p w:rsidR="001E1567" w:rsidRDefault="001E1567" w:rsidP="001E1567">
      <w:pPr>
        <w:spacing w:after="0" w:line="360" w:lineRule="auto"/>
        <w:ind w:firstLine="708"/>
        <w:jc w:val="center"/>
        <w:rPr>
          <w:rStyle w:val="c0"/>
          <w:rFonts w:ascii="Times New Roman" w:hAnsi="Times New Roman"/>
          <w:b/>
          <w:sz w:val="28"/>
          <w:szCs w:val="28"/>
        </w:rPr>
      </w:pPr>
      <w:r>
        <w:rPr>
          <w:rStyle w:val="c0"/>
          <w:rFonts w:ascii="Times New Roman" w:hAnsi="Times New Roman"/>
          <w:b/>
          <w:sz w:val="28"/>
          <w:szCs w:val="28"/>
        </w:rPr>
        <w:lastRenderedPageBreak/>
        <w:t>ОСНОВНАЯ ЧАСТЬ</w:t>
      </w:r>
    </w:p>
    <w:p w:rsidR="001E1567" w:rsidRDefault="001E1567" w:rsidP="001E1567">
      <w:pPr>
        <w:spacing w:after="0" w:line="360" w:lineRule="auto"/>
        <w:ind w:firstLine="708"/>
        <w:jc w:val="center"/>
        <w:rPr>
          <w:rStyle w:val="c0"/>
          <w:rFonts w:ascii="Times New Roman" w:hAnsi="Times New Roman"/>
          <w:b/>
          <w:sz w:val="28"/>
          <w:szCs w:val="28"/>
        </w:rPr>
      </w:pPr>
      <w:r>
        <w:rPr>
          <w:rStyle w:val="c0"/>
          <w:rFonts w:ascii="Times New Roman" w:hAnsi="Times New Roman"/>
          <w:b/>
          <w:sz w:val="28"/>
          <w:szCs w:val="28"/>
        </w:rPr>
        <w:t>ПАСПОРТ ПРОЕКТА</w:t>
      </w:r>
    </w:p>
    <w:p w:rsidR="001E1567" w:rsidRDefault="001E1567" w:rsidP="001E1567">
      <w:pPr>
        <w:spacing w:after="0" w:line="360" w:lineRule="auto"/>
        <w:jc w:val="both"/>
        <w:rPr>
          <w:rFonts w:ascii="Times New Roman" w:hAnsi="Times New Roman" w:cs="Times New Roman"/>
          <w:b/>
          <w:sz w:val="28"/>
          <w:szCs w:val="28"/>
        </w:rPr>
      </w:pPr>
    </w:p>
    <w:p w:rsidR="001E1567" w:rsidRPr="008A0FB8"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b/>
          <w:sz w:val="28"/>
          <w:szCs w:val="28"/>
        </w:rPr>
        <w:t>Название проекта:</w:t>
      </w:r>
      <w:r w:rsidRPr="00A0756B">
        <w:rPr>
          <w:rFonts w:ascii="Times New Roman" w:hAnsi="Times New Roman" w:cs="Times New Roman"/>
          <w:sz w:val="28"/>
          <w:szCs w:val="28"/>
        </w:rPr>
        <w:t xml:space="preserve"> Душа России (о </w:t>
      </w:r>
      <w:r>
        <w:rPr>
          <w:rFonts w:ascii="Times New Roman" w:hAnsi="Times New Roman" w:cs="Times New Roman"/>
          <w:sz w:val="28"/>
          <w:szCs w:val="28"/>
        </w:rPr>
        <w:t>колоколах и колокольных звонах)</w:t>
      </w:r>
    </w:p>
    <w:p w:rsidR="001E1567" w:rsidRDefault="001E1567" w:rsidP="001E1567">
      <w:pPr>
        <w:spacing w:after="0" w:line="360" w:lineRule="auto"/>
        <w:rPr>
          <w:rStyle w:val="c0"/>
          <w:rFonts w:ascii="Times New Roman" w:hAnsi="Times New Roman"/>
          <w:b/>
          <w:sz w:val="28"/>
          <w:szCs w:val="28"/>
        </w:rPr>
      </w:pPr>
    </w:p>
    <w:p w:rsidR="001E1567" w:rsidRPr="004F3601" w:rsidRDefault="001E1567" w:rsidP="001E1567">
      <w:pPr>
        <w:spacing w:after="0" w:line="360" w:lineRule="auto"/>
        <w:rPr>
          <w:rStyle w:val="c0"/>
          <w:rFonts w:ascii="Times New Roman" w:hAnsi="Times New Roman"/>
          <w:b/>
          <w:sz w:val="28"/>
          <w:szCs w:val="28"/>
        </w:rPr>
      </w:pPr>
      <w:r>
        <w:rPr>
          <w:rStyle w:val="c0"/>
          <w:rFonts w:ascii="Times New Roman" w:hAnsi="Times New Roman"/>
          <w:b/>
          <w:sz w:val="28"/>
          <w:szCs w:val="28"/>
        </w:rPr>
        <w:t>Краткое описание проекта:</w:t>
      </w:r>
    </w:p>
    <w:p w:rsidR="001E1567" w:rsidRPr="004F3601" w:rsidRDefault="001E1567" w:rsidP="001E1567">
      <w:pPr>
        <w:pStyle w:val="Default"/>
        <w:spacing w:line="360" w:lineRule="auto"/>
        <w:jc w:val="both"/>
        <w:rPr>
          <w:sz w:val="28"/>
          <w:szCs w:val="28"/>
        </w:rPr>
      </w:pPr>
      <w:r w:rsidRPr="004F3601">
        <w:rPr>
          <w:sz w:val="28"/>
          <w:szCs w:val="28"/>
        </w:rPr>
        <w:t>Первым делом, положившим начало большой работе, было желание преподавателя физики приобщить ребят первого курса к православной культуре через преподавание своего предмета. При изучении темы «Звуковые волны» было решено познакомить студентов со звуками колоколов в Православном храме. С этой целью была организована экскурсия в Храм Покрова Пресвятой Богородицы. Идею физика подхватили историки. Таким образом, к физическому аспекту планируемой экскурсии присоединился исторический аспект.</w:t>
      </w:r>
    </w:p>
    <w:p w:rsidR="001E1567" w:rsidRPr="004F3601" w:rsidRDefault="001E1567" w:rsidP="001E1567">
      <w:pPr>
        <w:pStyle w:val="Default"/>
        <w:spacing w:line="360" w:lineRule="auto"/>
        <w:jc w:val="both"/>
        <w:rPr>
          <w:sz w:val="28"/>
          <w:szCs w:val="28"/>
        </w:rPr>
      </w:pPr>
      <w:r w:rsidRPr="004F3601">
        <w:rPr>
          <w:sz w:val="28"/>
          <w:szCs w:val="28"/>
        </w:rPr>
        <w:t xml:space="preserve">Экскурсию решили провести на пасхальной неделе, потому что в эти дни любому желающему можно посетить колокольню храма и самому побывать в роли звонаря. </w:t>
      </w:r>
    </w:p>
    <w:p w:rsidR="001E1567" w:rsidRPr="004F3601" w:rsidRDefault="001E1567" w:rsidP="001E1567">
      <w:pPr>
        <w:pStyle w:val="Default"/>
        <w:spacing w:line="360" w:lineRule="auto"/>
        <w:jc w:val="both"/>
        <w:rPr>
          <w:sz w:val="28"/>
          <w:szCs w:val="28"/>
        </w:rPr>
      </w:pPr>
      <w:r w:rsidRPr="004F3601">
        <w:rPr>
          <w:sz w:val="28"/>
          <w:szCs w:val="28"/>
        </w:rPr>
        <w:t>Мы связались со служителем Свято-Покровского Храма отцом Павлом и договорились об экскурсии.</w:t>
      </w:r>
    </w:p>
    <w:p w:rsidR="001E1567" w:rsidRPr="004F3601" w:rsidRDefault="001E1567" w:rsidP="001E1567">
      <w:pPr>
        <w:pStyle w:val="Default"/>
        <w:spacing w:line="360" w:lineRule="auto"/>
        <w:jc w:val="both"/>
        <w:rPr>
          <w:sz w:val="28"/>
          <w:szCs w:val="28"/>
        </w:rPr>
      </w:pPr>
      <w:r w:rsidRPr="004F3601">
        <w:rPr>
          <w:sz w:val="28"/>
          <w:szCs w:val="28"/>
        </w:rPr>
        <w:t>Предварительно ребята составили примерные вопросы, ответы на которые хотели бы получить.</w:t>
      </w:r>
    </w:p>
    <w:p w:rsidR="001E1567" w:rsidRPr="004F3601" w:rsidRDefault="001E1567" w:rsidP="001E1567">
      <w:pPr>
        <w:pStyle w:val="Default"/>
        <w:spacing w:line="360" w:lineRule="auto"/>
        <w:jc w:val="both"/>
        <w:rPr>
          <w:sz w:val="28"/>
          <w:szCs w:val="28"/>
        </w:rPr>
      </w:pPr>
      <w:r w:rsidRPr="004F3601">
        <w:rPr>
          <w:sz w:val="28"/>
          <w:szCs w:val="28"/>
        </w:rPr>
        <w:t>Экскурсия была очень интересной, отец Павел рассказал нам о колоколах, о колокольных звонах, ребята задавали много вопросов. А когда звонарь храма, отец Максим, показав своеобразный мастер-класс колокольного звона, предложил самим ребятам побывать в роли звонарей, нашлось несколько желающих. Какие счастливые и просветленные лица были у наших студентов!</w:t>
      </w:r>
    </w:p>
    <w:p w:rsidR="001E1567" w:rsidRPr="004F3601" w:rsidRDefault="001E1567" w:rsidP="001E1567">
      <w:pPr>
        <w:pStyle w:val="Default"/>
        <w:spacing w:line="360" w:lineRule="auto"/>
        <w:jc w:val="both"/>
        <w:rPr>
          <w:sz w:val="28"/>
          <w:szCs w:val="28"/>
        </w:rPr>
      </w:pPr>
      <w:r w:rsidRPr="004F3601">
        <w:rPr>
          <w:sz w:val="28"/>
          <w:szCs w:val="28"/>
        </w:rPr>
        <w:t>Экскурсия ребятам очень понравилась, потом они признались, что не ожидали, что это будет интересно и увлекательно.</w:t>
      </w:r>
    </w:p>
    <w:p w:rsidR="001E1567" w:rsidRPr="004F3601" w:rsidRDefault="001E1567" w:rsidP="001E1567">
      <w:pPr>
        <w:pStyle w:val="Default"/>
        <w:spacing w:line="360" w:lineRule="auto"/>
        <w:jc w:val="both"/>
        <w:rPr>
          <w:sz w:val="28"/>
          <w:szCs w:val="28"/>
        </w:rPr>
      </w:pPr>
      <w:r w:rsidRPr="004F3601">
        <w:rPr>
          <w:sz w:val="28"/>
          <w:szCs w:val="28"/>
        </w:rPr>
        <w:t xml:space="preserve">Впоследствии у ребят возникла идея - провести для других студентов нашего колледжа мероприятие, на котором можно рассказать о колоколах, колокольных звонах, об их истории, о </w:t>
      </w:r>
      <w:proofErr w:type="spellStart"/>
      <w:r w:rsidRPr="004F3601">
        <w:rPr>
          <w:sz w:val="28"/>
          <w:szCs w:val="28"/>
        </w:rPr>
        <w:t>колоколитейном</w:t>
      </w:r>
      <w:proofErr w:type="spellEnd"/>
      <w:r w:rsidRPr="004F3601">
        <w:rPr>
          <w:sz w:val="28"/>
          <w:szCs w:val="28"/>
        </w:rPr>
        <w:t xml:space="preserve"> </w:t>
      </w:r>
      <w:proofErr w:type="gramStart"/>
      <w:r w:rsidRPr="004F3601">
        <w:rPr>
          <w:sz w:val="28"/>
          <w:szCs w:val="28"/>
        </w:rPr>
        <w:t>производстве  и</w:t>
      </w:r>
      <w:proofErr w:type="gramEnd"/>
      <w:r w:rsidRPr="004F3601">
        <w:rPr>
          <w:sz w:val="28"/>
          <w:szCs w:val="28"/>
        </w:rPr>
        <w:t xml:space="preserve"> о многом другом. Но </w:t>
      </w:r>
      <w:r w:rsidRPr="004F3601">
        <w:rPr>
          <w:sz w:val="28"/>
          <w:szCs w:val="28"/>
        </w:rPr>
        <w:lastRenderedPageBreak/>
        <w:t xml:space="preserve">для того, чтобы мероприятие получилось интересным и познавательным, </w:t>
      </w:r>
      <w:proofErr w:type="gramStart"/>
      <w:r w:rsidRPr="004F3601">
        <w:rPr>
          <w:sz w:val="28"/>
          <w:szCs w:val="28"/>
        </w:rPr>
        <w:t>ребятам  необходимо</w:t>
      </w:r>
      <w:proofErr w:type="gramEnd"/>
      <w:r w:rsidRPr="004F3601">
        <w:rPr>
          <w:sz w:val="28"/>
          <w:szCs w:val="28"/>
        </w:rPr>
        <w:t xml:space="preserve"> было досконально изучить эту тему.</w:t>
      </w:r>
    </w:p>
    <w:p w:rsidR="001E1567" w:rsidRPr="004F3601" w:rsidRDefault="001E1567" w:rsidP="001E1567">
      <w:pPr>
        <w:spacing w:after="0" w:line="360" w:lineRule="auto"/>
        <w:jc w:val="both"/>
        <w:rPr>
          <w:rFonts w:ascii="Times New Roman" w:hAnsi="Times New Roman"/>
          <w:spacing w:val="-6"/>
          <w:sz w:val="28"/>
          <w:szCs w:val="28"/>
        </w:rPr>
      </w:pPr>
      <w:r w:rsidRPr="004F3601">
        <w:rPr>
          <w:rFonts w:ascii="Times New Roman" w:hAnsi="Times New Roman"/>
          <w:spacing w:val="-6"/>
          <w:sz w:val="28"/>
          <w:szCs w:val="28"/>
        </w:rPr>
        <w:t>Все это послужило причиной разработки проекта «Душа России» (о колоколах и колокольных звонах), чтобы открыть для ребят традиционное искусство колокольного звона, чтобы современное поколение осмыслило его как неотъемлемую часть жизни человеческого общества, как нечто возвышенное, неповторимое и прекрасное, соединяющее все стороны человеческого существования.</w:t>
      </w:r>
    </w:p>
    <w:p w:rsidR="001E1567" w:rsidRPr="004F3601" w:rsidRDefault="001E1567" w:rsidP="001E1567">
      <w:pPr>
        <w:spacing w:after="0" w:line="360" w:lineRule="auto"/>
        <w:jc w:val="both"/>
        <w:rPr>
          <w:rFonts w:ascii="Times New Roman" w:hAnsi="Times New Roman"/>
          <w:color w:val="000000"/>
          <w:sz w:val="28"/>
          <w:szCs w:val="28"/>
        </w:rPr>
      </w:pPr>
      <w:r w:rsidRPr="004F3601">
        <w:rPr>
          <w:rFonts w:ascii="Times New Roman" w:hAnsi="Times New Roman"/>
          <w:color w:val="000000"/>
          <w:sz w:val="28"/>
          <w:szCs w:val="28"/>
        </w:rPr>
        <w:t xml:space="preserve">Мы решили узнать историю колоколов, понять какое место в душе русского человека занимает колокольный звон. </w:t>
      </w:r>
    </w:p>
    <w:p w:rsidR="001E1567" w:rsidRPr="004F3601" w:rsidRDefault="001E1567" w:rsidP="001E1567">
      <w:pPr>
        <w:spacing w:after="0" w:line="360" w:lineRule="auto"/>
        <w:jc w:val="both"/>
        <w:rPr>
          <w:rFonts w:ascii="Times New Roman" w:hAnsi="Times New Roman"/>
          <w:color w:val="000000"/>
          <w:sz w:val="28"/>
          <w:szCs w:val="28"/>
        </w:rPr>
      </w:pPr>
      <w:r w:rsidRPr="004F3601">
        <w:rPr>
          <w:rFonts w:ascii="Times New Roman" w:hAnsi="Times New Roman"/>
          <w:sz w:val="28"/>
          <w:szCs w:val="28"/>
        </w:rPr>
        <w:t>Проект «Душа России» направлен</w:t>
      </w:r>
      <w:r w:rsidRPr="004F3601">
        <w:rPr>
          <w:rFonts w:ascii="Times New Roman" w:hAnsi="Times New Roman"/>
          <w:color w:val="000000"/>
          <w:sz w:val="28"/>
          <w:szCs w:val="28"/>
        </w:rPr>
        <w:t xml:space="preserve"> </w:t>
      </w:r>
      <w:r w:rsidRPr="004F3601">
        <w:rPr>
          <w:rFonts w:ascii="Times New Roman" w:hAnsi="Times New Roman"/>
          <w:sz w:val="28"/>
          <w:szCs w:val="28"/>
        </w:rPr>
        <w:t xml:space="preserve">на: </w:t>
      </w:r>
    </w:p>
    <w:p w:rsidR="001E1567" w:rsidRPr="004F3601" w:rsidRDefault="001E1567" w:rsidP="001E1567">
      <w:pPr>
        <w:spacing w:after="0" w:line="360" w:lineRule="auto"/>
        <w:jc w:val="both"/>
        <w:rPr>
          <w:rFonts w:ascii="Times New Roman" w:hAnsi="Times New Roman"/>
          <w:sz w:val="28"/>
          <w:szCs w:val="28"/>
        </w:rPr>
      </w:pPr>
      <w:r w:rsidRPr="004F3601">
        <w:rPr>
          <w:rFonts w:ascii="Times New Roman" w:hAnsi="Times New Roman"/>
          <w:sz w:val="28"/>
          <w:szCs w:val="28"/>
        </w:rPr>
        <w:t>-  формирование духовно-нравственных качеств посредством приобщения студентов к православным традициям;</w:t>
      </w:r>
    </w:p>
    <w:p w:rsidR="001E1567" w:rsidRPr="004F3601" w:rsidRDefault="001E1567" w:rsidP="001E1567">
      <w:pPr>
        <w:spacing w:after="0" w:line="360" w:lineRule="auto"/>
        <w:jc w:val="both"/>
        <w:rPr>
          <w:rFonts w:ascii="Times New Roman" w:hAnsi="Times New Roman"/>
          <w:sz w:val="28"/>
          <w:szCs w:val="28"/>
        </w:rPr>
      </w:pPr>
      <w:r w:rsidRPr="004F3601">
        <w:rPr>
          <w:rFonts w:ascii="Times New Roman" w:hAnsi="Times New Roman"/>
          <w:sz w:val="28"/>
          <w:szCs w:val="28"/>
        </w:rPr>
        <w:t>- воспитание нравственных и эстетических чувств подростков.</w:t>
      </w:r>
    </w:p>
    <w:p w:rsidR="001E1567" w:rsidRPr="004F3601" w:rsidRDefault="001E1567" w:rsidP="001E1567">
      <w:pPr>
        <w:spacing w:after="0" w:line="360" w:lineRule="auto"/>
        <w:jc w:val="both"/>
        <w:rPr>
          <w:rFonts w:ascii="Times New Roman" w:hAnsi="Times New Roman"/>
          <w:sz w:val="28"/>
          <w:szCs w:val="28"/>
        </w:rPr>
      </w:pPr>
      <w:r w:rsidRPr="004F3601">
        <w:rPr>
          <w:rFonts w:ascii="Times New Roman" w:hAnsi="Times New Roman"/>
          <w:sz w:val="28"/>
          <w:szCs w:val="28"/>
        </w:rPr>
        <w:t xml:space="preserve">Ребята должны знать духовную культуру своей Родины, своего края, своего города. Сегодня, за порогом первого тысячелетия христианства на Руси, в колокольных звонах мы открываем основополагающие ценности, существенные для понимания всего развития русской </w:t>
      </w:r>
      <w:proofErr w:type="gramStart"/>
      <w:r w:rsidRPr="004F3601">
        <w:rPr>
          <w:rFonts w:ascii="Times New Roman" w:hAnsi="Times New Roman"/>
          <w:sz w:val="28"/>
          <w:szCs w:val="28"/>
        </w:rPr>
        <w:t>православной  культуры</w:t>
      </w:r>
      <w:proofErr w:type="gramEnd"/>
      <w:r w:rsidRPr="004F3601">
        <w:rPr>
          <w:rFonts w:ascii="Times New Roman" w:hAnsi="Times New Roman"/>
          <w:sz w:val="28"/>
          <w:szCs w:val="28"/>
        </w:rPr>
        <w:t>.</w:t>
      </w:r>
    </w:p>
    <w:p w:rsidR="001E1567" w:rsidRPr="004F3601" w:rsidRDefault="001E1567" w:rsidP="001E1567">
      <w:pPr>
        <w:spacing w:after="0" w:line="360" w:lineRule="auto"/>
        <w:jc w:val="both"/>
        <w:rPr>
          <w:rFonts w:ascii="Times New Roman" w:eastAsia="Calibri" w:hAnsi="Times New Roman"/>
          <w:sz w:val="28"/>
          <w:szCs w:val="28"/>
        </w:rPr>
      </w:pPr>
      <w:r w:rsidRPr="004F3601">
        <w:rPr>
          <w:rFonts w:ascii="Times New Roman" w:hAnsi="Times New Roman"/>
          <w:sz w:val="28"/>
          <w:szCs w:val="28"/>
        </w:rPr>
        <w:t xml:space="preserve">Задания, выполняемые студентами во время работы над проектом, развивают у них интерес к разным предметам: физике, литературе, истории. В то же </w:t>
      </w:r>
      <w:proofErr w:type="gramStart"/>
      <w:r w:rsidRPr="004F3601">
        <w:rPr>
          <w:rFonts w:ascii="Times New Roman" w:hAnsi="Times New Roman"/>
          <w:sz w:val="28"/>
          <w:szCs w:val="28"/>
        </w:rPr>
        <w:t>время  эти</w:t>
      </w:r>
      <w:proofErr w:type="gramEnd"/>
      <w:r w:rsidRPr="004F3601">
        <w:rPr>
          <w:rFonts w:ascii="Times New Roman" w:hAnsi="Times New Roman"/>
          <w:sz w:val="28"/>
          <w:szCs w:val="28"/>
        </w:rPr>
        <w:t xml:space="preserve"> задания помогут формированию качеств, необходимых, чтобы быть </w:t>
      </w:r>
      <w:r w:rsidRPr="004F3601">
        <w:rPr>
          <w:rFonts w:ascii="Times New Roman" w:eastAsia="Calibri" w:hAnsi="Times New Roman"/>
          <w:sz w:val="28"/>
          <w:szCs w:val="28"/>
        </w:rPr>
        <w:t>укорененны</w:t>
      </w:r>
      <w:r w:rsidRPr="004F3601">
        <w:rPr>
          <w:rFonts w:ascii="Times New Roman" w:hAnsi="Times New Roman"/>
          <w:sz w:val="28"/>
          <w:szCs w:val="28"/>
        </w:rPr>
        <w:t>м</w:t>
      </w:r>
      <w:r w:rsidRPr="004F3601">
        <w:rPr>
          <w:rFonts w:ascii="Times New Roman" w:eastAsia="Calibri" w:hAnsi="Times New Roman"/>
          <w:sz w:val="28"/>
          <w:szCs w:val="28"/>
        </w:rPr>
        <w:t xml:space="preserve"> в духовных и культурных традициях многонационального народа Российской Федерации, нравственны</w:t>
      </w:r>
      <w:r w:rsidRPr="004F3601">
        <w:rPr>
          <w:rFonts w:ascii="Times New Roman" w:hAnsi="Times New Roman"/>
          <w:sz w:val="28"/>
          <w:szCs w:val="28"/>
        </w:rPr>
        <w:t>м</w:t>
      </w:r>
      <w:r w:rsidRPr="004F3601">
        <w:rPr>
          <w:rFonts w:ascii="Times New Roman" w:eastAsia="Calibri" w:hAnsi="Times New Roman"/>
          <w:sz w:val="28"/>
          <w:szCs w:val="28"/>
        </w:rPr>
        <w:t>, творчески</w:t>
      </w:r>
      <w:r w:rsidRPr="004F3601">
        <w:rPr>
          <w:rFonts w:ascii="Times New Roman" w:hAnsi="Times New Roman"/>
          <w:sz w:val="28"/>
          <w:szCs w:val="28"/>
        </w:rPr>
        <w:t>м</w:t>
      </w:r>
      <w:r w:rsidRPr="004F3601">
        <w:rPr>
          <w:rFonts w:ascii="Times New Roman" w:eastAsia="Calibri" w:hAnsi="Times New Roman"/>
          <w:sz w:val="28"/>
          <w:szCs w:val="28"/>
        </w:rPr>
        <w:t xml:space="preserve"> и компетентны</w:t>
      </w:r>
      <w:r w:rsidRPr="004F3601">
        <w:rPr>
          <w:rFonts w:ascii="Times New Roman" w:hAnsi="Times New Roman"/>
          <w:sz w:val="28"/>
          <w:szCs w:val="28"/>
        </w:rPr>
        <w:t>м</w:t>
      </w:r>
      <w:r w:rsidRPr="004F3601">
        <w:rPr>
          <w:rFonts w:ascii="Times New Roman" w:eastAsia="Calibri" w:hAnsi="Times New Roman"/>
          <w:sz w:val="28"/>
          <w:szCs w:val="28"/>
        </w:rPr>
        <w:t xml:space="preserve"> гражданин</w:t>
      </w:r>
      <w:r w:rsidRPr="004F3601">
        <w:rPr>
          <w:rFonts w:ascii="Times New Roman" w:hAnsi="Times New Roman"/>
          <w:sz w:val="28"/>
          <w:szCs w:val="28"/>
        </w:rPr>
        <w:t>ом</w:t>
      </w:r>
      <w:r w:rsidRPr="004F3601">
        <w:rPr>
          <w:rFonts w:ascii="Times New Roman" w:eastAsia="Calibri" w:hAnsi="Times New Roman"/>
          <w:sz w:val="28"/>
          <w:szCs w:val="28"/>
        </w:rPr>
        <w:t xml:space="preserve"> России, способны</w:t>
      </w:r>
      <w:r w:rsidRPr="004F3601">
        <w:rPr>
          <w:rFonts w:ascii="Times New Roman" w:hAnsi="Times New Roman"/>
          <w:sz w:val="28"/>
          <w:szCs w:val="28"/>
        </w:rPr>
        <w:t>м</w:t>
      </w:r>
      <w:r w:rsidRPr="004F3601">
        <w:rPr>
          <w:rFonts w:ascii="Times New Roman" w:eastAsia="Calibri" w:hAnsi="Times New Roman"/>
          <w:sz w:val="28"/>
          <w:szCs w:val="28"/>
        </w:rPr>
        <w:t>, занимая осознанную патриотическую позицию, брать на себя ответственность за настоящее и будущее своей страны</w:t>
      </w:r>
      <w:r w:rsidRPr="004F3601">
        <w:rPr>
          <w:rFonts w:ascii="Times New Roman" w:hAnsi="Times New Roman"/>
          <w:sz w:val="28"/>
          <w:szCs w:val="28"/>
        </w:rPr>
        <w:t>.</w:t>
      </w:r>
    </w:p>
    <w:p w:rsidR="001E1567" w:rsidRDefault="001E1567" w:rsidP="001E1567">
      <w:pPr>
        <w:pStyle w:val="Default"/>
        <w:spacing w:line="360" w:lineRule="auto"/>
        <w:jc w:val="both"/>
        <w:rPr>
          <w:sz w:val="28"/>
          <w:szCs w:val="28"/>
          <w:lang w:eastAsia="ru-RU"/>
        </w:rPr>
      </w:pPr>
      <w:r w:rsidRPr="004F3601">
        <w:rPr>
          <w:sz w:val="28"/>
          <w:szCs w:val="28"/>
          <w:lang w:eastAsia="ru-RU"/>
        </w:rPr>
        <w:t xml:space="preserve">Проект проводился в рамках внеаудиторной самостоятельной работы студентов. </w:t>
      </w:r>
    </w:p>
    <w:p w:rsidR="001E1567" w:rsidRPr="004F3601" w:rsidRDefault="001E1567" w:rsidP="001E1567">
      <w:pPr>
        <w:pStyle w:val="Default"/>
        <w:spacing w:line="360" w:lineRule="auto"/>
        <w:jc w:val="both"/>
        <w:rPr>
          <w:sz w:val="28"/>
          <w:szCs w:val="28"/>
        </w:rPr>
      </w:pPr>
      <w:r w:rsidRPr="004F3601">
        <w:rPr>
          <w:sz w:val="28"/>
          <w:szCs w:val="28"/>
          <w:lang w:eastAsia="ru-RU"/>
        </w:rPr>
        <w:t>Поскольку в течении недели наши студенты заняты учебной деятельностью, работу над проектом проводили по субботам. Это день, который выделен в нашем колледже для внеаудиторной работы.</w:t>
      </w:r>
    </w:p>
    <w:p w:rsidR="001E1567" w:rsidRPr="004F3601" w:rsidRDefault="001E1567" w:rsidP="001E1567">
      <w:pPr>
        <w:pStyle w:val="a3"/>
        <w:spacing w:before="0" w:beforeAutospacing="0" w:after="0" w:afterAutospacing="0" w:line="360" w:lineRule="auto"/>
        <w:jc w:val="both"/>
        <w:rPr>
          <w:bCs/>
          <w:color w:val="000000"/>
          <w:sz w:val="28"/>
          <w:szCs w:val="28"/>
        </w:rPr>
      </w:pPr>
      <w:r w:rsidRPr="004F3601">
        <w:rPr>
          <w:sz w:val="28"/>
          <w:szCs w:val="28"/>
        </w:rPr>
        <w:lastRenderedPageBreak/>
        <w:t xml:space="preserve">На первом этапе работы над проектом </w:t>
      </w:r>
      <w:r w:rsidRPr="004F3601">
        <w:rPr>
          <w:bCs/>
          <w:color w:val="000000"/>
          <w:sz w:val="28"/>
          <w:szCs w:val="28"/>
        </w:rPr>
        <w:t>было проведено родительское собрание, на котором преподаватели рассказали о содержании и целях проектной деятельности, раздали буклеты, заручились поддержкой и согласием родителей на участие их детей в проекте.</w:t>
      </w:r>
    </w:p>
    <w:p w:rsidR="001E1567" w:rsidRPr="004F3601" w:rsidRDefault="001E1567" w:rsidP="001E1567">
      <w:pPr>
        <w:pStyle w:val="a3"/>
        <w:spacing w:before="0" w:beforeAutospacing="0" w:after="0" w:afterAutospacing="0" w:line="360" w:lineRule="auto"/>
        <w:jc w:val="both"/>
        <w:rPr>
          <w:bCs/>
          <w:color w:val="000000"/>
          <w:sz w:val="28"/>
          <w:szCs w:val="28"/>
        </w:rPr>
      </w:pPr>
      <w:r w:rsidRPr="004F3601">
        <w:rPr>
          <w:bCs/>
          <w:color w:val="000000"/>
          <w:sz w:val="28"/>
          <w:szCs w:val="28"/>
        </w:rPr>
        <w:t>Провели социологический опрос студентов колледжа с целью выявления их знаний о колоколах, колокольном звоне; выяснения тех вопросов, которые были бы интересны ребятам.</w:t>
      </w:r>
    </w:p>
    <w:p w:rsidR="001E1567" w:rsidRPr="004F3601" w:rsidRDefault="001E1567" w:rsidP="001E1567">
      <w:pPr>
        <w:spacing w:after="0" w:line="360" w:lineRule="auto"/>
        <w:jc w:val="both"/>
        <w:rPr>
          <w:rFonts w:ascii="Times New Roman" w:hAnsi="Times New Roman"/>
          <w:sz w:val="28"/>
          <w:szCs w:val="28"/>
        </w:rPr>
      </w:pPr>
      <w:r w:rsidRPr="004F3601">
        <w:rPr>
          <w:rFonts w:ascii="Times New Roman" w:hAnsi="Times New Roman"/>
          <w:sz w:val="28"/>
          <w:szCs w:val="28"/>
        </w:rPr>
        <w:t xml:space="preserve">Результаты социологического опроса студентов колледжа подвели участников проекта к главному </w:t>
      </w:r>
      <w:proofErr w:type="gramStart"/>
      <w:r w:rsidRPr="004F3601">
        <w:rPr>
          <w:rFonts w:ascii="Times New Roman" w:hAnsi="Times New Roman"/>
          <w:sz w:val="28"/>
          <w:szCs w:val="28"/>
        </w:rPr>
        <w:t>выводу:  выбору</w:t>
      </w:r>
      <w:proofErr w:type="gramEnd"/>
      <w:r w:rsidRPr="004F3601">
        <w:rPr>
          <w:rFonts w:ascii="Times New Roman" w:hAnsi="Times New Roman"/>
          <w:sz w:val="28"/>
          <w:szCs w:val="28"/>
        </w:rPr>
        <w:t xml:space="preserve"> основных направлений работы и тем исследовательских работ.</w:t>
      </w:r>
    </w:p>
    <w:p w:rsidR="001E1567" w:rsidRPr="004F3601" w:rsidRDefault="001E1567" w:rsidP="001E1567">
      <w:pPr>
        <w:spacing w:after="0" w:line="360" w:lineRule="auto"/>
        <w:jc w:val="both"/>
        <w:rPr>
          <w:rFonts w:ascii="Times New Roman" w:hAnsi="Times New Roman"/>
          <w:sz w:val="28"/>
          <w:szCs w:val="28"/>
        </w:rPr>
      </w:pPr>
      <w:r w:rsidRPr="004F3601">
        <w:rPr>
          <w:rFonts w:ascii="Times New Roman" w:hAnsi="Times New Roman"/>
          <w:sz w:val="28"/>
          <w:szCs w:val="28"/>
        </w:rPr>
        <w:t>Работу решили проводить по трем основным направлениям:</w:t>
      </w:r>
    </w:p>
    <w:p w:rsidR="001E1567" w:rsidRPr="004F3601" w:rsidRDefault="001E1567" w:rsidP="001E1567">
      <w:pPr>
        <w:pStyle w:val="a4"/>
        <w:numPr>
          <w:ilvl w:val="0"/>
          <w:numId w:val="1"/>
        </w:numPr>
        <w:spacing w:after="0" w:line="360" w:lineRule="auto"/>
        <w:jc w:val="both"/>
        <w:rPr>
          <w:rFonts w:ascii="Times New Roman" w:hAnsi="Times New Roman"/>
          <w:sz w:val="28"/>
          <w:szCs w:val="28"/>
        </w:rPr>
      </w:pPr>
      <w:r w:rsidRPr="004F3601">
        <w:rPr>
          <w:rFonts w:ascii="Times New Roman" w:hAnsi="Times New Roman"/>
          <w:sz w:val="28"/>
          <w:szCs w:val="28"/>
        </w:rPr>
        <w:t>Колокола (история с</w:t>
      </w:r>
      <w:r>
        <w:rPr>
          <w:rFonts w:ascii="Times New Roman" w:hAnsi="Times New Roman"/>
          <w:sz w:val="28"/>
          <w:szCs w:val="28"/>
        </w:rPr>
        <w:t>оздания, появления в России, ра</w:t>
      </w:r>
      <w:r w:rsidRPr="004F3601">
        <w:rPr>
          <w:rFonts w:ascii="Times New Roman" w:hAnsi="Times New Roman"/>
          <w:sz w:val="28"/>
          <w:szCs w:val="28"/>
        </w:rPr>
        <w:t>сцвета колокольного искусства, уничтожения в годы Советской власти и возрождения в 90-е годы прошлого столетия).</w:t>
      </w:r>
    </w:p>
    <w:p w:rsidR="001E1567" w:rsidRPr="004F3601" w:rsidRDefault="001E1567" w:rsidP="001E1567">
      <w:pPr>
        <w:pStyle w:val="a4"/>
        <w:numPr>
          <w:ilvl w:val="0"/>
          <w:numId w:val="1"/>
        </w:numPr>
        <w:spacing w:after="0" w:line="360" w:lineRule="auto"/>
        <w:jc w:val="both"/>
        <w:rPr>
          <w:rFonts w:ascii="Times New Roman" w:hAnsi="Times New Roman"/>
          <w:sz w:val="28"/>
          <w:szCs w:val="28"/>
        </w:rPr>
      </w:pPr>
      <w:r w:rsidRPr="004F3601">
        <w:rPr>
          <w:rFonts w:ascii="Times New Roman" w:hAnsi="Times New Roman"/>
          <w:sz w:val="28"/>
          <w:szCs w:val="28"/>
        </w:rPr>
        <w:t>Колокольные звоны (физический, исторический, культурный и медицинский аспекты колокольной акустики).</w:t>
      </w:r>
    </w:p>
    <w:p w:rsidR="001E1567" w:rsidRPr="004F3601" w:rsidRDefault="001E1567" w:rsidP="001E1567">
      <w:pPr>
        <w:pStyle w:val="a4"/>
        <w:numPr>
          <w:ilvl w:val="0"/>
          <w:numId w:val="1"/>
        </w:numPr>
        <w:spacing w:after="0" w:line="360" w:lineRule="auto"/>
        <w:jc w:val="both"/>
        <w:rPr>
          <w:rFonts w:ascii="Times New Roman" w:hAnsi="Times New Roman"/>
          <w:sz w:val="28"/>
          <w:szCs w:val="28"/>
        </w:rPr>
      </w:pPr>
      <w:proofErr w:type="spellStart"/>
      <w:r w:rsidRPr="004F3601">
        <w:rPr>
          <w:rFonts w:ascii="Times New Roman" w:hAnsi="Times New Roman"/>
          <w:sz w:val="28"/>
          <w:szCs w:val="28"/>
        </w:rPr>
        <w:t>Колоколонесущие</w:t>
      </w:r>
      <w:proofErr w:type="spellEnd"/>
      <w:r w:rsidRPr="004F3601">
        <w:rPr>
          <w:rFonts w:ascii="Times New Roman" w:hAnsi="Times New Roman"/>
          <w:sz w:val="28"/>
          <w:szCs w:val="28"/>
        </w:rPr>
        <w:t xml:space="preserve"> сооружения (история развития колоколен и звонниц, их роль в колокольной акустике, сведения о знаменитых колокольнях и звонницах России, сведения о Православных храмах нашего города и т.д.).</w:t>
      </w:r>
    </w:p>
    <w:p w:rsidR="001E1567" w:rsidRPr="004F3601" w:rsidRDefault="001E1567" w:rsidP="001E1567">
      <w:pPr>
        <w:spacing w:after="0" w:line="360" w:lineRule="auto"/>
        <w:jc w:val="both"/>
        <w:rPr>
          <w:rFonts w:ascii="Times New Roman" w:hAnsi="Times New Roman"/>
          <w:sz w:val="28"/>
          <w:szCs w:val="28"/>
        </w:rPr>
      </w:pPr>
      <w:r w:rsidRPr="004F3601">
        <w:rPr>
          <w:rFonts w:ascii="Times New Roman" w:hAnsi="Times New Roman"/>
          <w:sz w:val="28"/>
          <w:szCs w:val="28"/>
        </w:rPr>
        <w:t xml:space="preserve">Преподавателями была проведена </w:t>
      </w:r>
      <w:r>
        <w:rPr>
          <w:rFonts w:ascii="Times New Roman" w:hAnsi="Times New Roman"/>
          <w:sz w:val="28"/>
          <w:szCs w:val="28"/>
        </w:rPr>
        <w:t>в</w:t>
      </w:r>
      <w:r w:rsidRPr="004F3601">
        <w:rPr>
          <w:rFonts w:ascii="Times New Roman" w:hAnsi="Times New Roman"/>
          <w:sz w:val="28"/>
          <w:szCs w:val="28"/>
        </w:rPr>
        <w:t>водная презентация. Поставлены цели и задачи проект</w:t>
      </w:r>
      <w:r>
        <w:rPr>
          <w:rFonts w:ascii="Times New Roman" w:hAnsi="Times New Roman"/>
          <w:sz w:val="28"/>
          <w:szCs w:val="28"/>
        </w:rPr>
        <w:t xml:space="preserve">а. Ребята разделились на группы, </w:t>
      </w:r>
      <w:r w:rsidRPr="004F3601">
        <w:rPr>
          <w:rFonts w:ascii="Times New Roman" w:hAnsi="Times New Roman"/>
          <w:sz w:val="28"/>
          <w:szCs w:val="28"/>
        </w:rPr>
        <w:t>определились с выбором тем исследовательских работ.</w:t>
      </w:r>
    </w:p>
    <w:p w:rsidR="001E1567" w:rsidRPr="004F3601" w:rsidRDefault="001E1567" w:rsidP="001E1567">
      <w:pPr>
        <w:pStyle w:val="Default"/>
        <w:spacing w:line="360" w:lineRule="auto"/>
        <w:jc w:val="both"/>
        <w:rPr>
          <w:sz w:val="28"/>
          <w:szCs w:val="28"/>
        </w:rPr>
      </w:pPr>
      <w:r w:rsidRPr="004F3601">
        <w:rPr>
          <w:sz w:val="28"/>
          <w:szCs w:val="28"/>
        </w:rPr>
        <w:t>Прежде чем приступить к исследовательской работе, изучали исторический материал, была интересная совместная работа с преподавателями истории. Преподаватели и студенты искали ответы на интересующие вопросы в учебниках, энциклопедиях, исторической литературе, в сети Интернет. Пришлось упорно потрудиться, чтобы собрать нужные сведения об исторической эпохе, когда колокола только появились и когда они переживали рас</w:t>
      </w:r>
      <w:r>
        <w:rPr>
          <w:sz w:val="28"/>
          <w:szCs w:val="28"/>
        </w:rPr>
        <w:t>ц</w:t>
      </w:r>
      <w:r w:rsidRPr="004F3601">
        <w:rPr>
          <w:sz w:val="28"/>
          <w:szCs w:val="28"/>
        </w:rPr>
        <w:t xml:space="preserve">вет, но в ходе работы появлялись всё новые и новые вопросы: например, как </w:t>
      </w:r>
      <w:r w:rsidRPr="004F3601">
        <w:rPr>
          <w:sz w:val="28"/>
          <w:szCs w:val="28"/>
        </w:rPr>
        <w:lastRenderedPageBreak/>
        <w:t xml:space="preserve">возникли </w:t>
      </w:r>
      <w:proofErr w:type="spellStart"/>
      <w:r w:rsidRPr="004F3601">
        <w:rPr>
          <w:sz w:val="28"/>
          <w:szCs w:val="28"/>
        </w:rPr>
        <w:t>колоколонесущие</w:t>
      </w:r>
      <w:proofErr w:type="spellEnd"/>
      <w:r w:rsidRPr="004F3601">
        <w:rPr>
          <w:sz w:val="28"/>
          <w:szCs w:val="28"/>
        </w:rPr>
        <w:t xml:space="preserve"> сооружения? Из какого дерева строили деревянные храмы, а из какого камня - каменные? </w:t>
      </w:r>
    </w:p>
    <w:p w:rsidR="001E1567" w:rsidRPr="004F3601" w:rsidRDefault="001E1567" w:rsidP="001E1567">
      <w:pPr>
        <w:pStyle w:val="Default"/>
        <w:spacing w:line="360" w:lineRule="auto"/>
        <w:jc w:val="both"/>
        <w:rPr>
          <w:sz w:val="28"/>
          <w:szCs w:val="28"/>
        </w:rPr>
      </w:pPr>
      <w:r w:rsidRPr="004F3601">
        <w:rPr>
          <w:sz w:val="28"/>
          <w:szCs w:val="28"/>
        </w:rPr>
        <w:t>Получив ответы на интересующие вопросы, взялись за научно-исследовательскую работу. Ребята вместе с преподавателем физики решили подтвердить или опровергнуть те мнения, которые существуют в народе о колоколах.</w:t>
      </w:r>
    </w:p>
    <w:p w:rsidR="001E1567" w:rsidRPr="004F3601" w:rsidRDefault="001E1567" w:rsidP="001E1567">
      <w:pPr>
        <w:pStyle w:val="Default"/>
        <w:spacing w:line="360" w:lineRule="auto"/>
        <w:jc w:val="both"/>
        <w:rPr>
          <w:sz w:val="28"/>
          <w:szCs w:val="28"/>
        </w:rPr>
      </w:pPr>
      <w:r w:rsidRPr="004F3601">
        <w:rPr>
          <w:sz w:val="28"/>
          <w:szCs w:val="28"/>
        </w:rPr>
        <w:t xml:space="preserve">В итоге создали помимо основного продукта проекта – сценария мероприятия, еще несколько работ, которые решили передать в библиотеку колледжа, чтобы все желающие могли познакомиться с нашим колокольным искусством. </w:t>
      </w:r>
    </w:p>
    <w:p w:rsidR="001E1567" w:rsidRPr="004F3601" w:rsidRDefault="001E1567" w:rsidP="001E1567">
      <w:pPr>
        <w:pStyle w:val="Default"/>
        <w:spacing w:line="360" w:lineRule="auto"/>
        <w:jc w:val="both"/>
        <w:rPr>
          <w:sz w:val="28"/>
          <w:szCs w:val="28"/>
        </w:rPr>
      </w:pPr>
      <w:r w:rsidRPr="004F3601">
        <w:rPr>
          <w:sz w:val="28"/>
          <w:szCs w:val="28"/>
        </w:rPr>
        <w:t xml:space="preserve">Вот и получается, если сегодня студент нашего колледжа услышит звук колоколов, то мгновенно воссоздаст в мыслях зримую картину того времени, когда они появились на Руси, когда процветали и когда уничтожались Советской властью, почувствует характер и драматизм того периода истории. </w:t>
      </w:r>
    </w:p>
    <w:p w:rsidR="001E1567" w:rsidRDefault="001E1567" w:rsidP="001E1567">
      <w:pPr>
        <w:spacing w:after="0" w:line="360" w:lineRule="auto"/>
        <w:rPr>
          <w:rFonts w:ascii="Times New Roman" w:hAnsi="Times New Roman" w:cs="Times New Roman"/>
          <w:b/>
          <w:sz w:val="28"/>
          <w:szCs w:val="28"/>
        </w:rPr>
      </w:pPr>
    </w:p>
    <w:p w:rsidR="001E1567" w:rsidRPr="00A0756B" w:rsidRDefault="001E1567" w:rsidP="001E1567">
      <w:pPr>
        <w:spacing w:after="0" w:line="360" w:lineRule="auto"/>
        <w:rPr>
          <w:rFonts w:ascii="Times New Roman" w:hAnsi="Times New Roman" w:cs="Times New Roman"/>
          <w:b/>
          <w:sz w:val="28"/>
          <w:szCs w:val="28"/>
        </w:rPr>
      </w:pPr>
      <w:r w:rsidRPr="00A0756B">
        <w:rPr>
          <w:rFonts w:ascii="Times New Roman" w:hAnsi="Times New Roman" w:cs="Times New Roman"/>
          <w:b/>
          <w:sz w:val="28"/>
          <w:szCs w:val="28"/>
        </w:rPr>
        <w:t>Цель проекта:</w:t>
      </w:r>
    </w:p>
    <w:p w:rsidR="001E1567" w:rsidRPr="008A0FB8" w:rsidRDefault="001E1567" w:rsidP="001E1567">
      <w:pPr>
        <w:spacing w:after="0" w:line="360" w:lineRule="auto"/>
        <w:rPr>
          <w:rFonts w:ascii="Times New Roman" w:hAnsi="Times New Roman" w:cs="Times New Roman"/>
          <w:i/>
          <w:sz w:val="28"/>
          <w:szCs w:val="28"/>
        </w:rPr>
      </w:pPr>
      <w:r>
        <w:rPr>
          <w:rFonts w:ascii="Times New Roman" w:hAnsi="Times New Roman" w:cs="Times New Roman"/>
          <w:sz w:val="28"/>
          <w:szCs w:val="28"/>
        </w:rPr>
        <w:t>Обеспечение духовно-</w:t>
      </w:r>
      <w:r w:rsidRPr="00A0756B">
        <w:rPr>
          <w:rFonts w:ascii="Times New Roman" w:hAnsi="Times New Roman" w:cs="Times New Roman"/>
          <w:sz w:val="28"/>
          <w:szCs w:val="28"/>
        </w:rPr>
        <w:t xml:space="preserve">нравственного воспитания и обучения </w:t>
      </w:r>
      <w:r>
        <w:rPr>
          <w:rFonts w:ascii="Times New Roman" w:hAnsi="Times New Roman" w:cs="Times New Roman"/>
          <w:sz w:val="28"/>
          <w:szCs w:val="28"/>
        </w:rPr>
        <w:t>об</w:t>
      </w:r>
      <w:r w:rsidRPr="00A0756B">
        <w:rPr>
          <w:rFonts w:ascii="Times New Roman" w:hAnsi="Times New Roman" w:cs="Times New Roman"/>
          <w:sz w:val="28"/>
          <w:szCs w:val="28"/>
        </w:rPr>
        <w:t>уча</w:t>
      </w:r>
      <w:r>
        <w:rPr>
          <w:rFonts w:ascii="Times New Roman" w:hAnsi="Times New Roman" w:cs="Times New Roman"/>
          <w:sz w:val="28"/>
          <w:szCs w:val="28"/>
        </w:rPr>
        <w:t>ю</w:t>
      </w:r>
      <w:r w:rsidRPr="00A0756B">
        <w:rPr>
          <w:rFonts w:ascii="Times New Roman" w:hAnsi="Times New Roman" w:cs="Times New Roman"/>
          <w:sz w:val="28"/>
          <w:szCs w:val="28"/>
        </w:rPr>
        <w:t xml:space="preserve">щихся </w:t>
      </w:r>
      <w:r>
        <w:rPr>
          <w:rFonts w:ascii="Times New Roman" w:hAnsi="Times New Roman" w:cs="Times New Roman"/>
          <w:sz w:val="28"/>
          <w:szCs w:val="28"/>
        </w:rPr>
        <w:t>посредством их</w:t>
      </w:r>
      <w:r w:rsidRPr="00A0756B">
        <w:rPr>
          <w:rFonts w:ascii="Times New Roman" w:hAnsi="Times New Roman" w:cs="Times New Roman"/>
          <w:sz w:val="28"/>
          <w:szCs w:val="28"/>
        </w:rPr>
        <w:t xml:space="preserve"> </w:t>
      </w:r>
      <w:r>
        <w:rPr>
          <w:rFonts w:ascii="Times New Roman" w:hAnsi="Times New Roman" w:cs="Times New Roman"/>
          <w:sz w:val="28"/>
          <w:szCs w:val="28"/>
        </w:rPr>
        <w:t>приобщения</w:t>
      </w:r>
      <w:r w:rsidRPr="00A0756B">
        <w:rPr>
          <w:rFonts w:ascii="Times New Roman" w:hAnsi="Times New Roman" w:cs="Times New Roman"/>
          <w:sz w:val="28"/>
          <w:szCs w:val="28"/>
        </w:rPr>
        <w:t xml:space="preserve"> </w:t>
      </w:r>
      <w:r>
        <w:rPr>
          <w:rFonts w:ascii="Times New Roman" w:hAnsi="Times New Roman" w:cs="Times New Roman"/>
          <w:sz w:val="28"/>
          <w:szCs w:val="28"/>
        </w:rPr>
        <w:t>к православной культуре.</w:t>
      </w:r>
    </w:p>
    <w:p w:rsidR="001E1567" w:rsidRDefault="001E1567" w:rsidP="001E1567">
      <w:pPr>
        <w:spacing w:after="0" w:line="360" w:lineRule="auto"/>
        <w:rPr>
          <w:rFonts w:ascii="Times New Roman" w:hAnsi="Times New Roman" w:cs="Times New Roman"/>
          <w:b/>
          <w:sz w:val="28"/>
          <w:szCs w:val="28"/>
        </w:rPr>
      </w:pPr>
    </w:p>
    <w:p w:rsidR="001E1567" w:rsidRPr="008A0FB8" w:rsidRDefault="001E1567" w:rsidP="001E1567">
      <w:pPr>
        <w:spacing w:after="0" w:line="360" w:lineRule="auto"/>
        <w:rPr>
          <w:rFonts w:ascii="Times New Roman" w:hAnsi="Times New Roman" w:cs="Times New Roman"/>
          <w:b/>
          <w:sz w:val="28"/>
          <w:szCs w:val="28"/>
        </w:rPr>
      </w:pPr>
      <w:r w:rsidRPr="00A0756B">
        <w:rPr>
          <w:rFonts w:ascii="Times New Roman" w:hAnsi="Times New Roman" w:cs="Times New Roman"/>
          <w:b/>
          <w:sz w:val="28"/>
          <w:szCs w:val="28"/>
        </w:rPr>
        <w:t>Задачи проекта:</w:t>
      </w:r>
    </w:p>
    <w:p w:rsidR="001E1567" w:rsidRPr="008A0FB8" w:rsidRDefault="001E1567" w:rsidP="001E1567">
      <w:pPr>
        <w:spacing w:after="0" w:line="360" w:lineRule="auto"/>
        <w:rPr>
          <w:rFonts w:ascii="Times New Roman" w:hAnsi="Times New Roman" w:cs="Times New Roman"/>
          <w:sz w:val="28"/>
          <w:szCs w:val="28"/>
          <w:u w:val="single"/>
        </w:rPr>
      </w:pPr>
      <w:r w:rsidRPr="008A0FB8">
        <w:rPr>
          <w:rFonts w:ascii="Times New Roman" w:hAnsi="Times New Roman" w:cs="Times New Roman"/>
          <w:sz w:val="28"/>
          <w:szCs w:val="28"/>
          <w:u w:val="single"/>
        </w:rPr>
        <w:t>Обучающие:</w:t>
      </w:r>
    </w:p>
    <w:p w:rsidR="001E1567" w:rsidRPr="00720874" w:rsidRDefault="001E1567" w:rsidP="00F97565">
      <w:pPr>
        <w:pStyle w:val="a4"/>
        <w:numPr>
          <w:ilvl w:val="0"/>
          <w:numId w:val="11"/>
        </w:numPr>
        <w:rPr>
          <w:rFonts w:ascii="Times New Roman" w:hAnsi="Times New Roman" w:cs="Times New Roman"/>
          <w:sz w:val="28"/>
          <w:szCs w:val="28"/>
        </w:rPr>
      </w:pPr>
      <w:r w:rsidRPr="00720874">
        <w:rPr>
          <w:rFonts w:ascii="Times New Roman" w:hAnsi="Times New Roman" w:cs="Times New Roman"/>
          <w:sz w:val="28"/>
          <w:szCs w:val="28"/>
        </w:rPr>
        <w:t xml:space="preserve">Стимулировать </w:t>
      </w:r>
      <w:r>
        <w:rPr>
          <w:rFonts w:ascii="Times New Roman" w:hAnsi="Times New Roman" w:cs="Times New Roman"/>
          <w:sz w:val="28"/>
          <w:szCs w:val="28"/>
        </w:rPr>
        <w:t>об</w:t>
      </w:r>
      <w:r w:rsidRPr="00720874">
        <w:rPr>
          <w:rFonts w:ascii="Times New Roman" w:hAnsi="Times New Roman" w:cs="Times New Roman"/>
          <w:sz w:val="28"/>
          <w:szCs w:val="28"/>
        </w:rPr>
        <w:t>уча</w:t>
      </w:r>
      <w:r>
        <w:rPr>
          <w:rFonts w:ascii="Times New Roman" w:hAnsi="Times New Roman" w:cs="Times New Roman"/>
          <w:sz w:val="28"/>
          <w:szCs w:val="28"/>
        </w:rPr>
        <w:t>ю</w:t>
      </w:r>
      <w:r w:rsidRPr="00720874">
        <w:rPr>
          <w:rFonts w:ascii="Times New Roman" w:hAnsi="Times New Roman" w:cs="Times New Roman"/>
          <w:sz w:val="28"/>
          <w:szCs w:val="28"/>
        </w:rPr>
        <w:t>щихся к самостоятельному приобретению недостающих знаний из разных источников.</w:t>
      </w:r>
    </w:p>
    <w:p w:rsidR="001E1567" w:rsidRPr="00720874" w:rsidRDefault="001E1567" w:rsidP="00F97565">
      <w:pPr>
        <w:pStyle w:val="a4"/>
        <w:numPr>
          <w:ilvl w:val="0"/>
          <w:numId w:val="11"/>
        </w:numPr>
        <w:rPr>
          <w:rFonts w:ascii="Times New Roman" w:hAnsi="Times New Roman" w:cs="Times New Roman"/>
          <w:sz w:val="28"/>
          <w:szCs w:val="28"/>
        </w:rPr>
      </w:pPr>
      <w:r w:rsidRPr="00720874">
        <w:rPr>
          <w:rFonts w:ascii="Times New Roman" w:hAnsi="Times New Roman" w:cs="Times New Roman"/>
          <w:sz w:val="28"/>
          <w:szCs w:val="28"/>
        </w:rPr>
        <w:t xml:space="preserve">Способствовать активизации   использования   студентами   приобретенных   знаний   для   решения познавательных и практических задач. </w:t>
      </w:r>
    </w:p>
    <w:p w:rsidR="001E1567" w:rsidRPr="00720874" w:rsidRDefault="001E1567" w:rsidP="00F97565">
      <w:pPr>
        <w:pStyle w:val="a4"/>
        <w:numPr>
          <w:ilvl w:val="0"/>
          <w:numId w:val="11"/>
        </w:numPr>
        <w:spacing w:after="0" w:line="360" w:lineRule="auto"/>
        <w:rPr>
          <w:rFonts w:ascii="Times New Roman" w:hAnsi="Times New Roman" w:cs="Times New Roman"/>
          <w:sz w:val="28"/>
          <w:szCs w:val="28"/>
        </w:rPr>
      </w:pPr>
      <w:r w:rsidRPr="00720874">
        <w:rPr>
          <w:rFonts w:ascii="Times New Roman" w:hAnsi="Times New Roman" w:cs="Times New Roman"/>
          <w:sz w:val="28"/>
          <w:szCs w:val="28"/>
        </w:rPr>
        <w:t>Обучить навыкам</w:t>
      </w:r>
      <w:r>
        <w:rPr>
          <w:rFonts w:ascii="Times New Roman" w:hAnsi="Times New Roman" w:cs="Times New Roman"/>
          <w:sz w:val="28"/>
          <w:szCs w:val="28"/>
        </w:rPr>
        <w:t xml:space="preserve"> проектной и</w:t>
      </w:r>
      <w:r w:rsidRPr="00720874">
        <w:rPr>
          <w:rFonts w:ascii="Times New Roman" w:hAnsi="Times New Roman" w:cs="Times New Roman"/>
          <w:sz w:val="28"/>
          <w:szCs w:val="28"/>
        </w:rPr>
        <w:t xml:space="preserve"> исследовательской деятельности.</w:t>
      </w:r>
    </w:p>
    <w:p w:rsidR="001E1567" w:rsidRPr="008A0FB8" w:rsidRDefault="001E1567" w:rsidP="00F97565">
      <w:pPr>
        <w:pStyle w:val="a4"/>
        <w:numPr>
          <w:ilvl w:val="0"/>
          <w:numId w:val="11"/>
        </w:numPr>
        <w:spacing w:after="0" w:line="360" w:lineRule="auto"/>
        <w:rPr>
          <w:rFonts w:ascii="Times New Roman" w:hAnsi="Times New Roman" w:cs="Times New Roman"/>
          <w:sz w:val="28"/>
          <w:szCs w:val="28"/>
        </w:rPr>
      </w:pPr>
      <w:r w:rsidRPr="00720874">
        <w:rPr>
          <w:rFonts w:ascii="Times New Roman" w:hAnsi="Times New Roman" w:cs="Times New Roman"/>
          <w:sz w:val="28"/>
          <w:szCs w:val="28"/>
        </w:rPr>
        <w:t>С</w:t>
      </w:r>
      <w:r>
        <w:rPr>
          <w:rFonts w:ascii="Times New Roman" w:hAnsi="Times New Roman" w:cs="Times New Roman"/>
          <w:sz w:val="28"/>
          <w:szCs w:val="28"/>
        </w:rPr>
        <w:t>пособствовать формированию</w:t>
      </w:r>
      <w:r w:rsidRPr="00720874">
        <w:rPr>
          <w:rFonts w:ascii="Times New Roman" w:hAnsi="Times New Roman" w:cs="Times New Roman"/>
          <w:sz w:val="28"/>
          <w:szCs w:val="28"/>
        </w:rPr>
        <w:t xml:space="preserve"> у обучающихся знани</w:t>
      </w:r>
      <w:r>
        <w:rPr>
          <w:rFonts w:ascii="Times New Roman" w:hAnsi="Times New Roman" w:cs="Times New Roman"/>
          <w:sz w:val="28"/>
          <w:szCs w:val="28"/>
        </w:rPr>
        <w:t>й</w:t>
      </w:r>
      <w:r w:rsidRPr="00720874">
        <w:rPr>
          <w:rFonts w:ascii="Times New Roman" w:hAnsi="Times New Roman" w:cs="Times New Roman"/>
          <w:sz w:val="28"/>
          <w:szCs w:val="28"/>
        </w:rPr>
        <w:t xml:space="preserve"> посредством исследовательской деятельности в предметах физика, история и литература.</w:t>
      </w:r>
    </w:p>
    <w:p w:rsidR="001E1567" w:rsidRDefault="001E1567" w:rsidP="001E1567">
      <w:pPr>
        <w:spacing w:after="0" w:line="360" w:lineRule="auto"/>
        <w:rPr>
          <w:rFonts w:ascii="Times New Roman" w:hAnsi="Times New Roman" w:cs="Times New Roman"/>
          <w:sz w:val="28"/>
          <w:szCs w:val="28"/>
          <w:u w:val="single"/>
        </w:rPr>
      </w:pPr>
    </w:p>
    <w:p w:rsidR="00564288" w:rsidRDefault="00564288" w:rsidP="001E1567">
      <w:pPr>
        <w:spacing w:after="0" w:line="360" w:lineRule="auto"/>
        <w:rPr>
          <w:rFonts w:ascii="Times New Roman" w:hAnsi="Times New Roman" w:cs="Times New Roman"/>
          <w:sz w:val="28"/>
          <w:szCs w:val="28"/>
          <w:u w:val="single"/>
        </w:rPr>
      </w:pPr>
    </w:p>
    <w:p w:rsidR="00564288" w:rsidRDefault="00564288" w:rsidP="001E1567">
      <w:pPr>
        <w:spacing w:after="0" w:line="360" w:lineRule="auto"/>
        <w:rPr>
          <w:rFonts w:ascii="Times New Roman" w:hAnsi="Times New Roman" w:cs="Times New Roman"/>
          <w:sz w:val="28"/>
          <w:szCs w:val="28"/>
          <w:u w:val="single"/>
        </w:rPr>
      </w:pPr>
    </w:p>
    <w:p w:rsidR="00564288" w:rsidRDefault="00564288" w:rsidP="001E1567">
      <w:pPr>
        <w:spacing w:after="0" w:line="360" w:lineRule="auto"/>
        <w:rPr>
          <w:rFonts w:ascii="Times New Roman" w:hAnsi="Times New Roman" w:cs="Times New Roman"/>
          <w:sz w:val="28"/>
          <w:szCs w:val="28"/>
          <w:u w:val="single"/>
        </w:rPr>
      </w:pPr>
    </w:p>
    <w:p w:rsidR="001E1567" w:rsidRPr="008A0FB8" w:rsidRDefault="001E1567" w:rsidP="001E1567">
      <w:pPr>
        <w:spacing w:after="0" w:line="360" w:lineRule="auto"/>
        <w:rPr>
          <w:rFonts w:ascii="Times New Roman" w:hAnsi="Times New Roman" w:cs="Times New Roman"/>
          <w:sz w:val="28"/>
          <w:szCs w:val="28"/>
          <w:u w:val="single"/>
        </w:rPr>
      </w:pPr>
      <w:r w:rsidRPr="008A0FB8">
        <w:rPr>
          <w:rFonts w:ascii="Times New Roman" w:hAnsi="Times New Roman" w:cs="Times New Roman"/>
          <w:sz w:val="28"/>
          <w:szCs w:val="28"/>
          <w:u w:val="single"/>
        </w:rPr>
        <w:lastRenderedPageBreak/>
        <w:t>Развивающие:</w:t>
      </w:r>
    </w:p>
    <w:p w:rsidR="001E1567" w:rsidRPr="000F24F7" w:rsidRDefault="001E1567" w:rsidP="00F97565">
      <w:pPr>
        <w:pStyle w:val="a4"/>
        <w:numPr>
          <w:ilvl w:val="0"/>
          <w:numId w:val="12"/>
        </w:numPr>
        <w:rPr>
          <w:rFonts w:ascii="Times New Roman" w:hAnsi="Times New Roman" w:cs="Times New Roman"/>
          <w:sz w:val="28"/>
          <w:szCs w:val="28"/>
        </w:rPr>
      </w:pPr>
      <w:r w:rsidRPr="000F24F7">
        <w:rPr>
          <w:rFonts w:ascii="Times New Roman" w:hAnsi="Times New Roman" w:cs="Times New Roman"/>
          <w:sz w:val="28"/>
          <w:szCs w:val="28"/>
        </w:rPr>
        <w:t xml:space="preserve">Способствовать развитию </w:t>
      </w:r>
      <w:proofErr w:type="gramStart"/>
      <w:r w:rsidRPr="000F24F7">
        <w:rPr>
          <w:rFonts w:ascii="Times New Roman" w:hAnsi="Times New Roman" w:cs="Times New Roman"/>
          <w:sz w:val="28"/>
          <w:szCs w:val="28"/>
        </w:rPr>
        <w:t>исследовательских  умений</w:t>
      </w:r>
      <w:proofErr w:type="gramEnd"/>
      <w:r w:rsidRPr="000F24F7">
        <w:rPr>
          <w:rFonts w:ascii="Times New Roman" w:hAnsi="Times New Roman" w:cs="Times New Roman"/>
          <w:sz w:val="28"/>
          <w:szCs w:val="28"/>
        </w:rPr>
        <w:t>:  выявление  проблемы,   сбор  информации, наблюдения, проведение экспериментов, анализ, построение гипотез, обобщение.</w:t>
      </w:r>
    </w:p>
    <w:p w:rsidR="001E1567" w:rsidRPr="000F24F7" w:rsidRDefault="001E1567" w:rsidP="00F97565">
      <w:pPr>
        <w:pStyle w:val="a4"/>
        <w:numPr>
          <w:ilvl w:val="0"/>
          <w:numId w:val="12"/>
        </w:numPr>
        <w:rPr>
          <w:rFonts w:ascii="Times New Roman" w:hAnsi="Times New Roman" w:cs="Times New Roman"/>
          <w:sz w:val="28"/>
          <w:szCs w:val="28"/>
        </w:rPr>
      </w:pPr>
      <w:r w:rsidRPr="000F24F7">
        <w:rPr>
          <w:rFonts w:ascii="Times New Roman" w:hAnsi="Times New Roman" w:cs="Times New Roman"/>
          <w:sz w:val="28"/>
          <w:szCs w:val="28"/>
        </w:rPr>
        <w:t xml:space="preserve">Развитие </w:t>
      </w:r>
      <w:proofErr w:type="gramStart"/>
      <w:r w:rsidRPr="000F24F7">
        <w:rPr>
          <w:rFonts w:ascii="Times New Roman" w:hAnsi="Times New Roman" w:cs="Times New Roman"/>
          <w:sz w:val="28"/>
          <w:szCs w:val="28"/>
        </w:rPr>
        <w:t>умений:  выделять</w:t>
      </w:r>
      <w:proofErr w:type="gramEnd"/>
      <w:r w:rsidRPr="000F24F7">
        <w:rPr>
          <w:rFonts w:ascii="Times New Roman" w:hAnsi="Times New Roman" w:cs="Times New Roman"/>
          <w:sz w:val="28"/>
          <w:szCs w:val="28"/>
        </w:rPr>
        <w:t xml:space="preserve"> существенную информацию из различных источников, системного мышления, навыка групповой работы, самостоятельности, ответственности при работе в команде, умения кратко излагать свои мысли устно и письменно, публичного выступления.</w:t>
      </w:r>
    </w:p>
    <w:p w:rsidR="001E1567" w:rsidRPr="008A0FB8" w:rsidRDefault="001E1567" w:rsidP="00F97565">
      <w:pPr>
        <w:pStyle w:val="a4"/>
        <w:numPr>
          <w:ilvl w:val="0"/>
          <w:numId w:val="12"/>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Содействовать </w:t>
      </w:r>
      <w:r w:rsidRPr="00A0756B">
        <w:rPr>
          <w:rFonts w:ascii="Times New Roman" w:hAnsi="Times New Roman" w:cs="Times New Roman"/>
          <w:sz w:val="28"/>
          <w:szCs w:val="28"/>
        </w:rPr>
        <w:t>развит</w:t>
      </w:r>
      <w:r>
        <w:rPr>
          <w:rFonts w:ascii="Times New Roman" w:hAnsi="Times New Roman" w:cs="Times New Roman"/>
          <w:sz w:val="28"/>
          <w:szCs w:val="28"/>
        </w:rPr>
        <w:t>ию духовно-нравственных начал.</w:t>
      </w:r>
    </w:p>
    <w:p w:rsidR="001E1567" w:rsidRPr="008A0FB8" w:rsidRDefault="001E1567" w:rsidP="001E1567">
      <w:pPr>
        <w:spacing w:after="0" w:line="360" w:lineRule="auto"/>
        <w:rPr>
          <w:rFonts w:ascii="Times New Roman" w:hAnsi="Times New Roman" w:cs="Times New Roman"/>
          <w:sz w:val="28"/>
          <w:szCs w:val="28"/>
          <w:u w:val="single"/>
        </w:rPr>
      </w:pPr>
      <w:r w:rsidRPr="008A0FB8">
        <w:rPr>
          <w:rFonts w:ascii="Times New Roman" w:hAnsi="Times New Roman" w:cs="Times New Roman"/>
          <w:sz w:val="28"/>
          <w:szCs w:val="28"/>
          <w:u w:val="single"/>
        </w:rPr>
        <w:t>Воспитывающие:</w:t>
      </w:r>
    </w:p>
    <w:p w:rsidR="001E1567" w:rsidRPr="00A0756B" w:rsidRDefault="001E1567" w:rsidP="00F97565">
      <w:pPr>
        <w:pStyle w:val="a4"/>
        <w:numPr>
          <w:ilvl w:val="0"/>
          <w:numId w:val="13"/>
        </w:numPr>
        <w:spacing w:line="360" w:lineRule="auto"/>
        <w:rPr>
          <w:rFonts w:ascii="Times New Roman" w:hAnsi="Times New Roman" w:cs="Times New Roman"/>
          <w:i/>
          <w:sz w:val="28"/>
          <w:szCs w:val="28"/>
        </w:rPr>
      </w:pPr>
      <w:r>
        <w:rPr>
          <w:rFonts w:ascii="Times New Roman" w:hAnsi="Times New Roman" w:cs="Times New Roman"/>
          <w:sz w:val="28"/>
          <w:szCs w:val="28"/>
        </w:rPr>
        <w:t>С</w:t>
      </w:r>
      <w:r w:rsidRPr="00A0756B">
        <w:rPr>
          <w:rFonts w:ascii="Times New Roman" w:hAnsi="Times New Roman" w:cs="Times New Roman"/>
          <w:sz w:val="28"/>
          <w:szCs w:val="28"/>
        </w:rPr>
        <w:t>оздание оптимальных условий для формирования мотивации к обучению</w:t>
      </w:r>
      <w:r>
        <w:rPr>
          <w:rFonts w:ascii="Times New Roman" w:hAnsi="Times New Roman" w:cs="Times New Roman"/>
          <w:sz w:val="28"/>
          <w:szCs w:val="28"/>
        </w:rPr>
        <w:t>.</w:t>
      </w:r>
    </w:p>
    <w:p w:rsidR="001E1567" w:rsidRPr="00936F36" w:rsidRDefault="001E1567" w:rsidP="00F97565">
      <w:pPr>
        <w:pStyle w:val="a4"/>
        <w:numPr>
          <w:ilvl w:val="0"/>
          <w:numId w:val="13"/>
        </w:numPr>
        <w:spacing w:after="0" w:line="360" w:lineRule="auto"/>
        <w:rPr>
          <w:rFonts w:ascii="Times New Roman" w:hAnsi="Times New Roman" w:cs="Times New Roman"/>
          <w:sz w:val="28"/>
          <w:szCs w:val="28"/>
        </w:rPr>
      </w:pPr>
      <w:r>
        <w:rPr>
          <w:rFonts w:ascii="Times New Roman" w:hAnsi="Times New Roman" w:cs="Times New Roman"/>
          <w:sz w:val="28"/>
          <w:szCs w:val="28"/>
        </w:rPr>
        <w:t>Ф</w:t>
      </w:r>
      <w:r w:rsidRPr="00936F36">
        <w:rPr>
          <w:rFonts w:ascii="Times New Roman" w:hAnsi="Times New Roman" w:cs="Times New Roman"/>
          <w:sz w:val="28"/>
          <w:szCs w:val="28"/>
        </w:rPr>
        <w:t>ормирова</w:t>
      </w:r>
      <w:r>
        <w:rPr>
          <w:rFonts w:ascii="Times New Roman" w:hAnsi="Times New Roman" w:cs="Times New Roman"/>
          <w:sz w:val="28"/>
          <w:szCs w:val="28"/>
        </w:rPr>
        <w:t>ние</w:t>
      </w:r>
      <w:r w:rsidRPr="00936F36">
        <w:rPr>
          <w:rFonts w:ascii="Times New Roman" w:hAnsi="Times New Roman" w:cs="Times New Roman"/>
          <w:sz w:val="28"/>
          <w:szCs w:val="28"/>
        </w:rPr>
        <w:t xml:space="preserve"> национально</w:t>
      </w:r>
      <w:r>
        <w:rPr>
          <w:rFonts w:ascii="Times New Roman" w:hAnsi="Times New Roman" w:cs="Times New Roman"/>
          <w:sz w:val="28"/>
          <w:szCs w:val="28"/>
        </w:rPr>
        <w:t>го</w:t>
      </w:r>
      <w:r w:rsidRPr="00936F36">
        <w:rPr>
          <w:rFonts w:ascii="Times New Roman" w:hAnsi="Times New Roman" w:cs="Times New Roman"/>
          <w:sz w:val="28"/>
          <w:szCs w:val="28"/>
        </w:rPr>
        <w:t xml:space="preserve"> самосознани</w:t>
      </w:r>
      <w:r>
        <w:rPr>
          <w:rFonts w:ascii="Times New Roman" w:hAnsi="Times New Roman" w:cs="Times New Roman"/>
          <w:sz w:val="28"/>
          <w:szCs w:val="28"/>
        </w:rPr>
        <w:t>я</w:t>
      </w:r>
      <w:r w:rsidRPr="00936F36">
        <w:rPr>
          <w:rFonts w:ascii="Times New Roman" w:hAnsi="Times New Roman" w:cs="Times New Roman"/>
          <w:sz w:val="28"/>
          <w:szCs w:val="28"/>
        </w:rPr>
        <w:t xml:space="preserve"> на основе традиций русского колокольного звона</w:t>
      </w:r>
      <w:r>
        <w:rPr>
          <w:rFonts w:ascii="Times New Roman" w:hAnsi="Times New Roman" w:cs="Times New Roman"/>
          <w:sz w:val="28"/>
          <w:szCs w:val="28"/>
        </w:rPr>
        <w:t>.</w:t>
      </w:r>
    </w:p>
    <w:p w:rsidR="001E1567" w:rsidRPr="00936F36" w:rsidRDefault="001E1567" w:rsidP="00F97565">
      <w:pPr>
        <w:pStyle w:val="a4"/>
        <w:numPr>
          <w:ilvl w:val="0"/>
          <w:numId w:val="13"/>
        </w:numPr>
        <w:spacing w:after="0" w:line="360" w:lineRule="auto"/>
        <w:rPr>
          <w:rFonts w:ascii="Times New Roman" w:hAnsi="Times New Roman" w:cs="Times New Roman"/>
          <w:sz w:val="28"/>
          <w:szCs w:val="28"/>
        </w:rPr>
      </w:pPr>
      <w:r>
        <w:rPr>
          <w:rFonts w:ascii="Times New Roman" w:hAnsi="Times New Roman" w:cs="Times New Roman"/>
          <w:sz w:val="28"/>
          <w:szCs w:val="28"/>
        </w:rPr>
        <w:t>С</w:t>
      </w:r>
      <w:r w:rsidRPr="00936F36">
        <w:rPr>
          <w:rFonts w:ascii="Times New Roman" w:hAnsi="Times New Roman" w:cs="Times New Roman"/>
          <w:sz w:val="28"/>
          <w:szCs w:val="28"/>
        </w:rPr>
        <w:t>пособствовать принятие личностью студента базовых национальных ц</w:t>
      </w:r>
      <w:r>
        <w:rPr>
          <w:rFonts w:ascii="Times New Roman" w:hAnsi="Times New Roman" w:cs="Times New Roman"/>
          <w:sz w:val="28"/>
          <w:szCs w:val="28"/>
        </w:rPr>
        <w:t>енностей, национальных традиций.</w:t>
      </w:r>
    </w:p>
    <w:p w:rsidR="001E1567" w:rsidRPr="00A0756B" w:rsidRDefault="001E1567" w:rsidP="00F97565">
      <w:pPr>
        <w:numPr>
          <w:ilvl w:val="0"/>
          <w:numId w:val="13"/>
        </w:numPr>
        <w:spacing w:after="0" w:line="360" w:lineRule="auto"/>
        <w:rPr>
          <w:rFonts w:ascii="Times New Roman" w:hAnsi="Times New Roman" w:cs="Times New Roman"/>
          <w:sz w:val="28"/>
          <w:szCs w:val="28"/>
        </w:rPr>
      </w:pPr>
      <w:r>
        <w:rPr>
          <w:rFonts w:ascii="Times New Roman" w:hAnsi="Times New Roman" w:cs="Times New Roman"/>
          <w:sz w:val="28"/>
          <w:szCs w:val="28"/>
        </w:rPr>
        <w:t>Формирование художественно-эстетического восприятия традиций русского колокольного звона.</w:t>
      </w:r>
    </w:p>
    <w:p w:rsidR="001E1567" w:rsidRPr="008A0FB8" w:rsidRDefault="001E1567" w:rsidP="00F97565">
      <w:pPr>
        <w:numPr>
          <w:ilvl w:val="0"/>
          <w:numId w:val="13"/>
        </w:numPr>
        <w:spacing w:after="0" w:line="360" w:lineRule="auto"/>
        <w:rPr>
          <w:rFonts w:ascii="Times New Roman" w:hAnsi="Times New Roman" w:cs="Times New Roman"/>
          <w:sz w:val="28"/>
          <w:szCs w:val="28"/>
        </w:rPr>
      </w:pPr>
      <w:r>
        <w:rPr>
          <w:rFonts w:ascii="Times New Roman" w:hAnsi="Times New Roman" w:cs="Times New Roman"/>
          <w:sz w:val="28"/>
          <w:szCs w:val="28"/>
        </w:rPr>
        <w:t>Ф</w:t>
      </w:r>
      <w:r w:rsidRPr="00A0756B">
        <w:rPr>
          <w:rFonts w:ascii="Times New Roman" w:hAnsi="Times New Roman" w:cs="Times New Roman"/>
          <w:sz w:val="28"/>
          <w:szCs w:val="28"/>
        </w:rPr>
        <w:t>ормирова</w:t>
      </w:r>
      <w:r>
        <w:rPr>
          <w:rFonts w:ascii="Times New Roman" w:hAnsi="Times New Roman" w:cs="Times New Roman"/>
          <w:sz w:val="28"/>
          <w:szCs w:val="28"/>
        </w:rPr>
        <w:t>ние</w:t>
      </w:r>
      <w:r w:rsidRPr="00A0756B">
        <w:rPr>
          <w:rFonts w:ascii="Times New Roman" w:hAnsi="Times New Roman" w:cs="Times New Roman"/>
          <w:sz w:val="28"/>
          <w:szCs w:val="28"/>
        </w:rPr>
        <w:t xml:space="preserve"> компетенци</w:t>
      </w:r>
      <w:r>
        <w:rPr>
          <w:rFonts w:ascii="Times New Roman" w:hAnsi="Times New Roman" w:cs="Times New Roman"/>
          <w:sz w:val="28"/>
          <w:szCs w:val="28"/>
        </w:rPr>
        <w:t>и</w:t>
      </w:r>
      <w:r w:rsidRPr="00A0756B">
        <w:rPr>
          <w:rFonts w:ascii="Times New Roman" w:hAnsi="Times New Roman" w:cs="Times New Roman"/>
          <w:sz w:val="28"/>
          <w:szCs w:val="28"/>
        </w:rPr>
        <w:t xml:space="preserve"> бережного отношения к истории, культуре и традициям своего народа и уважения к культурам других народов.</w:t>
      </w:r>
    </w:p>
    <w:p w:rsidR="001E1567" w:rsidRDefault="001E1567" w:rsidP="001E1567">
      <w:pPr>
        <w:spacing w:after="0" w:line="360" w:lineRule="auto"/>
        <w:rPr>
          <w:rFonts w:ascii="Times New Roman" w:hAnsi="Times New Roman" w:cs="Times New Roman"/>
          <w:b/>
          <w:sz w:val="28"/>
          <w:szCs w:val="28"/>
        </w:rPr>
      </w:pPr>
    </w:p>
    <w:p w:rsidR="001E1567" w:rsidRPr="008A0FB8"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b/>
          <w:sz w:val="28"/>
          <w:szCs w:val="28"/>
        </w:rPr>
        <w:t>Основная идея проекта:</w:t>
      </w:r>
      <w:r w:rsidRPr="00A0756B">
        <w:rPr>
          <w:rFonts w:ascii="Times New Roman" w:hAnsi="Times New Roman" w:cs="Times New Roman"/>
          <w:sz w:val="28"/>
          <w:szCs w:val="28"/>
        </w:rPr>
        <w:t xml:space="preserve"> приобщение студентов колледжа к православной культуре.</w:t>
      </w:r>
    </w:p>
    <w:p w:rsidR="001E1567" w:rsidRDefault="001E1567" w:rsidP="001E1567">
      <w:pPr>
        <w:spacing w:after="0" w:line="360" w:lineRule="auto"/>
        <w:jc w:val="both"/>
        <w:rPr>
          <w:rFonts w:ascii="Times New Roman" w:hAnsi="Times New Roman" w:cs="Times New Roman"/>
          <w:b/>
          <w:sz w:val="28"/>
          <w:szCs w:val="28"/>
        </w:rPr>
      </w:pPr>
    </w:p>
    <w:p w:rsidR="001E1567" w:rsidRPr="00A0756B" w:rsidRDefault="001E1567" w:rsidP="001E1567">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Авторы проекта</w:t>
      </w:r>
      <w:r w:rsidRPr="00A0756B">
        <w:rPr>
          <w:rFonts w:ascii="Times New Roman" w:hAnsi="Times New Roman" w:cs="Times New Roman"/>
          <w:b/>
          <w:sz w:val="28"/>
          <w:szCs w:val="28"/>
        </w:rPr>
        <w:t>:</w:t>
      </w:r>
    </w:p>
    <w:p w:rsidR="001E1567" w:rsidRPr="00A0756B"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Блохина Наталья Владимировна, преподаватель физики высшей категории;</w:t>
      </w:r>
    </w:p>
    <w:p w:rsidR="001E1567"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 xml:space="preserve">Ли Наталья Витальевна, </w:t>
      </w:r>
      <w:r>
        <w:rPr>
          <w:rFonts w:ascii="Times New Roman" w:hAnsi="Times New Roman" w:cs="Times New Roman"/>
          <w:sz w:val="28"/>
          <w:szCs w:val="28"/>
        </w:rPr>
        <w:t xml:space="preserve">заместитель директора по учебно-производственной работе, </w:t>
      </w:r>
      <w:r w:rsidRPr="00A0756B">
        <w:rPr>
          <w:rFonts w:ascii="Times New Roman" w:hAnsi="Times New Roman" w:cs="Times New Roman"/>
          <w:sz w:val="28"/>
          <w:szCs w:val="28"/>
        </w:rPr>
        <w:t>преподав</w:t>
      </w:r>
      <w:r>
        <w:rPr>
          <w:rFonts w:ascii="Times New Roman" w:hAnsi="Times New Roman" w:cs="Times New Roman"/>
          <w:sz w:val="28"/>
          <w:szCs w:val="28"/>
        </w:rPr>
        <w:t>атель истории высшей категории;</w:t>
      </w:r>
      <w:r w:rsidRPr="00A0756B">
        <w:rPr>
          <w:rFonts w:ascii="Times New Roman" w:hAnsi="Times New Roman" w:cs="Times New Roman"/>
          <w:sz w:val="28"/>
          <w:szCs w:val="28"/>
        </w:rPr>
        <w:t xml:space="preserve"> </w:t>
      </w:r>
    </w:p>
    <w:p w:rsidR="001E1567" w:rsidRPr="008A0FB8"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 xml:space="preserve">Ли </w:t>
      </w:r>
      <w:proofErr w:type="spellStart"/>
      <w:r w:rsidRPr="00A0756B">
        <w:rPr>
          <w:rFonts w:ascii="Times New Roman" w:hAnsi="Times New Roman" w:cs="Times New Roman"/>
          <w:sz w:val="28"/>
          <w:szCs w:val="28"/>
        </w:rPr>
        <w:t>Ен-Сун</w:t>
      </w:r>
      <w:proofErr w:type="spellEnd"/>
      <w:r w:rsidRPr="00A0756B">
        <w:rPr>
          <w:rFonts w:ascii="Times New Roman" w:hAnsi="Times New Roman" w:cs="Times New Roman"/>
          <w:sz w:val="28"/>
          <w:szCs w:val="28"/>
        </w:rPr>
        <w:t xml:space="preserve"> Александрович, преподават</w:t>
      </w:r>
      <w:r>
        <w:rPr>
          <w:rFonts w:ascii="Times New Roman" w:hAnsi="Times New Roman" w:cs="Times New Roman"/>
          <w:sz w:val="28"/>
          <w:szCs w:val="28"/>
        </w:rPr>
        <w:t>ель истории, молодой специалист.</w:t>
      </w:r>
    </w:p>
    <w:p w:rsidR="001E1567" w:rsidRDefault="001E1567" w:rsidP="001E1567">
      <w:pPr>
        <w:spacing w:after="0" w:line="360" w:lineRule="auto"/>
        <w:jc w:val="both"/>
        <w:rPr>
          <w:rFonts w:ascii="Times New Roman" w:hAnsi="Times New Roman" w:cs="Times New Roman"/>
          <w:b/>
          <w:sz w:val="28"/>
          <w:szCs w:val="28"/>
        </w:rPr>
      </w:pPr>
    </w:p>
    <w:p w:rsidR="001E1567" w:rsidRPr="008A0FB8" w:rsidRDefault="001E1567" w:rsidP="001E1567">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Участники</w:t>
      </w:r>
      <w:r w:rsidRPr="00A0756B">
        <w:rPr>
          <w:rFonts w:ascii="Times New Roman" w:hAnsi="Times New Roman" w:cs="Times New Roman"/>
          <w:b/>
          <w:sz w:val="28"/>
          <w:szCs w:val="28"/>
        </w:rPr>
        <w:t xml:space="preserve"> проекта:</w:t>
      </w:r>
      <w:r w:rsidRPr="00A0756B">
        <w:rPr>
          <w:rFonts w:ascii="Times New Roman" w:hAnsi="Times New Roman" w:cs="Times New Roman"/>
          <w:sz w:val="28"/>
          <w:szCs w:val="28"/>
        </w:rPr>
        <w:t xml:space="preserve"> студенты 2 курса, 286 группы: Вакуленко Ольга Игоревна, </w:t>
      </w:r>
      <w:proofErr w:type="spellStart"/>
      <w:r w:rsidRPr="00A0756B">
        <w:rPr>
          <w:rFonts w:ascii="Times New Roman" w:hAnsi="Times New Roman" w:cs="Times New Roman"/>
          <w:sz w:val="28"/>
          <w:szCs w:val="28"/>
        </w:rPr>
        <w:t>Галевич</w:t>
      </w:r>
      <w:proofErr w:type="spellEnd"/>
      <w:r w:rsidRPr="00A0756B">
        <w:rPr>
          <w:rFonts w:ascii="Times New Roman" w:hAnsi="Times New Roman" w:cs="Times New Roman"/>
          <w:sz w:val="28"/>
          <w:szCs w:val="28"/>
        </w:rPr>
        <w:t xml:space="preserve"> Татьяна Евгеньевна, </w:t>
      </w:r>
      <w:proofErr w:type="spellStart"/>
      <w:r w:rsidRPr="00A0756B">
        <w:rPr>
          <w:rFonts w:ascii="Times New Roman" w:hAnsi="Times New Roman" w:cs="Times New Roman"/>
          <w:sz w:val="28"/>
          <w:szCs w:val="28"/>
        </w:rPr>
        <w:t>Говенько</w:t>
      </w:r>
      <w:proofErr w:type="spellEnd"/>
      <w:r w:rsidRPr="00A0756B">
        <w:rPr>
          <w:rFonts w:ascii="Times New Roman" w:hAnsi="Times New Roman" w:cs="Times New Roman"/>
          <w:sz w:val="28"/>
          <w:szCs w:val="28"/>
        </w:rPr>
        <w:t xml:space="preserve"> Виктория Павловна, </w:t>
      </w:r>
      <w:proofErr w:type="spellStart"/>
      <w:r w:rsidRPr="00A0756B">
        <w:rPr>
          <w:rFonts w:ascii="Times New Roman" w:hAnsi="Times New Roman" w:cs="Times New Roman"/>
          <w:sz w:val="28"/>
          <w:szCs w:val="28"/>
        </w:rPr>
        <w:t>Казыева</w:t>
      </w:r>
      <w:proofErr w:type="spellEnd"/>
      <w:r w:rsidRPr="00A0756B">
        <w:rPr>
          <w:rFonts w:ascii="Times New Roman" w:hAnsi="Times New Roman" w:cs="Times New Roman"/>
          <w:sz w:val="28"/>
          <w:szCs w:val="28"/>
        </w:rPr>
        <w:t xml:space="preserve"> Вера Анатольевна, </w:t>
      </w:r>
      <w:proofErr w:type="spellStart"/>
      <w:r w:rsidRPr="00A0756B">
        <w:rPr>
          <w:rFonts w:ascii="Times New Roman" w:hAnsi="Times New Roman" w:cs="Times New Roman"/>
          <w:sz w:val="28"/>
          <w:szCs w:val="28"/>
        </w:rPr>
        <w:t>Касумова</w:t>
      </w:r>
      <w:proofErr w:type="spellEnd"/>
      <w:r w:rsidRPr="00A0756B">
        <w:rPr>
          <w:rFonts w:ascii="Times New Roman" w:hAnsi="Times New Roman" w:cs="Times New Roman"/>
          <w:sz w:val="28"/>
          <w:szCs w:val="28"/>
        </w:rPr>
        <w:t xml:space="preserve"> Даурия </w:t>
      </w:r>
      <w:proofErr w:type="spellStart"/>
      <w:r w:rsidRPr="00A0756B">
        <w:rPr>
          <w:rFonts w:ascii="Times New Roman" w:hAnsi="Times New Roman" w:cs="Times New Roman"/>
          <w:sz w:val="28"/>
          <w:szCs w:val="28"/>
        </w:rPr>
        <w:t>Адильевна</w:t>
      </w:r>
      <w:proofErr w:type="spellEnd"/>
      <w:r w:rsidRPr="00A0756B">
        <w:rPr>
          <w:rFonts w:ascii="Times New Roman" w:hAnsi="Times New Roman" w:cs="Times New Roman"/>
          <w:sz w:val="28"/>
          <w:szCs w:val="28"/>
        </w:rPr>
        <w:t xml:space="preserve">, </w:t>
      </w:r>
      <w:proofErr w:type="spellStart"/>
      <w:r w:rsidRPr="00A0756B">
        <w:rPr>
          <w:rFonts w:ascii="Times New Roman" w:hAnsi="Times New Roman" w:cs="Times New Roman"/>
          <w:sz w:val="28"/>
          <w:szCs w:val="28"/>
        </w:rPr>
        <w:t>Квашина</w:t>
      </w:r>
      <w:proofErr w:type="spellEnd"/>
      <w:r w:rsidRPr="00A0756B">
        <w:rPr>
          <w:rFonts w:ascii="Times New Roman" w:hAnsi="Times New Roman" w:cs="Times New Roman"/>
          <w:sz w:val="28"/>
          <w:szCs w:val="28"/>
        </w:rPr>
        <w:t xml:space="preserve"> Татьяна Геннадьевна, </w:t>
      </w:r>
      <w:r w:rsidRPr="00A0756B">
        <w:rPr>
          <w:rFonts w:ascii="Times New Roman" w:hAnsi="Times New Roman" w:cs="Times New Roman"/>
          <w:sz w:val="28"/>
          <w:szCs w:val="28"/>
        </w:rPr>
        <w:lastRenderedPageBreak/>
        <w:t xml:space="preserve">Леонова Дарья Андреевна, </w:t>
      </w:r>
      <w:proofErr w:type="spellStart"/>
      <w:r w:rsidRPr="00A0756B">
        <w:rPr>
          <w:rFonts w:ascii="Times New Roman" w:hAnsi="Times New Roman" w:cs="Times New Roman"/>
          <w:sz w:val="28"/>
          <w:szCs w:val="28"/>
        </w:rPr>
        <w:t>Мухудинова</w:t>
      </w:r>
      <w:proofErr w:type="spellEnd"/>
      <w:r w:rsidRPr="00A0756B">
        <w:rPr>
          <w:rFonts w:ascii="Times New Roman" w:hAnsi="Times New Roman" w:cs="Times New Roman"/>
          <w:sz w:val="28"/>
          <w:szCs w:val="28"/>
        </w:rPr>
        <w:t xml:space="preserve"> Анастасия </w:t>
      </w:r>
      <w:proofErr w:type="spellStart"/>
      <w:r w:rsidRPr="00A0756B">
        <w:rPr>
          <w:rFonts w:ascii="Times New Roman" w:hAnsi="Times New Roman" w:cs="Times New Roman"/>
          <w:sz w:val="28"/>
          <w:szCs w:val="28"/>
        </w:rPr>
        <w:t>Занкиевна</w:t>
      </w:r>
      <w:proofErr w:type="spellEnd"/>
      <w:r w:rsidRPr="00A0756B">
        <w:rPr>
          <w:rFonts w:ascii="Times New Roman" w:hAnsi="Times New Roman" w:cs="Times New Roman"/>
          <w:sz w:val="28"/>
          <w:szCs w:val="28"/>
        </w:rPr>
        <w:t xml:space="preserve">, </w:t>
      </w:r>
      <w:proofErr w:type="spellStart"/>
      <w:r w:rsidRPr="00A0756B">
        <w:rPr>
          <w:rFonts w:ascii="Times New Roman" w:hAnsi="Times New Roman" w:cs="Times New Roman"/>
          <w:sz w:val="28"/>
          <w:szCs w:val="28"/>
        </w:rPr>
        <w:t>Мячина</w:t>
      </w:r>
      <w:proofErr w:type="spellEnd"/>
      <w:r w:rsidRPr="00A0756B">
        <w:rPr>
          <w:rFonts w:ascii="Times New Roman" w:hAnsi="Times New Roman" w:cs="Times New Roman"/>
          <w:sz w:val="28"/>
          <w:szCs w:val="28"/>
        </w:rPr>
        <w:t xml:space="preserve"> Анна Олеговна, Пуха Вера Николаевна, </w:t>
      </w:r>
      <w:proofErr w:type="spellStart"/>
      <w:r w:rsidRPr="00A0756B">
        <w:rPr>
          <w:rFonts w:ascii="Times New Roman" w:hAnsi="Times New Roman" w:cs="Times New Roman"/>
          <w:sz w:val="28"/>
          <w:szCs w:val="28"/>
        </w:rPr>
        <w:t>Резанова</w:t>
      </w:r>
      <w:proofErr w:type="spellEnd"/>
      <w:r w:rsidRPr="00A0756B">
        <w:rPr>
          <w:rFonts w:ascii="Times New Roman" w:hAnsi="Times New Roman" w:cs="Times New Roman"/>
          <w:sz w:val="28"/>
          <w:szCs w:val="28"/>
        </w:rPr>
        <w:t xml:space="preserve"> Полина Вячеславовна, Середа Анна Петровна, Тон Валерий Александрович, </w:t>
      </w:r>
      <w:proofErr w:type="spellStart"/>
      <w:r w:rsidRPr="00A0756B">
        <w:rPr>
          <w:rFonts w:ascii="Times New Roman" w:hAnsi="Times New Roman" w:cs="Times New Roman"/>
          <w:sz w:val="28"/>
          <w:szCs w:val="28"/>
        </w:rPr>
        <w:t>Шоев</w:t>
      </w:r>
      <w:proofErr w:type="spellEnd"/>
      <w:r w:rsidRPr="00A0756B">
        <w:rPr>
          <w:rFonts w:ascii="Times New Roman" w:hAnsi="Times New Roman" w:cs="Times New Roman"/>
          <w:sz w:val="28"/>
          <w:szCs w:val="28"/>
        </w:rPr>
        <w:t xml:space="preserve"> Тимур </w:t>
      </w:r>
      <w:proofErr w:type="spellStart"/>
      <w:r w:rsidRPr="00A0756B">
        <w:rPr>
          <w:rFonts w:ascii="Times New Roman" w:hAnsi="Times New Roman" w:cs="Times New Roman"/>
          <w:sz w:val="28"/>
          <w:szCs w:val="28"/>
        </w:rPr>
        <w:t>Нуралиевич</w:t>
      </w:r>
      <w:proofErr w:type="spellEnd"/>
      <w:r w:rsidRPr="00A0756B">
        <w:rPr>
          <w:rFonts w:ascii="Times New Roman" w:hAnsi="Times New Roman" w:cs="Times New Roman"/>
          <w:sz w:val="28"/>
          <w:szCs w:val="28"/>
        </w:rPr>
        <w:t xml:space="preserve">, </w:t>
      </w:r>
      <w:proofErr w:type="spellStart"/>
      <w:r w:rsidRPr="00A0756B">
        <w:rPr>
          <w:rFonts w:ascii="Times New Roman" w:hAnsi="Times New Roman" w:cs="Times New Roman"/>
          <w:sz w:val="28"/>
          <w:szCs w:val="28"/>
        </w:rPr>
        <w:t>Солкина</w:t>
      </w:r>
      <w:proofErr w:type="spellEnd"/>
      <w:r w:rsidRPr="00A0756B">
        <w:rPr>
          <w:rFonts w:ascii="Times New Roman" w:hAnsi="Times New Roman" w:cs="Times New Roman"/>
          <w:sz w:val="28"/>
          <w:szCs w:val="28"/>
        </w:rPr>
        <w:t xml:space="preserve"> Валентина Владимировна,</w:t>
      </w:r>
      <w:r>
        <w:rPr>
          <w:rFonts w:ascii="Times New Roman" w:hAnsi="Times New Roman" w:cs="Times New Roman"/>
          <w:sz w:val="28"/>
          <w:szCs w:val="28"/>
        </w:rPr>
        <w:t xml:space="preserve"> Гусев Александр Александрович.</w:t>
      </w:r>
    </w:p>
    <w:p w:rsidR="001E1567" w:rsidRDefault="001E1567" w:rsidP="001E1567">
      <w:pPr>
        <w:spacing w:after="0" w:line="360" w:lineRule="auto"/>
        <w:jc w:val="both"/>
        <w:rPr>
          <w:rFonts w:ascii="Times New Roman" w:hAnsi="Times New Roman" w:cs="Times New Roman"/>
          <w:b/>
          <w:color w:val="000000"/>
          <w:spacing w:val="-1"/>
          <w:sz w:val="28"/>
          <w:szCs w:val="28"/>
        </w:rPr>
      </w:pPr>
    </w:p>
    <w:p w:rsidR="001E1567" w:rsidRDefault="001E1567" w:rsidP="001E1567">
      <w:pPr>
        <w:spacing w:after="0" w:line="360" w:lineRule="auto"/>
        <w:jc w:val="both"/>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t xml:space="preserve">Консультант: </w:t>
      </w:r>
    </w:p>
    <w:p w:rsidR="001E1567" w:rsidRDefault="001E1567" w:rsidP="001E1567">
      <w:pPr>
        <w:spacing w:after="0" w:line="360" w:lineRule="auto"/>
        <w:jc w:val="both"/>
        <w:rPr>
          <w:rFonts w:ascii="Times New Roman" w:hAnsi="Times New Roman" w:cs="Times New Roman"/>
          <w:b/>
          <w:sz w:val="28"/>
          <w:szCs w:val="28"/>
        </w:rPr>
      </w:pPr>
      <w:r w:rsidRPr="00D11EA6">
        <w:rPr>
          <w:rStyle w:val="af"/>
          <w:rFonts w:ascii="Times New Roman" w:hAnsi="Times New Roman" w:cs="Times New Roman"/>
          <w:b w:val="0"/>
          <w:sz w:val="28"/>
          <w:szCs w:val="28"/>
          <w:bdr w:val="none" w:sz="0" w:space="0" w:color="auto" w:frame="1"/>
          <w:shd w:val="clear" w:color="auto" w:fill="FFFFFF"/>
        </w:rPr>
        <w:t>Иерей Павел Викторович Моисеев,</w:t>
      </w:r>
      <w:r w:rsidRPr="00D11EA6">
        <w:rPr>
          <w:rFonts w:ascii="Times New Roman" w:hAnsi="Times New Roman" w:cs="Times New Roman"/>
          <w:sz w:val="28"/>
          <w:szCs w:val="28"/>
          <w:shd w:val="clear" w:color="auto" w:fill="FFFFFF"/>
        </w:rPr>
        <w:t xml:space="preserve"> благочинный Храма Покрова Пресвятой Богородицы, духовник воскресной школы, </w:t>
      </w:r>
      <w:proofErr w:type="spellStart"/>
      <w:r w:rsidRPr="00D11EA6">
        <w:rPr>
          <w:rFonts w:ascii="Times New Roman" w:hAnsi="Times New Roman" w:cs="Times New Roman"/>
          <w:sz w:val="28"/>
          <w:szCs w:val="28"/>
          <w:shd w:val="clear" w:color="auto" w:fill="FFFFFF"/>
        </w:rPr>
        <w:t>окормляющий</w:t>
      </w:r>
      <w:proofErr w:type="spellEnd"/>
      <w:r w:rsidRPr="00D11EA6">
        <w:rPr>
          <w:rFonts w:ascii="Times New Roman" w:hAnsi="Times New Roman" w:cs="Times New Roman"/>
          <w:sz w:val="28"/>
          <w:szCs w:val="28"/>
          <w:shd w:val="clear" w:color="auto" w:fill="FFFFFF"/>
        </w:rPr>
        <w:t xml:space="preserve"> священник Уссурийского Суворовского Военного Училища, помощник командира 8-й </w:t>
      </w:r>
      <w:proofErr w:type="spellStart"/>
      <w:r w:rsidRPr="00D11EA6">
        <w:rPr>
          <w:rFonts w:ascii="Times New Roman" w:hAnsi="Times New Roman" w:cs="Times New Roman"/>
          <w:sz w:val="28"/>
          <w:szCs w:val="28"/>
          <w:shd w:val="clear" w:color="auto" w:fill="FFFFFF"/>
        </w:rPr>
        <w:t>ЗРБр</w:t>
      </w:r>
      <w:proofErr w:type="spellEnd"/>
      <w:r w:rsidRPr="00D11EA6">
        <w:rPr>
          <w:rFonts w:ascii="Times New Roman" w:hAnsi="Times New Roman" w:cs="Times New Roman"/>
          <w:sz w:val="28"/>
          <w:szCs w:val="28"/>
          <w:shd w:val="clear" w:color="auto" w:fill="FFFFFF"/>
        </w:rPr>
        <w:t xml:space="preserve"> по работе с верующими военнослужащими.</w:t>
      </w:r>
    </w:p>
    <w:p w:rsidR="001E1567" w:rsidRDefault="001E1567" w:rsidP="001E1567">
      <w:pPr>
        <w:spacing w:after="0" w:line="360" w:lineRule="auto"/>
        <w:jc w:val="both"/>
        <w:rPr>
          <w:rFonts w:ascii="Times New Roman" w:hAnsi="Times New Roman" w:cs="Times New Roman"/>
          <w:b/>
          <w:sz w:val="28"/>
          <w:szCs w:val="28"/>
        </w:rPr>
      </w:pPr>
    </w:p>
    <w:p w:rsidR="001E1567" w:rsidRPr="008A0FB8"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b/>
          <w:sz w:val="28"/>
          <w:szCs w:val="28"/>
        </w:rPr>
        <w:t>Тип проекта:</w:t>
      </w:r>
      <w:r>
        <w:rPr>
          <w:rFonts w:ascii="Times New Roman" w:hAnsi="Times New Roman" w:cs="Times New Roman"/>
          <w:sz w:val="28"/>
          <w:szCs w:val="28"/>
        </w:rPr>
        <w:t xml:space="preserve"> творческо-исследовательский.</w:t>
      </w:r>
    </w:p>
    <w:p w:rsidR="001E1567" w:rsidRDefault="001E1567" w:rsidP="001E1567">
      <w:pPr>
        <w:spacing w:after="0" w:line="360" w:lineRule="auto"/>
        <w:jc w:val="both"/>
        <w:rPr>
          <w:rFonts w:ascii="Times New Roman" w:hAnsi="Times New Roman" w:cs="Times New Roman"/>
          <w:b/>
          <w:sz w:val="28"/>
          <w:szCs w:val="28"/>
        </w:rPr>
      </w:pPr>
    </w:p>
    <w:p w:rsidR="001E1567" w:rsidRPr="00546021"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b/>
          <w:sz w:val="28"/>
          <w:szCs w:val="28"/>
        </w:rPr>
        <w:t>Образовательная направленность дополнительного образования студентов, в рамках которого выполнен проект:</w:t>
      </w:r>
      <w:r w:rsidRPr="00A0756B">
        <w:rPr>
          <w:rFonts w:ascii="Times New Roman" w:hAnsi="Times New Roman" w:cs="Times New Roman"/>
          <w:sz w:val="28"/>
          <w:szCs w:val="28"/>
        </w:rPr>
        <w:t xml:space="preserve"> внеауд</w:t>
      </w:r>
      <w:r>
        <w:rPr>
          <w:rFonts w:ascii="Times New Roman" w:hAnsi="Times New Roman" w:cs="Times New Roman"/>
          <w:sz w:val="28"/>
          <w:szCs w:val="28"/>
        </w:rPr>
        <w:t>иторная самостоятельная работа.</w:t>
      </w:r>
    </w:p>
    <w:p w:rsidR="001E1567" w:rsidRDefault="001E1567" w:rsidP="001E1567">
      <w:pPr>
        <w:spacing w:after="0" w:line="360" w:lineRule="auto"/>
        <w:jc w:val="both"/>
        <w:rPr>
          <w:rFonts w:ascii="Times New Roman" w:hAnsi="Times New Roman" w:cs="Times New Roman"/>
          <w:b/>
          <w:sz w:val="28"/>
          <w:szCs w:val="28"/>
        </w:rPr>
      </w:pPr>
    </w:p>
    <w:p w:rsidR="001E1567" w:rsidRPr="008A0FB8"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b/>
          <w:sz w:val="28"/>
          <w:szCs w:val="28"/>
        </w:rPr>
        <w:t xml:space="preserve">Предметы, в рамках которых выполнен проект: </w:t>
      </w:r>
      <w:r>
        <w:rPr>
          <w:rFonts w:ascii="Times New Roman" w:hAnsi="Times New Roman" w:cs="Times New Roman"/>
          <w:sz w:val="28"/>
          <w:szCs w:val="28"/>
        </w:rPr>
        <w:t>физика, история, литература.</w:t>
      </w:r>
    </w:p>
    <w:p w:rsidR="001E1567" w:rsidRDefault="001E1567" w:rsidP="001E1567">
      <w:pPr>
        <w:spacing w:after="0" w:line="360" w:lineRule="auto"/>
        <w:jc w:val="both"/>
        <w:rPr>
          <w:rFonts w:ascii="Times New Roman" w:hAnsi="Times New Roman" w:cs="Times New Roman"/>
          <w:b/>
          <w:bCs/>
          <w:color w:val="000000"/>
          <w:sz w:val="28"/>
          <w:szCs w:val="28"/>
        </w:rPr>
      </w:pPr>
    </w:p>
    <w:p w:rsidR="001E1567" w:rsidRPr="009A48FD" w:rsidRDefault="001E1567" w:rsidP="001E1567">
      <w:pPr>
        <w:spacing w:after="0" w:line="360" w:lineRule="auto"/>
        <w:jc w:val="both"/>
        <w:rPr>
          <w:rFonts w:ascii="Times New Roman" w:hAnsi="Times New Roman" w:cs="Times New Roman"/>
          <w:sz w:val="28"/>
          <w:szCs w:val="28"/>
        </w:rPr>
      </w:pPr>
      <w:r w:rsidRPr="009A48FD">
        <w:rPr>
          <w:rFonts w:ascii="Times New Roman" w:hAnsi="Times New Roman" w:cs="Times New Roman"/>
          <w:b/>
          <w:bCs/>
          <w:color w:val="000000"/>
          <w:sz w:val="28"/>
          <w:szCs w:val="28"/>
        </w:rPr>
        <w:t>Приблизительная продолжительность проекта</w:t>
      </w:r>
      <w:r>
        <w:rPr>
          <w:rFonts w:ascii="Times New Roman" w:hAnsi="Times New Roman" w:cs="Times New Roman"/>
          <w:b/>
          <w:bCs/>
          <w:color w:val="000000"/>
          <w:sz w:val="28"/>
          <w:szCs w:val="28"/>
        </w:rPr>
        <w:t xml:space="preserve">: </w:t>
      </w:r>
      <w:r>
        <w:rPr>
          <w:rFonts w:ascii="Times New Roman" w:hAnsi="Times New Roman" w:cs="Times New Roman"/>
          <w:bCs/>
          <w:color w:val="000000"/>
          <w:sz w:val="28"/>
          <w:szCs w:val="28"/>
        </w:rPr>
        <w:t xml:space="preserve">20 недель </w:t>
      </w:r>
    </w:p>
    <w:p w:rsidR="001E1567" w:rsidRDefault="001E1567" w:rsidP="001E1567">
      <w:pPr>
        <w:spacing w:after="0" w:line="360" w:lineRule="auto"/>
        <w:jc w:val="both"/>
        <w:rPr>
          <w:rFonts w:ascii="Times New Roman" w:hAnsi="Times New Roman" w:cs="Times New Roman"/>
          <w:b/>
          <w:sz w:val="28"/>
          <w:szCs w:val="28"/>
        </w:rPr>
      </w:pPr>
    </w:p>
    <w:p w:rsidR="001E1567" w:rsidRPr="008A0FB8"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b/>
          <w:sz w:val="28"/>
          <w:szCs w:val="28"/>
        </w:rPr>
        <w:t>Методы работы над проектом:</w:t>
      </w:r>
      <w:r w:rsidRPr="00A0756B">
        <w:rPr>
          <w:rFonts w:ascii="Times New Roman" w:hAnsi="Times New Roman" w:cs="Times New Roman"/>
          <w:sz w:val="28"/>
          <w:szCs w:val="28"/>
        </w:rPr>
        <w:t xml:space="preserve"> «мозговой штурм» - способ коллективной мыслительной работы, метод </w:t>
      </w:r>
      <w:proofErr w:type="spellStart"/>
      <w:r w:rsidRPr="00A0756B">
        <w:rPr>
          <w:rFonts w:ascii="Times New Roman" w:hAnsi="Times New Roman" w:cs="Times New Roman"/>
          <w:sz w:val="28"/>
          <w:szCs w:val="28"/>
        </w:rPr>
        <w:t>синектики</w:t>
      </w:r>
      <w:proofErr w:type="spellEnd"/>
      <w:r w:rsidRPr="00A0756B">
        <w:rPr>
          <w:rFonts w:ascii="Times New Roman" w:hAnsi="Times New Roman" w:cs="Times New Roman"/>
          <w:sz w:val="28"/>
          <w:szCs w:val="28"/>
        </w:rPr>
        <w:t xml:space="preserve"> - работа постоянных групп.</w:t>
      </w:r>
    </w:p>
    <w:p w:rsidR="001E1567" w:rsidRDefault="001E1567" w:rsidP="001E1567">
      <w:pPr>
        <w:spacing w:after="0" w:line="360" w:lineRule="auto"/>
        <w:jc w:val="both"/>
        <w:rPr>
          <w:rFonts w:ascii="Times New Roman" w:hAnsi="Times New Roman" w:cs="Times New Roman"/>
          <w:b/>
          <w:sz w:val="28"/>
          <w:szCs w:val="28"/>
        </w:rPr>
      </w:pPr>
    </w:p>
    <w:p w:rsidR="001E1567" w:rsidRPr="008A0FB8"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b/>
          <w:sz w:val="28"/>
          <w:szCs w:val="28"/>
        </w:rPr>
        <w:t>Форма представления проекта:</w:t>
      </w:r>
      <w:r w:rsidRPr="00A0756B">
        <w:rPr>
          <w:rFonts w:ascii="Times New Roman" w:hAnsi="Times New Roman" w:cs="Times New Roman"/>
          <w:sz w:val="28"/>
          <w:szCs w:val="28"/>
        </w:rPr>
        <w:t xml:space="preserve"> познавательное внеклассное мероприятие, выставка </w:t>
      </w:r>
      <w:r>
        <w:rPr>
          <w:rFonts w:ascii="Times New Roman" w:hAnsi="Times New Roman" w:cs="Times New Roman"/>
          <w:sz w:val="28"/>
          <w:szCs w:val="28"/>
        </w:rPr>
        <w:t>творческих и исследовательских работ студентов</w:t>
      </w:r>
      <w:r w:rsidRPr="00A0756B">
        <w:rPr>
          <w:rFonts w:ascii="Times New Roman" w:hAnsi="Times New Roman" w:cs="Times New Roman"/>
          <w:sz w:val="28"/>
          <w:szCs w:val="28"/>
        </w:rPr>
        <w:t>.</w:t>
      </w:r>
    </w:p>
    <w:p w:rsidR="001E1567" w:rsidRDefault="001E1567" w:rsidP="001E1567">
      <w:pPr>
        <w:spacing w:after="0" w:line="360" w:lineRule="auto"/>
        <w:jc w:val="both"/>
        <w:rPr>
          <w:rFonts w:ascii="Times New Roman" w:hAnsi="Times New Roman" w:cs="Times New Roman"/>
          <w:b/>
          <w:sz w:val="28"/>
          <w:szCs w:val="28"/>
        </w:rPr>
      </w:pPr>
    </w:p>
    <w:p w:rsidR="001E1567" w:rsidRDefault="001E1567" w:rsidP="001E1567">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Место</w:t>
      </w:r>
      <w:r w:rsidRPr="00A0756B">
        <w:rPr>
          <w:rFonts w:ascii="Times New Roman" w:hAnsi="Times New Roman" w:cs="Times New Roman"/>
          <w:b/>
          <w:sz w:val="28"/>
          <w:szCs w:val="28"/>
        </w:rPr>
        <w:t xml:space="preserve"> выполн</w:t>
      </w:r>
      <w:r>
        <w:rPr>
          <w:rFonts w:ascii="Times New Roman" w:hAnsi="Times New Roman" w:cs="Times New Roman"/>
          <w:b/>
          <w:sz w:val="28"/>
          <w:szCs w:val="28"/>
        </w:rPr>
        <w:t>ения проекта:</w:t>
      </w:r>
      <w:r w:rsidRPr="00A0756B">
        <w:rPr>
          <w:rFonts w:ascii="Times New Roman" w:hAnsi="Times New Roman" w:cs="Times New Roman"/>
          <w:b/>
          <w:sz w:val="28"/>
          <w:szCs w:val="28"/>
        </w:rPr>
        <w:t xml:space="preserve"> </w:t>
      </w:r>
      <w:r w:rsidRPr="009C68AF">
        <w:rPr>
          <w:rFonts w:ascii="Times New Roman" w:hAnsi="Times New Roman" w:cs="Times New Roman"/>
          <w:sz w:val="28"/>
          <w:szCs w:val="28"/>
        </w:rPr>
        <w:t>на базе колледжа.</w:t>
      </w:r>
    </w:p>
    <w:p w:rsidR="001E1567" w:rsidRDefault="001E1567" w:rsidP="001E1567">
      <w:pPr>
        <w:spacing w:after="0" w:line="360" w:lineRule="auto"/>
        <w:jc w:val="both"/>
        <w:rPr>
          <w:rFonts w:ascii="Times New Roman" w:hAnsi="Times New Roman" w:cs="Times New Roman"/>
          <w:b/>
          <w:sz w:val="28"/>
          <w:szCs w:val="28"/>
        </w:rPr>
      </w:pPr>
    </w:p>
    <w:p w:rsidR="001E1567" w:rsidRDefault="001E1567" w:rsidP="001E1567">
      <w:pPr>
        <w:spacing w:after="0" w:line="360" w:lineRule="auto"/>
        <w:jc w:val="both"/>
        <w:rPr>
          <w:rFonts w:ascii="Times New Roman" w:hAnsi="Times New Roman" w:cs="Times New Roman"/>
          <w:b/>
          <w:sz w:val="28"/>
          <w:szCs w:val="28"/>
        </w:rPr>
      </w:pPr>
      <w:r w:rsidRPr="00A0756B">
        <w:rPr>
          <w:rFonts w:ascii="Times New Roman" w:hAnsi="Times New Roman" w:cs="Times New Roman"/>
          <w:b/>
          <w:sz w:val="28"/>
          <w:szCs w:val="28"/>
        </w:rPr>
        <w:t>Доминирующие принципы – принципы интеграции духовно-нравственной компонент</w:t>
      </w:r>
      <w:r>
        <w:rPr>
          <w:rFonts w:ascii="Times New Roman" w:hAnsi="Times New Roman" w:cs="Times New Roman"/>
          <w:b/>
          <w:sz w:val="28"/>
          <w:szCs w:val="28"/>
        </w:rPr>
        <w:t>ы в различные учебные предметы:</w:t>
      </w:r>
    </w:p>
    <w:p w:rsidR="001E1567" w:rsidRPr="00987378" w:rsidRDefault="001E1567" w:rsidP="00F97565">
      <w:pPr>
        <w:pStyle w:val="a4"/>
        <w:numPr>
          <w:ilvl w:val="0"/>
          <w:numId w:val="17"/>
        </w:numPr>
        <w:spacing w:line="288" w:lineRule="auto"/>
        <w:rPr>
          <w:rFonts w:ascii="Times New Roman" w:hAnsi="Times New Roman" w:cs="Times New Roman"/>
          <w:i/>
          <w:sz w:val="28"/>
          <w:szCs w:val="28"/>
        </w:rPr>
      </w:pPr>
      <w:r w:rsidRPr="00987378">
        <w:rPr>
          <w:rFonts w:ascii="Times New Roman" w:hAnsi="Times New Roman" w:cs="Times New Roman"/>
          <w:sz w:val="28"/>
          <w:szCs w:val="28"/>
        </w:rPr>
        <w:lastRenderedPageBreak/>
        <w:t>Ценностная ориентаци</w:t>
      </w:r>
      <w:r>
        <w:rPr>
          <w:rFonts w:ascii="Times New Roman" w:hAnsi="Times New Roman" w:cs="Times New Roman"/>
          <w:sz w:val="28"/>
          <w:szCs w:val="28"/>
        </w:rPr>
        <w:t>я, содержание учебных дисциплин</w:t>
      </w:r>
      <w:r w:rsidRPr="00987378">
        <w:rPr>
          <w:rFonts w:ascii="Times New Roman" w:hAnsi="Times New Roman" w:cs="Times New Roman"/>
          <w:sz w:val="28"/>
          <w:szCs w:val="28"/>
        </w:rPr>
        <w:t xml:space="preserve"> история, физика, литература</w:t>
      </w:r>
      <w:r>
        <w:rPr>
          <w:rFonts w:ascii="Times New Roman" w:hAnsi="Times New Roman" w:cs="Times New Roman"/>
          <w:sz w:val="28"/>
          <w:szCs w:val="28"/>
        </w:rPr>
        <w:t>.</w:t>
      </w:r>
    </w:p>
    <w:p w:rsidR="001E1567" w:rsidRPr="00987378" w:rsidRDefault="001E1567" w:rsidP="00F97565">
      <w:pPr>
        <w:pStyle w:val="a4"/>
        <w:numPr>
          <w:ilvl w:val="0"/>
          <w:numId w:val="17"/>
        </w:numPr>
        <w:spacing w:line="288" w:lineRule="auto"/>
        <w:rPr>
          <w:rFonts w:ascii="Times New Roman" w:hAnsi="Times New Roman" w:cs="Times New Roman"/>
          <w:i/>
          <w:sz w:val="28"/>
          <w:szCs w:val="28"/>
        </w:rPr>
      </w:pPr>
      <w:r w:rsidRPr="00987378">
        <w:rPr>
          <w:rFonts w:ascii="Times New Roman" w:hAnsi="Times New Roman" w:cs="Times New Roman"/>
          <w:sz w:val="28"/>
          <w:szCs w:val="28"/>
        </w:rPr>
        <w:t>Принцип антропоцентризма</w:t>
      </w:r>
      <w:r>
        <w:rPr>
          <w:rFonts w:ascii="Times New Roman" w:hAnsi="Times New Roman" w:cs="Times New Roman"/>
          <w:sz w:val="28"/>
          <w:szCs w:val="28"/>
        </w:rPr>
        <w:t>.</w:t>
      </w:r>
    </w:p>
    <w:p w:rsidR="001E1567" w:rsidRPr="00987378" w:rsidRDefault="001E1567" w:rsidP="00F97565">
      <w:pPr>
        <w:pStyle w:val="a4"/>
        <w:numPr>
          <w:ilvl w:val="0"/>
          <w:numId w:val="17"/>
        </w:numPr>
        <w:spacing w:line="288" w:lineRule="auto"/>
        <w:rPr>
          <w:rFonts w:ascii="Times New Roman" w:hAnsi="Times New Roman" w:cs="Times New Roman"/>
          <w:i/>
          <w:sz w:val="28"/>
          <w:szCs w:val="28"/>
        </w:rPr>
      </w:pPr>
      <w:r w:rsidRPr="00987378">
        <w:rPr>
          <w:rFonts w:ascii="Times New Roman" w:hAnsi="Times New Roman" w:cs="Times New Roman"/>
          <w:sz w:val="28"/>
          <w:szCs w:val="28"/>
        </w:rPr>
        <w:t>Принцип «диалога культур», интегрирующий личность в культуру православия</w:t>
      </w:r>
      <w:r>
        <w:rPr>
          <w:rFonts w:ascii="Times New Roman" w:hAnsi="Times New Roman" w:cs="Times New Roman"/>
          <w:sz w:val="28"/>
          <w:szCs w:val="28"/>
        </w:rPr>
        <w:t>.</w:t>
      </w:r>
    </w:p>
    <w:p w:rsidR="001E1567" w:rsidRPr="00987378" w:rsidRDefault="001E1567" w:rsidP="00F97565">
      <w:pPr>
        <w:pStyle w:val="a4"/>
        <w:numPr>
          <w:ilvl w:val="0"/>
          <w:numId w:val="17"/>
        </w:numPr>
        <w:spacing w:line="288" w:lineRule="auto"/>
        <w:rPr>
          <w:rFonts w:ascii="Times New Roman" w:hAnsi="Times New Roman" w:cs="Times New Roman"/>
          <w:i/>
          <w:sz w:val="28"/>
          <w:szCs w:val="28"/>
        </w:rPr>
      </w:pPr>
      <w:r w:rsidRPr="00987378">
        <w:rPr>
          <w:rFonts w:ascii="Times New Roman" w:hAnsi="Times New Roman" w:cs="Times New Roman"/>
          <w:sz w:val="28"/>
          <w:szCs w:val="28"/>
        </w:rPr>
        <w:t>Принцип постижения духовно-нравственных ценностей в процессе активных форм обучения</w:t>
      </w:r>
      <w:r>
        <w:rPr>
          <w:rFonts w:ascii="Times New Roman" w:hAnsi="Times New Roman" w:cs="Times New Roman"/>
          <w:sz w:val="28"/>
          <w:szCs w:val="28"/>
        </w:rPr>
        <w:t>.</w:t>
      </w:r>
    </w:p>
    <w:p w:rsidR="001E1567" w:rsidRPr="00987378" w:rsidRDefault="001E1567" w:rsidP="00F97565">
      <w:pPr>
        <w:pStyle w:val="a4"/>
        <w:numPr>
          <w:ilvl w:val="0"/>
          <w:numId w:val="17"/>
        </w:numPr>
        <w:spacing w:line="288" w:lineRule="auto"/>
        <w:rPr>
          <w:rFonts w:ascii="Times New Roman" w:hAnsi="Times New Roman" w:cs="Times New Roman"/>
          <w:i/>
          <w:sz w:val="28"/>
          <w:szCs w:val="28"/>
        </w:rPr>
      </w:pPr>
      <w:r w:rsidRPr="00987378">
        <w:rPr>
          <w:rFonts w:ascii="Times New Roman" w:hAnsi="Times New Roman" w:cs="Times New Roman"/>
          <w:sz w:val="28"/>
          <w:szCs w:val="28"/>
        </w:rPr>
        <w:t>Принцип осознанного выбора обучающимися форм деятельности, темпа деятельности</w:t>
      </w:r>
      <w:r>
        <w:rPr>
          <w:rFonts w:ascii="Times New Roman" w:hAnsi="Times New Roman" w:cs="Times New Roman"/>
          <w:sz w:val="28"/>
          <w:szCs w:val="28"/>
        </w:rPr>
        <w:t>.</w:t>
      </w:r>
    </w:p>
    <w:p w:rsidR="001E1567" w:rsidRPr="008A0FB8" w:rsidRDefault="001E1567" w:rsidP="00F97565">
      <w:pPr>
        <w:pStyle w:val="a4"/>
        <w:numPr>
          <w:ilvl w:val="0"/>
          <w:numId w:val="17"/>
        </w:numPr>
        <w:spacing w:after="0" w:line="288" w:lineRule="auto"/>
        <w:rPr>
          <w:rFonts w:ascii="Times New Roman" w:hAnsi="Times New Roman" w:cs="Times New Roman"/>
          <w:i/>
          <w:sz w:val="28"/>
          <w:szCs w:val="28"/>
        </w:rPr>
      </w:pPr>
      <w:r w:rsidRPr="00987378">
        <w:rPr>
          <w:rFonts w:ascii="Times New Roman" w:hAnsi="Times New Roman" w:cs="Times New Roman"/>
          <w:sz w:val="28"/>
          <w:szCs w:val="28"/>
        </w:rPr>
        <w:t>Принцип последователь</w:t>
      </w:r>
      <w:r>
        <w:rPr>
          <w:rFonts w:ascii="Times New Roman" w:hAnsi="Times New Roman" w:cs="Times New Roman"/>
          <w:sz w:val="28"/>
          <w:szCs w:val="28"/>
        </w:rPr>
        <w:t>ности.</w:t>
      </w:r>
    </w:p>
    <w:p w:rsidR="001E1567" w:rsidRDefault="001E1567" w:rsidP="001E1567">
      <w:pPr>
        <w:spacing w:after="0" w:line="360" w:lineRule="auto"/>
        <w:jc w:val="both"/>
        <w:rPr>
          <w:rFonts w:ascii="Times New Roman" w:hAnsi="Times New Roman" w:cs="Times New Roman"/>
          <w:b/>
          <w:sz w:val="28"/>
          <w:szCs w:val="28"/>
        </w:rPr>
      </w:pPr>
    </w:p>
    <w:p w:rsidR="001E1567" w:rsidRPr="00A0756B" w:rsidRDefault="001E1567" w:rsidP="001E1567">
      <w:pPr>
        <w:spacing w:after="0" w:line="360" w:lineRule="auto"/>
        <w:jc w:val="both"/>
        <w:rPr>
          <w:rFonts w:ascii="Times New Roman" w:hAnsi="Times New Roman" w:cs="Times New Roman"/>
          <w:b/>
          <w:sz w:val="28"/>
          <w:szCs w:val="28"/>
        </w:rPr>
      </w:pPr>
      <w:r w:rsidRPr="00A0756B">
        <w:rPr>
          <w:rFonts w:ascii="Times New Roman" w:hAnsi="Times New Roman" w:cs="Times New Roman"/>
          <w:b/>
          <w:sz w:val="28"/>
          <w:szCs w:val="28"/>
        </w:rPr>
        <w:t xml:space="preserve">Важнейшие целевые индикаторы: </w:t>
      </w:r>
    </w:p>
    <w:p w:rsidR="001E1567" w:rsidRPr="00A0756B" w:rsidRDefault="001E1567" w:rsidP="00F97565">
      <w:pPr>
        <w:pStyle w:val="a4"/>
        <w:numPr>
          <w:ilvl w:val="0"/>
          <w:numId w:val="18"/>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100% сохранность контингента участников проекта, </w:t>
      </w:r>
    </w:p>
    <w:p w:rsidR="001E1567" w:rsidRPr="00A0756B" w:rsidRDefault="001E1567" w:rsidP="00F97565">
      <w:pPr>
        <w:pStyle w:val="a4"/>
        <w:numPr>
          <w:ilvl w:val="0"/>
          <w:numId w:val="18"/>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достижение качественных образовательных результатов, </w:t>
      </w:r>
    </w:p>
    <w:p w:rsidR="001E1567" w:rsidRPr="008A0FB8" w:rsidRDefault="001E1567" w:rsidP="00F97565">
      <w:pPr>
        <w:pStyle w:val="a4"/>
        <w:numPr>
          <w:ilvl w:val="0"/>
          <w:numId w:val="18"/>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привлечение к реализации проекта родителей.</w:t>
      </w:r>
    </w:p>
    <w:p w:rsidR="001E1567" w:rsidRDefault="001E1567" w:rsidP="001E1567">
      <w:pPr>
        <w:spacing w:after="0" w:line="360" w:lineRule="auto"/>
        <w:rPr>
          <w:rFonts w:ascii="Times New Roman" w:hAnsi="Times New Roman" w:cs="Times New Roman"/>
          <w:b/>
          <w:sz w:val="28"/>
          <w:szCs w:val="28"/>
        </w:rPr>
      </w:pPr>
    </w:p>
    <w:p w:rsidR="001E1567" w:rsidRPr="00A0756B" w:rsidRDefault="001E1567" w:rsidP="001E1567">
      <w:pPr>
        <w:spacing w:after="0" w:line="360" w:lineRule="auto"/>
        <w:rPr>
          <w:rFonts w:ascii="Times New Roman" w:hAnsi="Times New Roman" w:cs="Times New Roman"/>
          <w:b/>
          <w:sz w:val="28"/>
          <w:szCs w:val="28"/>
        </w:rPr>
      </w:pPr>
      <w:r w:rsidRPr="00A0756B">
        <w:rPr>
          <w:rFonts w:ascii="Times New Roman" w:hAnsi="Times New Roman" w:cs="Times New Roman"/>
          <w:b/>
          <w:sz w:val="28"/>
          <w:szCs w:val="28"/>
        </w:rPr>
        <w:t>П</w:t>
      </w:r>
      <w:r>
        <w:rPr>
          <w:rFonts w:ascii="Times New Roman" w:hAnsi="Times New Roman" w:cs="Times New Roman"/>
          <w:b/>
          <w:sz w:val="28"/>
          <w:szCs w:val="28"/>
        </w:rPr>
        <w:t>лан реализации проекта:</w:t>
      </w:r>
    </w:p>
    <w:p w:rsidR="001E1567" w:rsidRPr="00A0756B" w:rsidRDefault="001E1567" w:rsidP="001E1567">
      <w:pPr>
        <w:spacing w:after="0" w:line="360" w:lineRule="auto"/>
        <w:rPr>
          <w:rFonts w:ascii="Times New Roman" w:hAnsi="Times New Roman" w:cs="Times New Roman"/>
          <w:b/>
          <w:sz w:val="28"/>
          <w:szCs w:val="28"/>
        </w:rPr>
      </w:pPr>
      <w:r>
        <w:rPr>
          <w:rFonts w:ascii="Times New Roman" w:hAnsi="Times New Roman" w:cs="Times New Roman"/>
          <w:b/>
          <w:sz w:val="28"/>
          <w:szCs w:val="28"/>
        </w:rPr>
        <w:t>Предварительный мотивационный этап</w:t>
      </w:r>
      <w:r w:rsidRPr="00A0756B">
        <w:rPr>
          <w:rFonts w:ascii="Times New Roman" w:hAnsi="Times New Roman" w:cs="Times New Roman"/>
          <w:b/>
          <w:sz w:val="28"/>
          <w:szCs w:val="28"/>
        </w:rPr>
        <w:t xml:space="preserve"> (2 недели</w:t>
      </w:r>
      <w:r>
        <w:rPr>
          <w:rFonts w:ascii="Times New Roman" w:hAnsi="Times New Roman" w:cs="Times New Roman"/>
          <w:b/>
          <w:sz w:val="28"/>
          <w:szCs w:val="28"/>
        </w:rPr>
        <w:t>)</w:t>
      </w:r>
    </w:p>
    <w:p w:rsidR="001E1567" w:rsidRPr="00A0756B" w:rsidRDefault="001E1567" w:rsidP="001E1567">
      <w:pPr>
        <w:pStyle w:val="a3"/>
        <w:spacing w:before="0" w:beforeAutospacing="0" w:after="0" w:afterAutospacing="0" w:line="360" w:lineRule="auto"/>
        <w:rPr>
          <w:bCs/>
          <w:color w:val="000000"/>
          <w:sz w:val="28"/>
          <w:szCs w:val="28"/>
        </w:rPr>
      </w:pPr>
      <w:r w:rsidRPr="00A0756B">
        <w:rPr>
          <w:bCs/>
          <w:color w:val="000000"/>
          <w:sz w:val="28"/>
          <w:szCs w:val="28"/>
        </w:rPr>
        <w:t>Проведение экскурсии в православный храм.</w:t>
      </w:r>
    </w:p>
    <w:p w:rsidR="001E1567" w:rsidRPr="00A0756B" w:rsidRDefault="001E1567" w:rsidP="001E1567">
      <w:pPr>
        <w:pStyle w:val="a3"/>
        <w:spacing w:before="0" w:beforeAutospacing="0" w:after="0" w:afterAutospacing="0" w:line="360" w:lineRule="auto"/>
        <w:rPr>
          <w:sz w:val="28"/>
          <w:szCs w:val="28"/>
        </w:rPr>
      </w:pPr>
      <w:r w:rsidRPr="00A0756B">
        <w:rPr>
          <w:bCs/>
          <w:color w:val="000000"/>
          <w:sz w:val="28"/>
          <w:szCs w:val="28"/>
        </w:rPr>
        <w:t xml:space="preserve">Проведение родительского собрания, на котором рассказать о содержании и целях проектной деятельности, раздать буклеты для родителей </w:t>
      </w:r>
      <w:r w:rsidRPr="00A0756B">
        <w:rPr>
          <w:color w:val="000000"/>
          <w:sz w:val="28"/>
          <w:szCs w:val="28"/>
        </w:rPr>
        <w:t>(</w:t>
      </w:r>
      <w:hyperlink r:id="rId8" w:history="1">
        <w:r w:rsidRPr="007932DF">
          <w:rPr>
            <w:rStyle w:val="aa"/>
            <w:sz w:val="28"/>
            <w:szCs w:val="28"/>
          </w:rPr>
          <w:t xml:space="preserve">Приложение </w:t>
        </w:r>
        <w:r w:rsidRPr="007932DF">
          <w:rPr>
            <w:rStyle w:val="aa"/>
            <w:sz w:val="28"/>
            <w:szCs w:val="28"/>
          </w:rPr>
          <w:t>№</w:t>
        </w:r>
        <w:r w:rsidRPr="007932DF">
          <w:rPr>
            <w:rStyle w:val="aa"/>
            <w:sz w:val="28"/>
            <w:szCs w:val="28"/>
          </w:rPr>
          <w:t xml:space="preserve"> 1</w:t>
        </w:r>
      </w:hyperlink>
      <w:r w:rsidRPr="00A0756B">
        <w:rPr>
          <w:color w:val="000000"/>
          <w:sz w:val="28"/>
          <w:szCs w:val="28"/>
        </w:rPr>
        <w:t>)</w:t>
      </w:r>
      <w:r w:rsidRPr="00A0756B">
        <w:rPr>
          <w:bCs/>
          <w:color w:val="000000"/>
          <w:sz w:val="28"/>
          <w:szCs w:val="28"/>
        </w:rPr>
        <w:t>, заручиться поддержкой и согласием родителей на участие их детей в проекте.</w:t>
      </w:r>
    </w:p>
    <w:p w:rsidR="001E1567" w:rsidRPr="00A0756B"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 xml:space="preserve">Занятие 1. Вводная презентация преподавателя </w:t>
      </w:r>
      <w:r w:rsidRPr="00A0756B">
        <w:rPr>
          <w:rFonts w:ascii="Times New Roman" w:hAnsi="Times New Roman" w:cs="Times New Roman"/>
          <w:color w:val="000000"/>
          <w:sz w:val="28"/>
          <w:szCs w:val="28"/>
          <w:lang w:eastAsia="ru-RU"/>
        </w:rPr>
        <w:t>(</w:t>
      </w:r>
      <w:hyperlink r:id="rId9" w:history="1">
        <w:r w:rsidRPr="007932DF">
          <w:rPr>
            <w:rStyle w:val="aa"/>
            <w:rFonts w:ascii="Times New Roman" w:hAnsi="Times New Roman" w:cs="Times New Roman"/>
            <w:sz w:val="28"/>
            <w:szCs w:val="28"/>
            <w:lang w:eastAsia="ru-RU"/>
          </w:rPr>
          <w:t>Электронное при</w:t>
        </w:r>
        <w:r w:rsidRPr="007932DF">
          <w:rPr>
            <w:rStyle w:val="aa"/>
            <w:rFonts w:ascii="Times New Roman" w:hAnsi="Times New Roman" w:cs="Times New Roman"/>
            <w:sz w:val="28"/>
            <w:szCs w:val="28"/>
            <w:lang w:eastAsia="ru-RU"/>
          </w:rPr>
          <w:t>л</w:t>
        </w:r>
        <w:r w:rsidRPr="007932DF">
          <w:rPr>
            <w:rStyle w:val="aa"/>
            <w:rFonts w:ascii="Times New Roman" w:hAnsi="Times New Roman" w:cs="Times New Roman"/>
            <w:sz w:val="28"/>
            <w:szCs w:val="28"/>
            <w:lang w:eastAsia="ru-RU"/>
          </w:rPr>
          <w:t>ожение № 1</w:t>
        </w:r>
      </w:hyperlink>
      <w:r w:rsidRPr="00A0756B">
        <w:rPr>
          <w:rFonts w:ascii="Times New Roman" w:hAnsi="Times New Roman" w:cs="Times New Roman"/>
          <w:color w:val="000000"/>
          <w:sz w:val="28"/>
          <w:szCs w:val="28"/>
          <w:lang w:eastAsia="ru-RU"/>
        </w:rPr>
        <w:t>)</w:t>
      </w:r>
      <w:r w:rsidRPr="00A0756B">
        <w:rPr>
          <w:rFonts w:ascii="Times New Roman" w:hAnsi="Times New Roman" w:cs="Times New Roman"/>
          <w:sz w:val="28"/>
          <w:szCs w:val="28"/>
        </w:rPr>
        <w:t>. Постановка целей и задач. Деление на группы.</w:t>
      </w:r>
    </w:p>
    <w:p w:rsidR="001E1567" w:rsidRPr="009C68AF"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Занятие 2. Анализ результатов социологического опроса студентов колледжа, подведение к выбору направлений работы групп,</w:t>
      </w:r>
      <w:r>
        <w:rPr>
          <w:rFonts w:ascii="Times New Roman" w:hAnsi="Times New Roman" w:cs="Times New Roman"/>
          <w:sz w:val="28"/>
          <w:szCs w:val="28"/>
        </w:rPr>
        <w:t xml:space="preserve"> выбору тем </w:t>
      </w:r>
      <w:r w:rsidRPr="00A0756B">
        <w:rPr>
          <w:rFonts w:ascii="Times New Roman" w:hAnsi="Times New Roman" w:cs="Times New Roman"/>
          <w:sz w:val="28"/>
          <w:szCs w:val="28"/>
        </w:rPr>
        <w:t>исследовательских работ.</w:t>
      </w:r>
    </w:p>
    <w:p w:rsidR="001E1567" w:rsidRPr="00A0756B" w:rsidRDefault="001E1567" w:rsidP="001E1567">
      <w:pPr>
        <w:spacing w:after="0" w:line="360" w:lineRule="auto"/>
        <w:rPr>
          <w:rFonts w:ascii="Times New Roman" w:hAnsi="Times New Roman" w:cs="Times New Roman"/>
          <w:b/>
          <w:sz w:val="28"/>
          <w:szCs w:val="28"/>
        </w:rPr>
      </w:pPr>
      <w:r>
        <w:rPr>
          <w:rFonts w:ascii="Times New Roman" w:hAnsi="Times New Roman" w:cs="Times New Roman"/>
          <w:b/>
          <w:sz w:val="28"/>
          <w:szCs w:val="28"/>
        </w:rPr>
        <w:t>П</w:t>
      </w:r>
      <w:r w:rsidRPr="00A0756B">
        <w:rPr>
          <w:rFonts w:ascii="Times New Roman" w:hAnsi="Times New Roman" w:cs="Times New Roman"/>
          <w:b/>
          <w:sz w:val="28"/>
          <w:szCs w:val="28"/>
        </w:rPr>
        <w:t>одготовительный</w:t>
      </w:r>
      <w:r w:rsidRPr="00E95DB4">
        <w:rPr>
          <w:rFonts w:ascii="Times New Roman" w:hAnsi="Times New Roman" w:cs="Times New Roman"/>
          <w:b/>
          <w:sz w:val="28"/>
          <w:szCs w:val="28"/>
        </w:rPr>
        <w:t xml:space="preserve"> </w:t>
      </w:r>
      <w:r w:rsidRPr="00A0756B">
        <w:rPr>
          <w:rFonts w:ascii="Times New Roman" w:hAnsi="Times New Roman" w:cs="Times New Roman"/>
          <w:b/>
          <w:sz w:val="28"/>
          <w:szCs w:val="28"/>
        </w:rPr>
        <w:t>этап (4 недели</w:t>
      </w:r>
      <w:r>
        <w:rPr>
          <w:rFonts w:ascii="Times New Roman" w:hAnsi="Times New Roman" w:cs="Times New Roman"/>
          <w:b/>
          <w:sz w:val="28"/>
          <w:szCs w:val="28"/>
        </w:rPr>
        <w:t>)</w:t>
      </w:r>
    </w:p>
    <w:p w:rsidR="001E1567" w:rsidRPr="00A0756B"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 xml:space="preserve">1.  </w:t>
      </w:r>
      <w:r w:rsidRPr="00A0756B">
        <w:rPr>
          <w:rFonts w:ascii="Times New Roman" w:hAnsi="Times New Roman" w:cs="Times New Roman"/>
          <w:sz w:val="28"/>
          <w:szCs w:val="28"/>
        </w:rPr>
        <w:tab/>
        <w:t>Подготовка необходимых печатных материалов, памятки по работе со справочной литературой. Поиск информации в сети Интернет и сохранение информационных объектов на внешние носители.</w:t>
      </w:r>
    </w:p>
    <w:p w:rsidR="001E1567" w:rsidRPr="00A0756B"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lastRenderedPageBreak/>
        <w:t xml:space="preserve">2.  </w:t>
      </w:r>
      <w:r w:rsidRPr="00A0756B">
        <w:rPr>
          <w:rFonts w:ascii="Times New Roman" w:hAnsi="Times New Roman" w:cs="Times New Roman"/>
          <w:sz w:val="28"/>
          <w:szCs w:val="28"/>
        </w:rPr>
        <w:tab/>
        <w:t>Обсуждение с родителями обучающихся вопросов, связанных с проведением проекта, использованием домашних компьютеров, доступа к Интернету.</w:t>
      </w:r>
    </w:p>
    <w:p w:rsidR="001E1567" w:rsidRPr="00A0756B"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 xml:space="preserve">3.  </w:t>
      </w:r>
      <w:r w:rsidRPr="00A0756B">
        <w:rPr>
          <w:rFonts w:ascii="Times New Roman" w:hAnsi="Times New Roman" w:cs="Times New Roman"/>
          <w:sz w:val="28"/>
          <w:szCs w:val="28"/>
        </w:rPr>
        <w:tab/>
        <w:t>Определение времени занятий в компьютерном классе и в библиотеке.</w:t>
      </w:r>
    </w:p>
    <w:p w:rsidR="001E1567" w:rsidRPr="00A0756B"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 xml:space="preserve">4.  </w:t>
      </w:r>
      <w:r w:rsidRPr="00A0756B">
        <w:rPr>
          <w:rFonts w:ascii="Times New Roman" w:hAnsi="Times New Roman" w:cs="Times New Roman"/>
          <w:sz w:val="28"/>
          <w:szCs w:val="28"/>
        </w:rPr>
        <w:tab/>
        <w:t xml:space="preserve">Подготовка необходимых книг, электронных материалов, ссылок на </w:t>
      </w:r>
      <w:r>
        <w:rPr>
          <w:rFonts w:ascii="Times New Roman" w:hAnsi="Times New Roman" w:cs="Times New Roman"/>
          <w:sz w:val="28"/>
          <w:szCs w:val="28"/>
        </w:rPr>
        <w:t>И</w:t>
      </w:r>
      <w:r w:rsidRPr="00A0756B">
        <w:rPr>
          <w:rFonts w:ascii="Times New Roman" w:hAnsi="Times New Roman" w:cs="Times New Roman"/>
          <w:sz w:val="28"/>
          <w:szCs w:val="28"/>
        </w:rPr>
        <w:t>нтернет-ресурсы (Сделать закладки для необходимых Интернет-ресурсов, или сохранить ссылки на отдельной веб- странице для быстрого доступа студентов к ресурсам).</w:t>
      </w:r>
    </w:p>
    <w:p w:rsidR="001E1567" w:rsidRPr="00A0756B"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 xml:space="preserve">5.  </w:t>
      </w:r>
      <w:r w:rsidRPr="00A0756B">
        <w:rPr>
          <w:rFonts w:ascii="Times New Roman" w:hAnsi="Times New Roman" w:cs="Times New Roman"/>
          <w:sz w:val="28"/>
          <w:szCs w:val="28"/>
        </w:rPr>
        <w:tab/>
        <w:t>Проверка доступности книг к использованию в библиотеке колледжа.</w:t>
      </w:r>
    </w:p>
    <w:p w:rsidR="001E1567" w:rsidRPr="00A0756B"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 xml:space="preserve">6.  </w:t>
      </w:r>
      <w:r w:rsidRPr="00A0756B">
        <w:rPr>
          <w:rFonts w:ascii="Times New Roman" w:hAnsi="Times New Roman" w:cs="Times New Roman"/>
          <w:sz w:val="28"/>
          <w:szCs w:val="28"/>
        </w:rPr>
        <w:tab/>
        <w:t>Определение в расписании времени для работы над проектом.</w:t>
      </w:r>
    </w:p>
    <w:p w:rsidR="001E1567" w:rsidRPr="00A0756B"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 xml:space="preserve">8.  </w:t>
      </w:r>
      <w:r w:rsidRPr="00A0756B">
        <w:rPr>
          <w:rFonts w:ascii="Times New Roman" w:hAnsi="Times New Roman" w:cs="Times New Roman"/>
          <w:sz w:val="28"/>
          <w:szCs w:val="28"/>
        </w:rPr>
        <w:tab/>
        <w:t xml:space="preserve">Определение места для сбора </w:t>
      </w:r>
      <w:proofErr w:type="gramStart"/>
      <w:r w:rsidRPr="00A0756B">
        <w:rPr>
          <w:rFonts w:ascii="Times New Roman" w:hAnsi="Times New Roman" w:cs="Times New Roman"/>
          <w:sz w:val="28"/>
          <w:szCs w:val="28"/>
        </w:rPr>
        <w:t>и  хранения</w:t>
      </w:r>
      <w:proofErr w:type="gramEnd"/>
      <w:r w:rsidRPr="00A0756B">
        <w:rPr>
          <w:rFonts w:ascii="Times New Roman" w:hAnsi="Times New Roman" w:cs="Times New Roman"/>
          <w:sz w:val="28"/>
          <w:szCs w:val="28"/>
        </w:rPr>
        <w:t xml:space="preserve"> результатов работы и способов ее проверки.</w:t>
      </w:r>
    </w:p>
    <w:p w:rsidR="001E1567" w:rsidRPr="00A0756B" w:rsidRDefault="001E1567" w:rsidP="001E1567">
      <w:pPr>
        <w:spacing w:after="0" w:line="360" w:lineRule="auto"/>
        <w:rPr>
          <w:rFonts w:ascii="Times New Roman" w:hAnsi="Times New Roman" w:cs="Times New Roman"/>
          <w:b/>
          <w:sz w:val="28"/>
          <w:szCs w:val="28"/>
        </w:rPr>
      </w:pPr>
      <w:r w:rsidRPr="00A0756B">
        <w:rPr>
          <w:rFonts w:ascii="Times New Roman" w:hAnsi="Times New Roman" w:cs="Times New Roman"/>
          <w:b/>
          <w:sz w:val="28"/>
          <w:szCs w:val="28"/>
        </w:rPr>
        <w:t>Основной этап (1</w:t>
      </w:r>
      <w:r>
        <w:rPr>
          <w:rFonts w:ascii="Times New Roman" w:hAnsi="Times New Roman" w:cs="Times New Roman"/>
          <w:b/>
          <w:sz w:val="28"/>
          <w:szCs w:val="28"/>
        </w:rPr>
        <w:t>0</w:t>
      </w:r>
      <w:r w:rsidRPr="00A0756B">
        <w:rPr>
          <w:rFonts w:ascii="Times New Roman" w:hAnsi="Times New Roman" w:cs="Times New Roman"/>
          <w:b/>
          <w:sz w:val="28"/>
          <w:szCs w:val="28"/>
        </w:rPr>
        <w:t xml:space="preserve"> недель</w:t>
      </w:r>
      <w:r>
        <w:rPr>
          <w:rFonts w:ascii="Times New Roman" w:hAnsi="Times New Roman" w:cs="Times New Roman"/>
          <w:b/>
          <w:sz w:val="28"/>
          <w:szCs w:val="28"/>
        </w:rPr>
        <w:t>)</w:t>
      </w:r>
    </w:p>
    <w:p w:rsidR="001E1567" w:rsidRPr="00A0756B"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 xml:space="preserve"> 1.Знакомство обучающихся с критериями оценивания промежуточной и итоговой работы.</w:t>
      </w:r>
    </w:p>
    <w:p w:rsidR="001E1567" w:rsidRPr="00A0756B"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 xml:space="preserve"> 2.Проведение инструктажей по технике безопасности в кабинете физики и при работе в сети Интернет, и инструктирование по дальнейшим действиям обучающихся.</w:t>
      </w:r>
    </w:p>
    <w:p w:rsidR="001E1567" w:rsidRPr="00A0756B"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 xml:space="preserve"> 3.Организация выполнения обучающимися самостоятельных исследований.</w:t>
      </w:r>
    </w:p>
    <w:p w:rsidR="001E1567" w:rsidRPr="00A0756B"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 xml:space="preserve"> 4.Фотографирование обучающихся за работой.</w:t>
      </w:r>
    </w:p>
    <w:p w:rsidR="001E1567" w:rsidRPr="00A0756B"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 xml:space="preserve"> 5.Обсуждение с обучающимися форм представлений сопутствующих продуктов проектной деятельности</w:t>
      </w:r>
      <w:r>
        <w:rPr>
          <w:rFonts w:ascii="Times New Roman" w:hAnsi="Times New Roman" w:cs="Times New Roman"/>
          <w:sz w:val="28"/>
          <w:szCs w:val="28"/>
        </w:rPr>
        <w:t xml:space="preserve"> (творческих и исследовательских работ)</w:t>
      </w:r>
      <w:r w:rsidRPr="00A0756B">
        <w:rPr>
          <w:rFonts w:ascii="Times New Roman" w:hAnsi="Times New Roman" w:cs="Times New Roman"/>
          <w:sz w:val="28"/>
          <w:szCs w:val="28"/>
        </w:rPr>
        <w:t xml:space="preserve">. </w:t>
      </w:r>
    </w:p>
    <w:p w:rsidR="001E1567" w:rsidRPr="00A0756B"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6. Оказание помощи в написании сценария внеклассного мероприятия и создании презентации к нему.</w:t>
      </w:r>
    </w:p>
    <w:p w:rsidR="001E1567" w:rsidRPr="008A0FB8" w:rsidRDefault="001E1567" w:rsidP="001E1567">
      <w:p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7.Оценивание проделанной работы.</w:t>
      </w:r>
    </w:p>
    <w:p w:rsidR="001E1567" w:rsidRDefault="001E1567" w:rsidP="001E1567">
      <w:pPr>
        <w:spacing w:after="0" w:line="360" w:lineRule="auto"/>
        <w:jc w:val="center"/>
        <w:rPr>
          <w:rFonts w:ascii="Times New Roman" w:hAnsi="Times New Roman" w:cs="Times New Roman"/>
          <w:b/>
          <w:sz w:val="28"/>
          <w:szCs w:val="28"/>
        </w:rPr>
      </w:pPr>
    </w:p>
    <w:p w:rsidR="001E1567" w:rsidRPr="00A0756B" w:rsidRDefault="001E1567" w:rsidP="001E1567">
      <w:pPr>
        <w:spacing w:after="0" w:line="360" w:lineRule="auto"/>
        <w:rPr>
          <w:rFonts w:ascii="Times New Roman" w:hAnsi="Times New Roman" w:cs="Times New Roman"/>
          <w:b/>
          <w:sz w:val="28"/>
          <w:szCs w:val="28"/>
        </w:rPr>
      </w:pPr>
      <w:r w:rsidRPr="00A0756B">
        <w:rPr>
          <w:rFonts w:ascii="Times New Roman" w:hAnsi="Times New Roman" w:cs="Times New Roman"/>
          <w:b/>
          <w:sz w:val="28"/>
          <w:szCs w:val="28"/>
        </w:rPr>
        <w:t>Заключительный этап (</w:t>
      </w:r>
      <w:r>
        <w:rPr>
          <w:rFonts w:ascii="Times New Roman" w:hAnsi="Times New Roman" w:cs="Times New Roman"/>
          <w:b/>
          <w:sz w:val="28"/>
          <w:szCs w:val="28"/>
        </w:rPr>
        <w:t>4</w:t>
      </w:r>
      <w:r w:rsidRPr="00A0756B">
        <w:rPr>
          <w:rFonts w:ascii="Times New Roman" w:hAnsi="Times New Roman" w:cs="Times New Roman"/>
          <w:b/>
          <w:sz w:val="28"/>
          <w:szCs w:val="28"/>
        </w:rPr>
        <w:t xml:space="preserve"> недели</w:t>
      </w:r>
      <w:r>
        <w:rPr>
          <w:rFonts w:ascii="Times New Roman" w:hAnsi="Times New Roman" w:cs="Times New Roman"/>
          <w:b/>
          <w:sz w:val="28"/>
          <w:szCs w:val="28"/>
        </w:rPr>
        <w:t>)</w:t>
      </w:r>
    </w:p>
    <w:p w:rsidR="001E1567" w:rsidRPr="00A0756B" w:rsidRDefault="001E1567" w:rsidP="00F97565">
      <w:pPr>
        <w:pStyle w:val="a4"/>
        <w:numPr>
          <w:ilvl w:val="0"/>
          <w:numId w:val="3"/>
        </w:num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Поблагодарить всех, кто помогал в проведении проекта (грамоты, благодарственные письма).</w:t>
      </w:r>
    </w:p>
    <w:p w:rsidR="001E1567" w:rsidRPr="00A0756B" w:rsidRDefault="001E1567" w:rsidP="00F97565">
      <w:pPr>
        <w:pStyle w:val="a4"/>
        <w:numPr>
          <w:ilvl w:val="0"/>
          <w:numId w:val="3"/>
        </w:numPr>
        <w:spacing w:after="0" w:line="360" w:lineRule="auto"/>
        <w:rPr>
          <w:rFonts w:ascii="Times New Roman" w:hAnsi="Times New Roman" w:cs="Times New Roman"/>
          <w:sz w:val="28"/>
          <w:szCs w:val="28"/>
        </w:rPr>
      </w:pPr>
      <w:r w:rsidRPr="00A0756B">
        <w:rPr>
          <w:rFonts w:ascii="Times New Roman" w:hAnsi="Times New Roman" w:cs="Times New Roman"/>
          <w:sz w:val="28"/>
          <w:szCs w:val="28"/>
        </w:rPr>
        <w:lastRenderedPageBreak/>
        <w:t>Подготовка к проведению внеклассного мероприятия (репетиции, подготовка выставки).</w:t>
      </w:r>
    </w:p>
    <w:p w:rsidR="001E1567" w:rsidRPr="00A0756B" w:rsidRDefault="001E1567" w:rsidP="00F97565">
      <w:pPr>
        <w:pStyle w:val="a4"/>
        <w:numPr>
          <w:ilvl w:val="0"/>
          <w:numId w:val="3"/>
        </w:num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Проведение внеклассного мероприятия.</w:t>
      </w:r>
    </w:p>
    <w:p w:rsidR="001E1567" w:rsidRPr="00A0756B" w:rsidRDefault="001E1567" w:rsidP="00F97565">
      <w:pPr>
        <w:pStyle w:val="a4"/>
        <w:numPr>
          <w:ilvl w:val="0"/>
          <w:numId w:val="3"/>
        </w:numPr>
        <w:spacing w:after="0" w:line="360" w:lineRule="auto"/>
        <w:rPr>
          <w:rFonts w:ascii="Times New Roman" w:hAnsi="Times New Roman" w:cs="Times New Roman"/>
          <w:sz w:val="28"/>
          <w:szCs w:val="28"/>
        </w:rPr>
      </w:pPr>
      <w:r w:rsidRPr="00A0756B">
        <w:rPr>
          <w:rFonts w:ascii="Times New Roman" w:hAnsi="Times New Roman" w:cs="Times New Roman"/>
          <w:sz w:val="28"/>
          <w:szCs w:val="28"/>
        </w:rPr>
        <w:t>Представление выставки сопутствующих продуктов проектной деятельности (брошюр, исследовательских работ, фоторепортажа об экскурсии в Храм, путеводителя по православным храмам Уссурийска) на внеклассном мероприятии.</w:t>
      </w:r>
    </w:p>
    <w:p w:rsidR="001E1567" w:rsidRPr="00A0756B" w:rsidRDefault="001E1567" w:rsidP="00F97565">
      <w:pPr>
        <w:pStyle w:val="a4"/>
        <w:numPr>
          <w:ilvl w:val="0"/>
          <w:numId w:val="3"/>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Награждение отличившихся студентов.</w:t>
      </w:r>
    </w:p>
    <w:p w:rsidR="001E1567" w:rsidRPr="008A0FB8" w:rsidRDefault="001E1567" w:rsidP="00F97565">
      <w:pPr>
        <w:pStyle w:val="a4"/>
        <w:numPr>
          <w:ilvl w:val="0"/>
          <w:numId w:val="3"/>
        </w:numPr>
        <w:spacing w:after="0" w:line="360" w:lineRule="auto"/>
        <w:rPr>
          <w:rFonts w:ascii="Times New Roman" w:hAnsi="Times New Roman" w:cs="Times New Roman"/>
          <w:b/>
          <w:sz w:val="28"/>
          <w:szCs w:val="28"/>
        </w:rPr>
      </w:pPr>
      <w:r w:rsidRPr="00A0756B">
        <w:rPr>
          <w:rFonts w:ascii="Times New Roman" w:hAnsi="Times New Roman" w:cs="Times New Roman"/>
          <w:sz w:val="28"/>
          <w:szCs w:val="28"/>
        </w:rPr>
        <w:t>Фотографирование итогового внеклассного мероприятия.</w:t>
      </w:r>
    </w:p>
    <w:p w:rsidR="001E1567" w:rsidRDefault="001E1567" w:rsidP="001E1567">
      <w:pPr>
        <w:pStyle w:val="Default"/>
        <w:spacing w:line="360" w:lineRule="auto"/>
        <w:jc w:val="both"/>
        <w:rPr>
          <w:b/>
          <w:sz w:val="28"/>
          <w:szCs w:val="28"/>
        </w:rPr>
      </w:pPr>
    </w:p>
    <w:p w:rsidR="001E1567" w:rsidRPr="00A0756B" w:rsidRDefault="001E1567" w:rsidP="001E1567">
      <w:pPr>
        <w:pStyle w:val="Default"/>
        <w:spacing w:line="360" w:lineRule="auto"/>
        <w:rPr>
          <w:b/>
          <w:sz w:val="28"/>
          <w:szCs w:val="28"/>
        </w:rPr>
      </w:pPr>
      <w:r w:rsidRPr="00A0756B">
        <w:rPr>
          <w:b/>
          <w:sz w:val="28"/>
          <w:szCs w:val="28"/>
        </w:rPr>
        <w:t>П</w:t>
      </w:r>
      <w:r>
        <w:rPr>
          <w:b/>
          <w:sz w:val="28"/>
          <w:szCs w:val="28"/>
        </w:rPr>
        <w:t xml:space="preserve">ланируемые результаты обучения и воспитания: </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После завершения проекта </w:t>
      </w:r>
      <w:r>
        <w:rPr>
          <w:rFonts w:ascii="Times New Roman" w:hAnsi="Times New Roman" w:cs="Times New Roman"/>
          <w:sz w:val="28"/>
          <w:szCs w:val="28"/>
        </w:rPr>
        <w:t>об</w:t>
      </w:r>
      <w:r w:rsidRPr="00A0756B">
        <w:rPr>
          <w:rFonts w:ascii="Times New Roman" w:hAnsi="Times New Roman" w:cs="Times New Roman"/>
          <w:sz w:val="28"/>
          <w:szCs w:val="28"/>
        </w:rPr>
        <w:t>уча</w:t>
      </w:r>
      <w:r>
        <w:rPr>
          <w:rFonts w:ascii="Times New Roman" w:hAnsi="Times New Roman" w:cs="Times New Roman"/>
          <w:sz w:val="28"/>
          <w:szCs w:val="28"/>
        </w:rPr>
        <w:t>ю</w:t>
      </w:r>
      <w:r w:rsidRPr="00A0756B">
        <w:rPr>
          <w:rFonts w:ascii="Times New Roman" w:hAnsi="Times New Roman" w:cs="Times New Roman"/>
          <w:sz w:val="28"/>
          <w:szCs w:val="28"/>
        </w:rPr>
        <w:t>щиеся приобретут следующие умения:</w:t>
      </w:r>
    </w:p>
    <w:p w:rsidR="001E1567" w:rsidRPr="00A36231" w:rsidRDefault="001E1567" w:rsidP="001E1567">
      <w:pPr>
        <w:spacing w:line="360" w:lineRule="auto"/>
        <w:rPr>
          <w:rFonts w:ascii="Times New Roman" w:hAnsi="Times New Roman" w:cs="Times New Roman"/>
          <w:sz w:val="28"/>
          <w:szCs w:val="28"/>
          <w:u w:val="single"/>
        </w:rPr>
      </w:pPr>
      <w:r>
        <w:rPr>
          <w:rFonts w:ascii="Times New Roman" w:hAnsi="Times New Roman" w:cs="Times New Roman"/>
          <w:sz w:val="28"/>
          <w:szCs w:val="28"/>
          <w:u w:val="single"/>
        </w:rPr>
        <w:t>Л</w:t>
      </w:r>
      <w:r w:rsidRPr="00A36231">
        <w:rPr>
          <w:rFonts w:ascii="Times New Roman" w:hAnsi="Times New Roman" w:cs="Times New Roman"/>
          <w:sz w:val="28"/>
          <w:szCs w:val="28"/>
          <w:u w:val="single"/>
        </w:rPr>
        <w:t>ичностные:</w:t>
      </w:r>
    </w:p>
    <w:p w:rsidR="001E1567" w:rsidRPr="00A36231" w:rsidRDefault="001E1567" w:rsidP="00F97565">
      <w:pPr>
        <w:pStyle w:val="a4"/>
        <w:numPr>
          <w:ilvl w:val="0"/>
          <w:numId w:val="9"/>
        </w:numPr>
        <w:spacing w:line="360" w:lineRule="auto"/>
        <w:rPr>
          <w:rFonts w:ascii="Times New Roman" w:hAnsi="Times New Roman" w:cs="Times New Roman"/>
          <w:sz w:val="28"/>
          <w:szCs w:val="28"/>
        </w:rPr>
      </w:pPr>
      <w:r w:rsidRPr="00A36231">
        <w:rPr>
          <w:rFonts w:ascii="Times New Roman" w:hAnsi="Times New Roman" w:cs="Times New Roman"/>
          <w:sz w:val="28"/>
          <w:szCs w:val="28"/>
        </w:rPr>
        <w:t xml:space="preserve">чувство гордости и уважения к традициям, истории и культуре русского народа; </w:t>
      </w:r>
    </w:p>
    <w:p w:rsidR="001E1567" w:rsidRPr="00A36231" w:rsidRDefault="001E1567" w:rsidP="00F97565">
      <w:pPr>
        <w:pStyle w:val="a4"/>
        <w:numPr>
          <w:ilvl w:val="0"/>
          <w:numId w:val="9"/>
        </w:numPr>
        <w:spacing w:line="360" w:lineRule="auto"/>
        <w:rPr>
          <w:rFonts w:ascii="Times New Roman" w:hAnsi="Times New Roman" w:cs="Times New Roman"/>
          <w:sz w:val="28"/>
          <w:szCs w:val="28"/>
        </w:rPr>
      </w:pPr>
      <w:r w:rsidRPr="00A36231">
        <w:rPr>
          <w:rFonts w:ascii="Times New Roman" w:hAnsi="Times New Roman" w:cs="Times New Roman"/>
          <w:sz w:val="28"/>
          <w:szCs w:val="28"/>
        </w:rPr>
        <w:t>грамотное поведение при обращении с приборами и устройствами;</w:t>
      </w:r>
    </w:p>
    <w:p w:rsidR="001E1567" w:rsidRPr="005627B8" w:rsidRDefault="001E1567" w:rsidP="00F97565">
      <w:pPr>
        <w:pStyle w:val="a4"/>
        <w:numPr>
          <w:ilvl w:val="0"/>
          <w:numId w:val="9"/>
        </w:numPr>
        <w:spacing w:line="360" w:lineRule="auto"/>
        <w:rPr>
          <w:rFonts w:ascii="Times New Roman" w:hAnsi="Times New Roman" w:cs="Times New Roman"/>
          <w:sz w:val="28"/>
          <w:szCs w:val="28"/>
        </w:rPr>
      </w:pPr>
      <w:r w:rsidRPr="00A36231">
        <w:rPr>
          <w:rFonts w:ascii="Times New Roman" w:hAnsi="Times New Roman" w:cs="Times New Roman"/>
          <w:sz w:val="28"/>
          <w:szCs w:val="28"/>
        </w:rPr>
        <w:t>умени</w:t>
      </w:r>
      <w:r>
        <w:rPr>
          <w:rFonts w:ascii="Times New Roman" w:hAnsi="Times New Roman" w:cs="Times New Roman"/>
          <w:sz w:val="28"/>
          <w:szCs w:val="28"/>
        </w:rPr>
        <w:t>я:</w:t>
      </w:r>
      <w:r w:rsidRPr="00A36231">
        <w:rPr>
          <w:rFonts w:ascii="Times New Roman" w:hAnsi="Times New Roman" w:cs="Times New Roman"/>
          <w:sz w:val="28"/>
          <w:szCs w:val="28"/>
        </w:rPr>
        <w:t xml:space="preserve"> использовать достижения науки и технологий для повышения собственного интеллектуального развития;</w:t>
      </w:r>
      <w:r>
        <w:rPr>
          <w:rFonts w:ascii="Times New Roman" w:hAnsi="Times New Roman" w:cs="Times New Roman"/>
          <w:sz w:val="28"/>
          <w:szCs w:val="28"/>
        </w:rPr>
        <w:t xml:space="preserve"> </w:t>
      </w:r>
      <w:r w:rsidRPr="00C21141">
        <w:rPr>
          <w:rFonts w:ascii="Times New Roman" w:hAnsi="Times New Roman" w:cs="Times New Roman"/>
          <w:sz w:val="28"/>
          <w:szCs w:val="28"/>
        </w:rPr>
        <w:t>самостоятельно добывать новые для себя знания, исполь</w:t>
      </w:r>
      <w:r w:rsidRPr="00C21141">
        <w:rPr>
          <w:rFonts w:ascii="Times New Roman" w:hAnsi="Times New Roman" w:cs="Times New Roman"/>
          <w:sz w:val="28"/>
          <w:szCs w:val="28"/>
        </w:rPr>
        <w:softHyphen/>
        <w:t>зуя для этого доступные источники информации;</w:t>
      </w:r>
      <w:r>
        <w:rPr>
          <w:rFonts w:ascii="Times New Roman" w:hAnsi="Times New Roman" w:cs="Times New Roman"/>
          <w:sz w:val="28"/>
          <w:szCs w:val="28"/>
        </w:rPr>
        <w:t xml:space="preserve"> </w:t>
      </w:r>
      <w:r w:rsidRPr="00C21141">
        <w:rPr>
          <w:rFonts w:ascii="Times New Roman" w:hAnsi="Times New Roman" w:cs="Times New Roman"/>
          <w:sz w:val="28"/>
          <w:szCs w:val="28"/>
        </w:rPr>
        <w:t>выстраивать конструктивные взаимоотношения в команде по реше</w:t>
      </w:r>
      <w:r w:rsidRPr="00C21141">
        <w:rPr>
          <w:rFonts w:ascii="Times New Roman" w:hAnsi="Times New Roman" w:cs="Times New Roman"/>
          <w:sz w:val="28"/>
          <w:szCs w:val="28"/>
        </w:rPr>
        <w:softHyphen/>
        <w:t>нию проектных задач;</w:t>
      </w:r>
      <w:r>
        <w:rPr>
          <w:rFonts w:ascii="Times New Roman" w:hAnsi="Times New Roman" w:cs="Times New Roman"/>
          <w:sz w:val="28"/>
          <w:szCs w:val="28"/>
        </w:rPr>
        <w:t xml:space="preserve"> </w:t>
      </w:r>
      <w:r w:rsidRPr="00C21141">
        <w:rPr>
          <w:rFonts w:ascii="Times New Roman" w:hAnsi="Times New Roman" w:cs="Times New Roman"/>
          <w:sz w:val="28"/>
          <w:szCs w:val="28"/>
        </w:rPr>
        <w:t>управлять своей познавательной деятельностью, проводить самооцен</w:t>
      </w:r>
      <w:r w:rsidRPr="00C21141">
        <w:rPr>
          <w:rFonts w:ascii="Times New Roman" w:hAnsi="Times New Roman" w:cs="Times New Roman"/>
          <w:sz w:val="28"/>
          <w:szCs w:val="28"/>
        </w:rPr>
        <w:softHyphen/>
        <w:t>ку уровня собственного интеллектуального развития.</w:t>
      </w:r>
    </w:p>
    <w:p w:rsidR="001E1567" w:rsidRPr="000778D7" w:rsidRDefault="001E1567" w:rsidP="001E1567">
      <w:pPr>
        <w:spacing w:after="0" w:line="360" w:lineRule="auto"/>
        <w:rPr>
          <w:rFonts w:ascii="Times New Roman" w:hAnsi="Times New Roman" w:cs="Times New Roman"/>
          <w:sz w:val="28"/>
          <w:szCs w:val="28"/>
          <w:u w:val="single"/>
        </w:rPr>
      </w:pPr>
      <w:proofErr w:type="spellStart"/>
      <w:r>
        <w:rPr>
          <w:rFonts w:ascii="Times New Roman" w:hAnsi="Times New Roman" w:cs="Times New Roman"/>
          <w:sz w:val="28"/>
          <w:szCs w:val="28"/>
          <w:u w:val="single"/>
        </w:rPr>
        <w:t>М</w:t>
      </w:r>
      <w:r w:rsidRPr="000778D7">
        <w:rPr>
          <w:rFonts w:ascii="Times New Roman" w:hAnsi="Times New Roman" w:cs="Times New Roman"/>
          <w:sz w:val="28"/>
          <w:szCs w:val="28"/>
          <w:u w:val="single"/>
        </w:rPr>
        <w:t>етапредметные</w:t>
      </w:r>
      <w:proofErr w:type="spellEnd"/>
      <w:r w:rsidRPr="000778D7">
        <w:rPr>
          <w:rFonts w:ascii="Times New Roman" w:hAnsi="Times New Roman" w:cs="Times New Roman"/>
          <w:sz w:val="28"/>
          <w:szCs w:val="28"/>
          <w:u w:val="single"/>
        </w:rPr>
        <w:t>:</w:t>
      </w:r>
    </w:p>
    <w:p w:rsidR="001E1567" w:rsidRPr="00C21141" w:rsidRDefault="001E1567" w:rsidP="00F97565">
      <w:pPr>
        <w:pStyle w:val="a4"/>
        <w:numPr>
          <w:ilvl w:val="0"/>
          <w:numId w:val="10"/>
        </w:numPr>
        <w:spacing w:after="0" w:line="360" w:lineRule="auto"/>
        <w:rPr>
          <w:rFonts w:ascii="Times New Roman" w:hAnsi="Times New Roman" w:cs="Times New Roman"/>
          <w:sz w:val="28"/>
          <w:szCs w:val="28"/>
        </w:rPr>
      </w:pPr>
      <w:r w:rsidRPr="000778D7">
        <w:rPr>
          <w:rFonts w:ascii="Times New Roman" w:hAnsi="Times New Roman" w:cs="Times New Roman"/>
          <w:sz w:val="28"/>
          <w:szCs w:val="28"/>
        </w:rPr>
        <w:t>использование</w:t>
      </w:r>
      <w:r>
        <w:rPr>
          <w:rFonts w:ascii="Times New Roman" w:hAnsi="Times New Roman" w:cs="Times New Roman"/>
          <w:sz w:val="28"/>
          <w:szCs w:val="28"/>
        </w:rPr>
        <w:t>:</w:t>
      </w:r>
      <w:r w:rsidRPr="000778D7">
        <w:rPr>
          <w:rFonts w:ascii="Times New Roman" w:hAnsi="Times New Roman" w:cs="Times New Roman"/>
          <w:sz w:val="28"/>
          <w:szCs w:val="28"/>
        </w:rPr>
        <w:t xml:space="preserve"> различных видов познавательной деятельности для решения проектных задач; основных интеллектуальных операций </w:t>
      </w:r>
      <w:r>
        <w:rPr>
          <w:rFonts w:ascii="Times New Roman" w:hAnsi="Times New Roman" w:cs="Times New Roman"/>
          <w:sz w:val="28"/>
          <w:szCs w:val="28"/>
        </w:rPr>
        <w:t>(</w:t>
      </w:r>
      <w:r w:rsidRPr="000778D7">
        <w:rPr>
          <w:rFonts w:ascii="Times New Roman" w:hAnsi="Times New Roman" w:cs="Times New Roman"/>
          <w:sz w:val="28"/>
          <w:szCs w:val="28"/>
        </w:rPr>
        <w:t>постановки задачи, формулирования гипотез, анализа и синтеза, сравнения, обобщения, систе</w:t>
      </w:r>
      <w:r w:rsidRPr="000778D7">
        <w:rPr>
          <w:rFonts w:ascii="Times New Roman" w:hAnsi="Times New Roman" w:cs="Times New Roman"/>
          <w:sz w:val="28"/>
          <w:szCs w:val="28"/>
        </w:rPr>
        <w:softHyphen/>
        <w:t>матизации, выявления причинно-следственных связей, поиска аналогов, фор</w:t>
      </w:r>
      <w:r w:rsidRPr="000778D7">
        <w:rPr>
          <w:rFonts w:ascii="Times New Roman" w:hAnsi="Times New Roman" w:cs="Times New Roman"/>
          <w:sz w:val="28"/>
          <w:szCs w:val="28"/>
        </w:rPr>
        <w:softHyphen/>
        <w:t xml:space="preserve">мулирования выводов для </w:t>
      </w:r>
      <w:r w:rsidRPr="000778D7">
        <w:rPr>
          <w:rFonts w:ascii="Times New Roman" w:hAnsi="Times New Roman" w:cs="Times New Roman"/>
          <w:sz w:val="28"/>
          <w:szCs w:val="28"/>
        </w:rPr>
        <w:lastRenderedPageBreak/>
        <w:t>изучения различных сторон физических объектов, явлений и процессов, с которыми возникает необходимость сталкиваться в ходе реализации проекта</w:t>
      </w:r>
      <w:r>
        <w:rPr>
          <w:rFonts w:ascii="Times New Roman" w:hAnsi="Times New Roman" w:cs="Times New Roman"/>
          <w:sz w:val="28"/>
          <w:szCs w:val="28"/>
        </w:rPr>
        <w:t>)</w:t>
      </w:r>
      <w:r w:rsidRPr="000778D7">
        <w:rPr>
          <w:rFonts w:ascii="Times New Roman" w:hAnsi="Times New Roman" w:cs="Times New Roman"/>
          <w:sz w:val="28"/>
          <w:szCs w:val="28"/>
        </w:rPr>
        <w:t>;</w:t>
      </w:r>
    </w:p>
    <w:p w:rsidR="001E1567" w:rsidRPr="000778D7" w:rsidRDefault="001E1567" w:rsidP="00F97565">
      <w:pPr>
        <w:pStyle w:val="a4"/>
        <w:numPr>
          <w:ilvl w:val="0"/>
          <w:numId w:val="10"/>
        </w:numPr>
        <w:spacing w:line="360" w:lineRule="auto"/>
        <w:rPr>
          <w:rFonts w:ascii="Times New Roman" w:hAnsi="Times New Roman" w:cs="Times New Roman"/>
          <w:sz w:val="28"/>
          <w:szCs w:val="28"/>
        </w:rPr>
      </w:pPr>
      <w:r w:rsidRPr="000778D7">
        <w:rPr>
          <w:rFonts w:ascii="Times New Roman" w:hAnsi="Times New Roman" w:cs="Times New Roman"/>
          <w:sz w:val="28"/>
          <w:szCs w:val="28"/>
        </w:rPr>
        <w:t>применение основных методов познания (наблюдения, описания, измерения, эксперимента) для</w:t>
      </w:r>
      <w:r>
        <w:rPr>
          <w:rFonts w:ascii="Times New Roman" w:hAnsi="Times New Roman" w:cs="Times New Roman"/>
          <w:sz w:val="28"/>
          <w:szCs w:val="28"/>
        </w:rPr>
        <w:t xml:space="preserve"> изучения различных сторон изучаемого вопроса</w:t>
      </w:r>
      <w:r w:rsidRPr="000778D7">
        <w:rPr>
          <w:rFonts w:ascii="Times New Roman" w:hAnsi="Times New Roman" w:cs="Times New Roman"/>
          <w:sz w:val="28"/>
          <w:szCs w:val="28"/>
        </w:rPr>
        <w:t>;</w:t>
      </w:r>
    </w:p>
    <w:p w:rsidR="001E1567" w:rsidRPr="00C21141" w:rsidRDefault="001E1567" w:rsidP="00F97565">
      <w:pPr>
        <w:pStyle w:val="a4"/>
        <w:numPr>
          <w:ilvl w:val="0"/>
          <w:numId w:val="10"/>
        </w:numPr>
        <w:spacing w:after="0" w:line="360" w:lineRule="auto"/>
        <w:rPr>
          <w:rFonts w:ascii="Times New Roman" w:hAnsi="Times New Roman" w:cs="Times New Roman"/>
          <w:sz w:val="28"/>
          <w:szCs w:val="28"/>
        </w:rPr>
      </w:pPr>
      <w:r w:rsidRPr="000778D7">
        <w:rPr>
          <w:rFonts w:ascii="Times New Roman" w:hAnsi="Times New Roman" w:cs="Times New Roman"/>
          <w:sz w:val="28"/>
          <w:szCs w:val="28"/>
        </w:rPr>
        <w:t>умени</w:t>
      </w:r>
      <w:r>
        <w:rPr>
          <w:rFonts w:ascii="Times New Roman" w:hAnsi="Times New Roman" w:cs="Times New Roman"/>
          <w:sz w:val="28"/>
          <w:szCs w:val="28"/>
        </w:rPr>
        <w:t>я:</w:t>
      </w:r>
      <w:r w:rsidRPr="000778D7">
        <w:rPr>
          <w:rFonts w:ascii="Times New Roman" w:hAnsi="Times New Roman" w:cs="Times New Roman"/>
          <w:sz w:val="28"/>
          <w:szCs w:val="28"/>
        </w:rPr>
        <w:t xml:space="preserve"> генерировать идеи и определять средства, необходимые для их реа</w:t>
      </w:r>
      <w:r w:rsidRPr="000778D7">
        <w:rPr>
          <w:rFonts w:ascii="Times New Roman" w:hAnsi="Times New Roman" w:cs="Times New Roman"/>
          <w:sz w:val="28"/>
          <w:szCs w:val="28"/>
        </w:rPr>
        <w:softHyphen/>
        <w:t>лизации;</w:t>
      </w:r>
      <w:r>
        <w:rPr>
          <w:rFonts w:ascii="Times New Roman" w:hAnsi="Times New Roman" w:cs="Times New Roman"/>
          <w:sz w:val="28"/>
          <w:szCs w:val="28"/>
        </w:rPr>
        <w:t xml:space="preserve"> </w:t>
      </w:r>
      <w:r w:rsidRPr="00C21141">
        <w:rPr>
          <w:rFonts w:ascii="Times New Roman" w:hAnsi="Times New Roman" w:cs="Times New Roman"/>
          <w:sz w:val="28"/>
          <w:szCs w:val="28"/>
        </w:rPr>
        <w:t>использовать различные источники для получения ин</w:t>
      </w:r>
      <w:r w:rsidRPr="00C21141">
        <w:rPr>
          <w:rFonts w:ascii="Times New Roman" w:hAnsi="Times New Roman" w:cs="Times New Roman"/>
          <w:sz w:val="28"/>
          <w:szCs w:val="28"/>
        </w:rPr>
        <w:softHyphen/>
        <w:t>формации, оценивать ее достоверность;</w:t>
      </w:r>
      <w:r>
        <w:rPr>
          <w:rFonts w:ascii="Times New Roman" w:hAnsi="Times New Roman" w:cs="Times New Roman"/>
          <w:sz w:val="28"/>
          <w:szCs w:val="28"/>
        </w:rPr>
        <w:t xml:space="preserve"> </w:t>
      </w:r>
      <w:r w:rsidRPr="00C21141">
        <w:rPr>
          <w:rFonts w:ascii="Times New Roman" w:hAnsi="Times New Roman" w:cs="Times New Roman"/>
          <w:sz w:val="28"/>
          <w:szCs w:val="28"/>
        </w:rPr>
        <w:t>анализировать и представлять информацию в различных видах;</w:t>
      </w:r>
      <w:r>
        <w:rPr>
          <w:rFonts w:ascii="Times New Roman" w:hAnsi="Times New Roman" w:cs="Times New Roman"/>
          <w:sz w:val="28"/>
          <w:szCs w:val="28"/>
        </w:rPr>
        <w:t xml:space="preserve"> </w:t>
      </w:r>
      <w:r w:rsidRPr="00C21141">
        <w:rPr>
          <w:rFonts w:ascii="Times New Roman" w:hAnsi="Times New Roman" w:cs="Times New Roman"/>
          <w:sz w:val="28"/>
          <w:szCs w:val="28"/>
        </w:rPr>
        <w:t>публично представлять результаты собственного исследования, вести дискуссии, доступно и гармонично сочетая содержание и формы представ</w:t>
      </w:r>
      <w:r w:rsidRPr="00C21141">
        <w:rPr>
          <w:rFonts w:ascii="Times New Roman" w:hAnsi="Times New Roman" w:cs="Times New Roman"/>
          <w:sz w:val="28"/>
          <w:szCs w:val="28"/>
        </w:rPr>
        <w:softHyphen/>
        <w:t>ляемой информации.</w:t>
      </w:r>
    </w:p>
    <w:p w:rsidR="001E1567" w:rsidRPr="000778D7" w:rsidRDefault="001E1567" w:rsidP="001E1567">
      <w:pPr>
        <w:spacing w:after="0" w:line="360" w:lineRule="auto"/>
        <w:rPr>
          <w:rFonts w:ascii="Times New Roman" w:hAnsi="Times New Roman" w:cs="Times New Roman"/>
          <w:sz w:val="28"/>
          <w:szCs w:val="28"/>
          <w:u w:val="single"/>
        </w:rPr>
      </w:pPr>
      <w:r w:rsidRPr="000778D7">
        <w:rPr>
          <w:rFonts w:ascii="Times New Roman" w:hAnsi="Times New Roman" w:cs="Times New Roman"/>
          <w:sz w:val="28"/>
          <w:szCs w:val="28"/>
          <w:u w:val="single"/>
        </w:rPr>
        <w:t>Предметны</w:t>
      </w:r>
      <w:r>
        <w:rPr>
          <w:rFonts w:ascii="Times New Roman" w:hAnsi="Times New Roman" w:cs="Times New Roman"/>
          <w:sz w:val="28"/>
          <w:szCs w:val="28"/>
          <w:u w:val="single"/>
        </w:rPr>
        <w:t>е</w:t>
      </w:r>
      <w:r w:rsidRPr="000778D7">
        <w:rPr>
          <w:rFonts w:ascii="Times New Roman" w:hAnsi="Times New Roman" w:cs="Times New Roman"/>
          <w:sz w:val="28"/>
          <w:szCs w:val="28"/>
          <w:u w:val="single"/>
        </w:rPr>
        <w:t>:</w:t>
      </w:r>
    </w:p>
    <w:p w:rsidR="001E1567" w:rsidRDefault="001E1567" w:rsidP="00F97565">
      <w:pPr>
        <w:pStyle w:val="a4"/>
        <w:numPr>
          <w:ilvl w:val="0"/>
          <w:numId w:val="15"/>
        </w:numPr>
        <w:spacing w:after="0" w:line="360" w:lineRule="auto"/>
        <w:ind w:left="360"/>
        <w:rPr>
          <w:rFonts w:ascii="Times New Roman" w:hAnsi="Times New Roman" w:cs="Times New Roman"/>
          <w:sz w:val="28"/>
          <w:szCs w:val="28"/>
        </w:rPr>
      </w:pPr>
      <w:r w:rsidRPr="00794016">
        <w:rPr>
          <w:rFonts w:ascii="Times New Roman" w:hAnsi="Times New Roman" w:cs="Times New Roman"/>
          <w:sz w:val="28"/>
          <w:szCs w:val="28"/>
        </w:rPr>
        <w:t>владение</w:t>
      </w:r>
      <w:r>
        <w:rPr>
          <w:rFonts w:ascii="Times New Roman" w:hAnsi="Times New Roman" w:cs="Times New Roman"/>
          <w:sz w:val="28"/>
          <w:szCs w:val="28"/>
        </w:rPr>
        <w:t>:</w:t>
      </w:r>
      <w:r w:rsidRPr="00794016">
        <w:rPr>
          <w:rFonts w:ascii="Times New Roman" w:hAnsi="Times New Roman" w:cs="Times New Roman"/>
          <w:sz w:val="28"/>
          <w:szCs w:val="28"/>
        </w:rPr>
        <w:t xml:space="preserve"> навыками самоанализа и самооценки на основе наблюдений за собственной речью; </w:t>
      </w:r>
      <w:r w:rsidRPr="00C21141">
        <w:rPr>
          <w:rFonts w:ascii="Times New Roman" w:hAnsi="Times New Roman" w:cs="Times New Roman"/>
          <w:sz w:val="28"/>
          <w:szCs w:val="28"/>
        </w:rPr>
        <w:t xml:space="preserve">умением анализировать текст с точки зрения наличия в нём явной и скрытой, основной и второстепенной информации; </w:t>
      </w:r>
      <w:r w:rsidRPr="00805452">
        <w:rPr>
          <w:rFonts w:ascii="Times New Roman" w:hAnsi="Times New Roman" w:cs="Times New Roman"/>
          <w:sz w:val="28"/>
          <w:szCs w:val="28"/>
        </w:rPr>
        <w:t xml:space="preserve">основополагающими физическими понятиями: звук, ультразвук, инфразвук, спектр звука, фигуры </w:t>
      </w:r>
      <w:proofErr w:type="spellStart"/>
      <w:r w:rsidRPr="00805452">
        <w:rPr>
          <w:rFonts w:ascii="Times New Roman" w:hAnsi="Times New Roman" w:cs="Times New Roman"/>
          <w:sz w:val="28"/>
          <w:szCs w:val="28"/>
        </w:rPr>
        <w:t>Хладни</w:t>
      </w:r>
      <w:proofErr w:type="spellEnd"/>
      <w:r w:rsidRPr="00805452">
        <w:rPr>
          <w:rFonts w:ascii="Times New Roman" w:hAnsi="Times New Roman" w:cs="Times New Roman"/>
          <w:sz w:val="28"/>
          <w:szCs w:val="28"/>
        </w:rPr>
        <w:t>, колокольная бронза, колокольная акустика и т.д.;</w:t>
      </w:r>
      <w:r>
        <w:rPr>
          <w:rFonts w:ascii="Times New Roman" w:hAnsi="Times New Roman" w:cs="Times New Roman"/>
          <w:sz w:val="28"/>
          <w:szCs w:val="28"/>
        </w:rPr>
        <w:t xml:space="preserve"> </w:t>
      </w:r>
      <w:r w:rsidRPr="00805452">
        <w:rPr>
          <w:rFonts w:ascii="Times New Roman" w:hAnsi="Times New Roman" w:cs="Times New Roman"/>
          <w:sz w:val="28"/>
          <w:szCs w:val="28"/>
        </w:rPr>
        <w:t>основными методами научного познания, используемыми в физике: наблюдением, описанием, измерением, экспериментом;</w:t>
      </w:r>
    </w:p>
    <w:p w:rsidR="001E1567" w:rsidRPr="00C21141" w:rsidRDefault="001E1567" w:rsidP="00F97565">
      <w:pPr>
        <w:pStyle w:val="a4"/>
        <w:numPr>
          <w:ilvl w:val="0"/>
          <w:numId w:val="15"/>
        </w:numPr>
        <w:spacing w:after="0" w:line="360" w:lineRule="auto"/>
        <w:ind w:left="360"/>
        <w:rPr>
          <w:rFonts w:ascii="Times New Roman" w:hAnsi="Times New Roman" w:cs="Times New Roman"/>
          <w:sz w:val="28"/>
          <w:szCs w:val="28"/>
        </w:rPr>
      </w:pPr>
      <w:r w:rsidRPr="00C21141">
        <w:rPr>
          <w:rFonts w:ascii="Times New Roman" w:hAnsi="Times New Roman" w:cs="Times New Roman"/>
          <w:sz w:val="28"/>
          <w:szCs w:val="28"/>
        </w:rPr>
        <w:t>понимание физической сущности колокольной акустики, роли физического эксперимента в изучении звука колокола;</w:t>
      </w:r>
    </w:p>
    <w:p w:rsidR="001E1567" w:rsidRDefault="001E1567" w:rsidP="00F97565">
      <w:pPr>
        <w:pStyle w:val="a4"/>
        <w:numPr>
          <w:ilvl w:val="0"/>
          <w:numId w:val="14"/>
        </w:numPr>
        <w:spacing w:after="0" w:line="360" w:lineRule="auto"/>
        <w:ind w:left="360"/>
        <w:rPr>
          <w:rFonts w:ascii="Times New Roman" w:hAnsi="Times New Roman" w:cs="Times New Roman"/>
          <w:sz w:val="28"/>
          <w:szCs w:val="28"/>
        </w:rPr>
      </w:pPr>
      <w:proofErr w:type="spellStart"/>
      <w:r w:rsidRPr="00794016">
        <w:rPr>
          <w:rFonts w:ascii="Times New Roman" w:hAnsi="Times New Roman" w:cs="Times New Roman"/>
          <w:sz w:val="28"/>
          <w:szCs w:val="28"/>
        </w:rPr>
        <w:t>сформированность</w:t>
      </w:r>
      <w:proofErr w:type="spellEnd"/>
      <w:r w:rsidRPr="00794016">
        <w:rPr>
          <w:rFonts w:ascii="Times New Roman" w:hAnsi="Times New Roman" w:cs="Times New Roman"/>
          <w:sz w:val="28"/>
          <w:szCs w:val="28"/>
        </w:rPr>
        <w:t xml:space="preserve"> мировоззренческой, ценностно-смысловой сферы обучающихся, российской гражданской идентичности, </w:t>
      </w:r>
      <w:proofErr w:type="spellStart"/>
      <w:r w:rsidRPr="00794016">
        <w:rPr>
          <w:rFonts w:ascii="Times New Roman" w:hAnsi="Times New Roman" w:cs="Times New Roman"/>
          <w:sz w:val="28"/>
          <w:szCs w:val="28"/>
        </w:rPr>
        <w:t>поликультурности</w:t>
      </w:r>
      <w:proofErr w:type="spellEnd"/>
      <w:r w:rsidRPr="00794016">
        <w:rPr>
          <w:rFonts w:ascii="Times New Roman" w:hAnsi="Times New Roman" w:cs="Times New Roman"/>
          <w:sz w:val="28"/>
          <w:szCs w:val="28"/>
        </w:rPr>
        <w:t>, толерантности, приверженности духовно-нравственным ценностям, закреплённым Конституцией Российской Федерации;</w:t>
      </w:r>
      <w:r>
        <w:rPr>
          <w:rFonts w:ascii="Times New Roman" w:hAnsi="Times New Roman" w:cs="Times New Roman"/>
          <w:sz w:val="28"/>
          <w:szCs w:val="28"/>
        </w:rPr>
        <w:t xml:space="preserve"> </w:t>
      </w:r>
    </w:p>
    <w:p w:rsidR="001E1567" w:rsidRPr="00794016" w:rsidRDefault="001E1567" w:rsidP="00F97565">
      <w:pPr>
        <w:pStyle w:val="a4"/>
        <w:numPr>
          <w:ilvl w:val="0"/>
          <w:numId w:val="14"/>
        </w:numPr>
        <w:spacing w:after="0" w:line="360" w:lineRule="auto"/>
        <w:ind w:left="360"/>
        <w:rPr>
          <w:rFonts w:ascii="Times New Roman" w:hAnsi="Times New Roman" w:cs="Times New Roman"/>
          <w:sz w:val="28"/>
          <w:szCs w:val="28"/>
        </w:rPr>
      </w:pPr>
      <w:r>
        <w:rPr>
          <w:rFonts w:ascii="Times New Roman" w:hAnsi="Times New Roman" w:cs="Times New Roman"/>
          <w:sz w:val="28"/>
          <w:szCs w:val="28"/>
        </w:rPr>
        <w:t xml:space="preserve">наличие </w:t>
      </w:r>
      <w:r w:rsidRPr="00794016">
        <w:rPr>
          <w:rFonts w:ascii="Times New Roman" w:hAnsi="Times New Roman" w:cs="Times New Roman"/>
          <w:sz w:val="28"/>
          <w:szCs w:val="28"/>
        </w:rPr>
        <w:t>представлений о</w:t>
      </w:r>
      <w:r>
        <w:rPr>
          <w:rFonts w:ascii="Times New Roman" w:hAnsi="Times New Roman" w:cs="Times New Roman"/>
          <w:sz w:val="28"/>
          <w:szCs w:val="28"/>
        </w:rPr>
        <w:t>б</w:t>
      </w:r>
      <w:r w:rsidRPr="00794016">
        <w:rPr>
          <w:rFonts w:ascii="Times New Roman" w:hAnsi="Times New Roman" w:cs="Times New Roman"/>
          <w:sz w:val="28"/>
          <w:szCs w:val="28"/>
        </w:rPr>
        <w:t xml:space="preserve"> истори</w:t>
      </w:r>
      <w:r>
        <w:rPr>
          <w:rFonts w:ascii="Times New Roman" w:hAnsi="Times New Roman" w:cs="Times New Roman"/>
          <w:sz w:val="28"/>
          <w:szCs w:val="28"/>
        </w:rPr>
        <w:t>и</w:t>
      </w:r>
      <w:r w:rsidRPr="00794016">
        <w:rPr>
          <w:rFonts w:ascii="Times New Roman" w:hAnsi="Times New Roman" w:cs="Times New Roman"/>
          <w:sz w:val="28"/>
          <w:szCs w:val="28"/>
        </w:rPr>
        <w:t xml:space="preserve"> </w:t>
      </w:r>
      <w:r>
        <w:rPr>
          <w:rFonts w:ascii="Times New Roman" w:hAnsi="Times New Roman" w:cs="Times New Roman"/>
          <w:sz w:val="28"/>
          <w:szCs w:val="28"/>
        </w:rPr>
        <w:t>возникновения и развития колоколов и колокольного звона</w:t>
      </w:r>
      <w:r w:rsidRPr="00794016">
        <w:rPr>
          <w:rFonts w:ascii="Times New Roman" w:hAnsi="Times New Roman" w:cs="Times New Roman"/>
          <w:sz w:val="28"/>
          <w:szCs w:val="28"/>
        </w:rPr>
        <w:t xml:space="preserve">, </w:t>
      </w:r>
      <w:r>
        <w:rPr>
          <w:rFonts w:ascii="Times New Roman" w:hAnsi="Times New Roman" w:cs="Times New Roman"/>
          <w:sz w:val="28"/>
          <w:szCs w:val="28"/>
        </w:rPr>
        <w:t>их специфике</w:t>
      </w:r>
      <w:r w:rsidRPr="00794016">
        <w:rPr>
          <w:rFonts w:ascii="Times New Roman" w:hAnsi="Times New Roman" w:cs="Times New Roman"/>
          <w:sz w:val="28"/>
          <w:szCs w:val="28"/>
        </w:rPr>
        <w:t xml:space="preserve"> и роли в </w:t>
      </w:r>
      <w:r>
        <w:rPr>
          <w:rFonts w:ascii="Times New Roman" w:hAnsi="Times New Roman" w:cs="Times New Roman"/>
          <w:sz w:val="28"/>
          <w:szCs w:val="28"/>
        </w:rPr>
        <w:t>жизни русского народа</w:t>
      </w:r>
      <w:r w:rsidRPr="00794016">
        <w:rPr>
          <w:rFonts w:ascii="Times New Roman" w:hAnsi="Times New Roman" w:cs="Times New Roman"/>
          <w:sz w:val="28"/>
          <w:szCs w:val="28"/>
        </w:rPr>
        <w:t>;</w:t>
      </w:r>
    </w:p>
    <w:p w:rsidR="001E1567" w:rsidRPr="00C21141" w:rsidRDefault="001E1567" w:rsidP="00F97565">
      <w:pPr>
        <w:pStyle w:val="a4"/>
        <w:numPr>
          <w:ilvl w:val="0"/>
          <w:numId w:val="15"/>
        </w:numPr>
        <w:spacing w:after="0" w:line="360" w:lineRule="auto"/>
        <w:ind w:left="360"/>
        <w:rPr>
          <w:rFonts w:ascii="Times New Roman" w:hAnsi="Times New Roman" w:cs="Times New Roman"/>
          <w:sz w:val="28"/>
          <w:szCs w:val="28"/>
        </w:rPr>
      </w:pPr>
      <w:r w:rsidRPr="00805452">
        <w:rPr>
          <w:rFonts w:ascii="Times New Roman" w:hAnsi="Times New Roman" w:cs="Times New Roman"/>
          <w:sz w:val="28"/>
          <w:szCs w:val="28"/>
        </w:rPr>
        <w:t>умения</w:t>
      </w:r>
      <w:r>
        <w:rPr>
          <w:rFonts w:ascii="Times New Roman" w:hAnsi="Times New Roman" w:cs="Times New Roman"/>
          <w:sz w:val="28"/>
          <w:szCs w:val="28"/>
        </w:rPr>
        <w:t>:</w:t>
      </w:r>
      <w:r w:rsidRPr="00805452">
        <w:rPr>
          <w:rFonts w:ascii="Times New Roman" w:hAnsi="Times New Roman" w:cs="Times New Roman"/>
          <w:sz w:val="28"/>
          <w:szCs w:val="28"/>
        </w:rPr>
        <w:t xml:space="preserve"> обрабатывать результаты исследований, объяснять полученные результаты и делать выводы;</w:t>
      </w:r>
      <w:r>
        <w:rPr>
          <w:rFonts w:ascii="Times New Roman" w:hAnsi="Times New Roman" w:cs="Times New Roman"/>
          <w:sz w:val="28"/>
          <w:szCs w:val="28"/>
        </w:rPr>
        <w:t xml:space="preserve"> </w:t>
      </w:r>
      <w:r w:rsidRPr="00C21141">
        <w:rPr>
          <w:rFonts w:ascii="Times New Roman" w:hAnsi="Times New Roman" w:cs="Times New Roman"/>
          <w:sz w:val="28"/>
          <w:szCs w:val="28"/>
        </w:rPr>
        <w:t xml:space="preserve">применять полученные знания для объяснения </w:t>
      </w:r>
      <w:r w:rsidRPr="00C21141">
        <w:rPr>
          <w:rFonts w:ascii="Times New Roman" w:hAnsi="Times New Roman" w:cs="Times New Roman"/>
          <w:sz w:val="28"/>
          <w:szCs w:val="28"/>
        </w:rPr>
        <w:lastRenderedPageBreak/>
        <w:t>явлений распространения звука колоколов в пространстве, физического воздействия колокольного звона на организм человека.</w:t>
      </w:r>
    </w:p>
    <w:p w:rsidR="001E1567" w:rsidRDefault="001E1567" w:rsidP="001E1567">
      <w:pPr>
        <w:spacing w:after="0" w:line="360" w:lineRule="auto"/>
        <w:rPr>
          <w:rFonts w:ascii="Times New Roman" w:hAnsi="Times New Roman" w:cs="Times New Roman"/>
          <w:b/>
          <w:sz w:val="28"/>
          <w:szCs w:val="28"/>
        </w:rPr>
      </w:pPr>
    </w:p>
    <w:p w:rsidR="001E1567" w:rsidRPr="00546021" w:rsidRDefault="001E1567" w:rsidP="001E1567">
      <w:pPr>
        <w:spacing w:after="0" w:line="360" w:lineRule="auto"/>
        <w:rPr>
          <w:rFonts w:ascii="Times New Roman" w:hAnsi="Times New Roman" w:cs="Times New Roman"/>
          <w:b/>
          <w:sz w:val="28"/>
          <w:szCs w:val="28"/>
        </w:rPr>
      </w:pPr>
      <w:r w:rsidRPr="00546021">
        <w:rPr>
          <w:rFonts w:ascii="Times New Roman" w:hAnsi="Times New Roman" w:cs="Times New Roman"/>
          <w:b/>
          <w:sz w:val="28"/>
          <w:szCs w:val="28"/>
        </w:rPr>
        <w:t>П</w:t>
      </w:r>
      <w:r>
        <w:rPr>
          <w:rFonts w:ascii="Times New Roman" w:hAnsi="Times New Roman" w:cs="Times New Roman"/>
          <w:b/>
          <w:sz w:val="28"/>
          <w:szCs w:val="28"/>
        </w:rPr>
        <w:t xml:space="preserve">лан оценивания достижения планируемых результатов обучения и воспитания: </w:t>
      </w:r>
    </w:p>
    <w:p w:rsidR="001E1567" w:rsidRPr="00805452" w:rsidRDefault="001E1567" w:rsidP="00F97565">
      <w:pPr>
        <w:pStyle w:val="a4"/>
        <w:numPr>
          <w:ilvl w:val="0"/>
          <w:numId w:val="16"/>
        </w:numPr>
        <w:spacing w:line="360" w:lineRule="auto"/>
        <w:rPr>
          <w:rFonts w:ascii="Times New Roman" w:hAnsi="Times New Roman" w:cs="Times New Roman"/>
          <w:b/>
          <w:sz w:val="28"/>
          <w:szCs w:val="28"/>
        </w:rPr>
      </w:pPr>
      <w:r>
        <w:rPr>
          <w:rFonts w:ascii="Times New Roman" w:hAnsi="Times New Roman" w:cs="Times New Roman"/>
          <w:b/>
          <w:sz w:val="28"/>
          <w:szCs w:val="28"/>
        </w:rPr>
        <w:t>Методы</w:t>
      </w:r>
      <w:r w:rsidRPr="00805452">
        <w:rPr>
          <w:rFonts w:ascii="Times New Roman" w:hAnsi="Times New Roman" w:cs="Times New Roman"/>
          <w:b/>
          <w:sz w:val="28"/>
          <w:szCs w:val="28"/>
        </w:rPr>
        <w:t xml:space="preserve"> оценивания </w:t>
      </w:r>
      <w:r>
        <w:rPr>
          <w:rFonts w:ascii="Times New Roman" w:hAnsi="Times New Roman" w:cs="Times New Roman"/>
          <w:b/>
          <w:sz w:val="28"/>
          <w:szCs w:val="28"/>
        </w:rPr>
        <w:t>достижения планируемых результатов обучения и воспитания</w:t>
      </w:r>
    </w:p>
    <w:tbl>
      <w:tblPr>
        <w:tblW w:w="9889"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3227"/>
        <w:gridCol w:w="3544"/>
        <w:gridCol w:w="3118"/>
      </w:tblGrid>
      <w:tr w:rsidR="001E1567" w:rsidRPr="00372AC0" w:rsidTr="001E1567">
        <w:tc>
          <w:tcPr>
            <w:tcW w:w="3227" w:type="dxa"/>
            <w:tcMar>
              <w:top w:w="100" w:type="dxa"/>
              <w:left w:w="100" w:type="dxa"/>
              <w:bottom w:w="100" w:type="dxa"/>
              <w:right w:w="100" w:type="dxa"/>
            </w:tcMar>
          </w:tcPr>
          <w:p w:rsidR="001E1567" w:rsidRPr="00372AC0" w:rsidRDefault="001E1567" w:rsidP="001E1567">
            <w:pPr>
              <w:spacing w:after="0" w:line="360" w:lineRule="auto"/>
              <w:jc w:val="center"/>
              <w:rPr>
                <w:rFonts w:ascii="Times New Roman" w:hAnsi="Times New Roman" w:cs="Times New Roman"/>
                <w:b/>
                <w:sz w:val="24"/>
                <w:szCs w:val="24"/>
              </w:rPr>
            </w:pPr>
            <w:r w:rsidRPr="00372AC0">
              <w:rPr>
                <w:rFonts w:ascii="Times New Roman" w:hAnsi="Times New Roman" w:cs="Times New Roman"/>
                <w:b/>
                <w:sz w:val="24"/>
                <w:szCs w:val="24"/>
              </w:rPr>
              <w:t>До работы над проектом</w:t>
            </w:r>
          </w:p>
        </w:tc>
        <w:tc>
          <w:tcPr>
            <w:tcW w:w="3544" w:type="dxa"/>
            <w:tcMar>
              <w:top w:w="100" w:type="dxa"/>
              <w:left w:w="100" w:type="dxa"/>
              <w:bottom w:w="100" w:type="dxa"/>
              <w:right w:w="100" w:type="dxa"/>
            </w:tcMar>
          </w:tcPr>
          <w:p w:rsidR="001E1567" w:rsidRPr="00372AC0" w:rsidRDefault="001E1567" w:rsidP="001E156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Обучающиеся</w:t>
            </w:r>
            <w:r w:rsidRPr="00372AC0">
              <w:rPr>
                <w:rFonts w:ascii="Times New Roman" w:hAnsi="Times New Roman" w:cs="Times New Roman"/>
                <w:b/>
                <w:sz w:val="24"/>
                <w:szCs w:val="24"/>
              </w:rPr>
              <w:t xml:space="preserve"> работают над проектом и выполняют задания</w:t>
            </w:r>
          </w:p>
        </w:tc>
        <w:tc>
          <w:tcPr>
            <w:tcW w:w="3118" w:type="dxa"/>
            <w:tcMar>
              <w:top w:w="100" w:type="dxa"/>
              <w:left w:w="100" w:type="dxa"/>
              <w:bottom w:w="100" w:type="dxa"/>
              <w:right w:w="100" w:type="dxa"/>
            </w:tcMar>
          </w:tcPr>
          <w:p w:rsidR="001E1567" w:rsidRPr="00372AC0" w:rsidRDefault="001E1567" w:rsidP="001E1567">
            <w:pPr>
              <w:spacing w:after="0" w:line="360" w:lineRule="auto"/>
              <w:jc w:val="center"/>
              <w:rPr>
                <w:rFonts w:ascii="Times New Roman" w:hAnsi="Times New Roman" w:cs="Times New Roman"/>
                <w:b/>
                <w:sz w:val="24"/>
                <w:szCs w:val="24"/>
              </w:rPr>
            </w:pPr>
            <w:r w:rsidRPr="00372AC0">
              <w:rPr>
                <w:rFonts w:ascii="Times New Roman" w:hAnsi="Times New Roman" w:cs="Times New Roman"/>
                <w:b/>
                <w:sz w:val="24"/>
                <w:szCs w:val="24"/>
              </w:rPr>
              <w:t>После завершения работы над проектом</w:t>
            </w:r>
          </w:p>
        </w:tc>
      </w:tr>
      <w:tr w:rsidR="001E1567" w:rsidRPr="00372AC0" w:rsidTr="001E1567">
        <w:tc>
          <w:tcPr>
            <w:tcW w:w="3227" w:type="dxa"/>
            <w:tcMar>
              <w:top w:w="100" w:type="dxa"/>
              <w:left w:w="100" w:type="dxa"/>
              <w:bottom w:w="100" w:type="dxa"/>
              <w:right w:w="100" w:type="dxa"/>
            </w:tcMar>
          </w:tcPr>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Цель:</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определить, что студенты уже знают, отмечать, что они хотят узнать и в заключение отмечать, что они уже узнали, и что осталось не узнанным.</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1. Заполнение анкеты готовности к участию в проекте</w:t>
            </w:r>
            <w:r>
              <w:rPr>
                <w:rFonts w:ascii="Times New Roman" w:hAnsi="Times New Roman" w:cs="Times New Roman"/>
                <w:sz w:val="24"/>
                <w:szCs w:val="24"/>
              </w:rPr>
              <w:t xml:space="preserve"> (</w:t>
            </w:r>
            <w:hyperlink r:id="rId10" w:history="1">
              <w:r w:rsidRPr="007932DF">
                <w:rPr>
                  <w:rStyle w:val="aa"/>
                  <w:rFonts w:ascii="Times New Roman" w:hAnsi="Times New Roman" w:cs="Times New Roman"/>
                  <w:sz w:val="24"/>
                  <w:szCs w:val="24"/>
                </w:rPr>
                <w:t>Приложение 2.1</w:t>
              </w:r>
            </w:hyperlink>
            <w:proofErr w:type="gramStart"/>
            <w:r>
              <w:rPr>
                <w:rFonts w:ascii="Times New Roman" w:hAnsi="Times New Roman" w:cs="Times New Roman"/>
                <w:sz w:val="24"/>
                <w:szCs w:val="24"/>
              </w:rPr>
              <w:t>)  и</w:t>
            </w:r>
            <w:proofErr w:type="gramEnd"/>
            <w:r>
              <w:rPr>
                <w:rFonts w:ascii="Times New Roman" w:hAnsi="Times New Roman" w:cs="Times New Roman"/>
                <w:sz w:val="24"/>
                <w:szCs w:val="24"/>
              </w:rPr>
              <w:t xml:space="preserve"> диагностической карты интересов обучающихся </w:t>
            </w:r>
            <w:r w:rsidRPr="00372AC0">
              <w:rPr>
                <w:rFonts w:ascii="Times New Roman" w:hAnsi="Times New Roman" w:cs="Times New Roman"/>
                <w:sz w:val="24"/>
                <w:szCs w:val="24"/>
              </w:rPr>
              <w:t xml:space="preserve"> </w:t>
            </w:r>
            <w:r w:rsidRPr="00372AC0">
              <w:rPr>
                <w:rFonts w:ascii="Times New Roman" w:hAnsi="Times New Roman" w:cs="Times New Roman"/>
                <w:color w:val="000000"/>
                <w:sz w:val="24"/>
                <w:szCs w:val="24"/>
                <w:lang w:eastAsia="ru-RU"/>
              </w:rPr>
              <w:t>(</w:t>
            </w:r>
            <w:hyperlink r:id="rId11" w:history="1">
              <w:r w:rsidRPr="007932DF">
                <w:rPr>
                  <w:rStyle w:val="aa"/>
                  <w:rFonts w:ascii="Times New Roman" w:hAnsi="Times New Roman" w:cs="Times New Roman"/>
                  <w:sz w:val="24"/>
                  <w:szCs w:val="24"/>
                  <w:lang w:eastAsia="ru-RU"/>
                </w:rPr>
                <w:t>Приложение № 2.2</w:t>
              </w:r>
            </w:hyperlink>
            <w:r w:rsidRPr="00372AC0">
              <w:rPr>
                <w:rFonts w:ascii="Times New Roman" w:hAnsi="Times New Roman" w:cs="Times New Roman"/>
                <w:color w:val="000000"/>
                <w:sz w:val="24"/>
                <w:szCs w:val="24"/>
                <w:lang w:eastAsia="ru-RU"/>
              </w:rPr>
              <w:t>)</w:t>
            </w:r>
            <w:r w:rsidRPr="00372AC0">
              <w:rPr>
                <w:rFonts w:ascii="Times New Roman" w:hAnsi="Times New Roman" w:cs="Times New Roman"/>
                <w:sz w:val="24"/>
                <w:szCs w:val="24"/>
              </w:rPr>
              <w:t>.</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2.</w:t>
            </w:r>
            <w:r w:rsidRPr="00372AC0">
              <w:rPr>
                <w:rFonts w:ascii="Times New Roman" w:hAnsi="Times New Roman" w:cs="Times New Roman"/>
                <w:b/>
                <w:color w:val="000000"/>
                <w:kern w:val="36"/>
                <w:sz w:val="24"/>
                <w:szCs w:val="24"/>
                <w:lang w:eastAsia="ru-RU"/>
              </w:rPr>
              <w:t xml:space="preserve"> </w:t>
            </w:r>
            <w:r w:rsidRPr="00372AC0">
              <w:rPr>
                <w:rFonts w:ascii="Times New Roman" w:hAnsi="Times New Roman" w:cs="Times New Roman"/>
                <w:color w:val="000000"/>
                <w:kern w:val="36"/>
                <w:sz w:val="24"/>
                <w:szCs w:val="24"/>
                <w:lang w:eastAsia="ru-RU"/>
              </w:rPr>
              <w:t>Заполнение первой части таблицы «Знаем - Предполагаем – Узнали»</w:t>
            </w:r>
            <w:r w:rsidRPr="00372AC0">
              <w:rPr>
                <w:rFonts w:ascii="Times New Roman" w:hAnsi="Times New Roman" w:cs="Times New Roman"/>
                <w:color w:val="000000"/>
                <w:sz w:val="24"/>
                <w:szCs w:val="24"/>
                <w:lang w:eastAsia="ru-RU"/>
              </w:rPr>
              <w:t xml:space="preserve"> (</w:t>
            </w:r>
            <w:hyperlink r:id="rId12" w:history="1">
              <w:r w:rsidRPr="007932DF">
                <w:rPr>
                  <w:rStyle w:val="aa"/>
                  <w:rFonts w:ascii="Times New Roman" w:hAnsi="Times New Roman" w:cs="Times New Roman"/>
                  <w:sz w:val="24"/>
                  <w:szCs w:val="24"/>
                  <w:lang w:eastAsia="ru-RU"/>
                </w:rPr>
                <w:t>Приложение № 3.1</w:t>
              </w:r>
            </w:hyperlink>
            <w:r w:rsidRPr="00372AC0">
              <w:rPr>
                <w:rFonts w:ascii="Times New Roman" w:hAnsi="Times New Roman" w:cs="Times New Roman"/>
                <w:color w:val="000000"/>
                <w:sz w:val="24"/>
                <w:szCs w:val="24"/>
                <w:lang w:eastAsia="ru-RU"/>
              </w:rPr>
              <w:t>)</w:t>
            </w:r>
            <w:r>
              <w:rPr>
                <w:rFonts w:ascii="Times New Roman" w:hAnsi="Times New Roman" w:cs="Times New Roman"/>
                <w:color w:val="000000"/>
                <w:sz w:val="24"/>
                <w:szCs w:val="24"/>
                <w:lang w:eastAsia="ru-RU"/>
              </w:rPr>
              <w:t xml:space="preserve"> и заполнение дидактических материалов по саморазвитию (</w:t>
            </w:r>
            <w:hyperlink r:id="rId13" w:history="1">
              <w:r w:rsidRPr="007932DF">
                <w:rPr>
                  <w:rStyle w:val="aa"/>
                  <w:rFonts w:ascii="Times New Roman" w:hAnsi="Times New Roman" w:cs="Times New Roman"/>
                  <w:sz w:val="24"/>
                  <w:szCs w:val="24"/>
                  <w:lang w:eastAsia="ru-RU"/>
                </w:rPr>
                <w:t>Приложение 3.2</w:t>
              </w:r>
            </w:hyperlink>
            <w:r>
              <w:rPr>
                <w:rFonts w:ascii="Times New Roman" w:hAnsi="Times New Roman" w:cs="Times New Roman"/>
                <w:color w:val="000000"/>
                <w:sz w:val="24"/>
                <w:szCs w:val="24"/>
                <w:lang w:eastAsia="ru-RU"/>
              </w:rPr>
              <w:t>)</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2. Знакомство с критериями оценивания работ:</w:t>
            </w:r>
          </w:p>
          <w:p w:rsidR="001E1567" w:rsidRPr="00372AC0" w:rsidRDefault="001E1567" w:rsidP="001E1567">
            <w:pPr>
              <w:spacing w:after="0" w:line="360" w:lineRule="auto"/>
              <w:rPr>
                <w:rFonts w:ascii="Times New Roman" w:hAnsi="Times New Roman" w:cs="Times New Roman"/>
                <w:color w:val="000000"/>
                <w:sz w:val="24"/>
                <w:szCs w:val="24"/>
                <w:lang w:eastAsia="ru-RU"/>
              </w:rPr>
            </w:pPr>
            <w:r w:rsidRPr="00372AC0">
              <w:rPr>
                <w:rFonts w:ascii="Times New Roman" w:hAnsi="Times New Roman" w:cs="Times New Roman"/>
                <w:sz w:val="24"/>
                <w:szCs w:val="24"/>
              </w:rPr>
              <w:lastRenderedPageBreak/>
              <w:t xml:space="preserve">Критерии оценивания публикации </w:t>
            </w:r>
            <w:r w:rsidRPr="00372AC0">
              <w:rPr>
                <w:rFonts w:ascii="Times New Roman" w:hAnsi="Times New Roman" w:cs="Times New Roman"/>
                <w:color w:val="000000"/>
                <w:sz w:val="24"/>
                <w:szCs w:val="24"/>
                <w:lang w:eastAsia="ru-RU"/>
              </w:rPr>
              <w:t>(</w:t>
            </w:r>
            <w:hyperlink r:id="rId14" w:history="1">
              <w:r w:rsidRPr="00AA4279">
                <w:rPr>
                  <w:rStyle w:val="aa"/>
                  <w:rFonts w:ascii="Times New Roman" w:hAnsi="Times New Roman" w:cs="Times New Roman"/>
                  <w:sz w:val="24"/>
                  <w:szCs w:val="24"/>
                  <w:lang w:eastAsia="ru-RU"/>
                </w:rPr>
                <w:t>Приложение № 4</w:t>
              </w:r>
            </w:hyperlink>
            <w:r w:rsidRPr="00372AC0">
              <w:rPr>
                <w:rFonts w:ascii="Times New Roman" w:hAnsi="Times New Roman" w:cs="Times New Roman"/>
                <w:color w:val="000000"/>
                <w:sz w:val="24"/>
                <w:szCs w:val="24"/>
                <w:lang w:eastAsia="ru-RU"/>
              </w:rPr>
              <w:t>).</w:t>
            </w:r>
          </w:p>
          <w:p w:rsidR="001E1567" w:rsidRPr="00372AC0" w:rsidRDefault="001E1567" w:rsidP="001E1567">
            <w:pPr>
              <w:spacing w:after="0" w:line="360" w:lineRule="auto"/>
              <w:rPr>
                <w:rFonts w:ascii="Times New Roman" w:hAnsi="Times New Roman" w:cs="Times New Roman"/>
                <w:color w:val="000000"/>
                <w:sz w:val="24"/>
                <w:szCs w:val="24"/>
                <w:lang w:eastAsia="ru-RU"/>
              </w:rPr>
            </w:pPr>
            <w:r w:rsidRPr="00372AC0">
              <w:rPr>
                <w:rFonts w:ascii="Times New Roman" w:hAnsi="Times New Roman" w:cs="Times New Roman"/>
                <w:color w:val="000000"/>
                <w:sz w:val="24"/>
                <w:szCs w:val="24"/>
                <w:lang w:eastAsia="ru-RU"/>
              </w:rPr>
              <w:t>Критерии оценивания исследовательской работы (</w:t>
            </w:r>
            <w:hyperlink r:id="rId15" w:history="1">
              <w:r w:rsidRPr="00AA4279">
                <w:rPr>
                  <w:rStyle w:val="aa"/>
                  <w:rFonts w:ascii="Times New Roman" w:hAnsi="Times New Roman" w:cs="Times New Roman"/>
                  <w:sz w:val="24"/>
                  <w:szCs w:val="24"/>
                  <w:lang w:eastAsia="ru-RU"/>
                </w:rPr>
                <w:t>Приложение № 5</w:t>
              </w:r>
            </w:hyperlink>
            <w:r w:rsidRPr="00372AC0">
              <w:rPr>
                <w:rFonts w:ascii="Times New Roman" w:hAnsi="Times New Roman" w:cs="Times New Roman"/>
                <w:color w:val="000000"/>
                <w:sz w:val="24"/>
                <w:szCs w:val="24"/>
                <w:lang w:eastAsia="ru-RU"/>
              </w:rPr>
              <w:t>).</w:t>
            </w:r>
          </w:p>
          <w:p w:rsidR="001E1567" w:rsidRPr="00372AC0" w:rsidRDefault="001E1567" w:rsidP="001E1567">
            <w:pPr>
              <w:spacing w:after="0" w:line="360" w:lineRule="auto"/>
              <w:rPr>
                <w:rFonts w:ascii="Times New Roman" w:hAnsi="Times New Roman" w:cs="Times New Roman"/>
                <w:color w:val="000000"/>
                <w:sz w:val="24"/>
                <w:szCs w:val="24"/>
                <w:lang w:eastAsia="ru-RU"/>
              </w:rPr>
            </w:pPr>
            <w:r w:rsidRPr="00372AC0">
              <w:rPr>
                <w:rFonts w:ascii="Times New Roman" w:hAnsi="Times New Roman" w:cs="Times New Roman"/>
                <w:color w:val="000000"/>
                <w:sz w:val="24"/>
                <w:szCs w:val="24"/>
                <w:lang w:eastAsia="ru-RU"/>
              </w:rPr>
              <w:t xml:space="preserve">Критерии оценивания </w:t>
            </w:r>
            <w:proofErr w:type="spellStart"/>
            <w:r w:rsidRPr="00372AC0">
              <w:rPr>
                <w:rFonts w:ascii="Times New Roman" w:hAnsi="Times New Roman" w:cs="Times New Roman"/>
                <w:color w:val="000000"/>
                <w:sz w:val="24"/>
                <w:szCs w:val="24"/>
                <w:lang w:eastAsia="ru-RU"/>
              </w:rPr>
              <w:t>плейкаста</w:t>
            </w:r>
            <w:proofErr w:type="spellEnd"/>
            <w:r w:rsidRPr="00372AC0">
              <w:rPr>
                <w:rFonts w:ascii="Times New Roman" w:hAnsi="Times New Roman" w:cs="Times New Roman"/>
                <w:color w:val="000000"/>
                <w:sz w:val="24"/>
                <w:szCs w:val="24"/>
                <w:lang w:eastAsia="ru-RU"/>
              </w:rPr>
              <w:t xml:space="preserve"> (</w:t>
            </w:r>
            <w:hyperlink r:id="rId16" w:history="1">
              <w:r w:rsidRPr="00AA4279">
                <w:rPr>
                  <w:rStyle w:val="aa"/>
                  <w:rFonts w:ascii="Times New Roman" w:hAnsi="Times New Roman" w:cs="Times New Roman"/>
                  <w:sz w:val="24"/>
                  <w:szCs w:val="24"/>
                  <w:lang w:eastAsia="ru-RU"/>
                </w:rPr>
                <w:t>Приложение № 6</w:t>
              </w:r>
            </w:hyperlink>
            <w:r w:rsidRPr="00372AC0">
              <w:rPr>
                <w:rFonts w:ascii="Times New Roman" w:hAnsi="Times New Roman" w:cs="Times New Roman"/>
                <w:color w:val="000000"/>
                <w:sz w:val="24"/>
                <w:szCs w:val="24"/>
                <w:lang w:eastAsia="ru-RU"/>
              </w:rPr>
              <w:t>).</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color w:val="000000"/>
                <w:sz w:val="24"/>
                <w:szCs w:val="24"/>
                <w:lang w:eastAsia="ru-RU"/>
              </w:rPr>
              <w:t>Критерии оценивания работы группы (</w:t>
            </w:r>
            <w:hyperlink r:id="rId17" w:history="1">
              <w:r w:rsidRPr="00AA4279">
                <w:rPr>
                  <w:rStyle w:val="aa"/>
                  <w:rFonts w:ascii="Times New Roman" w:hAnsi="Times New Roman" w:cs="Times New Roman"/>
                  <w:sz w:val="24"/>
                  <w:szCs w:val="24"/>
                  <w:lang w:eastAsia="ru-RU"/>
                </w:rPr>
                <w:t>Приложение № 7</w:t>
              </w:r>
            </w:hyperlink>
            <w:r w:rsidRPr="00372AC0">
              <w:rPr>
                <w:rFonts w:ascii="Times New Roman" w:hAnsi="Times New Roman" w:cs="Times New Roman"/>
                <w:color w:val="000000"/>
                <w:sz w:val="24"/>
                <w:szCs w:val="24"/>
                <w:lang w:eastAsia="ru-RU"/>
              </w:rPr>
              <w:t>).</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 xml:space="preserve">3.Знакомство с журналом продвижения групп по проекту </w:t>
            </w:r>
            <w:r w:rsidRPr="00372AC0">
              <w:rPr>
                <w:rFonts w:ascii="Times New Roman" w:hAnsi="Times New Roman" w:cs="Times New Roman"/>
                <w:color w:val="000000"/>
                <w:sz w:val="24"/>
                <w:szCs w:val="24"/>
                <w:lang w:eastAsia="ru-RU"/>
              </w:rPr>
              <w:t>(</w:t>
            </w:r>
            <w:hyperlink r:id="rId18" w:history="1">
              <w:r w:rsidRPr="00AA4279">
                <w:rPr>
                  <w:rStyle w:val="aa"/>
                  <w:rFonts w:ascii="Times New Roman" w:hAnsi="Times New Roman" w:cs="Times New Roman"/>
                  <w:sz w:val="24"/>
                  <w:szCs w:val="24"/>
                  <w:lang w:eastAsia="ru-RU"/>
                </w:rPr>
                <w:t>Приложение № 8</w:t>
              </w:r>
            </w:hyperlink>
            <w:r w:rsidRPr="00372AC0">
              <w:rPr>
                <w:rFonts w:ascii="Times New Roman" w:hAnsi="Times New Roman" w:cs="Times New Roman"/>
                <w:color w:val="000000"/>
                <w:sz w:val="24"/>
                <w:szCs w:val="24"/>
                <w:lang w:eastAsia="ru-RU"/>
              </w:rPr>
              <w:t>)</w:t>
            </w:r>
            <w:r w:rsidRPr="00372AC0">
              <w:rPr>
                <w:rFonts w:ascii="Times New Roman" w:hAnsi="Times New Roman" w:cs="Times New Roman"/>
                <w:sz w:val="24"/>
                <w:szCs w:val="24"/>
              </w:rPr>
              <w:t>.</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 xml:space="preserve">4.Стартовая презентация преподавателя </w:t>
            </w:r>
            <w:r w:rsidRPr="00372AC0">
              <w:rPr>
                <w:rFonts w:ascii="Times New Roman" w:hAnsi="Times New Roman" w:cs="Times New Roman"/>
                <w:color w:val="000000"/>
                <w:sz w:val="24"/>
                <w:szCs w:val="24"/>
                <w:lang w:eastAsia="ru-RU"/>
              </w:rPr>
              <w:t>(</w:t>
            </w:r>
            <w:hyperlink r:id="rId19" w:history="1">
              <w:r w:rsidRPr="00AA4279">
                <w:rPr>
                  <w:rStyle w:val="aa"/>
                  <w:rFonts w:ascii="Times New Roman" w:hAnsi="Times New Roman" w:cs="Times New Roman"/>
                  <w:sz w:val="24"/>
                  <w:szCs w:val="24"/>
                  <w:lang w:eastAsia="ru-RU"/>
                </w:rPr>
                <w:t>Электронное приложение № 1</w:t>
              </w:r>
            </w:hyperlink>
            <w:r w:rsidRPr="00372AC0">
              <w:rPr>
                <w:rFonts w:ascii="Times New Roman" w:hAnsi="Times New Roman" w:cs="Times New Roman"/>
                <w:color w:val="000000"/>
                <w:sz w:val="24"/>
                <w:szCs w:val="24"/>
                <w:lang w:eastAsia="ru-RU"/>
              </w:rPr>
              <w:t>)</w:t>
            </w:r>
            <w:r w:rsidRPr="00372AC0">
              <w:rPr>
                <w:rFonts w:ascii="Times New Roman" w:hAnsi="Times New Roman" w:cs="Times New Roman"/>
                <w:sz w:val="24"/>
                <w:szCs w:val="24"/>
              </w:rPr>
              <w:t>.</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5.Составление плана работы над проектом (мозговой штурм).</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6.Коллективное обсуждение предложенной информации.</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7.Создание проектных групп.</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8.Выбор формы представления результатов работы.</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9. Структура проекта (</w:t>
            </w:r>
            <w:hyperlink r:id="rId20" w:history="1">
              <w:r w:rsidRPr="00AA4279">
                <w:rPr>
                  <w:rStyle w:val="aa"/>
                  <w:rFonts w:ascii="Times New Roman" w:hAnsi="Times New Roman" w:cs="Times New Roman"/>
                  <w:sz w:val="24"/>
                  <w:szCs w:val="24"/>
                </w:rPr>
                <w:t>Приложение № 9</w:t>
              </w:r>
            </w:hyperlink>
            <w:r w:rsidRPr="00372AC0">
              <w:rPr>
                <w:rFonts w:ascii="Times New Roman" w:hAnsi="Times New Roman" w:cs="Times New Roman"/>
                <w:sz w:val="24"/>
                <w:szCs w:val="24"/>
              </w:rPr>
              <w:t>).</w:t>
            </w:r>
          </w:p>
        </w:tc>
        <w:tc>
          <w:tcPr>
            <w:tcW w:w="3544" w:type="dxa"/>
            <w:tcMar>
              <w:top w:w="100" w:type="dxa"/>
              <w:left w:w="100" w:type="dxa"/>
              <w:bottom w:w="100" w:type="dxa"/>
              <w:right w:w="100" w:type="dxa"/>
            </w:tcMar>
          </w:tcPr>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lastRenderedPageBreak/>
              <w:t>Цель:</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 xml:space="preserve">проследить, чтобы обучающиеся не отклонялись от проблемы </w:t>
            </w:r>
            <w:proofErr w:type="gramStart"/>
            <w:r w:rsidRPr="00372AC0">
              <w:rPr>
                <w:rFonts w:ascii="Times New Roman" w:hAnsi="Times New Roman" w:cs="Times New Roman"/>
                <w:sz w:val="24"/>
                <w:szCs w:val="24"/>
              </w:rPr>
              <w:t>проекта</w:t>
            </w:r>
            <w:proofErr w:type="gramEnd"/>
            <w:r w:rsidRPr="00372AC0">
              <w:rPr>
                <w:rFonts w:ascii="Times New Roman" w:hAnsi="Times New Roman" w:cs="Times New Roman"/>
                <w:sz w:val="24"/>
                <w:szCs w:val="24"/>
              </w:rPr>
              <w:t xml:space="preserve"> и чтобы вовремя выполняли тот или иной пункт плана проекта.</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Консультации с преподавателями.</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 xml:space="preserve">Наблюдение групп, неформальные наблюдения. </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Листы с заданиями для работы группы.</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Обсуждение промежуточных результатов деятельности.</w:t>
            </w:r>
          </w:p>
          <w:p w:rsidR="001E1567" w:rsidRPr="00372AC0" w:rsidRDefault="001E1567" w:rsidP="001E1567">
            <w:pPr>
              <w:spacing w:after="0" w:line="360" w:lineRule="auto"/>
              <w:rPr>
                <w:rFonts w:ascii="Times New Roman" w:hAnsi="Times New Roman" w:cs="Times New Roman"/>
                <w:sz w:val="24"/>
                <w:szCs w:val="24"/>
                <w:u w:val="single"/>
              </w:rPr>
            </w:pPr>
            <w:r w:rsidRPr="00372AC0">
              <w:rPr>
                <w:rFonts w:ascii="Times New Roman" w:hAnsi="Times New Roman" w:cs="Times New Roman"/>
                <w:sz w:val="24"/>
                <w:szCs w:val="24"/>
                <w:u w:val="single"/>
              </w:rPr>
              <w:t xml:space="preserve">Формирующее оценивание: </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Бланк рубрик по самооценке вклада работы в группе «Оценка навыков сотрудничества»</w:t>
            </w:r>
            <w:r w:rsidRPr="00372AC0">
              <w:rPr>
                <w:rFonts w:ascii="Times New Roman" w:hAnsi="Times New Roman" w:cs="Times New Roman"/>
                <w:color w:val="000000"/>
                <w:sz w:val="24"/>
                <w:szCs w:val="24"/>
                <w:lang w:eastAsia="ru-RU"/>
              </w:rPr>
              <w:t xml:space="preserve"> (</w:t>
            </w:r>
            <w:hyperlink r:id="rId21" w:history="1">
              <w:r w:rsidRPr="00AA4279">
                <w:rPr>
                  <w:rStyle w:val="aa"/>
                  <w:rFonts w:ascii="Times New Roman" w:hAnsi="Times New Roman" w:cs="Times New Roman"/>
                  <w:sz w:val="24"/>
                  <w:szCs w:val="24"/>
                  <w:lang w:eastAsia="ru-RU"/>
                </w:rPr>
                <w:t>Приложение № 10</w:t>
              </w:r>
            </w:hyperlink>
            <w:r w:rsidRPr="00372AC0">
              <w:rPr>
                <w:rFonts w:ascii="Times New Roman" w:hAnsi="Times New Roman" w:cs="Times New Roman"/>
                <w:color w:val="000000"/>
                <w:sz w:val="24"/>
                <w:szCs w:val="24"/>
                <w:lang w:eastAsia="ru-RU"/>
              </w:rPr>
              <w:t>)</w:t>
            </w:r>
          </w:p>
          <w:p w:rsidR="001E1567" w:rsidRPr="00372AC0" w:rsidRDefault="001E1567" w:rsidP="001E1567">
            <w:pPr>
              <w:spacing w:after="0" w:line="360" w:lineRule="auto"/>
              <w:rPr>
                <w:rFonts w:ascii="Times New Roman" w:hAnsi="Times New Roman" w:cs="Times New Roman"/>
                <w:sz w:val="24"/>
                <w:szCs w:val="24"/>
                <w:u w:val="single"/>
              </w:rPr>
            </w:pPr>
            <w:r w:rsidRPr="00372AC0">
              <w:rPr>
                <w:rFonts w:ascii="Times New Roman" w:hAnsi="Times New Roman" w:cs="Times New Roman"/>
                <w:sz w:val="24"/>
                <w:szCs w:val="24"/>
                <w:u w:val="single"/>
              </w:rPr>
              <w:t>Стратегия мониторинга прогресса:</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lastRenderedPageBreak/>
              <w:t>Заполнение преподавателями журнала продвижения групп по проекту.</w:t>
            </w:r>
          </w:p>
          <w:p w:rsidR="001E1567" w:rsidRPr="00372AC0" w:rsidRDefault="001E1567" w:rsidP="001E1567">
            <w:pPr>
              <w:spacing w:after="0" w:line="360" w:lineRule="auto"/>
              <w:rPr>
                <w:rFonts w:ascii="Times New Roman" w:hAnsi="Times New Roman" w:cs="Times New Roman"/>
                <w:sz w:val="24"/>
                <w:szCs w:val="24"/>
                <w:u w:val="single"/>
              </w:rPr>
            </w:pPr>
            <w:r w:rsidRPr="00372AC0">
              <w:rPr>
                <w:rFonts w:ascii="Times New Roman" w:hAnsi="Times New Roman" w:cs="Times New Roman"/>
                <w:sz w:val="24"/>
                <w:szCs w:val="24"/>
                <w:u w:val="single"/>
              </w:rPr>
              <w:t>Стратегия развития самостоятельности и взаимодействия:</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Заполнение листов «Мои достижения»</w:t>
            </w:r>
            <w:r w:rsidRPr="00372AC0">
              <w:rPr>
                <w:rFonts w:ascii="Times New Roman" w:hAnsi="Times New Roman" w:cs="Times New Roman"/>
                <w:color w:val="000000"/>
                <w:sz w:val="24"/>
                <w:szCs w:val="24"/>
                <w:lang w:eastAsia="ru-RU"/>
              </w:rPr>
              <w:t xml:space="preserve"> (</w:t>
            </w:r>
            <w:hyperlink r:id="rId22" w:history="1">
              <w:r w:rsidRPr="00AA4279">
                <w:rPr>
                  <w:rStyle w:val="aa"/>
                  <w:rFonts w:ascii="Times New Roman" w:hAnsi="Times New Roman" w:cs="Times New Roman"/>
                  <w:sz w:val="24"/>
                  <w:szCs w:val="24"/>
                  <w:lang w:eastAsia="ru-RU"/>
                </w:rPr>
                <w:t>Приложение № 11</w:t>
              </w:r>
            </w:hyperlink>
            <w:r w:rsidRPr="00372AC0">
              <w:rPr>
                <w:rFonts w:ascii="Times New Roman" w:hAnsi="Times New Roman" w:cs="Times New Roman"/>
                <w:color w:val="000000"/>
                <w:sz w:val="24"/>
                <w:szCs w:val="24"/>
                <w:lang w:eastAsia="ru-RU"/>
              </w:rPr>
              <w:t>)</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color w:val="000000"/>
                <w:kern w:val="36"/>
                <w:sz w:val="24"/>
                <w:szCs w:val="24"/>
                <w:lang w:eastAsia="ru-RU"/>
              </w:rPr>
              <w:t>Заполнение второй части таблицы «Знаем - Предполагаем – Узнали»</w:t>
            </w:r>
          </w:p>
        </w:tc>
        <w:tc>
          <w:tcPr>
            <w:tcW w:w="3118" w:type="dxa"/>
            <w:tcMar>
              <w:top w:w="100" w:type="dxa"/>
              <w:left w:w="100" w:type="dxa"/>
              <w:bottom w:w="100" w:type="dxa"/>
              <w:right w:w="100" w:type="dxa"/>
            </w:tcMar>
          </w:tcPr>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lastRenderedPageBreak/>
              <w:t>Официальное представление и защита проектных работ.</w:t>
            </w:r>
          </w:p>
          <w:p w:rsidR="001E1567" w:rsidRPr="00372AC0" w:rsidRDefault="001E1567" w:rsidP="001E1567">
            <w:pPr>
              <w:spacing w:after="0" w:line="360" w:lineRule="auto"/>
              <w:rPr>
                <w:rFonts w:ascii="Times New Roman" w:hAnsi="Times New Roman" w:cs="Times New Roman"/>
                <w:sz w:val="24"/>
                <w:szCs w:val="24"/>
                <w:u w:val="single"/>
              </w:rPr>
            </w:pPr>
            <w:r w:rsidRPr="00372AC0">
              <w:rPr>
                <w:rFonts w:ascii="Times New Roman" w:hAnsi="Times New Roman" w:cs="Times New Roman"/>
                <w:sz w:val="24"/>
                <w:szCs w:val="24"/>
                <w:u w:val="single"/>
              </w:rPr>
              <w:t xml:space="preserve">Определение личностных результатов: </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 xml:space="preserve">Заполнение листов </w:t>
            </w:r>
            <w:proofErr w:type="spellStart"/>
            <w:r w:rsidRPr="00372AC0">
              <w:rPr>
                <w:rFonts w:ascii="Times New Roman" w:hAnsi="Times New Roman" w:cs="Times New Roman"/>
                <w:sz w:val="24"/>
                <w:szCs w:val="24"/>
              </w:rPr>
              <w:t>самооценивания</w:t>
            </w:r>
            <w:proofErr w:type="spellEnd"/>
            <w:r w:rsidRPr="00372AC0">
              <w:rPr>
                <w:rFonts w:ascii="Times New Roman" w:hAnsi="Times New Roman" w:cs="Times New Roman"/>
                <w:sz w:val="24"/>
                <w:szCs w:val="24"/>
              </w:rPr>
              <w:t xml:space="preserve"> </w:t>
            </w:r>
            <w:r w:rsidRPr="00372AC0">
              <w:rPr>
                <w:rFonts w:ascii="Times New Roman" w:hAnsi="Times New Roman" w:cs="Times New Roman"/>
                <w:color w:val="000000"/>
                <w:sz w:val="24"/>
                <w:szCs w:val="24"/>
                <w:lang w:eastAsia="ru-RU"/>
              </w:rPr>
              <w:t>(</w:t>
            </w:r>
            <w:hyperlink r:id="rId23" w:history="1">
              <w:r w:rsidRPr="00AA4279">
                <w:rPr>
                  <w:rStyle w:val="aa"/>
                  <w:rFonts w:ascii="Times New Roman" w:hAnsi="Times New Roman" w:cs="Times New Roman"/>
                  <w:sz w:val="24"/>
                  <w:szCs w:val="24"/>
                  <w:lang w:eastAsia="ru-RU"/>
                </w:rPr>
                <w:t>Приложение № 12</w:t>
              </w:r>
            </w:hyperlink>
            <w:r w:rsidRPr="00372AC0">
              <w:rPr>
                <w:rFonts w:ascii="Times New Roman" w:hAnsi="Times New Roman" w:cs="Times New Roman"/>
                <w:color w:val="000000"/>
                <w:sz w:val="24"/>
                <w:szCs w:val="24"/>
                <w:lang w:eastAsia="ru-RU"/>
              </w:rPr>
              <w:t>)</w:t>
            </w:r>
            <w:r w:rsidRPr="00372AC0">
              <w:rPr>
                <w:rFonts w:ascii="Times New Roman" w:hAnsi="Times New Roman" w:cs="Times New Roman"/>
                <w:sz w:val="24"/>
                <w:szCs w:val="24"/>
              </w:rPr>
              <w:t xml:space="preserve">. </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rPr>
              <w:t xml:space="preserve">Рефлексия </w:t>
            </w:r>
            <w:r w:rsidRPr="00372AC0">
              <w:rPr>
                <w:rFonts w:ascii="Times New Roman" w:hAnsi="Times New Roman" w:cs="Times New Roman"/>
                <w:color w:val="000000"/>
                <w:sz w:val="24"/>
                <w:szCs w:val="24"/>
                <w:lang w:eastAsia="ru-RU"/>
              </w:rPr>
              <w:t>(</w:t>
            </w:r>
            <w:hyperlink r:id="rId24" w:history="1">
              <w:r w:rsidRPr="00AA4279">
                <w:rPr>
                  <w:rStyle w:val="aa"/>
                  <w:rFonts w:ascii="Times New Roman" w:hAnsi="Times New Roman" w:cs="Times New Roman"/>
                  <w:sz w:val="24"/>
                  <w:szCs w:val="24"/>
                  <w:lang w:eastAsia="ru-RU"/>
                </w:rPr>
                <w:t>Приложение № 13</w:t>
              </w:r>
            </w:hyperlink>
            <w:r w:rsidRPr="00372AC0">
              <w:rPr>
                <w:rFonts w:ascii="Times New Roman" w:hAnsi="Times New Roman" w:cs="Times New Roman"/>
                <w:color w:val="000000"/>
                <w:sz w:val="24"/>
                <w:szCs w:val="24"/>
                <w:lang w:eastAsia="ru-RU"/>
              </w:rPr>
              <w:t>)</w:t>
            </w:r>
            <w:r w:rsidRPr="00372AC0">
              <w:rPr>
                <w:rFonts w:ascii="Times New Roman" w:hAnsi="Times New Roman" w:cs="Times New Roman"/>
                <w:sz w:val="24"/>
                <w:szCs w:val="24"/>
              </w:rPr>
              <w:t>.</w:t>
            </w:r>
          </w:p>
          <w:p w:rsidR="001E1567" w:rsidRPr="00372AC0" w:rsidRDefault="001E1567" w:rsidP="001E1567">
            <w:pPr>
              <w:spacing w:after="0" w:line="360" w:lineRule="auto"/>
              <w:rPr>
                <w:rFonts w:ascii="Times New Roman" w:hAnsi="Times New Roman" w:cs="Times New Roman"/>
                <w:sz w:val="24"/>
                <w:szCs w:val="24"/>
              </w:rPr>
            </w:pPr>
            <w:r w:rsidRPr="00372AC0">
              <w:rPr>
                <w:rFonts w:ascii="Times New Roman" w:hAnsi="Times New Roman" w:cs="Times New Roman"/>
                <w:sz w:val="24"/>
                <w:szCs w:val="24"/>
                <w:u w:val="single"/>
              </w:rPr>
              <w:t>Итоговое оценивание:</w:t>
            </w:r>
            <w:r w:rsidRPr="00372AC0">
              <w:rPr>
                <w:rFonts w:ascii="Times New Roman" w:hAnsi="Times New Roman" w:cs="Times New Roman"/>
                <w:sz w:val="24"/>
                <w:szCs w:val="24"/>
              </w:rPr>
              <w:t xml:space="preserve"> </w:t>
            </w:r>
            <w:r w:rsidRPr="00372AC0">
              <w:rPr>
                <w:rFonts w:ascii="Times New Roman" w:hAnsi="Times New Roman" w:cs="Times New Roman"/>
                <w:color w:val="000000"/>
                <w:kern w:val="36"/>
                <w:sz w:val="24"/>
                <w:szCs w:val="24"/>
                <w:lang w:eastAsia="ru-RU"/>
              </w:rPr>
              <w:t>Заполнение третьей части таблицы «Знаем - Предполагаем – Узнали»</w:t>
            </w:r>
          </w:p>
        </w:tc>
      </w:tr>
    </w:tbl>
    <w:p w:rsidR="001E1567" w:rsidRDefault="001E1567" w:rsidP="001E1567">
      <w:pPr>
        <w:spacing w:line="360" w:lineRule="auto"/>
        <w:rPr>
          <w:rFonts w:ascii="Times New Roman" w:hAnsi="Times New Roman" w:cs="Times New Roman"/>
          <w:b/>
          <w:sz w:val="28"/>
          <w:szCs w:val="28"/>
        </w:rPr>
      </w:pPr>
    </w:p>
    <w:p w:rsidR="00564288" w:rsidRDefault="00564288" w:rsidP="001E1567">
      <w:pPr>
        <w:spacing w:line="360" w:lineRule="auto"/>
        <w:rPr>
          <w:rFonts w:ascii="Times New Roman" w:hAnsi="Times New Roman" w:cs="Times New Roman"/>
          <w:b/>
          <w:sz w:val="28"/>
          <w:szCs w:val="28"/>
        </w:rPr>
      </w:pPr>
    </w:p>
    <w:p w:rsidR="001E1567" w:rsidRPr="00805452" w:rsidRDefault="001E1567" w:rsidP="00F97565">
      <w:pPr>
        <w:pStyle w:val="a4"/>
        <w:numPr>
          <w:ilvl w:val="0"/>
          <w:numId w:val="16"/>
        </w:numPr>
        <w:spacing w:line="360" w:lineRule="auto"/>
        <w:rPr>
          <w:rFonts w:ascii="Times New Roman" w:hAnsi="Times New Roman" w:cs="Times New Roman"/>
          <w:b/>
          <w:sz w:val="28"/>
          <w:szCs w:val="28"/>
        </w:rPr>
      </w:pPr>
      <w:r w:rsidRPr="00805452">
        <w:rPr>
          <w:rFonts w:ascii="Times New Roman" w:hAnsi="Times New Roman" w:cs="Times New Roman"/>
          <w:b/>
          <w:sz w:val="28"/>
          <w:szCs w:val="28"/>
        </w:rPr>
        <w:lastRenderedPageBreak/>
        <w:t xml:space="preserve">Описание методов оценивания </w:t>
      </w:r>
      <w:r>
        <w:rPr>
          <w:rFonts w:ascii="Times New Roman" w:hAnsi="Times New Roman" w:cs="Times New Roman"/>
          <w:b/>
          <w:sz w:val="28"/>
          <w:szCs w:val="28"/>
        </w:rPr>
        <w:t>достижения планируемых результатов обучения и воспитания</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В ходе проектной деятельности используются разнообразные </w:t>
      </w:r>
      <w:r>
        <w:rPr>
          <w:rFonts w:ascii="Times New Roman" w:hAnsi="Times New Roman" w:cs="Times New Roman"/>
          <w:sz w:val="28"/>
          <w:szCs w:val="28"/>
        </w:rPr>
        <w:t>методы</w:t>
      </w:r>
      <w:r w:rsidRPr="00A0756B">
        <w:rPr>
          <w:rFonts w:ascii="Times New Roman" w:hAnsi="Times New Roman" w:cs="Times New Roman"/>
          <w:sz w:val="28"/>
          <w:szCs w:val="28"/>
        </w:rPr>
        <w:t xml:space="preserve"> оценивания</w:t>
      </w:r>
      <w:r>
        <w:rPr>
          <w:rFonts w:ascii="Times New Roman" w:hAnsi="Times New Roman" w:cs="Times New Roman"/>
          <w:sz w:val="28"/>
          <w:szCs w:val="28"/>
        </w:rPr>
        <w:t>:</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На первом занятии проводится оценка первоначального опыта и интересов студентов. Во время презентации преподавателя </w:t>
      </w:r>
      <w:proofErr w:type="gramStart"/>
      <w:r w:rsidRPr="00A0756B">
        <w:rPr>
          <w:rFonts w:ascii="Times New Roman" w:hAnsi="Times New Roman" w:cs="Times New Roman"/>
          <w:sz w:val="28"/>
          <w:szCs w:val="28"/>
        </w:rPr>
        <w:t>обучающиеся  заполняют</w:t>
      </w:r>
      <w:proofErr w:type="gramEnd"/>
      <w:r w:rsidRPr="00A0756B">
        <w:rPr>
          <w:rFonts w:ascii="Times New Roman" w:hAnsi="Times New Roman" w:cs="Times New Roman"/>
          <w:sz w:val="28"/>
          <w:szCs w:val="28"/>
        </w:rPr>
        <w:t xml:space="preserve"> таблицу З-И-У (Знаем – Исследуем – Умеем), высказывают свои предположения относительно сути проекта. Ребята делятся на группы для поиска ответов на проблемные вопросы.</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Обсуждается план работы над проектом, критерии оценивания будущих работ.</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Вводится журнал продвижения групп по проекту.</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Проводится самооценка, </w:t>
      </w:r>
      <w:proofErr w:type="spellStart"/>
      <w:r w:rsidRPr="00A0756B">
        <w:rPr>
          <w:rFonts w:ascii="Times New Roman" w:hAnsi="Times New Roman" w:cs="Times New Roman"/>
          <w:sz w:val="28"/>
          <w:szCs w:val="28"/>
        </w:rPr>
        <w:t>взаимооценка</w:t>
      </w:r>
      <w:proofErr w:type="spellEnd"/>
      <w:r w:rsidRPr="00A0756B">
        <w:rPr>
          <w:rFonts w:ascii="Times New Roman" w:hAnsi="Times New Roman" w:cs="Times New Roman"/>
          <w:sz w:val="28"/>
          <w:szCs w:val="28"/>
        </w:rPr>
        <w:t xml:space="preserve">, экспертная оценка выполненных исследований. Здесь оценивается глубина проведенного исследования, логичность представления материала, творческий подход, умение аргументировано выступать перед аудиторией, защищать свою точку зрения, участвовать в обсуждении, задавать вопросы. </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Выполняется итоговая оценка навыков сотрудничества и успешности работы групп в проекте. </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В конце проекта проводится внутригрупповая и индивидуальная рефлексия.</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Предварительное – для выявления возможностей каждого участника проекта.</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Текущее – для корректировки качества обучения и ориентации на поощрение успехов.</w:t>
      </w:r>
    </w:p>
    <w:p w:rsidR="001E1567" w:rsidRPr="00A0756B" w:rsidRDefault="001E1567" w:rsidP="001E1567">
      <w:pPr>
        <w:spacing w:after="0" w:line="360" w:lineRule="auto"/>
        <w:jc w:val="both"/>
        <w:rPr>
          <w:rFonts w:ascii="Times New Roman" w:hAnsi="Times New Roman" w:cs="Times New Roman"/>
          <w:sz w:val="28"/>
          <w:szCs w:val="28"/>
        </w:rPr>
      </w:pPr>
      <w:proofErr w:type="spellStart"/>
      <w:r w:rsidRPr="00A0756B">
        <w:rPr>
          <w:rFonts w:ascii="Times New Roman" w:hAnsi="Times New Roman" w:cs="Times New Roman"/>
          <w:sz w:val="28"/>
          <w:szCs w:val="28"/>
        </w:rPr>
        <w:t>Самооценивание</w:t>
      </w:r>
      <w:proofErr w:type="spellEnd"/>
      <w:r w:rsidRPr="00A0756B">
        <w:rPr>
          <w:rFonts w:ascii="Times New Roman" w:hAnsi="Times New Roman" w:cs="Times New Roman"/>
          <w:sz w:val="28"/>
          <w:szCs w:val="28"/>
        </w:rPr>
        <w:t xml:space="preserve"> – для выработки у обучающихся способности правильной самооценки и желания постоянно улучшать результаты учебы.</w:t>
      </w:r>
    </w:p>
    <w:p w:rsidR="001E1567" w:rsidRPr="00A0756B" w:rsidRDefault="001E1567" w:rsidP="001E1567">
      <w:pPr>
        <w:spacing w:after="0" w:line="360" w:lineRule="auto"/>
        <w:jc w:val="both"/>
        <w:rPr>
          <w:rFonts w:ascii="Times New Roman" w:hAnsi="Times New Roman" w:cs="Times New Roman"/>
          <w:sz w:val="28"/>
          <w:szCs w:val="28"/>
        </w:rPr>
      </w:pPr>
      <w:proofErr w:type="spellStart"/>
      <w:r w:rsidRPr="00A0756B">
        <w:rPr>
          <w:rFonts w:ascii="Times New Roman" w:hAnsi="Times New Roman" w:cs="Times New Roman"/>
          <w:sz w:val="28"/>
          <w:szCs w:val="28"/>
        </w:rPr>
        <w:t>Взаимооценивание</w:t>
      </w:r>
      <w:proofErr w:type="spellEnd"/>
      <w:r w:rsidRPr="00A0756B">
        <w:rPr>
          <w:rFonts w:ascii="Times New Roman" w:hAnsi="Times New Roman" w:cs="Times New Roman"/>
          <w:sz w:val="28"/>
          <w:szCs w:val="28"/>
        </w:rPr>
        <w:t xml:space="preserve"> – для выработки у обучающихся способности оценивать друг друга по конкретным образцам, личным наблюдениям.</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Рефлексивное – для выявление психологического самочувствия участников проекта, осмысление каждым своей роли в этой работе.</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Итоговое - для выявления достижения ожидаемых результатов у каждого участника проекта.</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lastRenderedPageBreak/>
        <w:t>Оценка продуктов деятельности – для оценивания продуктов деятельности учащихся, созданных ими в процессе работы (публикаций, исследовательских работ и др.), по заранее разработанным критериям.</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Вводная презентация преподавателя подготавливает обучающихся к восприятию темы, мотивирует к дальнейшей деятельности, диагностирует имеющийся опыт</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До работы над проектом рекомендуется использовать «мозговой штурм».</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Мозговой штурм помогает активизировать деятельность обучающихся: выявить их знания и мнения по обсуждаемой проблеме; продумать способы ее разрешения.</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Знакомство с критериями оценивания работ – обучающиеся знакомятся с критериями оценивания работ для того, чтобы знать, к чему стремиться.</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Коллективное обсуждение предложенной информации, создание проектных групп – необходимо для распределения «ролей» в реализации данного проекта, для выявления </w:t>
      </w:r>
      <w:proofErr w:type="gramStart"/>
      <w:r w:rsidRPr="00A0756B">
        <w:rPr>
          <w:rFonts w:ascii="Times New Roman" w:hAnsi="Times New Roman" w:cs="Times New Roman"/>
          <w:sz w:val="28"/>
          <w:szCs w:val="28"/>
        </w:rPr>
        <w:t>заинтересованности</w:t>
      </w:r>
      <w:proofErr w:type="gramEnd"/>
      <w:r w:rsidRPr="00A0756B">
        <w:rPr>
          <w:rFonts w:ascii="Times New Roman" w:hAnsi="Times New Roman" w:cs="Times New Roman"/>
          <w:sz w:val="28"/>
          <w:szCs w:val="28"/>
        </w:rPr>
        <w:t xml:space="preserve"> обучающихся по тем или иным вопросам, способствующих развитию коммуникативных УУД. (Универсальные учебные действия)</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Выбор форм представления результатов – необходим для того, чтобы обучающиеся знали, как будет выглядеть их конечный результат.</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Консультации с преподавателем – позволяют осуществлять индивидуальную и дифференцированную работу в проектных группах.</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Работа в малых группах. В группе ребята сталкиваются с большим количеством мнений, чем в паре, и учатся обосновано (в соответствии с заданными критериями) анализировать их и находить правильное или вырабатывать общее решение.</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Оформление результатов и подготовка материала к защите проекта – способствует развитию познавательных </w:t>
      </w:r>
      <w:proofErr w:type="gramStart"/>
      <w:r w:rsidRPr="00A0756B">
        <w:rPr>
          <w:rFonts w:ascii="Times New Roman" w:hAnsi="Times New Roman" w:cs="Times New Roman"/>
          <w:sz w:val="28"/>
          <w:szCs w:val="28"/>
        </w:rPr>
        <w:t>и  регулятивных</w:t>
      </w:r>
      <w:proofErr w:type="gramEnd"/>
      <w:r w:rsidRPr="00A0756B">
        <w:rPr>
          <w:rFonts w:ascii="Times New Roman" w:hAnsi="Times New Roman" w:cs="Times New Roman"/>
          <w:sz w:val="28"/>
          <w:szCs w:val="28"/>
        </w:rPr>
        <w:t xml:space="preserve"> УУД.</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После завершения работы над проектом проводится итоговое представление продуктов работы групп, заслушиваются выступления обучающихся. Здесь в первую очередь </w:t>
      </w:r>
      <w:proofErr w:type="gramStart"/>
      <w:r w:rsidRPr="00A0756B">
        <w:rPr>
          <w:rFonts w:ascii="Times New Roman" w:hAnsi="Times New Roman" w:cs="Times New Roman"/>
          <w:sz w:val="28"/>
          <w:szCs w:val="28"/>
        </w:rPr>
        <w:t>оценивается  умение</w:t>
      </w:r>
      <w:proofErr w:type="gramEnd"/>
      <w:r w:rsidRPr="00A0756B">
        <w:rPr>
          <w:rFonts w:ascii="Times New Roman" w:hAnsi="Times New Roman" w:cs="Times New Roman"/>
          <w:sz w:val="28"/>
          <w:szCs w:val="28"/>
        </w:rPr>
        <w:t xml:space="preserve"> аргументировано выступать перед аудиторией,  краткость и полнота выступлений, грамотность, творческий </w:t>
      </w:r>
      <w:r w:rsidRPr="00A0756B">
        <w:rPr>
          <w:rFonts w:ascii="Times New Roman" w:hAnsi="Times New Roman" w:cs="Times New Roman"/>
          <w:sz w:val="28"/>
          <w:szCs w:val="28"/>
        </w:rPr>
        <w:lastRenderedPageBreak/>
        <w:t>подход. В ходе выступлений группы демонстрируют результаты своей деятельности – публикации, итоги исследования.</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Предоставляется материал для сценария внеклассного мероприятия. Завершается проект коллективной рефлексией и обсуждением вопросов:</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1.Что я должен был сделать при выполнении заданий в проекте?</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2. Какую работу я проделал реально? Насколько качественно я это сделал?</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3. Какие трудности возникли у меня при выполнении заданий?</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4. Что или кто помог мне решить возникшие проблемы?</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5. Что нового я узнал о колоколах?</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6. Буду ли я участвовать в таких мероприятиях? Почему?</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7. Мои пожелания.</w:t>
      </w:r>
    </w:p>
    <w:p w:rsidR="001E1567" w:rsidRPr="00805452" w:rsidRDefault="001E1567" w:rsidP="001E1567">
      <w:pPr>
        <w:spacing w:after="0" w:line="360" w:lineRule="auto"/>
        <w:jc w:val="both"/>
        <w:rPr>
          <w:rFonts w:ascii="Times New Roman" w:hAnsi="Times New Roman" w:cs="Times New Roman"/>
          <w:b/>
          <w:sz w:val="28"/>
          <w:szCs w:val="28"/>
        </w:rPr>
      </w:pPr>
      <w:r w:rsidRPr="00A0756B">
        <w:rPr>
          <w:rFonts w:ascii="Times New Roman" w:hAnsi="Times New Roman" w:cs="Times New Roman"/>
          <w:sz w:val="28"/>
          <w:szCs w:val="28"/>
        </w:rPr>
        <w:t>После завершения работы над проектом, обучающиеся проводят внеклассное мероприятие для всех студентов колледжа.</w:t>
      </w:r>
    </w:p>
    <w:p w:rsidR="001E1567" w:rsidRDefault="001E1567" w:rsidP="001E1567">
      <w:pPr>
        <w:pStyle w:val="Default"/>
        <w:spacing w:line="360" w:lineRule="auto"/>
        <w:jc w:val="both"/>
        <w:rPr>
          <w:b/>
          <w:sz w:val="28"/>
          <w:szCs w:val="28"/>
        </w:rPr>
      </w:pPr>
    </w:p>
    <w:p w:rsidR="001E1567" w:rsidRPr="002524C0" w:rsidRDefault="001E1567" w:rsidP="001E1567">
      <w:pPr>
        <w:pStyle w:val="Default"/>
        <w:spacing w:line="360" w:lineRule="auto"/>
        <w:rPr>
          <w:b/>
          <w:sz w:val="28"/>
          <w:szCs w:val="28"/>
        </w:rPr>
      </w:pPr>
      <w:r>
        <w:rPr>
          <w:b/>
          <w:sz w:val="28"/>
          <w:szCs w:val="28"/>
        </w:rPr>
        <w:t xml:space="preserve">Внеурочные мероприятия: </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Одна из главных целей проектной деятельности – развитие навыков самостоятельной исследовательской деятельности. На родительском собрании с целью включения родителей в проект им предлагается познакомиться с буклетом, который дает представление о проекте и о планировании работы, о первых шагах любого исследования. Таким образом, родители могут оказать посильную помощь в работе над проектом.</w:t>
      </w:r>
    </w:p>
    <w:p w:rsidR="001E1567" w:rsidRPr="00A0756B" w:rsidRDefault="001E1567" w:rsidP="00F97565">
      <w:pPr>
        <w:pStyle w:val="a4"/>
        <w:numPr>
          <w:ilvl w:val="0"/>
          <w:numId w:val="19"/>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«Мозговой штурм» (формулирование тем исследований) – 1 занятие</w:t>
      </w:r>
    </w:p>
    <w:p w:rsidR="001E1567" w:rsidRPr="00A0756B" w:rsidRDefault="001E1567" w:rsidP="00F97565">
      <w:pPr>
        <w:pStyle w:val="a4"/>
        <w:numPr>
          <w:ilvl w:val="0"/>
          <w:numId w:val="19"/>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Формирование групп для проведения исследований, выдвижение   гипотез решения </w:t>
      </w:r>
      <w:proofErr w:type="gramStart"/>
      <w:r w:rsidRPr="00A0756B">
        <w:rPr>
          <w:rFonts w:ascii="Times New Roman" w:hAnsi="Times New Roman" w:cs="Times New Roman"/>
          <w:sz w:val="28"/>
          <w:szCs w:val="28"/>
        </w:rPr>
        <w:t>проблем  -</w:t>
      </w:r>
      <w:proofErr w:type="gramEnd"/>
      <w:r w:rsidRPr="00A0756B">
        <w:rPr>
          <w:rFonts w:ascii="Times New Roman" w:hAnsi="Times New Roman" w:cs="Times New Roman"/>
          <w:sz w:val="28"/>
          <w:szCs w:val="28"/>
        </w:rPr>
        <w:t xml:space="preserve">  1 занятие                                        </w:t>
      </w:r>
    </w:p>
    <w:p w:rsidR="001E1567" w:rsidRPr="00A0756B" w:rsidRDefault="001E1567" w:rsidP="00F97565">
      <w:pPr>
        <w:pStyle w:val="a4"/>
        <w:numPr>
          <w:ilvl w:val="0"/>
          <w:numId w:val="19"/>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Выбор названия группы, творческого названия проекта и исследовательских работ (совместно с обучающимися) – 1занятие.</w:t>
      </w:r>
    </w:p>
    <w:p w:rsidR="001E1567" w:rsidRPr="00A0756B" w:rsidRDefault="001E1567" w:rsidP="00F97565">
      <w:pPr>
        <w:pStyle w:val="a4"/>
        <w:numPr>
          <w:ilvl w:val="0"/>
          <w:numId w:val="19"/>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Обсуждение плана работы с обучающимися индивидуально или в группе – 1 занятие</w:t>
      </w:r>
    </w:p>
    <w:p w:rsidR="001E1567" w:rsidRPr="00A0756B" w:rsidRDefault="001E1567" w:rsidP="00F97565">
      <w:pPr>
        <w:pStyle w:val="a4"/>
        <w:numPr>
          <w:ilvl w:val="0"/>
          <w:numId w:val="19"/>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Обсуждение </w:t>
      </w:r>
      <w:proofErr w:type="gramStart"/>
      <w:r w:rsidRPr="00A0756B">
        <w:rPr>
          <w:rFonts w:ascii="Times New Roman" w:hAnsi="Times New Roman" w:cs="Times New Roman"/>
          <w:sz w:val="28"/>
          <w:szCs w:val="28"/>
        </w:rPr>
        <w:t>с  обучающимися</w:t>
      </w:r>
      <w:proofErr w:type="gramEnd"/>
      <w:r w:rsidRPr="00A0756B">
        <w:rPr>
          <w:rFonts w:ascii="Times New Roman" w:hAnsi="Times New Roman" w:cs="Times New Roman"/>
          <w:sz w:val="28"/>
          <w:szCs w:val="28"/>
        </w:rPr>
        <w:t xml:space="preserve"> возможных источников информации – 2  занятия</w:t>
      </w:r>
    </w:p>
    <w:p w:rsidR="001E1567" w:rsidRPr="00A0756B" w:rsidRDefault="001E1567" w:rsidP="00F97565">
      <w:pPr>
        <w:pStyle w:val="a4"/>
        <w:numPr>
          <w:ilvl w:val="0"/>
          <w:numId w:val="19"/>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lastRenderedPageBreak/>
        <w:t xml:space="preserve">Самостоятельная </w:t>
      </w:r>
      <w:proofErr w:type="gramStart"/>
      <w:r w:rsidRPr="00A0756B">
        <w:rPr>
          <w:rFonts w:ascii="Times New Roman" w:hAnsi="Times New Roman" w:cs="Times New Roman"/>
          <w:sz w:val="28"/>
          <w:szCs w:val="28"/>
        </w:rPr>
        <w:t>работа  обучающихся</w:t>
      </w:r>
      <w:proofErr w:type="gramEnd"/>
      <w:r w:rsidRPr="00A0756B">
        <w:rPr>
          <w:rFonts w:ascii="Times New Roman" w:hAnsi="Times New Roman" w:cs="Times New Roman"/>
          <w:sz w:val="28"/>
          <w:szCs w:val="28"/>
        </w:rPr>
        <w:t xml:space="preserve"> по обсуждению задания  – 3 занятия</w:t>
      </w:r>
    </w:p>
    <w:p w:rsidR="001E1567" w:rsidRPr="00A0756B" w:rsidRDefault="001E1567" w:rsidP="00F97565">
      <w:pPr>
        <w:pStyle w:val="a4"/>
        <w:numPr>
          <w:ilvl w:val="0"/>
          <w:numId w:val="19"/>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Самостоятельная работа обучающихся по выполнению заданий – 6 занятий</w:t>
      </w:r>
    </w:p>
    <w:p w:rsidR="001E1567" w:rsidRPr="00A0756B" w:rsidRDefault="001E1567" w:rsidP="00F97565">
      <w:pPr>
        <w:pStyle w:val="a4"/>
        <w:numPr>
          <w:ilvl w:val="0"/>
          <w:numId w:val="19"/>
        </w:numPr>
        <w:spacing w:after="0" w:line="360" w:lineRule="auto"/>
        <w:jc w:val="both"/>
        <w:rPr>
          <w:rFonts w:ascii="Times New Roman" w:hAnsi="Times New Roman" w:cs="Times New Roman"/>
          <w:sz w:val="28"/>
          <w:szCs w:val="28"/>
        </w:rPr>
      </w:pPr>
      <w:proofErr w:type="gramStart"/>
      <w:r w:rsidRPr="00A0756B">
        <w:rPr>
          <w:rFonts w:ascii="Times New Roman" w:hAnsi="Times New Roman" w:cs="Times New Roman"/>
          <w:sz w:val="28"/>
          <w:szCs w:val="28"/>
        </w:rPr>
        <w:t>Подготовка  обучающимися</w:t>
      </w:r>
      <w:proofErr w:type="gramEnd"/>
      <w:r w:rsidRPr="00A0756B">
        <w:rPr>
          <w:rFonts w:ascii="Times New Roman" w:hAnsi="Times New Roman" w:cs="Times New Roman"/>
          <w:sz w:val="28"/>
          <w:szCs w:val="28"/>
        </w:rPr>
        <w:t xml:space="preserve">  продуктов проектной деятельности по отчету о проделанной работе – 4 занятия</w:t>
      </w:r>
    </w:p>
    <w:p w:rsidR="001E1567" w:rsidRPr="00A0756B" w:rsidRDefault="001E1567" w:rsidP="00F97565">
      <w:pPr>
        <w:pStyle w:val="a4"/>
        <w:numPr>
          <w:ilvl w:val="0"/>
          <w:numId w:val="19"/>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Защита полученных результатов и выводов – 1 занятие</w:t>
      </w:r>
    </w:p>
    <w:p w:rsidR="001E1567" w:rsidRPr="00A0756B" w:rsidRDefault="001E1567" w:rsidP="00F97565">
      <w:pPr>
        <w:pStyle w:val="a4"/>
        <w:numPr>
          <w:ilvl w:val="0"/>
          <w:numId w:val="19"/>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Подготовка внеклассного мероприятия – 3 занятия</w:t>
      </w:r>
    </w:p>
    <w:p w:rsidR="001E1567" w:rsidRPr="00805452" w:rsidRDefault="001E1567" w:rsidP="00F97565">
      <w:pPr>
        <w:pStyle w:val="a4"/>
        <w:numPr>
          <w:ilvl w:val="0"/>
          <w:numId w:val="19"/>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Проведение внеклассного мероприятия – 1 занятие</w:t>
      </w:r>
    </w:p>
    <w:p w:rsidR="001E1567" w:rsidRDefault="001E1567" w:rsidP="001E1567">
      <w:pPr>
        <w:spacing w:after="0" w:line="360" w:lineRule="auto"/>
        <w:jc w:val="both"/>
        <w:rPr>
          <w:rFonts w:ascii="Times New Roman" w:hAnsi="Times New Roman" w:cs="Times New Roman"/>
          <w:b/>
          <w:sz w:val="28"/>
          <w:szCs w:val="28"/>
        </w:rPr>
      </w:pPr>
    </w:p>
    <w:p w:rsidR="001E1567" w:rsidRPr="002524C0" w:rsidRDefault="001E1567" w:rsidP="001E1567">
      <w:pPr>
        <w:spacing w:after="0" w:line="360" w:lineRule="auto"/>
        <w:rPr>
          <w:rFonts w:ascii="Times New Roman" w:hAnsi="Times New Roman" w:cs="Times New Roman"/>
          <w:b/>
          <w:sz w:val="28"/>
          <w:szCs w:val="28"/>
        </w:rPr>
      </w:pPr>
      <w:r w:rsidRPr="00A0756B">
        <w:rPr>
          <w:rFonts w:ascii="Times New Roman" w:hAnsi="Times New Roman" w:cs="Times New Roman"/>
          <w:b/>
          <w:sz w:val="28"/>
          <w:szCs w:val="28"/>
        </w:rPr>
        <w:t>Г</w:t>
      </w:r>
      <w:r>
        <w:rPr>
          <w:rFonts w:ascii="Times New Roman" w:hAnsi="Times New Roman" w:cs="Times New Roman"/>
          <w:b/>
          <w:sz w:val="28"/>
          <w:szCs w:val="28"/>
        </w:rPr>
        <w:t xml:space="preserve">рупповые задания для выполнения проекта: </w:t>
      </w:r>
    </w:p>
    <w:p w:rsidR="001E1567" w:rsidRPr="00A0756B" w:rsidRDefault="001E1567" w:rsidP="001E1567">
      <w:pPr>
        <w:spacing w:after="0" w:line="360" w:lineRule="auto"/>
        <w:jc w:val="both"/>
        <w:rPr>
          <w:rFonts w:ascii="Times New Roman" w:hAnsi="Times New Roman" w:cs="Times New Roman"/>
          <w:sz w:val="28"/>
          <w:szCs w:val="28"/>
          <w:u w:val="single"/>
        </w:rPr>
      </w:pPr>
      <w:r w:rsidRPr="00A0756B">
        <w:rPr>
          <w:rFonts w:ascii="Times New Roman" w:hAnsi="Times New Roman" w:cs="Times New Roman"/>
          <w:sz w:val="28"/>
          <w:szCs w:val="28"/>
          <w:u w:val="single"/>
        </w:rPr>
        <w:t>Группа «Колокольных дел мастера»:</w:t>
      </w:r>
    </w:p>
    <w:p w:rsidR="001E1567" w:rsidRPr="00A0756B" w:rsidRDefault="001E1567" w:rsidP="00F97565">
      <w:pPr>
        <w:pStyle w:val="a4"/>
        <w:numPr>
          <w:ilvl w:val="0"/>
          <w:numId w:val="4"/>
        </w:numPr>
        <w:spacing w:after="0" w:line="360" w:lineRule="auto"/>
        <w:jc w:val="both"/>
        <w:rPr>
          <w:rFonts w:ascii="Times New Roman" w:hAnsi="Times New Roman" w:cs="Times New Roman"/>
          <w:sz w:val="28"/>
          <w:szCs w:val="28"/>
        </w:rPr>
      </w:pPr>
      <w:proofErr w:type="gramStart"/>
      <w:r w:rsidRPr="00A0756B">
        <w:rPr>
          <w:rFonts w:ascii="Times New Roman" w:hAnsi="Times New Roman" w:cs="Times New Roman"/>
          <w:sz w:val="28"/>
          <w:szCs w:val="28"/>
        </w:rPr>
        <w:t>Узнать</w:t>
      </w:r>
      <w:proofErr w:type="gramEnd"/>
      <w:r w:rsidRPr="00A0756B">
        <w:rPr>
          <w:rFonts w:ascii="Times New Roman" w:hAnsi="Times New Roman" w:cs="Times New Roman"/>
          <w:sz w:val="28"/>
          <w:szCs w:val="28"/>
        </w:rPr>
        <w:t xml:space="preserve"> как создают колокола? </w:t>
      </w:r>
    </w:p>
    <w:p w:rsidR="001E1567" w:rsidRPr="00A0756B" w:rsidRDefault="001E1567" w:rsidP="00F97565">
      <w:pPr>
        <w:pStyle w:val="a4"/>
        <w:numPr>
          <w:ilvl w:val="0"/>
          <w:numId w:val="4"/>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Найти материал о том, чем русский </w:t>
      </w:r>
      <w:proofErr w:type="gramStart"/>
      <w:r w:rsidRPr="00A0756B">
        <w:rPr>
          <w:rFonts w:ascii="Times New Roman" w:hAnsi="Times New Roman" w:cs="Times New Roman"/>
          <w:sz w:val="28"/>
          <w:szCs w:val="28"/>
        </w:rPr>
        <w:t>колокол  отличается</w:t>
      </w:r>
      <w:proofErr w:type="gramEnd"/>
      <w:r w:rsidRPr="00A0756B">
        <w:rPr>
          <w:rFonts w:ascii="Times New Roman" w:hAnsi="Times New Roman" w:cs="Times New Roman"/>
          <w:sz w:val="28"/>
          <w:szCs w:val="28"/>
        </w:rPr>
        <w:t xml:space="preserve"> от европейского.</w:t>
      </w:r>
    </w:p>
    <w:p w:rsidR="001E1567" w:rsidRPr="00A0756B" w:rsidRDefault="001E1567" w:rsidP="00F97565">
      <w:pPr>
        <w:pStyle w:val="a4"/>
        <w:numPr>
          <w:ilvl w:val="0"/>
          <w:numId w:val="4"/>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Осветить этапы создания колокола.</w:t>
      </w:r>
    </w:p>
    <w:p w:rsidR="001E1567" w:rsidRPr="00A0756B" w:rsidRDefault="001E1567" w:rsidP="00F97565">
      <w:pPr>
        <w:pStyle w:val="a4"/>
        <w:numPr>
          <w:ilvl w:val="0"/>
          <w:numId w:val="4"/>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Провести исследование по данному материалу.</w:t>
      </w:r>
    </w:p>
    <w:p w:rsidR="001E1567" w:rsidRPr="00A0756B" w:rsidRDefault="001E1567" w:rsidP="00F97565">
      <w:pPr>
        <w:pStyle w:val="a4"/>
        <w:numPr>
          <w:ilvl w:val="0"/>
          <w:numId w:val="4"/>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Найти материал об истории появления и расцвета колоколов в России.</w:t>
      </w:r>
    </w:p>
    <w:p w:rsidR="001E1567" w:rsidRPr="00A0756B" w:rsidRDefault="001E1567" w:rsidP="00F97565">
      <w:pPr>
        <w:pStyle w:val="a4"/>
        <w:numPr>
          <w:ilvl w:val="0"/>
          <w:numId w:val="4"/>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Подготовить публикацию по данному вопросу.</w:t>
      </w:r>
    </w:p>
    <w:p w:rsidR="001E1567" w:rsidRPr="00A0756B" w:rsidRDefault="001E1567" w:rsidP="00F97565">
      <w:pPr>
        <w:pStyle w:val="a4"/>
        <w:numPr>
          <w:ilvl w:val="0"/>
          <w:numId w:val="4"/>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Представить готовые сопутствующие продукты.</w:t>
      </w:r>
    </w:p>
    <w:p w:rsidR="001E1567" w:rsidRPr="00A0756B" w:rsidRDefault="001E1567" w:rsidP="00F97565">
      <w:pPr>
        <w:pStyle w:val="a4"/>
        <w:numPr>
          <w:ilvl w:val="0"/>
          <w:numId w:val="4"/>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Подготовить и предоставить материал для итогового внеклассного мероприятия.</w:t>
      </w:r>
    </w:p>
    <w:p w:rsidR="001E1567" w:rsidRPr="00A0756B" w:rsidRDefault="001E1567" w:rsidP="00F97565">
      <w:pPr>
        <w:pStyle w:val="a4"/>
        <w:numPr>
          <w:ilvl w:val="0"/>
          <w:numId w:val="4"/>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Творческое задание – создать </w:t>
      </w:r>
      <w:proofErr w:type="spellStart"/>
      <w:r w:rsidRPr="00A0756B">
        <w:rPr>
          <w:rFonts w:ascii="Times New Roman" w:hAnsi="Times New Roman" w:cs="Times New Roman"/>
          <w:sz w:val="28"/>
          <w:szCs w:val="28"/>
        </w:rPr>
        <w:t>плейкаст</w:t>
      </w:r>
      <w:proofErr w:type="spellEnd"/>
      <w:r w:rsidRPr="00A0756B">
        <w:rPr>
          <w:rFonts w:ascii="Times New Roman" w:hAnsi="Times New Roman" w:cs="Times New Roman"/>
          <w:sz w:val="28"/>
          <w:szCs w:val="28"/>
        </w:rPr>
        <w:t>, в который включить художественное и поэтическое произведение о колоколах.</w:t>
      </w:r>
    </w:p>
    <w:p w:rsidR="001E1567" w:rsidRPr="00052D40" w:rsidRDefault="001E1567" w:rsidP="00F97565">
      <w:pPr>
        <w:pStyle w:val="a4"/>
        <w:numPr>
          <w:ilvl w:val="0"/>
          <w:numId w:val="4"/>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Провести самооценку.</w:t>
      </w:r>
    </w:p>
    <w:p w:rsidR="001E1567" w:rsidRPr="00A0756B" w:rsidRDefault="001E1567" w:rsidP="001E1567">
      <w:pPr>
        <w:spacing w:after="0" w:line="360" w:lineRule="auto"/>
        <w:jc w:val="both"/>
        <w:rPr>
          <w:rFonts w:ascii="Times New Roman" w:hAnsi="Times New Roman" w:cs="Times New Roman"/>
          <w:sz w:val="28"/>
          <w:szCs w:val="28"/>
          <w:u w:val="single"/>
        </w:rPr>
      </w:pPr>
      <w:r w:rsidRPr="00A0756B">
        <w:rPr>
          <w:rFonts w:ascii="Times New Roman" w:hAnsi="Times New Roman" w:cs="Times New Roman"/>
          <w:sz w:val="28"/>
          <w:szCs w:val="28"/>
          <w:u w:val="single"/>
        </w:rPr>
        <w:t>Группа «Зодчие»:</w:t>
      </w:r>
    </w:p>
    <w:p w:rsidR="001E1567" w:rsidRPr="00A0756B" w:rsidRDefault="001E1567" w:rsidP="00F97565">
      <w:pPr>
        <w:pStyle w:val="a4"/>
        <w:numPr>
          <w:ilvl w:val="0"/>
          <w:numId w:val="5"/>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Какие </w:t>
      </w:r>
      <w:proofErr w:type="spellStart"/>
      <w:r w:rsidRPr="00A0756B">
        <w:rPr>
          <w:rFonts w:ascii="Times New Roman" w:hAnsi="Times New Roman" w:cs="Times New Roman"/>
          <w:sz w:val="28"/>
          <w:szCs w:val="28"/>
        </w:rPr>
        <w:t>колоколонесущие</w:t>
      </w:r>
      <w:proofErr w:type="spellEnd"/>
      <w:r w:rsidRPr="00A0756B">
        <w:rPr>
          <w:rFonts w:ascii="Times New Roman" w:hAnsi="Times New Roman" w:cs="Times New Roman"/>
          <w:sz w:val="28"/>
          <w:szCs w:val="28"/>
        </w:rPr>
        <w:t xml:space="preserve"> сооружения создавались на Руси? </w:t>
      </w:r>
    </w:p>
    <w:p w:rsidR="001E1567" w:rsidRPr="00A0756B" w:rsidRDefault="001E1567" w:rsidP="00F97565">
      <w:pPr>
        <w:pStyle w:val="a4"/>
        <w:numPr>
          <w:ilvl w:val="0"/>
          <w:numId w:val="5"/>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Представить готовый материал в виде публикации.</w:t>
      </w:r>
    </w:p>
    <w:p w:rsidR="001E1567" w:rsidRPr="00A0756B" w:rsidRDefault="001E1567" w:rsidP="00F97565">
      <w:pPr>
        <w:pStyle w:val="a4"/>
        <w:numPr>
          <w:ilvl w:val="0"/>
          <w:numId w:val="5"/>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Сделать фоторепортаж об экскурсии в православный храм.</w:t>
      </w:r>
    </w:p>
    <w:p w:rsidR="001E1567" w:rsidRPr="00A0756B" w:rsidRDefault="001E1567" w:rsidP="00F97565">
      <w:pPr>
        <w:pStyle w:val="a4"/>
        <w:numPr>
          <w:ilvl w:val="0"/>
          <w:numId w:val="5"/>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Провести исследование о роли звонниц в колокольной акустике.</w:t>
      </w:r>
    </w:p>
    <w:p w:rsidR="001E1567" w:rsidRPr="00A0756B" w:rsidRDefault="001E1567" w:rsidP="00F97565">
      <w:pPr>
        <w:pStyle w:val="a4"/>
        <w:numPr>
          <w:ilvl w:val="0"/>
          <w:numId w:val="5"/>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Создать путеводитель о православных храмах Уссурийска.</w:t>
      </w:r>
    </w:p>
    <w:p w:rsidR="001E1567" w:rsidRPr="00A0756B" w:rsidRDefault="001E1567" w:rsidP="00F97565">
      <w:pPr>
        <w:pStyle w:val="a4"/>
        <w:numPr>
          <w:ilvl w:val="0"/>
          <w:numId w:val="5"/>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Представить готовые сопутствующие продукты. </w:t>
      </w:r>
    </w:p>
    <w:p w:rsidR="001E1567" w:rsidRPr="00A0756B" w:rsidRDefault="001E1567" w:rsidP="00F97565">
      <w:pPr>
        <w:pStyle w:val="a4"/>
        <w:numPr>
          <w:ilvl w:val="0"/>
          <w:numId w:val="5"/>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lastRenderedPageBreak/>
        <w:t>Подготовить и предоставить материал для итогового внеклассного мероприятия.</w:t>
      </w:r>
    </w:p>
    <w:p w:rsidR="001E1567" w:rsidRPr="00A0756B" w:rsidRDefault="001E1567" w:rsidP="00F97565">
      <w:pPr>
        <w:pStyle w:val="a4"/>
        <w:numPr>
          <w:ilvl w:val="0"/>
          <w:numId w:val="5"/>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Творческое задание – создать </w:t>
      </w:r>
      <w:proofErr w:type="spellStart"/>
      <w:r w:rsidRPr="00A0756B">
        <w:rPr>
          <w:rFonts w:ascii="Times New Roman" w:hAnsi="Times New Roman" w:cs="Times New Roman"/>
          <w:sz w:val="28"/>
          <w:szCs w:val="28"/>
        </w:rPr>
        <w:t>плейкаст</w:t>
      </w:r>
      <w:proofErr w:type="spellEnd"/>
      <w:r w:rsidRPr="00A0756B">
        <w:rPr>
          <w:rFonts w:ascii="Times New Roman" w:hAnsi="Times New Roman" w:cs="Times New Roman"/>
          <w:sz w:val="28"/>
          <w:szCs w:val="28"/>
        </w:rPr>
        <w:t>, в который включить художественное и поэтическое произведение о колоколах.</w:t>
      </w:r>
    </w:p>
    <w:p w:rsidR="001E1567" w:rsidRPr="002524C0" w:rsidRDefault="001E1567" w:rsidP="00F97565">
      <w:pPr>
        <w:pStyle w:val="a4"/>
        <w:numPr>
          <w:ilvl w:val="0"/>
          <w:numId w:val="5"/>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Провести самооценку.</w:t>
      </w:r>
    </w:p>
    <w:p w:rsidR="001E1567" w:rsidRPr="00A0756B" w:rsidRDefault="001E1567" w:rsidP="001E1567">
      <w:pPr>
        <w:spacing w:after="0" w:line="360" w:lineRule="auto"/>
        <w:jc w:val="both"/>
        <w:rPr>
          <w:rFonts w:ascii="Times New Roman" w:hAnsi="Times New Roman" w:cs="Times New Roman"/>
          <w:sz w:val="28"/>
          <w:szCs w:val="28"/>
          <w:u w:val="single"/>
        </w:rPr>
      </w:pPr>
      <w:r w:rsidRPr="00A0756B">
        <w:rPr>
          <w:rFonts w:ascii="Times New Roman" w:hAnsi="Times New Roman" w:cs="Times New Roman"/>
          <w:sz w:val="28"/>
          <w:szCs w:val="28"/>
          <w:u w:val="single"/>
        </w:rPr>
        <w:t>Группа «</w:t>
      </w:r>
      <w:proofErr w:type="spellStart"/>
      <w:r w:rsidRPr="00A0756B">
        <w:rPr>
          <w:rFonts w:ascii="Times New Roman" w:hAnsi="Times New Roman" w:cs="Times New Roman"/>
          <w:sz w:val="28"/>
          <w:szCs w:val="28"/>
          <w:u w:val="single"/>
        </w:rPr>
        <w:t>Кампанологи</w:t>
      </w:r>
      <w:proofErr w:type="spellEnd"/>
      <w:r w:rsidRPr="00A0756B">
        <w:rPr>
          <w:rFonts w:ascii="Times New Roman" w:hAnsi="Times New Roman" w:cs="Times New Roman"/>
          <w:sz w:val="28"/>
          <w:szCs w:val="28"/>
          <w:u w:val="single"/>
        </w:rPr>
        <w:t xml:space="preserve">»: </w:t>
      </w:r>
    </w:p>
    <w:p w:rsidR="001E1567" w:rsidRPr="00A0756B" w:rsidRDefault="001E1567" w:rsidP="00F97565">
      <w:pPr>
        <w:pStyle w:val="a4"/>
        <w:numPr>
          <w:ilvl w:val="0"/>
          <w:numId w:val="6"/>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Найти в литературе, интернете информацию о том, когда появились первые колокола, и в связи с чем это произошло.</w:t>
      </w:r>
    </w:p>
    <w:p w:rsidR="001E1567" w:rsidRPr="00A0756B" w:rsidRDefault="001E1567" w:rsidP="00F97565">
      <w:pPr>
        <w:pStyle w:val="a4"/>
        <w:numPr>
          <w:ilvl w:val="0"/>
          <w:numId w:val="6"/>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Провести исследование о роли колоколов в жизни русского народа.</w:t>
      </w:r>
    </w:p>
    <w:p w:rsidR="001E1567" w:rsidRPr="00A0756B" w:rsidRDefault="001E1567" w:rsidP="00F97565">
      <w:pPr>
        <w:pStyle w:val="a4"/>
        <w:numPr>
          <w:ilvl w:val="0"/>
          <w:numId w:val="6"/>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Найти в литературе, интернете информацию о фигурах </w:t>
      </w:r>
      <w:proofErr w:type="spellStart"/>
      <w:r w:rsidRPr="00A0756B">
        <w:rPr>
          <w:rFonts w:ascii="Times New Roman" w:hAnsi="Times New Roman" w:cs="Times New Roman"/>
          <w:sz w:val="28"/>
          <w:szCs w:val="28"/>
        </w:rPr>
        <w:t>Хладни</w:t>
      </w:r>
      <w:proofErr w:type="spellEnd"/>
      <w:r w:rsidRPr="00A0756B">
        <w:rPr>
          <w:rFonts w:ascii="Times New Roman" w:hAnsi="Times New Roman" w:cs="Times New Roman"/>
          <w:sz w:val="28"/>
          <w:szCs w:val="28"/>
        </w:rPr>
        <w:t>.</w:t>
      </w:r>
    </w:p>
    <w:p w:rsidR="001E1567" w:rsidRPr="00A0756B" w:rsidRDefault="001E1567" w:rsidP="00F97565">
      <w:pPr>
        <w:pStyle w:val="a4"/>
        <w:numPr>
          <w:ilvl w:val="0"/>
          <w:numId w:val="6"/>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Провести исследование по физическому аспекту колокольной акустики.</w:t>
      </w:r>
    </w:p>
    <w:p w:rsidR="001E1567" w:rsidRPr="00A0756B" w:rsidRDefault="001E1567" w:rsidP="00F97565">
      <w:pPr>
        <w:pStyle w:val="a4"/>
        <w:numPr>
          <w:ilvl w:val="0"/>
          <w:numId w:val="6"/>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Провести исследование по медицинскому аспекту колокольной акустики.</w:t>
      </w:r>
    </w:p>
    <w:p w:rsidR="001E1567" w:rsidRPr="00A0756B" w:rsidRDefault="001E1567" w:rsidP="00F97565">
      <w:pPr>
        <w:pStyle w:val="a4"/>
        <w:numPr>
          <w:ilvl w:val="0"/>
          <w:numId w:val="6"/>
        </w:numPr>
        <w:spacing w:after="0" w:line="360" w:lineRule="auto"/>
        <w:jc w:val="both"/>
        <w:rPr>
          <w:rFonts w:ascii="Times New Roman" w:hAnsi="Times New Roman" w:cs="Times New Roman"/>
          <w:sz w:val="28"/>
          <w:szCs w:val="28"/>
        </w:rPr>
      </w:pPr>
      <w:proofErr w:type="gramStart"/>
      <w:r w:rsidRPr="00A0756B">
        <w:rPr>
          <w:rFonts w:ascii="Times New Roman" w:hAnsi="Times New Roman" w:cs="Times New Roman"/>
          <w:sz w:val="28"/>
          <w:szCs w:val="28"/>
        </w:rPr>
        <w:t>Подготовить  публикации</w:t>
      </w:r>
      <w:proofErr w:type="gramEnd"/>
      <w:r w:rsidRPr="00A0756B">
        <w:rPr>
          <w:rFonts w:ascii="Times New Roman" w:hAnsi="Times New Roman" w:cs="Times New Roman"/>
          <w:sz w:val="28"/>
          <w:szCs w:val="28"/>
        </w:rPr>
        <w:t>, раскрыв учебный вопрос.</w:t>
      </w:r>
    </w:p>
    <w:p w:rsidR="001E1567" w:rsidRPr="00A0756B" w:rsidRDefault="001E1567" w:rsidP="00F97565">
      <w:pPr>
        <w:pStyle w:val="a4"/>
        <w:numPr>
          <w:ilvl w:val="0"/>
          <w:numId w:val="6"/>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Представить готовые сопутствующие продукты.</w:t>
      </w:r>
    </w:p>
    <w:p w:rsidR="001E1567" w:rsidRPr="00A0756B" w:rsidRDefault="001E1567" w:rsidP="00F97565">
      <w:pPr>
        <w:pStyle w:val="a4"/>
        <w:numPr>
          <w:ilvl w:val="0"/>
          <w:numId w:val="6"/>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Подготовить материал для итогового внеклассного мероприятия.</w:t>
      </w:r>
    </w:p>
    <w:p w:rsidR="001E1567" w:rsidRPr="00A0756B" w:rsidRDefault="001E1567" w:rsidP="00F97565">
      <w:pPr>
        <w:pStyle w:val="a4"/>
        <w:numPr>
          <w:ilvl w:val="0"/>
          <w:numId w:val="6"/>
        </w:num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 xml:space="preserve">Творческое задание – создать </w:t>
      </w:r>
      <w:proofErr w:type="spellStart"/>
      <w:r w:rsidRPr="00A0756B">
        <w:rPr>
          <w:rFonts w:ascii="Times New Roman" w:hAnsi="Times New Roman" w:cs="Times New Roman"/>
          <w:sz w:val="28"/>
          <w:szCs w:val="28"/>
        </w:rPr>
        <w:t>плейкаст</w:t>
      </w:r>
      <w:proofErr w:type="spellEnd"/>
      <w:r w:rsidRPr="00A0756B">
        <w:rPr>
          <w:rFonts w:ascii="Times New Roman" w:hAnsi="Times New Roman" w:cs="Times New Roman"/>
          <w:sz w:val="28"/>
          <w:szCs w:val="28"/>
        </w:rPr>
        <w:t>, в который включить художественное и поэтическое произведение о колоколах.</w:t>
      </w:r>
    </w:p>
    <w:p w:rsidR="001E1567" w:rsidRPr="001741DF" w:rsidRDefault="001E1567" w:rsidP="00F97565">
      <w:pPr>
        <w:pStyle w:val="a4"/>
        <w:numPr>
          <w:ilvl w:val="0"/>
          <w:numId w:val="6"/>
        </w:numPr>
        <w:spacing w:after="0" w:line="360" w:lineRule="auto"/>
        <w:jc w:val="both"/>
        <w:rPr>
          <w:rFonts w:ascii="Times New Roman" w:hAnsi="Times New Roman" w:cs="Times New Roman"/>
          <w:color w:val="C00000"/>
          <w:sz w:val="28"/>
          <w:szCs w:val="28"/>
        </w:rPr>
      </w:pPr>
      <w:r w:rsidRPr="00A0756B">
        <w:rPr>
          <w:rFonts w:ascii="Times New Roman" w:hAnsi="Times New Roman" w:cs="Times New Roman"/>
          <w:sz w:val="28"/>
          <w:szCs w:val="28"/>
        </w:rPr>
        <w:t>Провести самооценку.</w:t>
      </w:r>
    </w:p>
    <w:p w:rsidR="001E1567" w:rsidRPr="00A0756B" w:rsidRDefault="001E1567" w:rsidP="001E1567">
      <w:pPr>
        <w:spacing w:after="0" w:line="360" w:lineRule="auto"/>
        <w:jc w:val="both"/>
        <w:rPr>
          <w:rFonts w:ascii="Times New Roman" w:hAnsi="Times New Roman" w:cs="Times New Roman"/>
          <w:sz w:val="28"/>
          <w:szCs w:val="28"/>
          <w:u w:val="single"/>
        </w:rPr>
      </w:pPr>
      <w:r w:rsidRPr="00A0756B">
        <w:rPr>
          <w:rFonts w:ascii="Times New Roman" w:hAnsi="Times New Roman" w:cs="Times New Roman"/>
          <w:sz w:val="28"/>
          <w:szCs w:val="28"/>
          <w:u w:val="single"/>
        </w:rPr>
        <w:t>Совместная работа:</w:t>
      </w:r>
    </w:p>
    <w:p w:rsidR="001E1567" w:rsidRPr="00A0756B"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Создание сценария и общей презентации "Душа России" (о колоколах и колокольных звонах) для внеклассного мероприятия.</w:t>
      </w:r>
    </w:p>
    <w:p w:rsidR="001E1567" w:rsidRPr="00805452" w:rsidRDefault="001E1567" w:rsidP="001E1567">
      <w:pPr>
        <w:spacing w:after="0" w:line="360" w:lineRule="auto"/>
        <w:jc w:val="both"/>
        <w:rPr>
          <w:rFonts w:ascii="Times New Roman" w:hAnsi="Times New Roman" w:cs="Times New Roman"/>
          <w:sz w:val="28"/>
          <w:szCs w:val="28"/>
        </w:rPr>
      </w:pPr>
      <w:r w:rsidRPr="00A0756B">
        <w:rPr>
          <w:rFonts w:ascii="Times New Roman" w:hAnsi="Times New Roman" w:cs="Times New Roman"/>
          <w:sz w:val="28"/>
          <w:szCs w:val="28"/>
        </w:rPr>
        <w:t>Подготовка выставки сопутствующих продуктов проекта.</w:t>
      </w:r>
    </w:p>
    <w:p w:rsidR="001E1567" w:rsidRDefault="001E1567" w:rsidP="001E1567">
      <w:pPr>
        <w:shd w:val="clear" w:color="auto" w:fill="FFFFFF"/>
        <w:spacing w:after="0" w:line="360" w:lineRule="auto"/>
        <w:rPr>
          <w:rFonts w:ascii="Times New Roman" w:hAnsi="Times New Roman" w:cs="Times New Roman"/>
          <w:b/>
          <w:bCs/>
          <w:color w:val="333333"/>
          <w:sz w:val="28"/>
          <w:szCs w:val="28"/>
          <w:lang w:eastAsia="ru-RU"/>
        </w:rPr>
      </w:pPr>
    </w:p>
    <w:p w:rsidR="001E1567" w:rsidRPr="002524C0" w:rsidRDefault="001E1567" w:rsidP="001E1567">
      <w:pPr>
        <w:shd w:val="clear" w:color="auto" w:fill="FFFFFF"/>
        <w:spacing w:after="0" w:line="360" w:lineRule="auto"/>
        <w:rPr>
          <w:rFonts w:ascii="Times New Roman" w:hAnsi="Times New Roman" w:cs="Times New Roman"/>
          <w:b/>
          <w:bCs/>
          <w:color w:val="333333"/>
          <w:sz w:val="28"/>
          <w:szCs w:val="28"/>
          <w:lang w:eastAsia="ru-RU"/>
        </w:rPr>
      </w:pPr>
      <w:r w:rsidRPr="00A0756B">
        <w:rPr>
          <w:rFonts w:ascii="Times New Roman" w:hAnsi="Times New Roman" w:cs="Times New Roman"/>
          <w:b/>
          <w:bCs/>
          <w:color w:val="333333"/>
          <w:sz w:val="28"/>
          <w:szCs w:val="28"/>
          <w:lang w:eastAsia="ru-RU"/>
        </w:rPr>
        <w:t>П</w:t>
      </w:r>
      <w:r>
        <w:rPr>
          <w:rFonts w:ascii="Times New Roman" w:hAnsi="Times New Roman" w:cs="Times New Roman"/>
          <w:b/>
          <w:bCs/>
          <w:color w:val="333333"/>
          <w:sz w:val="28"/>
          <w:szCs w:val="28"/>
          <w:lang w:eastAsia="ru-RU"/>
        </w:rPr>
        <w:t xml:space="preserve">родукты проектной деятельности обучающихся: </w:t>
      </w:r>
    </w:p>
    <w:p w:rsidR="001E1567" w:rsidRPr="00A0756B" w:rsidRDefault="001E1567" w:rsidP="001E1567">
      <w:pPr>
        <w:shd w:val="clear" w:color="auto" w:fill="FFFFFF"/>
        <w:spacing w:after="0" w:line="360" w:lineRule="auto"/>
        <w:rPr>
          <w:rFonts w:ascii="Times New Roman" w:hAnsi="Times New Roman" w:cs="Times New Roman"/>
          <w:color w:val="000000"/>
          <w:sz w:val="28"/>
          <w:szCs w:val="28"/>
          <w:lang w:eastAsia="ru-RU"/>
        </w:rPr>
      </w:pPr>
      <w:r w:rsidRPr="00A0756B">
        <w:rPr>
          <w:rFonts w:ascii="Times New Roman" w:hAnsi="Times New Roman" w:cs="Times New Roman"/>
          <w:color w:val="000000"/>
          <w:sz w:val="28"/>
          <w:szCs w:val="28"/>
          <w:u w:val="single"/>
          <w:lang w:eastAsia="ru-RU"/>
        </w:rPr>
        <w:t>Главны</w:t>
      </w:r>
      <w:r>
        <w:rPr>
          <w:rFonts w:ascii="Times New Roman" w:hAnsi="Times New Roman" w:cs="Times New Roman"/>
          <w:color w:val="000000"/>
          <w:sz w:val="28"/>
          <w:szCs w:val="28"/>
          <w:u w:val="single"/>
          <w:lang w:eastAsia="ru-RU"/>
        </w:rPr>
        <w:t>е</w:t>
      </w:r>
      <w:r w:rsidRPr="00A0756B">
        <w:rPr>
          <w:rFonts w:ascii="Times New Roman" w:hAnsi="Times New Roman" w:cs="Times New Roman"/>
          <w:color w:val="000000"/>
          <w:sz w:val="28"/>
          <w:szCs w:val="28"/>
          <w:u w:val="single"/>
          <w:lang w:eastAsia="ru-RU"/>
        </w:rPr>
        <w:t xml:space="preserve"> продукт</w:t>
      </w:r>
      <w:r>
        <w:rPr>
          <w:rFonts w:ascii="Times New Roman" w:hAnsi="Times New Roman" w:cs="Times New Roman"/>
          <w:color w:val="000000"/>
          <w:sz w:val="28"/>
          <w:szCs w:val="28"/>
          <w:u w:val="single"/>
          <w:lang w:eastAsia="ru-RU"/>
        </w:rPr>
        <w:t>ы</w:t>
      </w:r>
      <w:r w:rsidRPr="00A0756B">
        <w:rPr>
          <w:rFonts w:ascii="Times New Roman" w:hAnsi="Times New Roman" w:cs="Times New Roman"/>
          <w:color w:val="000000"/>
          <w:sz w:val="28"/>
          <w:szCs w:val="28"/>
          <w:u w:val="single"/>
          <w:lang w:eastAsia="ru-RU"/>
        </w:rPr>
        <w:t xml:space="preserve"> проектной деятельности:</w:t>
      </w:r>
      <w:r w:rsidRPr="00A0756B">
        <w:rPr>
          <w:rFonts w:ascii="Times New Roman" w:hAnsi="Times New Roman" w:cs="Times New Roman"/>
          <w:color w:val="000000"/>
          <w:sz w:val="28"/>
          <w:szCs w:val="28"/>
          <w:lang w:eastAsia="ru-RU"/>
        </w:rPr>
        <w:t xml:space="preserve"> </w:t>
      </w:r>
    </w:p>
    <w:p w:rsidR="001E1567" w:rsidRPr="00C35255" w:rsidRDefault="001E1567" w:rsidP="001E1567">
      <w:pPr>
        <w:shd w:val="clear" w:color="auto" w:fill="FFFFFF"/>
        <w:spacing w:after="0" w:line="360" w:lineRule="auto"/>
        <w:rPr>
          <w:rFonts w:ascii="Times New Roman" w:hAnsi="Times New Roman" w:cs="Times New Roman"/>
          <w:color w:val="000000"/>
          <w:sz w:val="28"/>
          <w:szCs w:val="28"/>
          <w:lang w:eastAsia="ru-RU"/>
        </w:rPr>
      </w:pPr>
      <w:r w:rsidRPr="00C35255">
        <w:rPr>
          <w:rFonts w:ascii="Times New Roman" w:hAnsi="Times New Roman" w:cs="Times New Roman"/>
          <w:sz w:val="28"/>
          <w:szCs w:val="28"/>
        </w:rPr>
        <w:t>Творческое задание групп (</w:t>
      </w:r>
      <w:hyperlink r:id="rId25" w:history="1">
        <w:r w:rsidRPr="00AA4279">
          <w:rPr>
            <w:rStyle w:val="aa"/>
            <w:rFonts w:ascii="Times New Roman" w:hAnsi="Times New Roman" w:cs="Times New Roman"/>
            <w:sz w:val="28"/>
            <w:szCs w:val="28"/>
          </w:rPr>
          <w:t>Приложение № 14</w:t>
        </w:r>
      </w:hyperlink>
      <w:r w:rsidRPr="00C35255">
        <w:rPr>
          <w:rFonts w:ascii="Times New Roman" w:hAnsi="Times New Roman" w:cs="Times New Roman"/>
          <w:sz w:val="28"/>
          <w:szCs w:val="28"/>
        </w:rPr>
        <w:t>)</w:t>
      </w:r>
      <w:r>
        <w:rPr>
          <w:rFonts w:ascii="Times New Roman" w:hAnsi="Times New Roman" w:cs="Times New Roman"/>
          <w:sz w:val="28"/>
          <w:szCs w:val="28"/>
        </w:rPr>
        <w:t>.</w:t>
      </w:r>
    </w:p>
    <w:p w:rsidR="001E1567" w:rsidRPr="00C35255" w:rsidRDefault="001E1567" w:rsidP="001E1567">
      <w:pPr>
        <w:shd w:val="clear" w:color="auto" w:fill="FFFFFF"/>
        <w:spacing w:after="0" w:line="360" w:lineRule="auto"/>
        <w:rPr>
          <w:rFonts w:ascii="Times New Roman" w:hAnsi="Times New Roman" w:cs="Times New Roman"/>
          <w:color w:val="000000"/>
          <w:sz w:val="28"/>
          <w:szCs w:val="28"/>
          <w:lang w:eastAsia="ru-RU"/>
        </w:rPr>
      </w:pPr>
      <w:r w:rsidRPr="00C35255">
        <w:rPr>
          <w:rFonts w:ascii="Times New Roman" w:hAnsi="Times New Roman" w:cs="Times New Roman"/>
          <w:color w:val="000000"/>
          <w:sz w:val="28"/>
          <w:szCs w:val="28"/>
          <w:lang w:eastAsia="ru-RU"/>
        </w:rPr>
        <w:t>Сценарий внеклассного мероприятия «Душа России» (</w:t>
      </w:r>
      <w:hyperlink r:id="rId26" w:history="1">
        <w:r w:rsidRPr="00AA4279">
          <w:rPr>
            <w:rStyle w:val="aa"/>
            <w:rFonts w:ascii="Times New Roman" w:hAnsi="Times New Roman" w:cs="Times New Roman"/>
            <w:sz w:val="28"/>
            <w:szCs w:val="28"/>
            <w:lang w:eastAsia="ru-RU"/>
          </w:rPr>
          <w:t>Приложение № 15</w:t>
        </w:r>
      </w:hyperlink>
      <w:r w:rsidRPr="00C35255">
        <w:rPr>
          <w:rFonts w:ascii="Times New Roman" w:hAnsi="Times New Roman" w:cs="Times New Roman"/>
          <w:color w:val="000000"/>
          <w:sz w:val="28"/>
          <w:szCs w:val="28"/>
          <w:lang w:eastAsia="ru-RU"/>
        </w:rPr>
        <w:t>).</w:t>
      </w:r>
    </w:p>
    <w:p w:rsidR="001E1567" w:rsidRPr="00C21141" w:rsidRDefault="001E1567" w:rsidP="001E1567">
      <w:pPr>
        <w:shd w:val="clear" w:color="auto" w:fill="FFFFFF"/>
        <w:spacing w:after="0" w:line="360" w:lineRule="auto"/>
        <w:rPr>
          <w:rFonts w:ascii="Times New Roman" w:hAnsi="Times New Roman" w:cs="Times New Roman"/>
          <w:color w:val="000000"/>
          <w:sz w:val="28"/>
          <w:szCs w:val="28"/>
          <w:lang w:eastAsia="ru-RU"/>
        </w:rPr>
      </w:pPr>
      <w:r w:rsidRPr="00C35255">
        <w:rPr>
          <w:rFonts w:ascii="Times New Roman" w:hAnsi="Times New Roman" w:cs="Times New Roman"/>
          <w:color w:val="000000"/>
          <w:sz w:val="28"/>
          <w:szCs w:val="28"/>
          <w:lang w:eastAsia="ru-RU"/>
        </w:rPr>
        <w:t>Презентация к мероприятию (</w:t>
      </w:r>
      <w:hyperlink r:id="rId27" w:history="1">
        <w:r w:rsidRPr="00AA4279">
          <w:rPr>
            <w:rStyle w:val="aa"/>
            <w:rFonts w:ascii="Times New Roman" w:hAnsi="Times New Roman" w:cs="Times New Roman"/>
            <w:sz w:val="28"/>
            <w:szCs w:val="28"/>
            <w:lang w:eastAsia="ru-RU"/>
          </w:rPr>
          <w:t>Электронное приложение №2</w:t>
        </w:r>
      </w:hyperlink>
      <w:r w:rsidRPr="00C35255">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p>
    <w:p w:rsidR="001E1567" w:rsidRPr="00A0756B" w:rsidRDefault="001E1567" w:rsidP="001E1567">
      <w:pPr>
        <w:shd w:val="clear" w:color="auto" w:fill="FFFFFF"/>
        <w:spacing w:after="0" w:line="360" w:lineRule="auto"/>
        <w:rPr>
          <w:rFonts w:ascii="Times New Roman" w:hAnsi="Times New Roman" w:cs="Times New Roman"/>
          <w:color w:val="000000"/>
          <w:sz w:val="28"/>
          <w:szCs w:val="28"/>
          <w:u w:val="single"/>
          <w:lang w:eastAsia="ru-RU"/>
        </w:rPr>
      </w:pPr>
      <w:r w:rsidRPr="00A0756B">
        <w:rPr>
          <w:rFonts w:ascii="Times New Roman" w:hAnsi="Times New Roman" w:cs="Times New Roman"/>
          <w:color w:val="000000"/>
          <w:sz w:val="28"/>
          <w:szCs w:val="28"/>
          <w:u w:val="single"/>
          <w:lang w:eastAsia="ru-RU"/>
        </w:rPr>
        <w:t>Сопутствующие продукты проектной деятельности:</w:t>
      </w:r>
    </w:p>
    <w:p w:rsidR="001E1567" w:rsidRPr="00A0756B" w:rsidRDefault="001E1567" w:rsidP="001E1567">
      <w:pPr>
        <w:shd w:val="clear" w:color="auto" w:fill="FFFFFF"/>
        <w:spacing w:after="0" w:line="360" w:lineRule="auto"/>
        <w:rPr>
          <w:rFonts w:ascii="Times New Roman" w:hAnsi="Times New Roman" w:cs="Times New Roman"/>
          <w:color w:val="000000"/>
          <w:sz w:val="28"/>
          <w:szCs w:val="28"/>
          <w:lang w:eastAsia="ru-RU"/>
        </w:rPr>
      </w:pPr>
      <w:r w:rsidRPr="00A0756B">
        <w:rPr>
          <w:rFonts w:ascii="Times New Roman" w:hAnsi="Times New Roman" w:cs="Times New Roman"/>
          <w:color w:val="000000"/>
          <w:sz w:val="28"/>
          <w:szCs w:val="28"/>
          <w:lang w:eastAsia="ru-RU"/>
        </w:rPr>
        <w:lastRenderedPageBreak/>
        <w:t xml:space="preserve">ГРУППА «КОЛОКОЛЬНЫХ ДЕЛ </w:t>
      </w:r>
      <w:proofErr w:type="gramStart"/>
      <w:r w:rsidRPr="00A0756B">
        <w:rPr>
          <w:rFonts w:ascii="Times New Roman" w:hAnsi="Times New Roman" w:cs="Times New Roman"/>
          <w:color w:val="000000"/>
          <w:sz w:val="28"/>
          <w:szCs w:val="28"/>
          <w:lang w:eastAsia="ru-RU"/>
        </w:rPr>
        <w:t>МАСТЕРА»</w:t>
      </w:r>
      <w:r w:rsidRPr="00A0756B">
        <w:rPr>
          <w:rFonts w:ascii="Times New Roman" w:hAnsi="Times New Roman" w:cs="Times New Roman"/>
          <w:color w:val="000000"/>
          <w:sz w:val="28"/>
          <w:szCs w:val="28"/>
          <w:lang w:eastAsia="ru-RU"/>
        </w:rPr>
        <w:br/>
        <w:t>Брошюра</w:t>
      </w:r>
      <w:proofErr w:type="gramEnd"/>
      <w:r w:rsidRPr="00A0756B">
        <w:rPr>
          <w:rFonts w:ascii="Times New Roman" w:hAnsi="Times New Roman" w:cs="Times New Roman"/>
          <w:color w:val="000000"/>
          <w:sz w:val="28"/>
          <w:szCs w:val="28"/>
          <w:lang w:eastAsia="ru-RU"/>
        </w:rPr>
        <w:t xml:space="preserve"> «Колокольная летопись» (</w:t>
      </w:r>
      <w:hyperlink r:id="rId28" w:history="1">
        <w:r w:rsidRPr="00AA4279">
          <w:rPr>
            <w:rStyle w:val="aa"/>
            <w:rFonts w:ascii="Times New Roman" w:hAnsi="Times New Roman" w:cs="Times New Roman"/>
            <w:sz w:val="28"/>
            <w:szCs w:val="28"/>
            <w:lang w:eastAsia="ru-RU"/>
          </w:rPr>
          <w:t>Приложение № 16</w:t>
        </w:r>
      </w:hyperlink>
      <w:r w:rsidRPr="00A0756B">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p>
    <w:p w:rsidR="001E1567" w:rsidRPr="00A0756B" w:rsidRDefault="001E1567" w:rsidP="001E1567">
      <w:pPr>
        <w:shd w:val="clear" w:color="auto" w:fill="FFFFFF"/>
        <w:spacing w:after="0" w:line="360" w:lineRule="auto"/>
        <w:rPr>
          <w:rFonts w:ascii="Times New Roman" w:hAnsi="Times New Roman" w:cs="Times New Roman"/>
          <w:color w:val="000000"/>
          <w:sz w:val="28"/>
          <w:szCs w:val="28"/>
          <w:lang w:eastAsia="ru-RU"/>
        </w:rPr>
      </w:pPr>
      <w:r w:rsidRPr="00A0756B">
        <w:rPr>
          <w:rFonts w:ascii="Times New Roman" w:hAnsi="Times New Roman" w:cs="Times New Roman"/>
          <w:color w:val="000000"/>
          <w:sz w:val="28"/>
          <w:szCs w:val="28"/>
          <w:lang w:eastAsia="ru-RU"/>
        </w:rPr>
        <w:t>Исследовательская работа «Рождение колокола» (</w:t>
      </w:r>
      <w:hyperlink r:id="rId29" w:history="1">
        <w:r w:rsidRPr="00CA0880">
          <w:rPr>
            <w:rStyle w:val="aa"/>
            <w:rFonts w:ascii="Times New Roman" w:hAnsi="Times New Roman" w:cs="Times New Roman"/>
            <w:sz w:val="28"/>
            <w:szCs w:val="28"/>
            <w:lang w:eastAsia="ru-RU"/>
          </w:rPr>
          <w:t>Приложение № 17</w:t>
        </w:r>
      </w:hyperlink>
      <w:r w:rsidRPr="00A0756B">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p>
    <w:p w:rsidR="001E1567" w:rsidRPr="00A0756B" w:rsidRDefault="001E1567" w:rsidP="001E1567">
      <w:pPr>
        <w:shd w:val="clear" w:color="auto" w:fill="FFFFFF"/>
        <w:spacing w:after="0" w:line="360" w:lineRule="auto"/>
        <w:rPr>
          <w:rFonts w:ascii="Times New Roman" w:hAnsi="Times New Roman" w:cs="Times New Roman"/>
          <w:color w:val="000000"/>
          <w:sz w:val="28"/>
          <w:szCs w:val="28"/>
          <w:lang w:eastAsia="ru-RU"/>
        </w:rPr>
      </w:pPr>
      <w:r w:rsidRPr="00A0756B">
        <w:rPr>
          <w:rFonts w:ascii="Times New Roman" w:hAnsi="Times New Roman" w:cs="Times New Roman"/>
          <w:color w:val="000000"/>
          <w:sz w:val="28"/>
          <w:szCs w:val="28"/>
          <w:lang w:eastAsia="ru-RU"/>
        </w:rPr>
        <w:t>Фоторепортаж об экскурсии в Храм Покрова Пресвятой Богородиц</w:t>
      </w:r>
      <w:r>
        <w:rPr>
          <w:rFonts w:ascii="Times New Roman" w:hAnsi="Times New Roman" w:cs="Times New Roman"/>
          <w:color w:val="000000"/>
          <w:sz w:val="28"/>
          <w:szCs w:val="28"/>
          <w:lang w:eastAsia="ru-RU"/>
        </w:rPr>
        <w:t>ы</w:t>
      </w:r>
      <w:r w:rsidRPr="00A0756B">
        <w:rPr>
          <w:rFonts w:ascii="Times New Roman" w:hAnsi="Times New Roman" w:cs="Times New Roman"/>
          <w:color w:val="000000"/>
          <w:sz w:val="28"/>
          <w:szCs w:val="28"/>
          <w:lang w:eastAsia="ru-RU"/>
        </w:rPr>
        <w:t xml:space="preserve"> (</w:t>
      </w:r>
      <w:hyperlink r:id="rId30" w:history="1">
        <w:r w:rsidRPr="00CA0880">
          <w:rPr>
            <w:rStyle w:val="aa"/>
            <w:rFonts w:ascii="Times New Roman" w:hAnsi="Times New Roman" w:cs="Times New Roman"/>
            <w:sz w:val="28"/>
            <w:szCs w:val="28"/>
            <w:lang w:eastAsia="ru-RU"/>
          </w:rPr>
          <w:t>Приложение № 18</w:t>
        </w:r>
      </w:hyperlink>
      <w:proofErr w:type="gramStart"/>
      <w:r w:rsidRPr="00A0756B">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Pr="00A0756B">
        <w:rPr>
          <w:rFonts w:ascii="Times New Roman" w:hAnsi="Times New Roman" w:cs="Times New Roman"/>
          <w:color w:val="000000"/>
          <w:sz w:val="28"/>
          <w:szCs w:val="28"/>
          <w:lang w:eastAsia="ru-RU"/>
        </w:rPr>
        <w:br/>
        <w:t>ГРУППА</w:t>
      </w:r>
      <w:proofErr w:type="gramEnd"/>
      <w:r w:rsidRPr="00A0756B">
        <w:rPr>
          <w:rFonts w:ascii="Times New Roman" w:hAnsi="Times New Roman" w:cs="Times New Roman"/>
          <w:color w:val="000000"/>
          <w:sz w:val="28"/>
          <w:szCs w:val="28"/>
          <w:lang w:eastAsia="ru-RU"/>
        </w:rPr>
        <w:t xml:space="preserve"> «ЗОДЧИЕ»</w:t>
      </w:r>
      <w:r w:rsidRPr="00A0756B">
        <w:rPr>
          <w:rFonts w:ascii="Times New Roman" w:hAnsi="Times New Roman" w:cs="Times New Roman"/>
          <w:color w:val="000000"/>
          <w:sz w:val="28"/>
          <w:szCs w:val="28"/>
          <w:lang w:eastAsia="ru-RU"/>
        </w:rPr>
        <w:br/>
        <w:t>Брошюра «Эволюция колоколен» (</w:t>
      </w:r>
      <w:hyperlink r:id="rId31" w:history="1">
        <w:r w:rsidRPr="00CA0880">
          <w:rPr>
            <w:rStyle w:val="aa"/>
            <w:rFonts w:ascii="Times New Roman" w:hAnsi="Times New Roman" w:cs="Times New Roman"/>
            <w:sz w:val="28"/>
            <w:szCs w:val="28"/>
            <w:lang w:eastAsia="ru-RU"/>
          </w:rPr>
          <w:t>Приложение № 19</w:t>
        </w:r>
      </w:hyperlink>
      <w:r w:rsidRPr="00A0756B">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p>
    <w:p w:rsidR="001E1567" w:rsidRPr="00A0756B" w:rsidRDefault="001E1567" w:rsidP="001E1567">
      <w:pPr>
        <w:shd w:val="clear" w:color="auto" w:fill="FFFFFF"/>
        <w:spacing w:after="0" w:line="360" w:lineRule="auto"/>
        <w:rPr>
          <w:rFonts w:ascii="Times New Roman" w:hAnsi="Times New Roman" w:cs="Times New Roman"/>
          <w:color w:val="000000"/>
          <w:sz w:val="28"/>
          <w:szCs w:val="28"/>
          <w:lang w:eastAsia="ru-RU"/>
        </w:rPr>
      </w:pPr>
      <w:r w:rsidRPr="00A0756B">
        <w:rPr>
          <w:rFonts w:ascii="Times New Roman" w:hAnsi="Times New Roman" w:cs="Times New Roman"/>
          <w:color w:val="000000"/>
          <w:sz w:val="28"/>
          <w:szCs w:val="28"/>
          <w:lang w:eastAsia="ru-RU"/>
        </w:rPr>
        <w:t>Исследовательская работа «Роль звонниц в колокольной акустике» (</w:t>
      </w:r>
      <w:hyperlink r:id="rId32" w:history="1">
        <w:r w:rsidRPr="00CA0880">
          <w:rPr>
            <w:rStyle w:val="aa"/>
            <w:rFonts w:ascii="Times New Roman" w:hAnsi="Times New Roman" w:cs="Times New Roman"/>
            <w:sz w:val="28"/>
            <w:szCs w:val="28"/>
            <w:lang w:eastAsia="ru-RU"/>
          </w:rPr>
          <w:t>Приложение № 20</w:t>
        </w:r>
      </w:hyperlink>
      <w:r w:rsidRPr="00A0756B">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p>
    <w:p w:rsidR="001E1567" w:rsidRPr="00A0756B" w:rsidRDefault="001E1567" w:rsidP="001E1567">
      <w:pPr>
        <w:shd w:val="clear" w:color="auto" w:fill="FFFFFF"/>
        <w:spacing w:after="0" w:line="360" w:lineRule="auto"/>
        <w:rPr>
          <w:rFonts w:ascii="Times New Roman" w:hAnsi="Times New Roman" w:cs="Times New Roman"/>
          <w:color w:val="000000"/>
          <w:sz w:val="28"/>
          <w:szCs w:val="28"/>
          <w:lang w:eastAsia="ru-RU"/>
        </w:rPr>
      </w:pPr>
      <w:r w:rsidRPr="00A0756B">
        <w:rPr>
          <w:rFonts w:ascii="Times New Roman" w:hAnsi="Times New Roman" w:cs="Times New Roman"/>
          <w:color w:val="000000"/>
          <w:sz w:val="28"/>
          <w:szCs w:val="28"/>
          <w:lang w:eastAsia="ru-RU"/>
        </w:rPr>
        <w:t>Путеводитель по православным храмам Уссурийска «Дома, где живут колокола» (</w:t>
      </w:r>
      <w:hyperlink r:id="rId33" w:history="1">
        <w:r w:rsidRPr="00CA0880">
          <w:rPr>
            <w:rStyle w:val="aa"/>
            <w:rFonts w:ascii="Times New Roman" w:hAnsi="Times New Roman" w:cs="Times New Roman"/>
            <w:sz w:val="28"/>
            <w:szCs w:val="28"/>
            <w:lang w:eastAsia="ru-RU"/>
          </w:rPr>
          <w:t>Приложение № 21</w:t>
        </w:r>
      </w:hyperlink>
      <w:proofErr w:type="gramStart"/>
      <w:r w:rsidRPr="00A0756B">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Pr="00A0756B">
        <w:rPr>
          <w:rFonts w:ascii="Times New Roman" w:hAnsi="Times New Roman" w:cs="Times New Roman"/>
          <w:color w:val="000000"/>
          <w:sz w:val="28"/>
          <w:szCs w:val="28"/>
          <w:lang w:eastAsia="ru-RU"/>
        </w:rPr>
        <w:br/>
        <w:t>ГРУППА</w:t>
      </w:r>
      <w:proofErr w:type="gramEnd"/>
      <w:r w:rsidRPr="00A0756B">
        <w:rPr>
          <w:rFonts w:ascii="Times New Roman" w:hAnsi="Times New Roman" w:cs="Times New Roman"/>
          <w:color w:val="000000"/>
          <w:sz w:val="28"/>
          <w:szCs w:val="28"/>
          <w:lang w:eastAsia="ru-RU"/>
        </w:rPr>
        <w:t xml:space="preserve"> «КАМПАНОЛОГИ»</w:t>
      </w:r>
      <w:r w:rsidRPr="00A0756B">
        <w:rPr>
          <w:rFonts w:ascii="Times New Roman" w:hAnsi="Times New Roman" w:cs="Times New Roman"/>
          <w:color w:val="000000"/>
          <w:sz w:val="28"/>
          <w:szCs w:val="28"/>
          <w:lang w:eastAsia="ru-RU"/>
        </w:rPr>
        <w:br/>
        <w:t>Исследовательская работа «Роль колоколов в жизни русского народа» (</w:t>
      </w:r>
      <w:hyperlink r:id="rId34" w:history="1">
        <w:r w:rsidRPr="00CA0880">
          <w:rPr>
            <w:rStyle w:val="aa"/>
            <w:rFonts w:ascii="Times New Roman" w:hAnsi="Times New Roman" w:cs="Times New Roman"/>
            <w:sz w:val="28"/>
            <w:szCs w:val="28"/>
            <w:lang w:eastAsia="ru-RU"/>
          </w:rPr>
          <w:t>Приложение № 22</w:t>
        </w:r>
      </w:hyperlink>
      <w:r w:rsidRPr="00A0756B">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p>
    <w:p w:rsidR="001E1567" w:rsidRPr="00A0756B" w:rsidRDefault="001E1567" w:rsidP="001E1567">
      <w:pPr>
        <w:shd w:val="clear" w:color="auto" w:fill="FFFFFF"/>
        <w:spacing w:after="0" w:line="360" w:lineRule="auto"/>
        <w:rPr>
          <w:rFonts w:ascii="Times New Roman" w:hAnsi="Times New Roman" w:cs="Times New Roman"/>
          <w:color w:val="000000"/>
          <w:sz w:val="28"/>
          <w:szCs w:val="28"/>
          <w:lang w:eastAsia="ru-RU"/>
        </w:rPr>
      </w:pPr>
      <w:r w:rsidRPr="00A0756B">
        <w:rPr>
          <w:rFonts w:ascii="Times New Roman" w:hAnsi="Times New Roman" w:cs="Times New Roman"/>
          <w:color w:val="000000"/>
          <w:sz w:val="28"/>
          <w:szCs w:val="28"/>
          <w:lang w:eastAsia="ru-RU"/>
        </w:rPr>
        <w:t>Исследовательская работа «Физический аспект колокольной акустики» (</w:t>
      </w:r>
      <w:hyperlink r:id="rId35" w:history="1">
        <w:r w:rsidRPr="00CA0880">
          <w:rPr>
            <w:rStyle w:val="aa"/>
            <w:rFonts w:ascii="Times New Roman" w:hAnsi="Times New Roman" w:cs="Times New Roman"/>
            <w:sz w:val="28"/>
            <w:szCs w:val="28"/>
            <w:lang w:eastAsia="ru-RU"/>
          </w:rPr>
          <w:t>Приложение № 23</w:t>
        </w:r>
      </w:hyperlink>
      <w:r w:rsidRPr="00A0756B">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p>
    <w:p w:rsidR="001E1567" w:rsidRPr="00E5035F" w:rsidRDefault="001E1567" w:rsidP="001E1567">
      <w:pPr>
        <w:shd w:val="clear" w:color="auto" w:fill="FFFFFF"/>
        <w:spacing w:after="0" w:line="360" w:lineRule="auto"/>
        <w:rPr>
          <w:rFonts w:ascii="Times New Roman" w:hAnsi="Times New Roman" w:cs="Times New Roman"/>
          <w:color w:val="000000"/>
          <w:sz w:val="28"/>
          <w:szCs w:val="28"/>
          <w:lang w:eastAsia="ru-RU"/>
        </w:rPr>
      </w:pPr>
      <w:r w:rsidRPr="00A0756B">
        <w:rPr>
          <w:rFonts w:ascii="Times New Roman" w:hAnsi="Times New Roman" w:cs="Times New Roman"/>
          <w:color w:val="000000"/>
          <w:sz w:val="28"/>
          <w:szCs w:val="28"/>
          <w:lang w:eastAsia="ru-RU"/>
        </w:rPr>
        <w:t>Исследовательская работа «Исцеление колокольным звоном» (</w:t>
      </w:r>
      <w:hyperlink r:id="rId36" w:history="1">
        <w:r w:rsidRPr="00CA0880">
          <w:rPr>
            <w:rStyle w:val="aa"/>
            <w:rFonts w:ascii="Times New Roman" w:hAnsi="Times New Roman" w:cs="Times New Roman"/>
            <w:sz w:val="28"/>
            <w:szCs w:val="28"/>
            <w:lang w:eastAsia="ru-RU"/>
          </w:rPr>
          <w:t>Приложение № 24</w:t>
        </w:r>
      </w:hyperlink>
      <w:r w:rsidRPr="00A0756B">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p>
    <w:p w:rsidR="001E1567" w:rsidRPr="005627B8" w:rsidRDefault="001E1567" w:rsidP="005627B8">
      <w:pPr>
        <w:shd w:val="clear" w:color="auto" w:fill="FFFFFF"/>
        <w:spacing w:after="0" w:line="360" w:lineRule="auto"/>
        <w:rPr>
          <w:rFonts w:ascii="Times New Roman" w:hAnsi="Times New Roman" w:cs="Times New Roman"/>
          <w:color w:val="000000"/>
          <w:sz w:val="28"/>
          <w:szCs w:val="28"/>
          <w:lang w:eastAsia="ru-RU"/>
        </w:rPr>
      </w:pPr>
      <w:r>
        <w:rPr>
          <w:rFonts w:ascii="Times New Roman" w:hAnsi="Times New Roman" w:cs="Times New Roman"/>
          <w:sz w:val="28"/>
          <w:szCs w:val="28"/>
        </w:rPr>
        <w:t>Фотогалерея проекта (</w:t>
      </w:r>
      <w:hyperlink r:id="rId37" w:history="1">
        <w:r w:rsidRPr="00CA0880">
          <w:rPr>
            <w:rStyle w:val="aa"/>
            <w:rFonts w:ascii="Times New Roman" w:hAnsi="Times New Roman" w:cs="Times New Roman"/>
            <w:sz w:val="28"/>
            <w:szCs w:val="28"/>
          </w:rPr>
          <w:t>Приложение № 25</w:t>
        </w:r>
      </w:hyperlink>
      <w:bookmarkStart w:id="0" w:name="_GoBack"/>
      <w:bookmarkEnd w:id="0"/>
      <w:r>
        <w:rPr>
          <w:rFonts w:ascii="Times New Roman" w:hAnsi="Times New Roman" w:cs="Times New Roman"/>
          <w:sz w:val="28"/>
          <w:szCs w:val="28"/>
        </w:rPr>
        <w:t>).</w:t>
      </w:r>
    </w:p>
    <w:p w:rsidR="001E1567" w:rsidRPr="00C9594E" w:rsidRDefault="001E1567" w:rsidP="001E1567">
      <w:pPr>
        <w:shd w:val="clear" w:color="auto" w:fill="FFFFFF"/>
        <w:spacing w:before="100" w:beforeAutospacing="1" w:after="100" w:afterAutospacing="1" w:line="240" w:lineRule="auto"/>
        <w:rPr>
          <w:rFonts w:ascii="Times New Roman" w:eastAsia="Times New Roman" w:hAnsi="Times New Roman" w:cs="Times New Roman"/>
          <w:b/>
          <w:color w:val="005596"/>
          <w:sz w:val="28"/>
          <w:szCs w:val="28"/>
          <w:lang w:eastAsia="ru-RU"/>
        </w:rPr>
      </w:pPr>
      <w:r>
        <w:rPr>
          <w:rFonts w:ascii="Times New Roman" w:eastAsia="Times New Roman" w:hAnsi="Times New Roman" w:cs="Times New Roman"/>
          <w:b/>
          <w:sz w:val="28"/>
          <w:szCs w:val="28"/>
          <w:lang w:eastAsia="ru-RU"/>
        </w:rPr>
        <w:t xml:space="preserve">Результативность: </w:t>
      </w:r>
    </w:p>
    <w:p w:rsidR="001E1567" w:rsidRDefault="001E1567" w:rsidP="001E1567">
      <w:pPr>
        <w:spacing w:after="0" w:line="360" w:lineRule="auto"/>
        <w:jc w:val="both"/>
        <w:rPr>
          <w:rFonts w:ascii="Times New Roman" w:eastAsia="Times New Roman" w:hAnsi="Times New Roman" w:cs="Times New Roman"/>
          <w:color w:val="000000"/>
          <w:sz w:val="28"/>
          <w:szCs w:val="28"/>
          <w:lang w:eastAsia="ru-RU"/>
        </w:rPr>
      </w:pPr>
      <w:r w:rsidRPr="00C9594E">
        <w:rPr>
          <w:rFonts w:ascii="Times New Roman" w:eastAsia="Times New Roman" w:hAnsi="Times New Roman" w:cs="Times New Roman"/>
          <w:color w:val="000000"/>
          <w:sz w:val="28"/>
          <w:szCs w:val="28"/>
          <w:lang w:eastAsia="ru-RU"/>
        </w:rPr>
        <w:t xml:space="preserve">Вы познакомились с проектом «Душа России» (о колоколах и колокольных звонах). </w:t>
      </w:r>
    </w:p>
    <w:p w:rsidR="001E1567" w:rsidRDefault="001E1567" w:rsidP="001E1567">
      <w:pPr>
        <w:spacing w:after="0" w:line="360" w:lineRule="auto"/>
        <w:jc w:val="both"/>
        <w:rPr>
          <w:rFonts w:ascii="Times New Roman" w:hAnsi="Times New Roman"/>
          <w:sz w:val="28"/>
          <w:szCs w:val="28"/>
        </w:rPr>
      </w:pPr>
      <w:r>
        <w:rPr>
          <w:rFonts w:ascii="Times New Roman" w:eastAsia="Times New Roman" w:hAnsi="Times New Roman" w:cs="Times New Roman"/>
          <w:color w:val="000000"/>
          <w:sz w:val="28"/>
          <w:szCs w:val="28"/>
          <w:lang w:eastAsia="ru-RU"/>
        </w:rPr>
        <w:t>В результате</w:t>
      </w:r>
      <w:r w:rsidRPr="00C9594E">
        <w:rPr>
          <w:rFonts w:ascii="Times New Roman" w:eastAsia="Times New Roman" w:hAnsi="Times New Roman" w:cs="Times New Roman"/>
          <w:color w:val="000000"/>
          <w:sz w:val="28"/>
          <w:szCs w:val="28"/>
          <w:lang w:eastAsia="ru-RU"/>
        </w:rPr>
        <w:t xml:space="preserve"> проект</w:t>
      </w:r>
      <w:r>
        <w:rPr>
          <w:rFonts w:ascii="Times New Roman" w:eastAsia="Times New Roman" w:hAnsi="Times New Roman" w:cs="Times New Roman"/>
          <w:color w:val="000000"/>
          <w:sz w:val="28"/>
          <w:szCs w:val="28"/>
          <w:lang w:eastAsia="ru-RU"/>
        </w:rPr>
        <w:t>ной деятельности</w:t>
      </w:r>
      <w:r w:rsidRPr="00C9594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студенты</w:t>
      </w:r>
      <w:r w:rsidRPr="00675D80">
        <w:rPr>
          <w:rFonts w:ascii="Times New Roman" w:eastAsia="Times New Roman" w:hAnsi="Times New Roman" w:cs="Times New Roman"/>
          <w:color w:val="000000"/>
          <w:sz w:val="28"/>
          <w:szCs w:val="28"/>
          <w:lang w:eastAsia="ru-RU"/>
        </w:rPr>
        <w:t xml:space="preserve"> </w:t>
      </w:r>
      <w:r w:rsidRPr="00C9594E">
        <w:rPr>
          <w:rFonts w:ascii="Times New Roman" w:eastAsia="Times New Roman" w:hAnsi="Times New Roman" w:cs="Times New Roman"/>
          <w:color w:val="000000"/>
          <w:sz w:val="28"/>
          <w:szCs w:val="28"/>
          <w:lang w:eastAsia="ru-RU"/>
        </w:rPr>
        <w:t>приобщ</w:t>
      </w:r>
      <w:r>
        <w:rPr>
          <w:rFonts w:ascii="Times New Roman" w:eastAsia="Times New Roman" w:hAnsi="Times New Roman" w:cs="Times New Roman"/>
          <w:color w:val="000000"/>
          <w:sz w:val="28"/>
          <w:szCs w:val="28"/>
          <w:lang w:eastAsia="ru-RU"/>
        </w:rPr>
        <w:t>ились</w:t>
      </w:r>
      <w:r w:rsidRPr="00C9594E">
        <w:rPr>
          <w:rFonts w:ascii="Times New Roman" w:eastAsia="Times New Roman" w:hAnsi="Times New Roman" w:cs="Times New Roman"/>
          <w:color w:val="000000"/>
          <w:sz w:val="28"/>
          <w:szCs w:val="28"/>
          <w:lang w:eastAsia="ru-RU"/>
        </w:rPr>
        <w:t xml:space="preserve"> к новому виду </w:t>
      </w:r>
      <w:r>
        <w:rPr>
          <w:rFonts w:ascii="Times New Roman" w:eastAsia="Times New Roman" w:hAnsi="Times New Roman" w:cs="Times New Roman"/>
          <w:color w:val="000000"/>
          <w:sz w:val="28"/>
          <w:szCs w:val="28"/>
          <w:lang w:eastAsia="ru-RU"/>
        </w:rPr>
        <w:t>работы</w:t>
      </w:r>
      <w:r w:rsidRPr="00C9594E">
        <w:rPr>
          <w:rFonts w:ascii="Times New Roman" w:eastAsia="Times New Roman" w:hAnsi="Times New Roman" w:cs="Times New Roman"/>
          <w:color w:val="000000"/>
          <w:sz w:val="28"/>
          <w:szCs w:val="28"/>
          <w:lang w:eastAsia="ru-RU"/>
        </w:rPr>
        <w:t>, который позвол</w:t>
      </w:r>
      <w:r>
        <w:rPr>
          <w:rFonts w:ascii="Times New Roman" w:eastAsia="Times New Roman" w:hAnsi="Times New Roman" w:cs="Times New Roman"/>
          <w:color w:val="000000"/>
          <w:sz w:val="28"/>
          <w:szCs w:val="28"/>
          <w:lang w:eastAsia="ru-RU"/>
        </w:rPr>
        <w:t>ил</w:t>
      </w:r>
      <w:r w:rsidRPr="00C9594E">
        <w:rPr>
          <w:rFonts w:ascii="Times New Roman" w:eastAsia="Times New Roman" w:hAnsi="Times New Roman" w:cs="Times New Roman"/>
          <w:color w:val="000000"/>
          <w:sz w:val="28"/>
          <w:szCs w:val="28"/>
          <w:lang w:eastAsia="ru-RU"/>
        </w:rPr>
        <w:t xml:space="preserve"> не только</w:t>
      </w:r>
      <w:r w:rsidRPr="00675D80">
        <w:rPr>
          <w:rFonts w:ascii="Times New Roman" w:eastAsia="Times New Roman" w:hAnsi="Times New Roman" w:cs="Times New Roman"/>
          <w:color w:val="000000"/>
          <w:sz w:val="28"/>
          <w:szCs w:val="28"/>
          <w:lang w:eastAsia="ru-RU"/>
        </w:rPr>
        <w:t xml:space="preserve"> </w:t>
      </w:r>
      <w:r>
        <w:rPr>
          <w:rFonts w:ascii="Times New Roman" w:hAnsi="Times New Roman"/>
          <w:sz w:val="28"/>
          <w:szCs w:val="28"/>
        </w:rPr>
        <w:t>развить</w:t>
      </w:r>
      <w:r w:rsidRPr="004F3601">
        <w:rPr>
          <w:rFonts w:ascii="Times New Roman" w:hAnsi="Times New Roman"/>
          <w:sz w:val="28"/>
          <w:szCs w:val="28"/>
        </w:rPr>
        <w:t xml:space="preserve"> у них интерес к физике, литературе, истории</w:t>
      </w:r>
      <w:r>
        <w:rPr>
          <w:rFonts w:ascii="Times New Roman" w:hAnsi="Times New Roman"/>
          <w:sz w:val="28"/>
          <w:szCs w:val="28"/>
        </w:rPr>
        <w:t>,</w:t>
      </w:r>
      <w:r w:rsidRPr="00675D80">
        <w:rPr>
          <w:rFonts w:ascii="Times New Roman" w:eastAsia="Times New Roman" w:hAnsi="Times New Roman" w:cs="Times New Roman"/>
          <w:color w:val="000000"/>
          <w:sz w:val="28"/>
          <w:szCs w:val="28"/>
          <w:lang w:eastAsia="ru-RU"/>
        </w:rPr>
        <w:t xml:space="preserve"> </w:t>
      </w:r>
      <w:r w:rsidRPr="00C9594E">
        <w:rPr>
          <w:rFonts w:ascii="Times New Roman" w:eastAsia="Times New Roman" w:hAnsi="Times New Roman" w:cs="Times New Roman"/>
          <w:color w:val="000000"/>
          <w:sz w:val="28"/>
          <w:szCs w:val="28"/>
          <w:lang w:eastAsia="ru-RU"/>
        </w:rPr>
        <w:t xml:space="preserve">но и </w:t>
      </w:r>
      <w:r>
        <w:rPr>
          <w:rFonts w:ascii="Times New Roman" w:eastAsia="Times New Roman" w:hAnsi="Times New Roman" w:cs="Times New Roman"/>
          <w:color w:val="000000"/>
          <w:sz w:val="28"/>
          <w:szCs w:val="28"/>
          <w:lang w:eastAsia="ru-RU"/>
        </w:rPr>
        <w:t>приобрести новые знания</w:t>
      </w:r>
      <w:r w:rsidRPr="004F3601">
        <w:rPr>
          <w:rFonts w:ascii="Times New Roman" w:hAnsi="Times New Roman"/>
          <w:sz w:val="28"/>
          <w:szCs w:val="28"/>
        </w:rPr>
        <w:t>.</w:t>
      </w:r>
    </w:p>
    <w:p w:rsidR="001E1567" w:rsidRDefault="001E1567" w:rsidP="001E1567">
      <w:pPr>
        <w:spacing w:after="0" w:line="360" w:lineRule="auto"/>
        <w:jc w:val="both"/>
        <w:rPr>
          <w:rFonts w:ascii="Times New Roman" w:hAnsi="Times New Roman"/>
          <w:sz w:val="28"/>
          <w:szCs w:val="28"/>
        </w:rPr>
      </w:pPr>
      <w:r w:rsidRPr="008B65E7">
        <w:rPr>
          <w:rFonts w:ascii="Times New Roman" w:hAnsi="Times New Roman" w:cs="Times New Roman"/>
          <w:color w:val="000000"/>
          <w:kern w:val="36"/>
          <w:sz w:val="28"/>
          <w:szCs w:val="28"/>
          <w:lang w:eastAsia="ru-RU"/>
        </w:rPr>
        <w:t>Об этом свидетельствует анализ заполнения обучающимися таблицы «Знаем - Предполагаем – Узнали»</w:t>
      </w:r>
      <w:r>
        <w:rPr>
          <w:rFonts w:ascii="Times New Roman" w:hAnsi="Times New Roman" w:cs="Times New Roman"/>
          <w:color w:val="000000"/>
          <w:kern w:val="36"/>
          <w:sz w:val="28"/>
          <w:szCs w:val="28"/>
          <w:lang w:eastAsia="ru-RU"/>
        </w:rPr>
        <w:t>.</w:t>
      </w:r>
      <w:r w:rsidRPr="008B65E7">
        <w:rPr>
          <w:rFonts w:ascii="Times New Roman" w:hAnsi="Times New Roman" w:cs="Times New Roman"/>
          <w:color w:val="000000"/>
          <w:sz w:val="28"/>
          <w:szCs w:val="28"/>
          <w:lang w:eastAsia="ru-RU"/>
        </w:rPr>
        <w:t xml:space="preserve"> </w:t>
      </w:r>
      <w:r w:rsidRPr="008B65E7">
        <w:rPr>
          <w:rFonts w:ascii="Times New Roman" w:hAnsi="Times New Roman"/>
          <w:sz w:val="28"/>
          <w:szCs w:val="28"/>
        </w:rPr>
        <w:t xml:space="preserve"> </w:t>
      </w:r>
    </w:p>
    <w:p w:rsidR="00564288" w:rsidRPr="00BC5411" w:rsidRDefault="00564288" w:rsidP="001E1567">
      <w:pPr>
        <w:spacing w:after="0" w:line="360" w:lineRule="auto"/>
        <w:jc w:val="both"/>
        <w:rPr>
          <w:rFonts w:ascii="Times New Roman" w:hAnsi="Times New Roman"/>
          <w:sz w:val="28"/>
          <w:szCs w:val="28"/>
        </w:rPr>
      </w:pPr>
    </w:p>
    <w:tbl>
      <w:tblPr>
        <w:tblStyle w:val="af0"/>
        <w:tblW w:w="0" w:type="auto"/>
        <w:tblLayout w:type="fixed"/>
        <w:tblLook w:val="04A0" w:firstRow="1" w:lastRow="0" w:firstColumn="1" w:lastColumn="0" w:noHBand="0" w:noVBand="1"/>
      </w:tblPr>
      <w:tblGrid>
        <w:gridCol w:w="567"/>
        <w:gridCol w:w="4111"/>
        <w:gridCol w:w="1472"/>
        <w:gridCol w:w="1560"/>
        <w:gridCol w:w="1559"/>
      </w:tblGrid>
      <w:tr w:rsidR="001E1567" w:rsidRPr="00BC5411" w:rsidTr="001E1567">
        <w:tc>
          <w:tcPr>
            <w:tcW w:w="567" w:type="dxa"/>
            <w:vMerge w:val="restart"/>
            <w:hideMark/>
          </w:tcPr>
          <w:p w:rsidR="001E1567" w:rsidRPr="00BC5411" w:rsidRDefault="001E1567" w:rsidP="001E1567">
            <w:pPr>
              <w:pStyle w:val="a4"/>
              <w:spacing w:line="288" w:lineRule="auto"/>
              <w:ind w:left="0"/>
              <w:jc w:val="center"/>
              <w:rPr>
                <w:rFonts w:ascii="Times New Roman" w:eastAsia="Times New Roman" w:hAnsi="Times New Roman" w:cs="Times New Roman"/>
                <w:b/>
                <w:sz w:val="24"/>
                <w:szCs w:val="24"/>
                <w:lang w:val="en-US" w:eastAsia="ar-SA" w:bidi="en-US"/>
              </w:rPr>
            </w:pPr>
            <w:r w:rsidRPr="00BC5411">
              <w:rPr>
                <w:rFonts w:ascii="Times New Roman" w:hAnsi="Times New Roman" w:cs="Times New Roman"/>
                <w:b/>
                <w:sz w:val="24"/>
                <w:szCs w:val="24"/>
                <w:lang w:val="en-US" w:bidi="en-US"/>
              </w:rPr>
              <w:lastRenderedPageBreak/>
              <w:t>№ п/п</w:t>
            </w:r>
          </w:p>
        </w:tc>
        <w:tc>
          <w:tcPr>
            <w:tcW w:w="4111" w:type="dxa"/>
            <w:vMerge w:val="restart"/>
            <w:hideMark/>
          </w:tcPr>
          <w:p w:rsidR="001E1567" w:rsidRPr="00BC5411" w:rsidRDefault="001E1567" w:rsidP="001E1567">
            <w:pPr>
              <w:suppressAutoHyphens/>
              <w:spacing w:line="288" w:lineRule="auto"/>
              <w:jc w:val="center"/>
              <w:rPr>
                <w:rFonts w:ascii="Times New Roman" w:eastAsia="Times New Roman" w:hAnsi="Times New Roman" w:cs="Times New Roman"/>
                <w:b/>
                <w:sz w:val="24"/>
                <w:szCs w:val="24"/>
                <w:lang w:val="en-US" w:eastAsia="ar-SA" w:bidi="en-US"/>
              </w:rPr>
            </w:pPr>
            <w:proofErr w:type="spellStart"/>
            <w:r w:rsidRPr="00BC5411">
              <w:rPr>
                <w:rFonts w:ascii="Times New Roman" w:hAnsi="Times New Roman" w:cs="Times New Roman"/>
                <w:b/>
                <w:sz w:val="24"/>
                <w:szCs w:val="24"/>
                <w:lang w:val="en-US" w:bidi="en-US"/>
              </w:rPr>
              <w:t>Список</w:t>
            </w:r>
            <w:proofErr w:type="spellEnd"/>
            <w:r w:rsidRPr="00BC5411">
              <w:rPr>
                <w:rFonts w:ascii="Times New Roman" w:hAnsi="Times New Roman" w:cs="Times New Roman"/>
                <w:b/>
                <w:sz w:val="24"/>
                <w:szCs w:val="24"/>
                <w:lang w:val="en-US" w:bidi="en-US"/>
              </w:rPr>
              <w:t xml:space="preserve"> </w:t>
            </w:r>
            <w:proofErr w:type="spellStart"/>
            <w:r w:rsidRPr="00BC5411">
              <w:rPr>
                <w:rFonts w:ascii="Times New Roman" w:hAnsi="Times New Roman" w:cs="Times New Roman"/>
                <w:b/>
                <w:sz w:val="24"/>
                <w:szCs w:val="24"/>
                <w:lang w:val="en-US" w:bidi="en-US"/>
              </w:rPr>
              <w:t>участников</w:t>
            </w:r>
            <w:proofErr w:type="spellEnd"/>
            <w:r w:rsidRPr="00BC5411">
              <w:rPr>
                <w:rFonts w:ascii="Times New Roman" w:hAnsi="Times New Roman" w:cs="Times New Roman"/>
                <w:b/>
                <w:sz w:val="24"/>
                <w:szCs w:val="24"/>
                <w:lang w:val="en-US" w:bidi="en-US"/>
              </w:rPr>
              <w:t xml:space="preserve"> </w:t>
            </w:r>
            <w:proofErr w:type="spellStart"/>
            <w:r w:rsidRPr="00BC5411">
              <w:rPr>
                <w:rFonts w:ascii="Times New Roman" w:hAnsi="Times New Roman" w:cs="Times New Roman"/>
                <w:b/>
                <w:sz w:val="24"/>
                <w:szCs w:val="24"/>
                <w:lang w:val="en-US" w:bidi="en-US"/>
              </w:rPr>
              <w:t>проекта</w:t>
            </w:r>
            <w:proofErr w:type="spellEnd"/>
          </w:p>
        </w:tc>
        <w:tc>
          <w:tcPr>
            <w:tcW w:w="4591" w:type="dxa"/>
            <w:gridSpan w:val="3"/>
            <w:hideMark/>
          </w:tcPr>
          <w:p w:rsidR="001E1567" w:rsidRPr="00BC5411" w:rsidRDefault="001E1567" w:rsidP="001E1567">
            <w:pPr>
              <w:suppressAutoHyphens/>
              <w:spacing w:line="288" w:lineRule="auto"/>
              <w:jc w:val="center"/>
              <w:rPr>
                <w:rFonts w:ascii="Times New Roman" w:eastAsia="Times New Roman" w:hAnsi="Times New Roman" w:cs="Times New Roman"/>
                <w:b/>
                <w:sz w:val="24"/>
                <w:szCs w:val="24"/>
                <w:lang w:eastAsia="ar-SA" w:bidi="en-US"/>
              </w:rPr>
            </w:pPr>
            <w:r w:rsidRPr="00BC5411">
              <w:rPr>
                <w:rFonts w:ascii="Times New Roman" w:hAnsi="Times New Roman" w:cs="Times New Roman"/>
                <w:b/>
                <w:sz w:val="24"/>
                <w:szCs w:val="24"/>
                <w:lang w:bidi="en-US"/>
              </w:rPr>
              <w:t>Количество правильных ответов на вопросы</w:t>
            </w:r>
          </w:p>
        </w:tc>
      </w:tr>
      <w:tr w:rsidR="001E1567" w:rsidRPr="00BC5411" w:rsidTr="001E1567">
        <w:trPr>
          <w:trHeight w:val="1375"/>
        </w:trPr>
        <w:tc>
          <w:tcPr>
            <w:tcW w:w="567" w:type="dxa"/>
            <w:vMerge/>
            <w:hideMark/>
          </w:tcPr>
          <w:p w:rsidR="001E1567" w:rsidRPr="00BC5411" w:rsidRDefault="001E1567" w:rsidP="001E1567">
            <w:pPr>
              <w:rPr>
                <w:rFonts w:ascii="Times New Roman" w:eastAsia="Times New Roman" w:hAnsi="Times New Roman" w:cs="Times New Roman"/>
                <w:b/>
                <w:sz w:val="24"/>
                <w:szCs w:val="24"/>
                <w:lang w:eastAsia="ar-SA" w:bidi="en-US"/>
              </w:rPr>
            </w:pPr>
          </w:p>
        </w:tc>
        <w:tc>
          <w:tcPr>
            <w:tcW w:w="4111" w:type="dxa"/>
            <w:vMerge/>
            <w:hideMark/>
          </w:tcPr>
          <w:p w:rsidR="001E1567" w:rsidRPr="00BC5411" w:rsidRDefault="001E1567" w:rsidP="001E1567">
            <w:pPr>
              <w:rPr>
                <w:rFonts w:ascii="Times New Roman" w:eastAsia="Times New Roman" w:hAnsi="Times New Roman" w:cs="Times New Roman"/>
                <w:b/>
                <w:sz w:val="24"/>
                <w:szCs w:val="24"/>
                <w:lang w:eastAsia="ar-SA" w:bidi="en-US"/>
              </w:rPr>
            </w:pPr>
          </w:p>
        </w:tc>
        <w:tc>
          <w:tcPr>
            <w:tcW w:w="1472"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proofErr w:type="spellStart"/>
            <w:r w:rsidRPr="00BC5411">
              <w:rPr>
                <w:rFonts w:ascii="Times New Roman" w:hAnsi="Times New Roman" w:cs="Times New Roman"/>
                <w:b/>
                <w:sz w:val="24"/>
                <w:szCs w:val="24"/>
                <w:lang w:val="en-US" w:bidi="en-US"/>
              </w:rPr>
              <w:t>До</w:t>
            </w:r>
            <w:proofErr w:type="spellEnd"/>
            <w:r w:rsidRPr="00BC5411">
              <w:rPr>
                <w:rFonts w:ascii="Times New Roman" w:hAnsi="Times New Roman" w:cs="Times New Roman"/>
                <w:b/>
                <w:sz w:val="24"/>
                <w:szCs w:val="24"/>
                <w:lang w:val="en-US" w:bidi="en-US"/>
              </w:rPr>
              <w:t xml:space="preserve"> </w:t>
            </w:r>
            <w:proofErr w:type="spellStart"/>
            <w:r w:rsidRPr="00BC5411">
              <w:rPr>
                <w:rFonts w:ascii="Times New Roman" w:hAnsi="Times New Roman" w:cs="Times New Roman"/>
                <w:b/>
                <w:sz w:val="24"/>
                <w:szCs w:val="24"/>
                <w:lang w:val="en-US" w:bidi="en-US"/>
              </w:rPr>
              <w:t>работы</w:t>
            </w:r>
            <w:proofErr w:type="spellEnd"/>
            <w:r w:rsidRPr="00BC5411">
              <w:rPr>
                <w:rFonts w:ascii="Times New Roman" w:hAnsi="Times New Roman" w:cs="Times New Roman"/>
                <w:b/>
                <w:sz w:val="24"/>
                <w:szCs w:val="24"/>
                <w:lang w:val="en-US" w:bidi="en-US"/>
              </w:rPr>
              <w:t xml:space="preserve"> </w:t>
            </w:r>
            <w:proofErr w:type="spellStart"/>
            <w:r w:rsidRPr="00BC5411">
              <w:rPr>
                <w:rFonts w:ascii="Times New Roman" w:hAnsi="Times New Roman" w:cs="Times New Roman"/>
                <w:b/>
                <w:sz w:val="24"/>
                <w:szCs w:val="24"/>
                <w:lang w:val="en-US" w:bidi="en-US"/>
              </w:rPr>
              <w:t>над</w:t>
            </w:r>
            <w:proofErr w:type="spellEnd"/>
            <w:r w:rsidRPr="00BC5411">
              <w:rPr>
                <w:rFonts w:ascii="Times New Roman" w:hAnsi="Times New Roman" w:cs="Times New Roman"/>
                <w:b/>
                <w:sz w:val="24"/>
                <w:szCs w:val="24"/>
                <w:lang w:val="en-US" w:bidi="en-US"/>
              </w:rPr>
              <w:t xml:space="preserve"> </w:t>
            </w:r>
            <w:proofErr w:type="spellStart"/>
            <w:r w:rsidRPr="00BC5411">
              <w:rPr>
                <w:rFonts w:ascii="Times New Roman" w:hAnsi="Times New Roman" w:cs="Times New Roman"/>
                <w:b/>
                <w:sz w:val="24"/>
                <w:szCs w:val="24"/>
                <w:lang w:val="en-US" w:bidi="en-US"/>
              </w:rPr>
              <w:t>проектом</w:t>
            </w:r>
            <w:proofErr w:type="spellEnd"/>
          </w:p>
        </w:tc>
        <w:tc>
          <w:tcPr>
            <w:tcW w:w="1560"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eastAsia="ar-SA" w:bidi="en-US"/>
              </w:rPr>
            </w:pPr>
            <w:r w:rsidRPr="00BC5411">
              <w:rPr>
                <w:rFonts w:ascii="Times New Roman" w:hAnsi="Times New Roman" w:cs="Times New Roman"/>
                <w:b/>
                <w:sz w:val="24"/>
                <w:szCs w:val="24"/>
                <w:lang w:bidi="en-US"/>
              </w:rPr>
              <w:t>Во время работы над проектом</w:t>
            </w:r>
          </w:p>
        </w:tc>
        <w:tc>
          <w:tcPr>
            <w:tcW w:w="1559"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eastAsia="ar-SA" w:bidi="en-US"/>
              </w:rPr>
            </w:pPr>
            <w:r w:rsidRPr="00BC5411">
              <w:rPr>
                <w:rFonts w:ascii="Times New Roman" w:hAnsi="Times New Roman" w:cs="Times New Roman"/>
                <w:b/>
                <w:sz w:val="24"/>
                <w:szCs w:val="24"/>
                <w:lang w:bidi="en-US"/>
              </w:rPr>
              <w:t>После завершения работы над проектом</w:t>
            </w:r>
          </w:p>
        </w:tc>
      </w:tr>
      <w:tr w:rsidR="001E1567" w:rsidRPr="00BC5411" w:rsidTr="001E1567">
        <w:tc>
          <w:tcPr>
            <w:tcW w:w="567" w:type="dxa"/>
          </w:tcPr>
          <w:p w:rsidR="001E1567" w:rsidRPr="00BC5411" w:rsidRDefault="001E1567" w:rsidP="00F97565">
            <w:pPr>
              <w:pStyle w:val="a4"/>
              <w:numPr>
                <w:ilvl w:val="0"/>
                <w:numId w:val="36"/>
              </w:numPr>
              <w:spacing w:line="288" w:lineRule="auto"/>
              <w:jc w:val="center"/>
              <w:rPr>
                <w:rFonts w:ascii="Times New Roman" w:eastAsia="Times New Roman" w:hAnsi="Times New Roman" w:cs="Times New Roman"/>
                <w:sz w:val="24"/>
                <w:szCs w:val="24"/>
                <w:lang w:eastAsia="ar-SA" w:bidi="en-US"/>
              </w:rPr>
            </w:pPr>
          </w:p>
        </w:tc>
        <w:tc>
          <w:tcPr>
            <w:tcW w:w="4111" w:type="dxa"/>
            <w:hideMark/>
          </w:tcPr>
          <w:p w:rsidR="001E1567" w:rsidRPr="00BC5411" w:rsidRDefault="001E1567" w:rsidP="001E1567">
            <w:pPr>
              <w:suppressAutoHyphens/>
              <w:spacing w:line="288" w:lineRule="auto"/>
              <w:jc w:val="both"/>
              <w:rPr>
                <w:rFonts w:ascii="Times New Roman" w:eastAsia="Times New Roman" w:hAnsi="Times New Roman" w:cs="Times New Roman"/>
                <w:sz w:val="24"/>
                <w:szCs w:val="24"/>
                <w:lang w:val="en-US" w:eastAsia="ar-SA" w:bidi="en-US"/>
              </w:rPr>
            </w:pPr>
            <w:proofErr w:type="spellStart"/>
            <w:r w:rsidRPr="00BC5411">
              <w:rPr>
                <w:rFonts w:ascii="Times New Roman" w:hAnsi="Times New Roman" w:cs="Times New Roman"/>
                <w:sz w:val="24"/>
                <w:szCs w:val="24"/>
                <w:lang w:val="en-US" w:bidi="en-US"/>
              </w:rPr>
              <w:t>Вакуленко</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Ольга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Игоревна</w:t>
            </w:r>
            <w:proofErr w:type="spellEnd"/>
          </w:p>
        </w:tc>
        <w:tc>
          <w:tcPr>
            <w:tcW w:w="1472"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3</w:t>
            </w:r>
          </w:p>
        </w:tc>
        <w:tc>
          <w:tcPr>
            <w:tcW w:w="1560"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9</w:t>
            </w:r>
          </w:p>
        </w:tc>
        <w:tc>
          <w:tcPr>
            <w:tcW w:w="1559"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23</w:t>
            </w:r>
          </w:p>
        </w:tc>
      </w:tr>
      <w:tr w:rsidR="001E1567" w:rsidRPr="00BC5411" w:rsidTr="001E1567">
        <w:tc>
          <w:tcPr>
            <w:tcW w:w="567" w:type="dxa"/>
          </w:tcPr>
          <w:p w:rsidR="001E1567" w:rsidRPr="00BC5411" w:rsidRDefault="001E1567" w:rsidP="00F97565">
            <w:pPr>
              <w:pStyle w:val="a4"/>
              <w:numPr>
                <w:ilvl w:val="0"/>
                <w:numId w:val="36"/>
              </w:numPr>
              <w:spacing w:line="288" w:lineRule="auto"/>
              <w:jc w:val="center"/>
              <w:rPr>
                <w:rFonts w:ascii="Times New Roman" w:eastAsia="Times New Roman" w:hAnsi="Times New Roman" w:cs="Times New Roman"/>
                <w:sz w:val="24"/>
                <w:szCs w:val="24"/>
                <w:lang w:val="en-US" w:eastAsia="ar-SA" w:bidi="en-US"/>
              </w:rPr>
            </w:pPr>
          </w:p>
        </w:tc>
        <w:tc>
          <w:tcPr>
            <w:tcW w:w="4111" w:type="dxa"/>
            <w:hideMark/>
          </w:tcPr>
          <w:p w:rsidR="001E1567" w:rsidRPr="00BC5411" w:rsidRDefault="001E1567" w:rsidP="001E1567">
            <w:pPr>
              <w:suppressAutoHyphens/>
              <w:spacing w:line="288" w:lineRule="auto"/>
              <w:jc w:val="both"/>
              <w:rPr>
                <w:rFonts w:ascii="Times New Roman" w:eastAsia="Times New Roman" w:hAnsi="Times New Roman" w:cs="Times New Roman"/>
                <w:sz w:val="24"/>
                <w:szCs w:val="24"/>
                <w:lang w:val="en-US" w:eastAsia="ar-SA" w:bidi="en-US"/>
              </w:rPr>
            </w:pPr>
            <w:proofErr w:type="spellStart"/>
            <w:r w:rsidRPr="00BC5411">
              <w:rPr>
                <w:rFonts w:ascii="Times New Roman" w:hAnsi="Times New Roman" w:cs="Times New Roman"/>
                <w:sz w:val="24"/>
                <w:szCs w:val="24"/>
                <w:lang w:val="en-US" w:bidi="en-US"/>
              </w:rPr>
              <w:t>Галевич</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Татьяна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Евгеньевна</w:t>
            </w:r>
            <w:proofErr w:type="spellEnd"/>
          </w:p>
        </w:tc>
        <w:tc>
          <w:tcPr>
            <w:tcW w:w="1472"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5</w:t>
            </w:r>
          </w:p>
        </w:tc>
        <w:tc>
          <w:tcPr>
            <w:tcW w:w="1560"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11</w:t>
            </w:r>
          </w:p>
        </w:tc>
        <w:tc>
          <w:tcPr>
            <w:tcW w:w="1559"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25</w:t>
            </w:r>
          </w:p>
        </w:tc>
      </w:tr>
      <w:tr w:rsidR="001E1567" w:rsidRPr="00BC5411" w:rsidTr="001E1567">
        <w:tc>
          <w:tcPr>
            <w:tcW w:w="567" w:type="dxa"/>
          </w:tcPr>
          <w:p w:rsidR="001E1567" w:rsidRPr="00BC5411" w:rsidRDefault="001E1567" w:rsidP="00F97565">
            <w:pPr>
              <w:pStyle w:val="a4"/>
              <w:numPr>
                <w:ilvl w:val="0"/>
                <w:numId w:val="36"/>
              </w:numPr>
              <w:spacing w:line="288" w:lineRule="auto"/>
              <w:jc w:val="center"/>
              <w:rPr>
                <w:rFonts w:ascii="Times New Roman" w:eastAsia="Times New Roman" w:hAnsi="Times New Roman" w:cs="Times New Roman"/>
                <w:sz w:val="24"/>
                <w:szCs w:val="24"/>
                <w:lang w:val="en-US" w:eastAsia="ar-SA" w:bidi="en-US"/>
              </w:rPr>
            </w:pPr>
          </w:p>
        </w:tc>
        <w:tc>
          <w:tcPr>
            <w:tcW w:w="4111" w:type="dxa"/>
            <w:hideMark/>
          </w:tcPr>
          <w:p w:rsidR="001E1567" w:rsidRPr="00BC5411" w:rsidRDefault="001E1567" w:rsidP="001E1567">
            <w:pPr>
              <w:suppressAutoHyphens/>
              <w:spacing w:line="288" w:lineRule="auto"/>
              <w:jc w:val="both"/>
              <w:rPr>
                <w:rFonts w:ascii="Times New Roman" w:eastAsia="Times New Roman" w:hAnsi="Times New Roman" w:cs="Times New Roman"/>
                <w:sz w:val="24"/>
                <w:szCs w:val="24"/>
                <w:lang w:val="en-US" w:eastAsia="ar-SA" w:bidi="en-US"/>
              </w:rPr>
            </w:pPr>
            <w:proofErr w:type="spellStart"/>
            <w:r w:rsidRPr="00BC5411">
              <w:rPr>
                <w:rFonts w:ascii="Times New Roman" w:hAnsi="Times New Roman" w:cs="Times New Roman"/>
                <w:sz w:val="24"/>
                <w:szCs w:val="24"/>
                <w:lang w:val="en-US" w:bidi="en-US"/>
              </w:rPr>
              <w:t>Говенько</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Виктория</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Павловна</w:t>
            </w:r>
            <w:proofErr w:type="spellEnd"/>
          </w:p>
        </w:tc>
        <w:tc>
          <w:tcPr>
            <w:tcW w:w="1472"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4</w:t>
            </w:r>
          </w:p>
        </w:tc>
        <w:tc>
          <w:tcPr>
            <w:tcW w:w="1560"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11</w:t>
            </w:r>
          </w:p>
        </w:tc>
        <w:tc>
          <w:tcPr>
            <w:tcW w:w="1559"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25</w:t>
            </w:r>
          </w:p>
        </w:tc>
      </w:tr>
      <w:tr w:rsidR="001E1567" w:rsidRPr="00BC5411" w:rsidTr="001E1567">
        <w:tc>
          <w:tcPr>
            <w:tcW w:w="567" w:type="dxa"/>
          </w:tcPr>
          <w:p w:rsidR="001E1567" w:rsidRPr="00BC5411" w:rsidRDefault="001E1567" w:rsidP="00F97565">
            <w:pPr>
              <w:pStyle w:val="a4"/>
              <w:numPr>
                <w:ilvl w:val="0"/>
                <w:numId w:val="36"/>
              </w:numPr>
              <w:spacing w:line="288" w:lineRule="auto"/>
              <w:jc w:val="center"/>
              <w:rPr>
                <w:rFonts w:ascii="Times New Roman" w:eastAsia="Times New Roman" w:hAnsi="Times New Roman" w:cs="Times New Roman"/>
                <w:sz w:val="24"/>
                <w:szCs w:val="24"/>
                <w:lang w:val="en-US" w:eastAsia="ar-SA" w:bidi="en-US"/>
              </w:rPr>
            </w:pPr>
          </w:p>
        </w:tc>
        <w:tc>
          <w:tcPr>
            <w:tcW w:w="4111" w:type="dxa"/>
            <w:hideMark/>
          </w:tcPr>
          <w:p w:rsidR="001E1567" w:rsidRPr="00BC5411" w:rsidRDefault="001E1567" w:rsidP="001E1567">
            <w:pPr>
              <w:suppressAutoHyphens/>
              <w:spacing w:line="288" w:lineRule="auto"/>
              <w:jc w:val="both"/>
              <w:rPr>
                <w:rFonts w:ascii="Times New Roman" w:eastAsia="Times New Roman" w:hAnsi="Times New Roman" w:cs="Times New Roman"/>
                <w:sz w:val="24"/>
                <w:szCs w:val="24"/>
                <w:lang w:val="en-US" w:eastAsia="ar-SA" w:bidi="en-US"/>
              </w:rPr>
            </w:pPr>
            <w:proofErr w:type="spellStart"/>
            <w:r w:rsidRPr="00BC5411">
              <w:rPr>
                <w:rFonts w:ascii="Times New Roman" w:hAnsi="Times New Roman" w:cs="Times New Roman"/>
                <w:sz w:val="24"/>
                <w:szCs w:val="24"/>
                <w:lang w:val="en-US" w:bidi="en-US"/>
              </w:rPr>
              <w:t>Казыева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Вера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Анатольевна</w:t>
            </w:r>
            <w:proofErr w:type="spellEnd"/>
          </w:p>
        </w:tc>
        <w:tc>
          <w:tcPr>
            <w:tcW w:w="1472"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w:t>
            </w:r>
          </w:p>
        </w:tc>
        <w:tc>
          <w:tcPr>
            <w:tcW w:w="1560"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8</w:t>
            </w:r>
          </w:p>
        </w:tc>
        <w:tc>
          <w:tcPr>
            <w:tcW w:w="1559"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24</w:t>
            </w:r>
          </w:p>
        </w:tc>
      </w:tr>
      <w:tr w:rsidR="001E1567" w:rsidRPr="00BC5411" w:rsidTr="001E1567">
        <w:tc>
          <w:tcPr>
            <w:tcW w:w="567" w:type="dxa"/>
          </w:tcPr>
          <w:p w:rsidR="001E1567" w:rsidRPr="00BC5411" w:rsidRDefault="001E1567" w:rsidP="00F97565">
            <w:pPr>
              <w:pStyle w:val="a4"/>
              <w:numPr>
                <w:ilvl w:val="0"/>
                <w:numId w:val="36"/>
              </w:numPr>
              <w:spacing w:line="288" w:lineRule="auto"/>
              <w:jc w:val="center"/>
              <w:rPr>
                <w:rFonts w:ascii="Times New Roman" w:eastAsia="Times New Roman" w:hAnsi="Times New Roman" w:cs="Times New Roman"/>
                <w:sz w:val="24"/>
                <w:szCs w:val="24"/>
                <w:lang w:val="en-US" w:eastAsia="ar-SA" w:bidi="en-US"/>
              </w:rPr>
            </w:pPr>
          </w:p>
        </w:tc>
        <w:tc>
          <w:tcPr>
            <w:tcW w:w="4111" w:type="dxa"/>
            <w:hideMark/>
          </w:tcPr>
          <w:p w:rsidR="001E1567" w:rsidRPr="00BC5411" w:rsidRDefault="001E1567" w:rsidP="001E1567">
            <w:pPr>
              <w:suppressAutoHyphens/>
              <w:spacing w:line="288" w:lineRule="auto"/>
              <w:jc w:val="both"/>
              <w:rPr>
                <w:rFonts w:ascii="Times New Roman" w:eastAsia="Times New Roman" w:hAnsi="Times New Roman" w:cs="Times New Roman"/>
                <w:sz w:val="24"/>
                <w:szCs w:val="24"/>
                <w:lang w:val="en-US" w:eastAsia="ar-SA" w:bidi="en-US"/>
              </w:rPr>
            </w:pPr>
            <w:proofErr w:type="spellStart"/>
            <w:r w:rsidRPr="00BC5411">
              <w:rPr>
                <w:rFonts w:ascii="Times New Roman" w:hAnsi="Times New Roman" w:cs="Times New Roman"/>
                <w:sz w:val="24"/>
                <w:szCs w:val="24"/>
                <w:lang w:val="en-US" w:bidi="en-US"/>
              </w:rPr>
              <w:t>Касумова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Даурия</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Адильевна</w:t>
            </w:r>
            <w:proofErr w:type="spellEnd"/>
          </w:p>
        </w:tc>
        <w:tc>
          <w:tcPr>
            <w:tcW w:w="1472"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w:t>
            </w:r>
          </w:p>
        </w:tc>
        <w:tc>
          <w:tcPr>
            <w:tcW w:w="1560"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8</w:t>
            </w:r>
          </w:p>
        </w:tc>
        <w:tc>
          <w:tcPr>
            <w:tcW w:w="1559"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23</w:t>
            </w:r>
          </w:p>
        </w:tc>
      </w:tr>
      <w:tr w:rsidR="001E1567" w:rsidRPr="00BC5411" w:rsidTr="001E1567">
        <w:tc>
          <w:tcPr>
            <w:tcW w:w="567" w:type="dxa"/>
          </w:tcPr>
          <w:p w:rsidR="001E1567" w:rsidRPr="00BC5411" w:rsidRDefault="001E1567" w:rsidP="00F97565">
            <w:pPr>
              <w:pStyle w:val="a4"/>
              <w:numPr>
                <w:ilvl w:val="0"/>
                <w:numId w:val="36"/>
              </w:numPr>
              <w:spacing w:line="288" w:lineRule="auto"/>
              <w:jc w:val="center"/>
              <w:rPr>
                <w:rFonts w:ascii="Times New Roman" w:eastAsia="Times New Roman" w:hAnsi="Times New Roman" w:cs="Times New Roman"/>
                <w:sz w:val="24"/>
                <w:szCs w:val="24"/>
                <w:lang w:val="en-US" w:eastAsia="ar-SA" w:bidi="en-US"/>
              </w:rPr>
            </w:pPr>
          </w:p>
        </w:tc>
        <w:tc>
          <w:tcPr>
            <w:tcW w:w="4111" w:type="dxa"/>
            <w:hideMark/>
          </w:tcPr>
          <w:p w:rsidR="001E1567" w:rsidRPr="00BC5411" w:rsidRDefault="001E1567" w:rsidP="001E1567">
            <w:pPr>
              <w:suppressAutoHyphens/>
              <w:spacing w:line="288" w:lineRule="auto"/>
              <w:jc w:val="both"/>
              <w:rPr>
                <w:rFonts w:ascii="Times New Roman" w:eastAsia="Times New Roman" w:hAnsi="Times New Roman" w:cs="Times New Roman"/>
                <w:sz w:val="24"/>
                <w:szCs w:val="24"/>
                <w:lang w:val="en-US" w:eastAsia="ar-SA" w:bidi="en-US"/>
              </w:rPr>
            </w:pPr>
            <w:proofErr w:type="spellStart"/>
            <w:r w:rsidRPr="00BC5411">
              <w:rPr>
                <w:rFonts w:ascii="Times New Roman" w:hAnsi="Times New Roman" w:cs="Times New Roman"/>
                <w:sz w:val="24"/>
                <w:szCs w:val="24"/>
                <w:lang w:val="en-US" w:bidi="en-US"/>
              </w:rPr>
              <w:t>Квашина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Татьяна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Геннадьевна</w:t>
            </w:r>
            <w:proofErr w:type="spellEnd"/>
          </w:p>
        </w:tc>
        <w:tc>
          <w:tcPr>
            <w:tcW w:w="1472"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1</w:t>
            </w:r>
          </w:p>
        </w:tc>
        <w:tc>
          <w:tcPr>
            <w:tcW w:w="1560"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8</w:t>
            </w:r>
          </w:p>
        </w:tc>
        <w:tc>
          <w:tcPr>
            <w:tcW w:w="1559"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22</w:t>
            </w:r>
          </w:p>
        </w:tc>
      </w:tr>
      <w:tr w:rsidR="001E1567" w:rsidRPr="00BC5411" w:rsidTr="001E1567">
        <w:tc>
          <w:tcPr>
            <w:tcW w:w="567" w:type="dxa"/>
          </w:tcPr>
          <w:p w:rsidR="001E1567" w:rsidRPr="00BC5411" w:rsidRDefault="001E1567" w:rsidP="00F97565">
            <w:pPr>
              <w:pStyle w:val="a4"/>
              <w:numPr>
                <w:ilvl w:val="0"/>
                <w:numId w:val="36"/>
              </w:numPr>
              <w:spacing w:line="288" w:lineRule="auto"/>
              <w:jc w:val="center"/>
              <w:rPr>
                <w:rFonts w:ascii="Times New Roman" w:eastAsia="Times New Roman" w:hAnsi="Times New Roman" w:cs="Times New Roman"/>
                <w:sz w:val="24"/>
                <w:szCs w:val="24"/>
                <w:lang w:val="en-US" w:eastAsia="ar-SA" w:bidi="en-US"/>
              </w:rPr>
            </w:pPr>
          </w:p>
        </w:tc>
        <w:tc>
          <w:tcPr>
            <w:tcW w:w="4111" w:type="dxa"/>
            <w:hideMark/>
          </w:tcPr>
          <w:p w:rsidR="001E1567" w:rsidRPr="00BC5411" w:rsidRDefault="001E1567" w:rsidP="001E1567">
            <w:pPr>
              <w:suppressAutoHyphens/>
              <w:spacing w:line="288" w:lineRule="auto"/>
              <w:jc w:val="both"/>
              <w:rPr>
                <w:rFonts w:ascii="Times New Roman" w:eastAsia="Times New Roman" w:hAnsi="Times New Roman" w:cs="Times New Roman"/>
                <w:sz w:val="24"/>
                <w:szCs w:val="24"/>
                <w:lang w:val="en-US" w:eastAsia="ar-SA" w:bidi="en-US"/>
              </w:rPr>
            </w:pPr>
            <w:proofErr w:type="spellStart"/>
            <w:r w:rsidRPr="00BC5411">
              <w:rPr>
                <w:rFonts w:ascii="Times New Roman" w:hAnsi="Times New Roman" w:cs="Times New Roman"/>
                <w:sz w:val="24"/>
                <w:szCs w:val="24"/>
                <w:lang w:val="en-US" w:bidi="en-US"/>
              </w:rPr>
              <w:t>Леонова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Дарья</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Андреевна</w:t>
            </w:r>
            <w:proofErr w:type="spellEnd"/>
          </w:p>
        </w:tc>
        <w:tc>
          <w:tcPr>
            <w:tcW w:w="1472"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3</w:t>
            </w:r>
          </w:p>
        </w:tc>
        <w:tc>
          <w:tcPr>
            <w:tcW w:w="1560"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8</w:t>
            </w:r>
          </w:p>
        </w:tc>
        <w:tc>
          <w:tcPr>
            <w:tcW w:w="1559"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24</w:t>
            </w:r>
          </w:p>
        </w:tc>
      </w:tr>
      <w:tr w:rsidR="001E1567" w:rsidRPr="00BC5411" w:rsidTr="001E1567">
        <w:tc>
          <w:tcPr>
            <w:tcW w:w="567" w:type="dxa"/>
          </w:tcPr>
          <w:p w:rsidR="001E1567" w:rsidRPr="00BC5411" w:rsidRDefault="001E1567" w:rsidP="00F97565">
            <w:pPr>
              <w:pStyle w:val="a4"/>
              <w:numPr>
                <w:ilvl w:val="0"/>
                <w:numId w:val="36"/>
              </w:numPr>
              <w:spacing w:line="288" w:lineRule="auto"/>
              <w:jc w:val="center"/>
              <w:rPr>
                <w:rFonts w:ascii="Times New Roman" w:eastAsia="Times New Roman" w:hAnsi="Times New Roman" w:cs="Times New Roman"/>
                <w:sz w:val="24"/>
                <w:szCs w:val="24"/>
                <w:lang w:val="en-US" w:eastAsia="ar-SA" w:bidi="en-US"/>
              </w:rPr>
            </w:pPr>
          </w:p>
        </w:tc>
        <w:tc>
          <w:tcPr>
            <w:tcW w:w="4111" w:type="dxa"/>
            <w:hideMark/>
          </w:tcPr>
          <w:p w:rsidR="001E1567" w:rsidRPr="00BC5411" w:rsidRDefault="001E1567" w:rsidP="001E1567">
            <w:pPr>
              <w:suppressAutoHyphens/>
              <w:spacing w:line="288" w:lineRule="auto"/>
              <w:jc w:val="both"/>
              <w:rPr>
                <w:rFonts w:ascii="Times New Roman" w:eastAsia="Times New Roman" w:hAnsi="Times New Roman" w:cs="Times New Roman"/>
                <w:sz w:val="24"/>
                <w:szCs w:val="24"/>
                <w:lang w:val="en-US" w:eastAsia="ar-SA" w:bidi="en-US"/>
              </w:rPr>
            </w:pPr>
            <w:proofErr w:type="spellStart"/>
            <w:r w:rsidRPr="00BC5411">
              <w:rPr>
                <w:rFonts w:ascii="Times New Roman" w:hAnsi="Times New Roman" w:cs="Times New Roman"/>
                <w:sz w:val="24"/>
                <w:szCs w:val="24"/>
                <w:lang w:val="en-US" w:bidi="en-US"/>
              </w:rPr>
              <w:t>Мухудинова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Анастасия</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Занкиевна</w:t>
            </w:r>
            <w:proofErr w:type="spellEnd"/>
          </w:p>
        </w:tc>
        <w:tc>
          <w:tcPr>
            <w:tcW w:w="1472"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w:t>
            </w:r>
          </w:p>
        </w:tc>
        <w:tc>
          <w:tcPr>
            <w:tcW w:w="1560"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10</w:t>
            </w:r>
          </w:p>
        </w:tc>
        <w:tc>
          <w:tcPr>
            <w:tcW w:w="1559"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25</w:t>
            </w:r>
          </w:p>
        </w:tc>
      </w:tr>
      <w:tr w:rsidR="001E1567" w:rsidRPr="00BC5411" w:rsidTr="001E1567">
        <w:tc>
          <w:tcPr>
            <w:tcW w:w="567" w:type="dxa"/>
          </w:tcPr>
          <w:p w:rsidR="001E1567" w:rsidRPr="00BC5411" w:rsidRDefault="001E1567" w:rsidP="00F97565">
            <w:pPr>
              <w:pStyle w:val="a4"/>
              <w:numPr>
                <w:ilvl w:val="0"/>
                <w:numId w:val="36"/>
              </w:numPr>
              <w:spacing w:line="288" w:lineRule="auto"/>
              <w:jc w:val="center"/>
              <w:rPr>
                <w:rFonts w:ascii="Times New Roman" w:eastAsia="Times New Roman" w:hAnsi="Times New Roman" w:cs="Times New Roman"/>
                <w:sz w:val="24"/>
                <w:szCs w:val="24"/>
                <w:lang w:val="en-US" w:eastAsia="ar-SA" w:bidi="en-US"/>
              </w:rPr>
            </w:pPr>
          </w:p>
        </w:tc>
        <w:tc>
          <w:tcPr>
            <w:tcW w:w="4111" w:type="dxa"/>
            <w:hideMark/>
          </w:tcPr>
          <w:p w:rsidR="001E1567" w:rsidRPr="00BC5411" w:rsidRDefault="001E1567" w:rsidP="001E1567">
            <w:pPr>
              <w:suppressAutoHyphens/>
              <w:spacing w:line="288" w:lineRule="auto"/>
              <w:jc w:val="both"/>
              <w:rPr>
                <w:rFonts w:ascii="Times New Roman" w:eastAsia="Times New Roman" w:hAnsi="Times New Roman" w:cs="Times New Roman"/>
                <w:sz w:val="24"/>
                <w:szCs w:val="24"/>
                <w:lang w:val="en-US" w:eastAsia="ar-SA" w:bidi="en-US"/>
              </w:rPr>
            </w:pPr>
            <w:proofErr w:type="spellStart"/>
            <w:r w:rsidRPr="00BC5411">
              <w:rPr>
                <w:rFonts w:ascii="Times New Roman" w:hAnsi="Times New Roman" w:cs="Times New Roman"/>
                <w:sz w:val="24"/>
                <w:szCs w:val="24"/>
                <w:lang w:val="en-US" w:bidi="en-US"/>
              </w:rPr>
              <w:t>Мячина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Анна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Олеговна</w:t>
            </w:r>
            <w:proofErr w:type="spellEnd"/>
          </w:p>
        </w:tc>
        <w:tc>
          <w:tcPr>
            <w:tcW w:w="1472"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4</w:t>
            </w:r>
          </w:p>
        </w:tc>
        <w:tc>
          <w:tcPr>
            <w:tcW w:w="1560"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11</w:t>
            </w:r>
          </w:p>
        </w:tc>
        <w:tc>
          <w:tcPr>
            <w:tcW w:w="1559"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25</w:t>
            </w:r>
          </w:p>
        </w:tc>
      </w:tr>
      <w:tr w:rsidR="001E1567" w:rsidRPr="00BC5411" w:rsidTr="001E1567">
        <w:tc>
          <w:tcPr>
            <w:tcW w:w="567" w:type="dxa"/>
          </w:tcPr>
          <w:p w:rsidR="001E1567" w:rsidRPr="00BC5411" w:rsidRDefault="001E1567" w:rsidP="00F97565">
            <w:pPr>
              <w:pStyle w:val="a4"/>
              <w:numPr>
                <w:ilvl w:val="0"/>
                <w:numId w:val="36"/>
              </w:numPr>
              <w:spacing w:line="288" w:lineRule="auto"/>
              <w:jc w:val="center"/>
              <w:rPr>
                <w:rFonts w:ascii="Times New Roman" w:eastAsia="Times New Roman" w:hAnsi="Times New Roman" w:cs="Times New Roman"/>
                <w:sz w:val="24"/>
                <w:szCs w:val="24"/>
                <w:lang w:val="en-US" w:eastAsia="ar-SA" w:bidi="en-US"/>
              </w:rPr>
            </w:pPr>
          </w:p>
        </w:tc>
        <w:tc>
          <w:tcPr>
            <w:tcW w:w="4111" w:type="dxa"/>
            <w:hideMark/>
          </w:tcPr>
          <w:p w:rsidR="001E1567" w:rsidRPr="00BC5411" w:rsidRDefault="001E1567" w:rsidP="001E1567">
            <w:pPr>
              <w:suppressAutoHyphens/>
              <w:spacing w:line="288" w:lineRule="auto"/>
              <w:jc w:val="both"/>
              <w:rPr>
                <w:rFonts w:ascii="Times New Roman" w:eastAsia="Times New Roman" w:hAnsi="Times New Roman" w:cs="Times New Roman"/>
                <w:sz w:val="24"/>
                <w:szCs w:val="24"/>
                <w:lang w:val="en-US" w:eastAsia="ar-SA" w:bidi="en-US"/>
              </w:rPr>
            </w:pPr>
            <w:proofErr w:type="spellStart"/>
            <w:r w:rsidRPr="00BC5411">
              <w:rPr>
                <w:rFonts w:ascii="Times New Roman" w:hAnsi="Times New Roman" w:cs="Times New Roman"/>
                <w:sz w:val="24"/>
                <w:szCs w:val="24"/>
                <w:lang w:val="en-US" w:bidi="en-US"/>
              </w:rPr>
              <w:t>Пуха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Вера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Николаевна</w:t>
            </w:r>
            <w:proofErr w:type="spellEnd"/>
          </w:p>
        </w:tc>
        <w:tc>
          <w:tcPr>
            <w:tcW w:w="1472"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3</w:t>
            </w:r>
          </w:p>
        </w:tc>
        <w:tc>
          <w:tcPr>
            <w:tcW w:w="1560"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8</w:t>
            </w:r>
          </w:p>
        </w:tc>
        <w:tc>
          <w:tcPr>
            <w:tcW w:w="1559"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23</w:t>
            </w:r>
          </w:p>
        </w:tc>
      </w:tr>
      <w:tr w:rsidR="001E1567" w:rsidRPr="00BC5411" w:rsidTr="001E1567">
        <w:tc>
          <w:tcPr>
            <w:tcW w:w="567" w:type="dxa"/>
          </w:tcPr>
          <w:p w:rsidR="001E1567" w:rsidRPr="00BC5411" w:rsidRDefault="001E1567" w:rsidP="00F97565">
            <w:pPr>
              <w:pStyle w:val="a4"/>
              <w:numPr>
                <w:ilvl w:val="0"/>
                <w:numId w:val="36"/>
              </w:numPr>
              <w:spacing w:line="288" w:lineRule="auto"/>
              <w:jc w:val="center"/>
              <w:rPr>
                <w:rFonts w:ascii="Times New Roman" w:eastAsia="Times New Roman" w:hAnsi="Times New Roman" w:cs="Times New Roman"/>
                <w:sz w:val="24"/>
                <w:szCs w:val="24"/>
                <w:lang w:val="en-US" w:eastAsia="ar-SA" w:bidi="en-US"/>
              </w:rPr>
            </w:pPr>
          </w:p>
        </w:tc>
        <w:tc>
          <w:tcPr>
            <w:tcW w:w="4111" w:type="dxa"/>
            <w:hideMark/>
          </w:tcPr>
          <w:p w:rsidR="001E1567" w:rsidRPr="00BC5411" w:rsidRDefault="001E1567" w:rsidP="001E1567">
            <w:pPr>
              <w:suppressAutoHyphens/>
              <w:spacing w:line="288" w:lineRule="auto"/>
              <w:jc w:val="both"/>
              <w:rPr>
                <w:rFonts w:ascii="Times New Roman" w:eastAsia="Times New Roman" w:hAnsi="Times New Roman" w:cs="Times New Roman"/>
                <w:sz w:val="24"/>
                <w:szCs w:val="24"/>
                <w:lang w:val="en-US" w:eastAsia="ar-SA" w:bidi="en-US"/>
              </w:rPr>
            </w:pPr>
            <w:proofErr w:type="spellStart"/>
            <w:r w:rsidRPr="00BC5411">
              <w:rPr>
                <w:rFonts w:ascii="Times New Roman" w:hAnsi="Times New Roman" w:cs="Times New Roman"/>
                <w:sz w:val="24"/>
                <w:szCs w:val="24"/>
                <w:lang w:val="en-US" w:bidi="en-US"/>
              </w:rPr>
              <w:t>Резанова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Полина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Вячеславовна</w:t>
            </w:r>
            <w:proofErr w:type="spellEnd"/>
            <w:r w:rsidRPr="00BC5411">
              <w:rPr>
                <w:rFonts w:ascii="Times New Roman" w:hAnsi="Times New Roman" w:cs="Times New Roman"/>
                <w:sz w:val="24"/>
                <w:szCs w:val="24"/>
                <w:lang w:val="en-US" w:bidi="en-US"/>
              </w:rPr>
              <w:t xml:space="preserve"> </w:t>
            </w:r>
          </w:p>
        </w:tc>
        <w:tc>
          <w:tcPr>
            <w:tcW w:w="1472"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w:t>
            </w:r>
          </w:p>
        </w:tc>
        <w:tc>
          <w:tcPr>
            <w:tcW w:w="1560"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9</w:t>
            </w:r>
          </w:p>
        </w:tc>
        <w:tc>
          <w:tcPr>
            <w:tcW w:w="1559"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22</w:t>
            </w:r>
          </w:p>
        </w:tc>
      </w:tr>
      <w:tr w:rsidR="001E1567" w:rsidRPr="00BC5411" w:rsidTr="001E1567">
        <w:tc>
          <w:tcPr>
            <w:tcW w:w="567" w:type="dxa"/>
          </w:tcPr>
          <w:p w:rsidR="001E1567" w:rsidRPr="00BC5411" w:rsidRDefault="001E1567" w:rsidP="00F97565">
            <w:pPr>
              <w:pStyle w:val="a4"/>
              <w:numPr>
                <w:ilvl w:val="0"/>
                <w:numId w:val="36"/>
              </w:numPr>
              <w:spacing w:line="288" w:lineRule="auto"/>
              <w:jc w:val="center"/>
              <w:rPr>
                <w:rFonts w:ascii="Times New Roman" w:eastAsia="Times New Roman" w:hAnsi="Times New Roman" w:cs="Times New Roman"/>
                <w:sz w:val="24"/>
                <w:szCs w:val="24"/>
                <w:lang w:val="en-US" w:eastAsia="ar-SA" w:bidi="en-US"/>
              </w:rPr>
            </w:pPr>
          </w:p>
        </w:tc>
        <w:tc>
          <w:tcPr>
            <w:tcW w:w="4111" w:type="dxa"/>
            <w:hideMark/>
          </w:tcPr>
          <w:p w:rsidR="001E1567" w:rsidRPr="00BC5411" w:rsidRDefault="001E1567" w:rsidP="001E1567">
            <w:pPr>
              <w:suppressAutoHyphens/>
              <w:spacing w:line="288" w:lineRule="auto"/>
              <w:jc w:val="both"/>
              <w:rPr>
                <w:rFonts w:ascii="Times New Roman" w:eastAsia="Times New Roman" w:hAnsi="Times New Roman" w:cs="Times New Roman"/>
                <w:sz w:val="24"/>
                <w:szCs w:val="24"/>
                <w:lang w:val="en-US" w:eastAsia="ar-SA" w:bidi="en-US"/>
              </w:rPr>
            </w:pPr>
            <w:proofErr w:type="spellStart"/>
            <w:r w:rsidRPr="00BC5411">
              <w:rPr>
                <w:rFonts w:ascii="Times New Roman" w:hAnsi="Times New Roman" w:cs="Times New Roman"/>
                <w:sz w:val="24"/>
                <w:szCs w:val="24"/>
                <w:lang w:val="en-US" w:bidi="en-US"/>
              </w:rPr>
              <w:t>Середа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Анна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Петровна</w:t>
            </w:r>
            <w:proofErr w:type="spellEnd"/>
          </w:p>
        </w:tc>
        <w:tc>
          <w:tcPr>
            <w:tcW w:w="1472"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6</w:t>
            </w:r>
          </w:p>
        </w:tc>
        <w:tc>
          <w:tcPr>
            <w:tcW w:w="1560"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12</w:t>
            </w:r>
          </w:p>
        </w:tc>
        <w:tc>
          <w:tcPr>
            <w:tcW w:w="1559"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25</w:t>
            </w:r>
          </w:p>
        </w:tc>
      </w:tr>
      <w:tr w:rsidR="001E1567" w:rsidRPr="00BC5411" w:rsidTr="001E1567">
        <w:tc>
          <w:tcPr>
            <w:tcW w:w="567" w:type="dxa"/>
          </w:tcPr>
          <w:p w:rsidR="001E1567" w:rsidRPr="00BC5411" w:rsidRDefault="001E1567" w:rsidP="00F97565">
            <w:pPr>
              <w:pStyle w:val="a4"/>
              <w:numPr>
                <w:ilvl w:val="0"/>
                <w:numId w:val="36"/>
              </w:numPr>
              <w:spacing w:line="288" w:lineRule="auto"/>
              <w:jc w:val="center"/>
              <w:rPr>
                <w:rFonts w:ascii="Times New Roman" w:eastAsia="Times New Roman" w:hAnsi="Times New Roman" w:cs="Times New Roman"/>
                <w:sz w:val="24"/>
                <w:szCs w:val="24"/>
                <w:lang w:val="en-US" w:eastAsia="ar-SA" w:bidi="en-US"/>
              </w:rPr>
            </w:pPr>
          </w:p>
        </w:tc>
        <w:tc>
          <w:tcPr>
            <w:tcW w:w="4111" w:type="dxa"/>
            <w:hideMark/>
          </w:tcPr>
          <w:p w:rsidR="001E1567" w:rsidRPr="00BC5411" w:rsidRDefault="001E1567" w:rsidP="001E1567">
            <w:pPr>
              <w:suppressAutoHyphens/>
              <w:spacing w:line="288" w:lineRule="auto"/>
              <w:jc w:val="both"/>
              <w:rPr>
                <w:rFonts w:ascii="Times New Roman" w:eastAsia="Times New Roman" w:hAnsi="Times New Roman" w:cs="Times New Roman"/>
                <w:sz w:val="24"/>
                <w:szCs w:val="24"/>
                <w:lang w:val="en-US" w:eastAsia="ar-SA" w:bidi="en-US"/>
              </w:rPr>
            </w:pPr>
            <w:proofErr w:type="spellStart"/>
            <w:r w:rsidRPr="00BC5411">
              <w:rPr>
                <w:rFonts w:ascii="Times New Roman" w:hAnsi="Times New Roman" w:cs="Times New Roman"/>
                <w:sz w:val="24"/>
                <w:szCs w:val="24"/>
                <w:lang w:val="en-US" w:bidi="en-US"/>
              </w:rPr>
              <w:t>Тон</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Валерий</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Александрович</w:t>
            </w:r>
            <w:proofErr w:type="spellEnd"/>
          </w:p>
        </w:tc>
        <w:tc>
          <w:tcPr>
            <w:tcW w:w="1472"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3</w:t>
            </w:r>
          </w:p>
        </w:tc>
        <w:tc>
          <w:tcPr>
            <w:tcW w:w="1560"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8</w:t>
            </w:r>
          </w:p>
        </w:tc>
        <w:tc>
          <w:tcPr>
            <w:tcW w:w="1559"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25</w:t>
            </w:r>
          </w:p>
        </w:tc>
      </w:tr>
      <w:tr w:rsidR="001E1567" w:rsidRPr="00BC5411" w:rsidTr="001E1567">
        <w:tc>
          <w:tcPr>
            <w:tcW w:w="567" w:type="dxa"/>
          </w:tcPr>
          <w:p w:rsidR="001E1567" w:rsidRPr="00BC5411" w:rsidRDefault="001E1567" w:rsidP="00F97565">
            <w:pPr>
              <w:pStyle w:val="a4"/>
              <w:numPr>
                <w:ilvl w:val="0"/>
                <w:numId w:val="36"/>
              </w:numPr>
              <w:spacing w:line="288" w:lineRule="auto"/>
              <w:jc w:val="center"/>
              <w:rPr>
                <w:rFonts w:ascii="Times New Roman" w:eastAsia="Times New Roman" w:hAnsi="Times New Roman" w:cs="Times New Roman"/>
                <w:sz w:val="24"/>
                <w:szCs w:val="24"/>
                <w:lang w:val="en-US" w:eastAsia="ar-SA" w:bidi="en-US"/>
              </w:rPr>
            </w:pPr>
          </w:p>
        </w:tc>
        <w:tc>
          <w:tcPr>
            <w:tcW w:w="4111" w:type="dxa"/>
            <w:hideMark/>
          </w:tcPr>
          <w:p w:rsidR="001E1567" w:rsidRPr="00BC5411" w:rsidRDefault="001E1567" w:rsidP="001E1567">
            <w:pPr>
              <w:suppressAutoHyphens/>
              <w:spacing w:line="288" w:lineRule="auto"/>
              <w:jc w:val="both"/>
              <w:rPr>
                <w:rFonts w:ascii="Times New Roman" w:eastAsia="Times New Roman" w:hAnsi="Times New Roman" w:cs="Times New Roman"/>
                <w:sz w:val="24"/>
                <w:szCs w:val="24"/>
                <w:lang w:val="en-US" w:eastAsia="ar-SA" w:bidi="en-US"/>
              </w:rPr>
            </w:pPr>
            <w:proofErr w:type="spellStart"/>
            <w:r w:rsidRPr="00BC5411">
              <w:rPr>
                <w:rFonts w:ascii="Times New Roman" w:hAnsi="Times New Roman" w:cs="Times New Roman"/>
                <w:sz w:val="24"/>
                <w:szCs w:val="24"/>
                <w:lang w:val="en-US" w:bidi="en-US"/>
              </w:rPr>
              <w:t>Шоев</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Тимур</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Нуралиевич</w:t>
            </w:r>
            <w:proofErr w:type="spellEnd"/>
          </w:p>
        </w:tc>
        <w:tc>
          <w:tcPr>
            <w:tcW w:w="1472"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5</w:t>
            </w:r>
          </w:p>
        </w:tc>
        <w:tc>
          <w:tcPr>
            <w:tcW w:w="1560"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10</w:t>
            </w:r>
          </w:p>
        </w:tc>
        <w:tc>
          <w:tcPr>
            <w:tcW w:w="1559"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25</w:t>
            </w:r>
          </w:p>
        </w:tc>
      </w:tr>
      <w:tr w:rsidR="001E1567" w:rsidRPr="00BC5411" w:rsidTr="001E1567">
        <w:tc>
          <w:tcPr>
            <w:tcW w:w="567" w:type="dxa"/>
          </w:tcPr>
          <w:p w:rsidR="001E1567" w:rsidRPr="00BC5411" w:rsidRDefault="001E1567" w:rsidP="00F97565">
            <w:pPr>
              <w:pStyle w:val="a4"/>
              <w:numPr>
                <w:ilvl w:val="0"/>
                <w:numId w:val="36"/>
              </w:numPr>
              <w:spacing w:line="288" w:lineRule="auto"/>
              <w:jc w:val="center"/>
              <w:rPr>
                <w:rFonts w:ascii="Times New Roman" w:eastAsia="Times New Roman" w:hAnsi="Times New Roman" w:cs="Times New Roman"/>
                <w:sz w:val="24"/>
                <w:szCs w:val="24"/>
                <w:lang w:val="en-US" w:eastAsia="ar-SA" w:bidi="en-US"/>
              </w:rPr>
            </w:pPr>
          </w:p>
        </w:tc>
        <w:tc>
          <w:tcPr>
            <w:tcW w:w="4111" w:type="dxa"/>
            <w:hideMark/>
          </w:tcPr>
          <w:p w:rsidR="001E1567" w:rsidRPr="00BC5411" w:rsidRDefault="001E1567" w:rsidP="001E1567">
            <w:pPr>
              <w:suppressAutoHyphens/>
              <w:spacing w:line="288" w:lineRule="auto"/>
              <w:jc w:val="both"/>
              <w:rPr>
                <w:rFonts w:ascii="Times New Roman" w:eastAsia="Times New Roman" w:hAnsi="Times New Roman" w:cs="Times New Roman"/>
                <w:sz w:val="24"/>
                <w:szCs w:val="24"/>
                <w:lang w:val="en-US" w:eastAsia="ar-SA" w:bidi="en-US"/>
              </w:rPr>
            </w:pPr>
            <w:proofErr w:type="spellStart"/>
            <w:r w:rsidRPr="00BC5411">
              <w:rPr>
                <w:rFonts w:ascii="Times New Roman" w:hAnsi="Times New Roman" w:cs="Times New Roman"/>
                <w:sz w:val="24"/>
                <w:szCs w:val="24"/>
                <w:lang w:val="en-US" w:bidi="en-US"/>
              </w:rPr>
              <w:t>Солкина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Валентина</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Владимировна</w:t>
            </w:r>
            <w:proofErr w:type="spellEnd"/>
          </w:p>
        </w:tc>
        <w:tc>
          <w:tcPr>
            <w:tcW w:w="1472"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3</w:t>
            </w:r>
          </w:p>
        </w:tc>
        <w:tc>
          <w:tcPr>
            <w:tcW w:w="1560"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9</w:t>
            </w:r>
          </w:p>
        </w:tc>
        <w:tc>
          <w:tcPr>
            <w:tcW w:w="1559" w:type="dxa"/>
            <w:hideMark/>
          </w:tcPr>
          <w:p w:rsidR="001E1567" w:rsidRPr="00BC5411" w:rsidRDefault="001E1567" w:rsidP="001E1567">
            <w:pPr>
              <w:suppressAutoHyphens/>
              <w:spacing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24</w:t>
            </w:r>
          </w:p>
        </w:tc>
      </w:tr>
      <w:tr w:rsidR="001E1567" w:rsidRPr="00BC5411" w:rsidTr="001E1567">
        <w:tc>
          <w:tcPr>
            <w:tcW w:w="567" w:type="dxa"/>
          </w:tcPr>
          <w:p w:rsidR="001E1567" w:rsidRPr="00BC5411" w:rsidRDefault="001E1567" w:rsidP="00F97565">
            <w:pPr>
              <w:pStyle w:val="a4"/>
              <w:numPr>
                <w:ilvl w:val="0"/>
                <w:numId w:val="36"/>
              </w:numPr>
              <w:spacing w:line="288" w:lineRule="auto"/>
              <w:jc w:val="center"/>
              <w:rPr>
                <w:rFonts w:ascii="Times New Roman" w:eastAsia="Times New Roman" w:hAnsi="Times New Roman" w:cs="Times New Roman"/>
                <w:sz w:val="24"/>
                <w:szCs w:val="24"/>
                <w:lang w:val="en-US" w:eastAsia="ar-SA" w:bidi="en-US"/>
              </w:rPr>
            </w:pPr>
          </w:p>
        </w:tc>
        <w:tc>
          <w:tcPr>
            <w:tcW w:w="4111" w:type="dxa"/>
            <w:hideMark/>
          </w:tcPr>
          <w:p w:rsidR="001E1567" w:rsidRPr="00BC5411" w:rsidRDefault="001E1567" w:rsidP="001E1567">
            <w:pPr>
              <w:suppressAutoHyphens/>
              <w:spacing w:before="57" w:after="57" w:line="288" w:lineRule="auto"/>
              <w:jc w:val="both"/>
              <w:rPr>
                <w:rFonts w:ascii="Times New Roman" w:eastAsia="Times New Roman" w:hAnsi="Times New Roman" w:cs="Times New Roman"/>
                <w:sz w:val="24"/>
                <w:szCs w:val="24"/>
                <w:lang w:val="en-US" w:eastAsia="ar-SA" w:bidi="en-US"/>
              </w:rPr>
            </w:pPr>
            <w:proofErr w:type="spellStart"/>
            <w:r w:rsidRPr="00BC5411">
              <w:rPr>
                <w:rFonts w:ascii="Times New Roman" w:hAnsi="Times New Roman" w:cs="Times New Roman"/>
                <w:sz w:val="24"/>
                <w:szCs w:val="24"/>
                <w:lang w:val="en-US" w:bidi="en-US"/>
              </w:rPr>
              <w:t>Гусев</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Александр</w:t>
            </w:r>
            <w:proofErr w:type="spellEnd"/>
            <w:r w:rsidRPr="00BC5411">
              <w:rPr>
                <w:rFonts w:ascii="Times New Roman" w:hAnsi="Times New Roman" w:cs="Times New Roman"/>
                <w:sz w:val="24"/>
                <w:szCs w:val="24"/>
                <w:lang w:val="en-US" w:bidi="en-US"/>
              </w:rPr>
              <w:t xml:space="preserve"> </w:t>
            </w:r>
            <w:proofErr w:type="spellStart"/>
            <w:r w:rsidRPr="00BC5411">
              <w:rPr>
                <w:rFonts w:ascii="Times New Roman" w:hAnsi="Times New Roman" w:cs="Times New Roman"/>
                <w:sz w:val="24"/>
                <w:szCs w:val="24"/>
                <w:lang w:val="en-US" w:bidi="en-US"/>
              </w:rPr>
              <w:t>Александрович</w:t>
            </w:r>
            <w:proofErr w:type="spellEnd"/>
          </w:p>
        </w:tc>
        <w:tc>
          <w:tcPr>
            <w:tcW w:w="1472" w:type="dxa"/>
            <w:hideMark/>
          </w:tcPr>
          <w:p w:rsidR="001E1567" w:rsidRPr="00BC5411" w:rsidRDefault="001E1567" w:rsidP="001E1567">
            <w:pPr>
              <w:suppressAutoHyphens/>
              <w:spacing w:before="57" w:after="57"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w:t>
            </w:r>
          </w:p>
        </w:tc>
        <w:tc>
          <w:tcPr>
            <w:tcW w:w="1560" w:type="dxa"/>
            <w:hideMark/>
          </w:tcPr>
          <w:p w:rsidR="001E1567" w:rsidRPr="00BC5411" w:rsidRDefault="001E1567" w:rsidP="001E1567">
            <w:pPr>
              <w:suppressAutoHyphens/>
              <w:spacing w:before="57" w:after="57"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9</w:t>
            </w:r>
          </w:p>
        </w:tc>
        <w:tc>
          <w:tcPr>
            <w:tcW w:w="1559" w:type="dxa"/>
            <w:hideMark/>
          </w:tcPr>
          <w:p w:rsidR="001E1567" w:rsidRPr="00BC5411" w:rsidRDefault="001E1567" w:rsidP="001E1567">
            <w:pPr>
              <w:suppressAutoHyphens/>
              <w:spacing w:before="57" w:after="57" w:line="288" w:lineRule="auto"/>
              <w:jc w:val="center"/>
              <w:rPr>
                <w:rFonts w:ascii="Times New Roman" w:eastAsia="Times New Roman" w:hAnsi="Times New Roman" w:cs="Times New Roman"/>
                <w:sz w:val="24"/>
                <w:szCs w:val="24"/>
                <w:lang w:val="en-US" w:eastAsia="ar-SA" w:bidi="en-US"/>
              </w:rPr>
            </w:pPr>
            <w:r w:rsidRPr="00BC5411">
              <w:rPr>
                <w:rFonts w:ascii="Times New Roman" w:hAnsi="Times New Roman" w:cs="Times New Roman"/>
                <w:sz w:val="24"/>
                <w:szCs w:val="24"/>
                <w:lang w:val="en-US" w:bidi="en-US"/>
              </w:rPr>
              <w:t>24</w:t>
            </w:r>
          </w:p>
        </w:tc>
      </w:tr>
    </w:tbl>
    <w:p w:rsidR="001E1567" w:rsidRPr="00BC5411" w:rsidRDefault="001E1567" w:rsidP="001E1567">
      <w:pPr>
        <w:rPr>
          <w:rFonts w:ascii="Times New Roman" w:eastAsia="Times New Roman" w:hAnsi="Times New Roman" w:cs="Times New Roman"/>
          <w:sz w:val="28"/>
          <w:szCs w:val="28"/>
          <w:lang w:eastAsia="ar-SA"/>
        </w:rPr>
      </w:pPr>
    </w:p>
    <w:p w:rsidR="001E1567" w:rsidRPr="00BC5411" w:rsidRDefault="001E1567" w:rsidP="001E1567">
      <w:pPr>
        <w:spacing w:after="0" w:line="360" w:lineRule="auto"/>
        <w:jc w:val="both"/>
        <w:rPr>
          <w:rFonts w:ascii="Times New Roman" w:hAnsi="Times New Roman" w:cs="Times New Roman"/>
          <w:sz w:val="28"/>
          <w:szCs w:val="28"/>
        </w:rPr>
      </w:pPr>
      <w:r w:rsidRPr="00BC5411">
        <w:rPr>
          <w:rFonts w:ascii="Times New Roman" w:hAnsi="Times New Roman" w:cs="Times New Roman"/>
          <w:sz w:val="28"/>
          <w:szCs w:val="28"/>
        </w:rPr>
        <w:t xml:space="preserve">До работы над проектом количество правильных ответов на поставленные вопросы было небольшим. В основном это были вопросы, которые общеизвестны и изучаются в разных общеобразовательных предметах. Некоторые студенты смогли дать ответы на 5-6 вопросов. Это ребята, уровень </w:t>
      </w:r>
      <w:proofErr w:type="spellStart"/>
      <w:r w:rsidRPr="00BC5411">
        <w:rPr>
          <w:rFonts w:ascii="Times New Roman" w:hAnsi="Times New Roman" w:cs="Times New Roman"/>
          <w:sz w:val="28"/>
          <w:szCs w:val="28"/>
        </w:rPr>
        <w:t>обученности</w:t>
      </w:r>
      <w:proofErr w:type="spellEnd"/>
      <w:r w:rsidRPr="00BC5411">
        <w:rPr>
          <w:rFonts w:ascii="Times New Roman" w:hAnsi="Times New Roman" w:cs="Times New Roman"/>
          <w:sz w:val="28"/>
          <w:szCs w:val="28"/>
        </w:rPr>
        <w:t xml:space="preserve"> которых намного выше, чем у остальных. И, как потом выяснилось, эти дети верующие, они часто посещают церковь, у них веруют родители. </w:t>
      </w:r>
    </w:p>
    <w:p w:rsidR="001E1567" w:rsidRPr="00BC5411" w:rsidRDefault="001E1567" w:rsidP="001E1567">
      <w:pPr>
        <w:spacing w:after="0" w:line="360" w:lineRule="auto"/>
        <w:jc w:val="both"/>
        <w:rPr>
          <w:rFonts w:ascii="Times New Roman" w:hAnsi="Times New Roman" w:cs="Times New Roman"/>
          <w:sz w:val="28"/>
          <w:szCs w:val="28"/>
        </w:rPr>
      </w:pPr>
      <w:r w:rsidRPr="00BC5411">
        <w:rPr>
          <w:rFonts w:ascii="Times New Roman" w:hAnsi="Times New Roman" w:cs="Times New Roman"/>
          <w:sz w:val="28"/>
          <w:szCs w:val="28"/>
        </w:rPr>
        <w:t>Во время работы над проектом количество правильных ответов увеличилось. В основном это были ответы на вопросы, которые изучались группой по своему направлению проектной деятельности.</w:t>
      </w:r>
    </w:p>
    <w:p w:rsidR="001E1567" w:rsidRPr="00BC5411" w:rsidRDefault="001E1567" w:rsidP="001E1567">
      <w:pPr>
        <w:spacing w:after="0" w:line="360" w:lineRule="auto"/>
        <w:jc w:val="both"/>
        <w:rPr>
          <w:rFonts w:ascii="Times New Roman" w:hAnsi="Times New Roman" w:cs="Times New Roman"/>
          <w:sz w:val="28"/>
          <w:szCs w:val="28"/>
        </w:rPr>
      </w:pPr>
      <w:r w:rsidRPr="00BC5411">
        <w:rPr>
          <w:rFonts w:ascii="Times New Roman" w:hAnsi="Times New Roman" w:cs="Times New Roman"/>
          <w:sz w:val="28"/>
          <w:szCs w:val="28"/>
        </w:rPr>
        <w:t>После завершения работы над проектом, когда ребята защитили свои работы, сделали сценарий мероприятия, студенты смогли ответить практически на все поставленные вопросы.</w:t>
      </w:r>
    </w:p>
    <w:p w:rsidR="001E1567" w:rsidRDefault="001E1567" w:rsidP="001E1567">
      <w:pPr>
        <w:spacing w:after="0" w:line="360" w:lineRule="auto"/>
        <w:jc w:val="both"/>
        <w:rPr>
          <w:rFonts w:ascii="Times New Roman" w:eastAsia="Times New Roman" w:hAnsi="Times New Roman" w:cs="Times New Roman"/>
          <w:color w:val="000000"/>
          <w:sz w:val="28"/>
          <w:szCs w:val="28"/>
          <w:lang w:eastAsia="ru-RU"/>
        </w:rPr>
      </w:pPr>
      <w:r w:rsidRPr="004F3601">
        <w:rPr>
          <w:rFonts w:ascii="Times New Roman" w:hAnsi="Times New Roman"/>
          <w:sz w:val="28"/>
          <w:szCs w:val="28"/>
        </w:rPr>
        <w:lastRenderedPageBreak/>
        <w:t xml:space="preserve">В то же </w:t>
      </w:r>
      <w:proofErr w:type="gramStart"/>
      <w:r w:rsidRPr="004F3601">
        <w:rPr>
          <w:rFonts w:ascii="Times New Roman" w:hAnsi="Times New Roman"/>
          <w:sz w:val="28"/>
          <w:szCs w:val="28"/>
        </w:rPr>
        <w:t xml:space="preserve">время  </w:t>
      </w:r>
      <w:r>
        <w:rPr>
          <w:rFonts w:ascii="Times New Roman" w:hAnsi="Times New Roman"/>
          <w:sz w:val="28"/>
          <w:szCs w:val="28"/>
        </w:rPr>
        <w:t>работа</w:t>
      </w:r>
      <w:proofErr w:type="gramEnd"/>
      <w:r>
        <w:rPr>
          <w:rFonts w:ascii="Times New Roman" w:hAnsi="Times New Roman"/>
          <w:sz w:val="28"/>
          <w:szCs w:val="28"/>
        </w:rPr>
        <w:t xml:space="preserve"> над проектом</w:t>
      </w:r>
      <w:r w:rsidRPr="004F3601">
        <w:rPr>
          <w:rFonts w:ascii="Times New Roman" w:hAnsi="Times New Roman"/>
          <w:sz w:val="28"/>
          <w:szCs w:val="28"/>
        </w:rPr>
        <w:t xml:space="preserve"> помог</w:t>
      </w:r>
      <w:r>
        <w:rPr>
          <w:rFonts w:ascii="Times New Roman" w:hAnsi="Times New Roman"/>
          <w:sz w:val="28"/>
          <w:szCs w:val="28"/>
        </w:rPr>
        <w:t>ла</w:t>
      </w:r>
      <w:r w:rsidRPr="004F3601">
        <w:rPr>
          <w:rFonts w:ascii="Times New Roman" w:hAnsi="Times New Roman"/>
          <w:sz w:val="28"/>
          <w:szCs w:val="28"/>
        </w:rPr>
        <w:t xml:space="preserve"> формированию к</w:t>
      </w:r>
      <w:r>
        <w:rPr>
          <w:rFonts w:ascii="Times New Roman" w:hAnsi="Times New Roman"/>
          <w:sz w:val="28"/>
          <w:szCs w:val="28"/>
        </w:rPr>
        <w:t>омпетенций</w:t>
      </w:r>
      <w:r w:rsidRPr="004F3601">
        <w:rPr>
          <w:rFonts w:ascii="Times New Roman" w:hAnsi="Times New Roman"/>
          <w:sz w:val="28"/>
          <w:szCs w:val="28"/>
        </w:rPr>
        <w:t xml:space="preserve">, необходимых, чтобы быть </w:t>
      </w:r>
      <w:r w:rsidRPr="004F3601">
        <w:rPr>
          <w:rFonts w:ascii="Times New Roman" w:eastAsia="Calibri" w:hAnsi="Times New Roman"/>
          <w:sz w:val="28"/>
          <w:szCs w:val="28"/>
        </w:rPr>
        <w:t>укорененны</w:t>
      </w:r>
      <w:r w:rsidRPr="004F3601">
        <w:rPr>
          <w:rFonts w:ascii="Times New Roman" w:hAnsi="Times New Roman"/>
          <w:sz w:val="28"/>
          <w:szCs w:val="28"/>
        </w:rPr>
        <w:t>м</w:t>
      </w:r>
      <w:r w:rsidRPr="004F3601">
        <w:rPr>
          <w:rFonts w:ascii="Times New Roman" w:eastAsia="Calibri" w:hAnsi="Times New Roman"/>
          <w:sz w:val="28"/>
          <w:szCs w:val="28"/>
        </w:rPr>
        <w:t xml:space="preserve"> в духовных и культурных традициях многонационального народа Российской Федерации, нравственны</w:t>
      </w:r>
      <w:r w:rsidRPr="004F3601">
        <w:rPr>
          <w:rFonts w:ascii="Times New Roman" w:hAnsi="Times New Roman"/>
          <w:sz w:val="28"/>
          <w:szCs w:val="28"/>
        </w:rPr>
        <w:t>м</w:t>
      </w:r>
      <w:r w:rsidRPr="004F3601">
        <w:rPr>
          <w:rFonts w:ascii="Times New Roman" w:eastAsia="Calibri" w:hAnsi="Times New Roman"/>
          <w:sz w:val="28"/>
          <w:szCs w:val="28"/>
        </w:rPr>
        <w:t>, творчески</w:t>
      </w:r>
      <w:r w:rsidRPr="004F3601">
        <w:rPr>
          <w:rFonts w:ascii="Times New Roman" w:hAnsi="Times New Roman"/>
          <w:sz w:val="28"/>
          <w:szCs w:val="28"/>
        </w:rPr>
        <w:t>м</w:t>
      </w:r>
      <w:r w:rsidRPr="004F3601">
        <w:rPr>
          <w:rFonts w:ascii="Times New Roman" w:eastAsia="Calibri" w:hAnsi="Times New Roman"/>
          <w:sz w:val="28"/>
          <w:szCs w:val="28"/>
        </w:rPr>
        <w:t xml:space="preserve"> и компетентны</w:t>
      </w:r>
      <w:r w:rsidRPr="004F3601">
        <w:rPr>
          <w:rFonts w:ascii="Times New Roman" w:hAnsi="Times New Roman"/>
          <w:sz w:val="28"/>
          <w:szCs w:val="28"/>
        </w:rPr>
        <w:t>м</w:t>
      </w:r>
      <w:r w:rsidRPr="004F3601">
        <w:rPr>
          <w:rFonts w:ascii="Times New Roman" w:eastAsia="Calibri" w:hAnsi="Times New Roman"/>
          <w:sz w:val="28"/>
          <w:szCs w:val="28"/>
        </w:rPr>
        <w:t xml:space="preserve"> гражданин</w:t>
      </w:r>
      <w:r w:rsidRPr="004F3601">
        <w:rPr>
          <w:rFonts w:ascii="Times New Roman" w:hAnsi="Times New Roman"/>
          <w:sz w:val="28"/>
          <w:szCs w:val="28"/>
        </w:rPr>
        <w:t>ом</w:t>
      </w:r>
      <w:r w:rsidRPr="004F3601">
        <w:rPr>
          <w:rFonts w:ascii="Times New Roman" w:eastAsia="Calibri" w:hAnsi="Times New Roman"/>
          <w:sz w:val="28"/>
          <w:szCs w:val="28"/>
        </w:rPr>
        <w:t xml:space="preserve"> России, способны</w:t>
      </w:r>
      <w:r w:rsidRPr="004F3601">
        <w:rPr>
          <w:rFonts w:ascii="Times New Roman" w:hAnsi="Times New Roman"/>
          <w:sz w:val="28"/>
          <w:szCs w:val="28"/>
        </w:rPr>
        <w:t>м</w:t>
      </w:r>
      <w:r w:rsidRPr="004F3601">
        <w:rPr>
          <w:rFonts w:ascii="Times New Roman" w:eastAsia="Calibri" w:hAnsi="Times New Roman"/>
          <w:sz w:val="28"/>
          <w:szCs w:val="28"/>
        </w:rPr>
        <w:t>, занимая осознанную патриотическую позицию, брать на себя ответственность за настоящее и будущее своей страны</w:t>
      </w:r>
      <w:r w:rsidRPr="004F3601">
        <w:rPr>
          <w:rFonts w:ascii="Times New Roman" w:hAnsi="Times New Roman"/>
          <w:sz w:val="28"/>
          <w:szCs w:val="28"/>
        </w:rPr>
        <w:t>.</w:t>
      </w:r>
      <w:r>
        <w:rPr>
          <w:rFonts w:ascii="Times New Roman" w:eastAsia="Calibri" w:hAnsi="Times New Roman"/>
          <w:sz w:val="28"/>
          <w:szCs w:val="28"/>
        </w:rPr>
        <w:t xml:space="preserve"> </w:t>
      </w:r>
      <w:r w:rsidRPr="00C9594E">
        <w:rPr>
          <w:rFonts w:ascii="Times New Roman" w:eastAsia="Times New Roman" w:hAnsi="Times New Roman" w:cs="Times New Roman"/>
          <w:color w:val="000000"/>
          <w:sz w:val="28"/>
          <w:szCs w:val="28"/>
          <w:lang w:eastAsia="ru-RU"/>
        </w:rPr>
        <w:t>Какие же это к</w:t>
      </w:r>
      <w:r>
        <w:rPr>
          <w:rFonts w:ascii="Times New Roman" w:eastAsia="Times New Roman" w:hAnsi="Times New Roman" w:cs="Times New Roman"/>
          <w:color w:val="000000"/>
          <w:sz w:val="28"/>
          <w:szCs w:val="28"/>
          <w:lang w:eastAsia="ru-RU"/>
        </w:rPr>
        <w:t>омпетенции</w:t>
      </w:r>
      <w:r w:rsidRPr="00C9594E">
        <w:rPr>
          <w:rFonts w:ascii="Times New Roman" w:eastAsia="Times New Roman" w:hAnsi="Times New Roman" w:cs="Times New Roman"/>
          <w:color w:val="000000"/>
          <w:sz w:val="28"/>
          <w:szCs w:val="28"/>
          <w:lang w:eastAsia="ru-RU"/>
        </w:rPr>
        <w:t>?</w:t>
      </w:r>
    </w:p>
    <w:p w:rsidR="001E1567" w:rsidRPr="00A45C70" w:rsidRDefault="001E1567" w:rsidP="001E1567">
      <w:pPr>
        <w:spacing w:after="0" w:line="360" w:lineRule="auto"/>
        <w:jc w:val="both"/>
        <w:rPr>
          <w:rFonts w:ascii="Times New Roman" w:eastAsia="Times New Roman" w:hAnsi="Times New Roman" w:cs="Times New Roman"/>
          <w:color w:val="000000"/>
          <w:sz w:val="28"/>
          <w:szCs w:val="28"/>
          <w:lang w:eastAsia="ru-RU"/>
        </w:rPr>
      </w:pPr>
    </w:p>
    <w:tbl>
      <w:tblPr>
        <w:tblW w:w="9654" w:type="dxa"/>
        <w:tblBorders>
          <w:top w:val="outset" w:sz="6" w:space="0" w:color="888888"/>
          <w:left w:val="outset" w:sz="6" w:space="0" w:color="888888"/>
          <w:bottom w:val="outset" w:sz="6" w:space="0" w:color="888888"/>
          <w:right w:val="outset" w:sz="6" w:space="0" w:color="888888"/>
        </w:tblBorders>
        <w:shd w:val="clear" w:color="auto" w:fill="FFFFFF"/>
        <w:tblCellMar>
          <w:top w:w="15" w:type="dxa"/>
          <w:left w:w="15" w:type="dxa"/>
          <w:bottom w:w="15" w:type="dxa"/>
          <w:right w:w="15" w:type="dxa"/>
        </w:tblCellMar>
        <w:tblLook w:val="04A0" w:firstRow="1" w:lastRow="0" w:firstColumn="1" w:lastColumn="0" w:noHBand="0" w:noVBand="1"/>
      </w:tblPr>
      <w:tblGrid>
        <w:gridCol w:w="2142"/>
        <w:gridCol w:w="2268"/>
        <w:gridCol w:w="5244"/>
      </w:tblGrid>
      <w:tr w:rsidR="001E1567" w:rsidRPr="00C9594E" w:rsidTr="001E1567">
        <w:trPr>
          <w:trHeight w:val="315"/>
        </w:trPr>
        <w:tc>
          <w:tcPr>
            <w:tcW w:w="2142"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jc w:val="center"/>
              <w:rPr>
                <w:rFonts w:ascii="Times New Roman" w:eastAsia="Times New Roman" w:hAnsi="Times New Roman" w:cs="Times New Roman"/>
                <w:sz w:val="24"/>
                <w:szCs w:val="24"/>
                <w:lang w:eastAsia="ru-RU"/>
              </w:rPr>
            </w:pPr>
            <w:r w:rsidRPr="00C9594E">
              <w:rPr>
                <w:rFonts w:ascii="Times New Roman" w:eastAsia="Times New Roman" w:hAnsi="Times New Roman" w:cs="Times New Roman"/>
                <w:b/>
                <w:bCs/>
                <w:sz w:val="24"/>
                <w:szCs w:val="24"/>
                <w:lang w:eastAsia="ru-RU"/>
              </w:rPr>
              <w:t>Компетенция</w:t>
            </w:r>
          </w:p>
        </w:tc>
        <w:tc>
          <w:tcPr>
            <w:tcW w:w="2268"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jc w:val="center"/>
              <w:rPr>
                <w:rFonts w:ascii="Times New Roman" w:eastAsia="Times New Roman" w:hAnsi="Times New Roman" w:cs="Times New Roman"/>
                <w:sz w:val="24"/>
                <w:szCs w:val="24"/>
                <w:lang w:eastAsia="ru-RU"/>
              </w:rPr>
            </w:pPr>
            <w:r w:rsidRPr="00C9594E">
              <w:rPr>
                <w:rFonts w:ascii="Times New Roman" w:eastAsia="Times New Roman" w:hAnsi="Times New Roman" w:cs="Times New Roman"/>
                <w:b/>
                <w:bCs/>
                <w:sz w:val="24"/>
                <w:szCs w:val="24"/>
                <w:lang w:eastAsia="ru-RU"/>
              </w:rPr>
              <w:t> Содержание компетенции</w:t>
            </w:r>
          </w:p>
        </w:tc>
        <w:tc>
          <w:tcPr>
            <w:tcW w:w="5244"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jc w:val="center"/>
              <w:rPr>
                <w:rFonts w:ascii="Times New Roman" w:eastAsia="Times New Roman" w:hAnsi="Times New Roman" w:cs="Times New Roman"/>
                <w:sz w:val="24"/>
                <w:szCs w:val="24"/>
                <w:lang w:eastAsia="ru-RU"/>
              </w:rPr>
            </w:pPr>
            <w:r w:rsidRPr="00C9594E">
              <w:rPr>
                <w:rFonts w:ascii="Times New Roman" w:eastAsia="Times New Roman" w:hAnsi="Times New Roman" w:cs="Times New Roman"/>
                <w:b/>
                <w:bCs/>
                <w:sz w:val="24"/>
                <w:szCs w:val="24"/>
                <w:lang w:eastAsia="ru-RU"/>
              </w:rPr>
              <w:t> Что показал проект</w:t>
            </w:r>
          </w:p>
        </w:tc>
      </w:tr>
      <w:tr w:rsidR="001E1567" w:rsidRPr="00C9594E" w:rsidTr="001E1567">
        <w:trPr>
          <w:trHeight w:val="679"/>
        </w:trPr>
        <w:tc>
          <w:tcPr>
            <w:tcW w:w="2142"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rPr>
                <w:rFonts w:ascii="Times New Roman" w:eastAsia="Times New Roman" w:hAnsi="Times New Roman" w:cs="Times New Roman"/>
                <w:sz w:val="24"/>
                <w:szCs w:val="24"/>
                <w:lang w:eastAsia="ru-RU"/>
              </w:rPr>
            </w:pPr>
            <w:r w:rsidRPr="00C9594E">
              <w:rPr>
                <w:rFonts w:ascii="Times New Roman" w:eastAsia="Times New Roman" w:hAnsi="Times New Roman" w:cs="Times New Roman"/>
                <w:b/>
                <w:bCs/>
                <w:sz w:val="24"/>
                <w:szCs w:val="24"/>
                <w:lang w:eastAsia="ru-RU"/>
              </w:rPr>
              <w:t>Ответственность и адаптивность</w:t>
            </w:r>
          </w:p>
        </w:tc>
        <w:tc>
          <w:tcPr>
            <w:tcW w:w="2268"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textAlignment w:val="baseline"/>
              <w:rPr>
                <w:rFonts w:ascii="Times New Roman" w:eastAsia="Times New Roman" w:hAnsi="Times New Roman" w:cs="Times New Roman"/>
                <w:sz w:val="24"/>
                <w:szCs w:val="24"/>
                <w:lang w:eastAsia="ru-RU"/>
              </w:rPr>
            </w:pPr>
            <w:r w:rsidRPr="00C9594E">
              <w:rPr>
                <w:rFonts w:ascii="Times New Roman" w:eastAsia="Times New Roman" w:hAnsi="Times New Roman" w:cs="Times New Roman"/>
                <w:sz w:val="24"/>
                <w:szCs w:val="24"/>
                <w:lang w:eastAsia="ru-RU"/>
              </w:rPr>
              <w:t>контроль личной ответственности и гибкости в личном, рабочем и общественном контексте; постановка и выполнение высоких стандартов и целей для себя и других; толерантность.</w:t>
            </w:r>
          </w:p>
        </w:tc>
        <w:tc>
          <w:tcPr>
            <w:tcW w:w="5244"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9962E3" w:rsidRDefault="001E1567" w:rsidP="001E1567">
            <w:pPr>
              <w:spacing w:after="0" w:line="240" w:lineRule="auto"/>
              <w:rPr>
                <w:rFonts w:ascii="Times New Roman" w:eastAsia="Times New Roman" w:hAnsi="Times New Roman" w:cs="Times New Roman"/>
                <w:sz w:val="24"/>
                <w:szCs w:val="24"/>
                <w:u w:val="single"/>
                <w:lang w:eastAsia="ru-RU"/>
              </w:rPr>
            </w:pPr>
            <w:r w:rsidRPr="009962E3">
              <w:rPr>
                <w:rFonts w:ascii="Times New Roman" w:eastAsia="Times New Roman" w:hAnsi="Times New Roman" w:cs="Times New Roman"/>
                <w:sz w:val="24"/>
                <w:szCs w:val="24"/>
                <w:u w:val="single"/>
                <w:lang w:eastAsia="ru-RU"/>
              </w:rPr>
              <w:t>Плюсы:</w:t>
            </w:r>
          </w:p>
          <w:p w:rsidR="001E1567" w:rsidRDefault="001E1567" w:rsidP="00F97565">
            <w:pPr>
              <w:pStyle w:val="a4"/>
              <w:numPr>
                <w:ilvl w:val="0"/>
                <w:numId w:val="23"/>
              </w:numPr>
              <w:spacing w:after="0" w:line="240" w:lineRule="auto"/>
              <w:rPr>
                <w:rFonts w:ascii="Times New Roman" w:eastAsia="Times New Roman" w:hAnsi="Times New Roman" w:cs="Times New Roman"/>
                <w:sz w:val="24"/>
                <w:szCs w:val="24"/>
                <w:lang w:eastAsia="ru-RU"/>
              </w:rPr>
            </w:pPr>
            <w:r w:rsidRPr="009962E3">
              <w:rPr>
                <w:rFonts w:ascii="Times New Roman" w:eastAsia="Times New Roman" w:hAnsi="Times New Roman" w:cs="Times New Roman"/>
                <w:sz w:val="24"/>
                <w:szCs w:val="24"/>
                <w:lang w:eastAsia="ru-RU"/>
              </w:rPr>
              <w:t>постановка высокой цели для себя обучающимися и реальность ее достижения</w:t>
            </w:r>
            <w:r>
              <w:rPr>
                <w:rFonts w:ascii="Times New Roman" w:eastAsia="Times New Roman" w:hAnsi="Times New Roman" w:cs="Times New Roman"/>
                <w:sz w:val="24"/>
                <w:szCs w:val="24"/>
                <w:lang w:eastAsia="ru-RU"/>
              </w:rPr>
              <w:t>;</w:t>
            </w:r>
            <w:r w:rsidRPr="009962E3">
              <w:rPr>
                <w:rFonts w:ascii="Times New Roman" w:eastAsia="Times New Roman" w:hAnsi="Times New Roman" w:cs="Times New Roman"/>
                <w:sz w:val="24"/>
                <w:szCs w:val="24"/>
                <w:lang w:eastAsia="ru-RU"/>
              </w:rPr>
              <w:t> </w:t>
            </w:r>
          </w:p>
          <w:p w:rsidR="001E1567" w:rsidRDefault="001E1567" w:rsidP="00F97565">
            <w:pPr>
              <w:pStyle w:val="a4"/>
              <w:numPr>
                <w:ilvl w:val="0"/>
                <w:numId w:val="23"/>
              </w:numPr>
              <w:spacing w:after="0" w:line="240" w:lineRule="auto"/>
              <w:rPr>
                <w:rFonts w:ascii="Times New Roman" w:eastAsia="Times New Roman" w:hAnsi="Times New Roman" w:cs="Times New Roman"/>
                <w:sz w:val="24"/>
                <w:szCs w:val="24"/>
                <w:lang w:eastAsia="ru-RU"/>
              </w:rPr>
            </w:pPr>
            <w:r w:rsidRPr="009962E3">
              <w:rPr>
                <w:rFonts w:ascii="Times New Roman" w:eastAsia="Times New Roman" w:hAnsi="Times New Roman" w:cs="Times New Roman"/>
                <w:sz w:val="24"/>
                <w:szCs w:val="24"/>
                <w:lang w:eastAsia="ru-RU"/>
              </w:rPr>
              <w:t>повышение мотивации к учебному труду</w:t>
            </w:r>
            <w:r>
              <w:rPr>
                <w:rFonts w:ascii="Times New Roman" w:eastAsia="Times New Roman" w:hAnsi="Times New Roman" w:cs="Times New Roman"/>
                <w:sz w:val="24"/>
                <w:szCs w:val="24"/>
                <w:lang w:eastAsia="ru-RU"/>
              </w:rPr>
              <w:t>;</w:t>
            </w:r>
          </w:p>
          <w:p w:rsidR="001E1567" w:rsidRDefault="001E1567" w:rsidP="00F97565">
            <w:pPr>
              <w:pStyle w:val="a4"/>
              <w:numPr>
                <w:ilvl w:val="0"/>
                <w:numId w:val="23"/>
              </w:numPr>
              <w:spacing w:after="0" w:line="240" w:lineRule="auto"/>
              <w:rPr>
                <w:rFonts w:ascii="Times New Roman" w:eastAsia="Times New Roman" w:hAnsi="Times New Roman" w:cs="Times New Roman"/>
                <w:sz w:val="24"/>
                <w:szCs w:val="24"/>
                <w:lang w:eastAsia="ru-RU"/>
              </w:rPr>
            </w:pPr>
            <w:r w:rsidRPr="009962E3">
              <w:rPr>
                <w:rFonts w:ascii="Times New Roman" w:eastAsia="Times New Roman" w:hAnsi="Times New Roman" w:cs="Times New Roman"/>
                <w:sz w:val="24"/>
                <w:szCs w:val="24"/>
                <w:lang w:eastAsia="ru-RU"/>
              </w:rPr>
              <w:t>рост ответственности за результаты учебной деятельности</w:t>
            </w:r>
            <w:r>
              <w:rPr>
                <w:rFonts w:ascii="Times New Roman" w:eastAsia="Times New Roman" w:hAnsi="Times New Roman" w:cs="Times New Roman"/>
                <w:sz w:val="24"/>
                <w:szCs w:val="24"/>
                <w:lang w:eastAsia="ru-RU"/>
              </w:rPr>
              <w:t>;</w:t>
            </w:r>
          </w:p>
          <w:p w:rsidR="001E1567" w:rsidRPr="009962E3" w:rsidRDefault="001E1567" w:rsidP="00F97565">
            <w:pPr>
              <w:pStyle w:val="a4"/>
              <w:numPr>
                <w:ilvl w:val="0"/>
                <w:numId w:val="23"/>
              </w:numPr>
              <w:spacing w:after="0" w:line="240" w:lineRule="auto"/>
              <w:rPr>
                <w:rFonts w:ascii="Times New Roman" w:eastAsia="Times New Roman" w:hAnsi="Times New Roman" w:cs="Times New Roman"/>
                <w:sz w:val="24"/>
                <w:szCs w:val="24"/>
                <w:lang w:eastAsia="ru-RU"/>
              </w:rPr>
            </w:pPr>
            <w:r w:rsidRPr="009962E3">
              <w:rPr>
                <w:rFonts w:ascii="Times New Roman" w:eastAsia="Times New Roman" w:hAnsi="Times New Roman" w:cs="Times New Roman"/>
                <w:sz w:val="24"/>
                <w:szCs w:val="24"/>
                <w:lang w:eastAsia="ru-RU"/>
              </w:rPr>
              <w:t>реальное формирование командного мышления.</w:t>
            </w:r>
          </w:p>
          <w:p w:rsidR="001E1567" w:rsidRPr="009962E3" w:rsidRDefault="001E1567" w:rsidP="001E1567">
            <w:pPr>
              <w:spacing w:after="0" w:line="240" w:lineRule="auto"/>
              <w:rPr>
                <w:rFonts w:ascii="Times New Roman" w:eastAsia="Times New Roman" w:hAnsi="Times New Roman" w:cs="Times New Roman"/>
                <w:sz w:val="24"/>
                <w:szCs w:val="24"/>
                <w:lang w:eastAsia="ru-RU"/>
              </w:rPr>
            </w:pPr>
            <w:r w:rsidRPr="009962E3">
              <w:rPr>
                <w:rFonts w:ascii="Times New Roman" w:eastAsia="Times New Roman" w:hAnsi="Times New Roman" w:cs="Times New Roman"/>
                <w:sz w:val="24"/>
                <w:szCs w:val="24"/>
                <w:u w:val="single"/>
                <w:lang w:eastAsia="ru-RU"/>
              </w:rPr>
              <w:t>Минусы:</w:t>
            </w:r>
          </w:p>
          <w:p w:rsidR="001E1567" w:rsidRDefault="001E1567" w:rsidP="00F97565">
            <w:pPr>
              <w:pStyle w:val="a4"/>
              <w:numPr>
                <w:ilvl w:val="0"/>
                <w:numId w:val="24"/>
              </w:numPr>
              <w:spacing w:after="0" w:line="240" w:lineRule="auto"/>
              <w:rPr>
                <w:rFonts w:ascii="Times New Roman" w:eastAsia="Times New Roman" w:hAnsi="Times New Roman" w:cs="Times New Roman"/>
                <w:sz w:val="24"/>
                <w:szCs w:val="24"/>
                <w:lang w:eastAsia="ru-RU"/>
              </w:rPr>
            </w:pPr>
            <w:r w:rsidRPr="009962E3">
              <w:rPr>
                <w:rFonts w:ascii="Times New Roman" w:eastAsia="Times New Roman" w:hAnsi="Times New Roman" w:cs="Times New Roman"/>
                <w:sz w:val="24"/>
                <w:szCs w:val="24"/>
                <w:lang w:eastAsia="ru-RU"/>
              </w:rPr>
              <w:t>риски, связанные с недостаточным владением базовыми знаниями по предметам</w:t>
            </w:r>
            <w:r>
              <w:rPr>
                <w:rFonts w:ascii="Times New Roman" w:eastAsia="Times New Roman" w:hAnsi="Times New Roman" w:cs="Times New Roman"/>
                <w:sz w:val="24"/>
                <w:szCs w:val="24"/>
                <w:lang w:eastAsia="ru-RU"/>
              </w:rPr>
              <w:t>;</w:t>
            </w:r>
          </w:p>
          <w:p w:rsidR="001E1567" w:rsidRDefault="001E1567" w:rsidP="00F97565">
            <w:pPr>
              <w:pStyle w:val="a4"/>
              <w:numPr>
                <w:ilvl w:val="0"/>
                <w:numId w:val="24"/>
              </w:numPr>
              <w:spacing w:after="0" w:line="240" w:lineRule="auto"/>
              <w:rPr>
                <w:rFonts w:ascii="Times New Roman" w:eastAsia="Times New Roman" w:hAnsi="Times New Roman" w:cs="Times New Roman"/>
                <w:sz w:val="24"/>
                <w:szCs w:val="24"/>
                <w:lang w:eastAsia="ru-RU"/>
              </w:rPr>
            </w:pPr>
            <w:r w:rsidRPr="009962E3">
              <w:rPr>
                <w:rFonts w:ascii="Times New Roman" w:eastAsia="Times New Roman" w:hAnsi="Times New Roman" w:cs="Times New Roman"/>
                <w:sz w:val="24"/>
                <w:szCs w:val="24"/>
                <w:lang w:eastAsia="ru-RU"/>
              </w:rPr>
              <w:t>риски, не раствориться индивидуальности в коллективной работе (часто проявление крайностей - или я, или мы)</w:t>
            </w:r>
            <w:r>
              <w:rPr>
                <w:rFonts w:ascii="Times New Roman" w:eastAsia="Times New Roman" w:hAnsi="Times New Roman" w:cs="Times New Roman"/>
                <w:sz w:val="24"/>
                <w:szCs w:val="24"/>
                <w:lang w:eastAsia="ru-RU"/>
              </w:rPr>
              <w:t>;</w:t>
            </w:r>
          </w:p>
          <w:p w:rsidR="001E1567" w:rsidRDefault="001E1567" w:rsidP="00F97565">
            <w:pPr>
              <w:pStyle w:val="a4"/>
              <w:numPr>
                <w:ilvl w:val="0"/>
                <w:numId w:val="24"/>
              </w:numPr>
              <w:spacing w:after="0" w:line="240" w:lineRule="auto"/>
              <w:rPr>
                <w:rFonts w:ascii="Times New Roman" w:eastAsia="Times New Roman" w:hAnsi="Times New Roman" w:cs="Times New Roman"/>
                <w:sz w:val="24"/>
                <w:szCs w:val="24"/>
                <w:lang w:eastAsia="ru-RU"/>
              </w:rPr>
            </w:pPr>
            <w:r w:rsidRPr="009962E3">
              <w:rPr>
                <w:rFonts w:ascii="Times New Roman" w:eastAsia="Times New Roman" w:hAnsi="Times New Roman" w:cs="Times New Roman"/>
                <w:sz w:val="24"/>
                <w:szCs w:val="24"/>
                <w:lang w:eastAsia="ru-RU"/>
              </w:rPr>
              <w:t>отсутствие опыта проектной или иной исследовательской деятельности</w:t>
            </w:r>
            <w:r>
              <w:rPr>
                <w:rFonts w:ascii="Times New Roman" w:eastAsia="Times New Roman" w:hAnsi="Times New Roman" w:cs="Times New Roman"/>
                <w:sz w:val="24"/>
                <w:szCs w:val="24"/>
                <w:lang w:eastAsia="ru-RU"/>
              </w:rPr>
              <w:t>;</w:t>
            </w:r>
          </w:p>
          <w:p w:rsidR="001E1567" w:rsidRPr="009962E3" w:rsidRDefault="001E1567" w:rsidP="00F97565">
            <w:pPr>
              <w:pStyle w:val="a4"/>
              <w:numPr>
                <w:ilvl w:val="0"/>
                <w:numId w:val="24"/>
              </w:numPr>
              <w:spacing w:after="0" w:line="240" w:lineRule="auto"/>
              <w:rPr>
                <w:rFonts w:ascii="Times New Roman" w:eastAsia="Times New Roman" w:hAnsi="Times New Roman" w:cs="Times New Roman"/>
                <w:sz w:val="24"/>
                <w:szCs w:val="24"/>
                <w:lang w:eastAsia="ru-RU"/>
              </w:rPr>
            </w:pPr>
            <w:r w:rsidRPr="009962E3">
              <w:rPr>
                <w:rFonts w:ascii="Times New Roman" w:eastAsia="Times New Roman" w:hAnsi="Times New Roman" w:cs="Times New Roman"/>
                <w:sz w:val="24"/>
                <w:szCs w:val="24"/>
                <w:lang w:eastAsia="ru-RU"/>
              </w:rPr>
              <w:t>привычка "потребления" готовых знаний.</w:t>
            </w:r>
          </w:p>
        </w:tc>
      </w:tr>
      <w:tr w:rsidR="001E1567" w:rsidRPr="00C9594E" w:rsidTr="001E1567">
        <w:trPr>
          <w:trHeight w:val="3360"/>
        </w:trPr>
        <w:tc>
          <w:tcPr>
            <w:tcW w:w="2142"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rPr>
                <w:rFonts w:ascii="Times New Roman" w:eastAsia="Times New Roman" w:hAnsi="Times New Roman" w:cs="Times New Roman"/>
                <w:sz w:val="24"/>
                <w:szCs w:val="24"/>
                <w:lang w:eastAsia="ru-RU"/>
              </w:rPr>
            </w:pPr>
            <w:r w:rsidRPr="00C9594E">
              <w:rPr>
                <w:rFonts w:ascii="Times New Roman" w:eastAsia="Times New Roman" w:hAnsi="Times New Roman" w:cs="Times New Roman"/>
                <w:b/>
                <w:bCs/>
                <w:sz w:val="24"/>
                <w:szCs w:val="24"/>
                <w:lang w:eastAsia="ru-RU"/>
              </w:rPr>
              <w:t>Коммуникативные умения </w:t>
            </w:r>
          </w:p>
        </w:tc>
        <w:tc>
          <w:tcPr>
            <w:tcW w:w="2268"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textAlignment w:val="baseline"/>
              <w:rPr>
                <w:rFonts w:ascii="Times New Roman" w:eastAsia="Times New Roman" w:hAnsi="Times New Roman" w:cs="Times New Roman"/>
                <w:sz w:val="24"/>
                <w:szCs w:val="24"/>
                <w:lang w:eastAsia="ru-RU"/>
              </w:rPr>
            </w:pPr>
            <w:r w:rsidRPr="00C9594E">
              <w:rPr>
                <w:rFonts w:ascii="Times New Roman" w:eastAsia="Times New Roman" w:hAnsi="Times New Roman" w:cs="Times New Roman"/>
                <w:sz w:val="24"/>
                <w:szCs w:val="24"/>
                <w:lang w:eastAsia="ru-RU"/>
              </w:rPr>
              <w:t>понимание собеседника, умение общаться и создание различных эффективных форм и к</w:t>
            </w:r>
            <w:r>
              <w:rPr>
                <w:rFonts w:ascii="Times New Roman" w:eastAsia="Times New Roman" w:hAnsi="Times New Roman" w:cs="Times New Roman"/>
                <w:sz w:val="24"/>
                <w:szCs w:val="24"/>
                <w:lang w:eastAsia="ru-RU"/>
              </w:rPr>
              <w:t>онтекстов устного и письменного</w:t>
            </w:r>
            <w:r w:rsidRPr="00C9594E">
              <w:rPr>
                <w:rFonts w:ascii="Times New Roman" w:eastAsia="Times New Roman" w:hAnsi="Times New Roman" w:cs="Times New Roman"/>
                <w:sz w:val="24"/>
                <w:szCs w:val="24"/>
                <w:lang w:eastAsia="ru-RU"/>
              </w:rPr>
              <w:t xml:space="preserve"> общения.</w:t>
            </w:r>
          </w:p>
        </w:tc>
        <w:tc>
          <w:tcPr>
            <w:tcW w:w="5244"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F0773A" w:rsidRDefault="001E1567" w:rsidP="001E1567">
            <w:pPr>
              <w:spacing w:after="0" w:line="240" w:lineRule="auto"/>
              <w:rPr>
                <w:rFonts w:ascii="Times New Roman" w:eastAsia="Times New Roman" w:hAnsi="Times New Roman" w:cs="Times New Roman"/>
                <w:sz w:val="24"/>
                <w:szCs w:val="24"/>
                <w:u w:val="single"/>
                <w:lang w:eastAsia="ru-RU"/>
              </w:rPr>
            </w:pPr>
            <w:r w:rsidRPr="00F0773A">
              <w:rPr>
                <w:rFonts w:ascii="Times New Roman" w:eastAsia="Times New Roman" w:hAnsi="Times New Roman" w:cs="Times New Roman"/>
                <w:sz w:val="24"/>
                <w:szCs w:val="24"/>
                <w:u w:val="single"/>
                <w:lang w:eastAsia="ru-RU"/>
              </w:rPr>
              <w:t>Плюсы:</w:t>
            </w:r>
          </w:p>
          <w:p w:rsidR="001E1567" w:rsidRDefault="001E1567" w:rsidP="00F97565">
            <w:pPr>
              <w:pStyle w:val="a4"/>
              <w:numPr>
                <w:ilvl w:val="0"/>
                <w:numId w:val="25"/>
              </w:numPr>
              <w:spacing w:after="0" w:line="240" w:lineRule="auto"/>
              <w:rPr>
                <w:rFonts w:ascii="Times New Roman" w:eastAsia="Times New Roman" w:hAnsi="Times New Roman" w:cs="Times New Roman"/>
                <w:sz w:val="24"/>
                <w:szCs w:val="24"/>
                <w:lang w:eastAsia="ru-RU"/>
              </w:rPr>
            </w:pPr>
            <w:r w:rsidRPr="001C2A15">
              <w:rPr>
                <w:rFonts w:ascii="Times New Roman" w:eastAsia="Times New Roman" w:hAnsi="Times New Roman" w:cs="Times New Roman"/>
                <w:sz w:val="24"/>
                <w:szCs w:val="24"/>
                <w:lang w:eastAsia="ru-RU"/>
              </w:rPr>
              <w:t>появление предметных разговоров и тем для обсуждения</w:t>
            </w:r>
            <w:r>
              <w:rPr>
                <w:rFonts w:ascii="Times New Roman" w:eastAsia="Times New Roman" w:hAnsi="Times New Roman" w:cs="Times New Roman"/>
                <w:sz w:val="24"/>
                <w:szCs w:val="24"/>
                <w:lang w:eastAsia="ru-RU"/>
              </w:rPr>
              <w:t>;</w:t>
            </w:r>
          </w:p>
          <w:p w:rsidR="001E1567" w:rsidRDefault="001E1567" w:rsidP="00F97565">
            <w:pPr>
              <w:pStyle w:val="a4"/>
              <w:numPr>
                <w:ilvl w:val="0"/>
                <w:numId w:val="25"/>
              </w:numPr>
              <w:spacing w:after="0" w:line="240" w:lineRule="auto"/>
              <w:rPr>
                <w:rFonts w:ascii="Times New Roman" w:eastAsia="Times New Roman" w:hAnsi="Times New Roman" w:cs="Times New Roman"/>
                <w:sz w:val="24"/>
                <w:szCs w:val="24"/>
                <w:lang w:eastAsia="ru-RU"/>
              </w:rPr>
            </w:pPr>
            <w:r w:rsidRPr="001C2A15">
              <w:rPr>
                <w:rFonts w:ascii="Times New Roman" w:eastAsia="Times New Roman" w:hAnsi="Times New Roman" w:cs="Times New Roman"/>
                <w:sz w:val="24"/>
                <w:szCs w:val="24"/>
                <w:lang w:eastAsia="ru-RU"/>
              </w:rPr>
              <w:t>расширение кругозора и, как следствие, изменение диалогов в общении</w:t>
            </w:r>
            <w:r w:rsidRPr="001C2A15">
              <w:rPr>
                <w:rFonts w:ascii="Times New Roman" w:eastAsia="Times New Roman" w:hAnsi="Times New Roman" w:cs="Times New Roman"/>
                <w:sz w:val="24"/>
                <w:szCs w:val="24"/>
                <w:lang w:eastAsia="ru-RU"/>
              </w:rPr>
              <w:br/>
              <w:t>возрастание авторитета преподавателя</w:t>
            </w:r>
            <w:r>
              <w:rPr>
                <w:rFonts w:ascii="Times New Roman" w:eastAsia="Times New Roman" w:hAnsi="Times New Roman" w:cs="Times New Roman"/>
                <w:sz w:val="24"/>
                <w:szCs w:val="24"/>
                <w:lang w:eastAsia="ru-RU"/>
              </w:rPr>
              <w:t>;</w:t>
            </w:r>
          </w:p>
          <w:p w:rsidR="001E1567" w:rsidRDefault="001E1567" w:rsidP="00F97565">
            <w:pPr>
              <w:pStyle w:val="a4"/>
              <w:numPr>
                <w:ilvl w:val="0"/>
                <w:numId w:val="25"/>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проявление сотрудничества;</w:t>
            </w:r>
          </w:p>
          <w:p w:rsidR="001E1567" w:rsidRDefault="001E1567" w:rsidP="00F97565">
            <w:pPr>
              <w:pStyle w:val="a4"/>
              <w:numPr>
                <w:ilvl w:val="0"/>
                <w:numId w:val="25"/>
              </w:numPr>
              <w:spacing w:after="0" w:line="240" w:lineRule="auto"/>
              <w:rPr>
                <w:rFonts w:ascii="Times New Roman" w:eastAsia="Times New Roman" w:hAnsi="Times New Roman" w:cs="Times New Roman"/>
                <w:sz w:val="24"/>
                <w:szCs w:val="24"/>
                <w:lang w:eastAsia="ru-RU"/>
              </w:rPr>
            </w:pPr>
            <w:r w:rsidRPr="001C2A15">
              <w:rPr>
                <w:rFonts w:ascii="Times New Roman" w:eastAsia="Times New Roman" w:hAnsi="Times New Roman" w:cs="Times New Roman"/>
                <w:sz w:val="24"/>
                <w:szCs w:val="24"/>
                <w:lang w:eastAsia="ru-RU"/>
              </w:rPr>
              <w:t>осознание быть услышанным и понятым</w:t>
            </w:r>
            <w:r>
              <w:rPr>
                <w:rFonts w:ascii="Times New Roman" w:eastAsia="Times New Roman" w:hAnsi="Times New Roman" w:cs="Times New Roman"/>
                <w:sz w:val="24"/>
                <w:szCs w:val="24"/>
                <w:lang w:eastAsia="ru-RU"/>
              </w:rPr>
              <w:t>;</w:t>
            </w:r>
          </w:p>
          <w:p w:rsidR="001E1567" w:rsidRDefault="001E1567" w:rsidP="00F97565">
            <w:pPr>
              <w:pStyle w:val="a4"/>
              <w:numPr>
                <w:ilvl w:val="0"/>
                <w:numId w:val="25"/>
              </w:numPr>
              <w:spacing w:after="0" w:line="240" w:lineRule="auto"/>
              <w:rPr>
                <w:rFonts w:ascii="Times New Roman" w:eastAsia="Times New Roman" w:hAnsi="Times New Roman" w:cs="Times New Roman"/>
                <w:sz w:val="24"/>
                <w:szCs w:val="24"/>
                <w:lang w:eastAsia="ru-RU"/>
              </w:rPr>
            </w:pPr>
            <w:r w:rsidRPr="001C2A15">
              <w:rPr>
                <w:rFonts w:ascii="Times New Roman" w:eastAsia="Times New Roman" w:hAnsi="Times New Roman" w:cs="Times New Roman"/>
                <w:sz w:val="24"/>
                <w:szCs w:val="24"/>
                <w:lang w:eastAsia="ru-RU"/>
              </w:rPr>
              <w:t>желание общаться</w:t>
            </w:r>
            <w:r>
              <w:rPr>
                <w:rFonts w:ascii="Times New Roman" w:eastAsia="Times New Roman" w:hAnsi="Times New Roman" w:cs="Times New Roman"/>
                <w:sz w:val="24"/>
                <w:szCs w:val="24"/>
                <w:lang w:eastAsia="ru-RU"/>
              </w:rPr>
              <w:t>.</w:t>
            </w:r>
          </w:p>
          <w:p w:rsidR="001E1567" w:rsidRPr="00F0773A" w:rsidRDefault="001E1567" w:rsidP="001E1567">
            <w:pPr>
              <w:spacing w:after="0" w:line="240" w:lineRule="auto"/>
              <w:rPr>
                <w:rFonts w:ascii="Times New Roman" w:eastAsia="Times New Roman" w:hAnsi="Times New Roman" w:cs="Times New Roman"/>
                <w:sz w:val="24"/>
                <w:szCs w:val="24"/>
                <w:u w:val="single"/>
                <w:lang w:eastAsia="ru-RU"/>
              </w:rPr>
            </w:pPr>
            <w:r w:rsidRPr="00F0773A">
              <w:rPr>
                <w:rFonts w:ascii="Times New Roman" w:eastAsia="Times New Roman" w:hAnsi="Times New Roman" w:cs="Times New Roman"/>
                <w:sz w:val="24"/>
                <w:szCs w:val="24"/>
                <w:u w:val="single"/>
                <w:lang w:eastAsia="ru-RU"/>
              </w:rPr>
              <w:t>Минусы:</w:t>
            </w:r>
          </w:p>
          <w:p w:rsidR="001E1567" w:rsidRPr="001C2A15" w:rsidRDefault="001E1567" w:rsidP="00F97565">
            <w:pPr>
              <w:pStyle w:val="a4"/>
              <w:numPr>
                <w:ilvl w:val="0"/>
                <w:numId w:val="25"/>
              </w:numPr>
              <w:spacing w:after="0" w:line="240" w:lineRule="auto"/>
              <w:rPr>
                <w:rFonts w:ascii="Times New Roman" w:eastAsia="Times New Roman" w:hAnsi="Times New Roman" w:cs="Times New Roman"/>
                <w:sz w:val="24"/>
                <w:szCs w:val="24"/>
                <w:lang w:eastAsia="ru-RU"/>
              </w:rPr>
            </w:pPr>
            <w:r w:rsidRPr="001C2A15">
              <w:rPr>
                <w:rFonts w:ascii="Times New Roman" w:eastAsia="Times New Roman" w:hAnsi="Times New Roman" w:cs="Times New Roman"/>
                <w:sz w:val="24"/>
                <w:szCs w:val="24"/>
                <w:lang w:eastAsia="ru-RU"/>
              </w:rPr>
              <w:t>риски, связанные с попытками давления участниками друг на друга.</w:t>
            </w:r>
          </w:p>
        </w:tc>
      </w:tr>
      <w:tr w:rsidR="001E1567" w:rsidRPr="00C9594E" w:rsidTr="005627B8">
        <w:trPr>
          <w:trHeight w:val="254"/>
        </w:trPr>
        <w:tc>
          <w:tcPr>
            <w:tcW w:w="2142"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rPr>
                <w:rFonts w:ascii="Times New Roman" w:eastAsia="Times New Roman" w:hAnsi="Times New Roman" w:cs="Times New Roman"/>
                <w:sz w:val="24"/>
                <w:szCs w:val="24"/>
                <w:lang w:eastAsia="ru-RU"/>
              </w:rPr>
            </w:pPr>
            <w:r w:rsidRPr="00C9594E">
              <w:rPr>
                <w:rFonts w:ascii="Times New Roman" w:eastAsia="Times New Roman" w:hAnsi="Times New Roman" w:cs="Times New Roman"/>
                <w:b/>
                <w:bCs/>
                <w:sz w:val="24"/>
                <w:szCs w:val="24"/>
                <w:lang w:eastAsia="ru-RU"/>
              </w:rPr>
              <w:t> Креативность и любознательность</w:t>
            </w:r>
          </w:p>
        </w:tc>
        <w:tc>
          <w:tcPr>
            <w:tcW w:w="2268"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textAlignment w:val="baseline"/>
              <w:rPr>
                <w:rFonts w:ascii="Times New Roman" w:eastAsia="Times New Roman" w:hAnsi="Times New Roman" w:cs="Times New Roman"/>
                <w:sz w:val="24"/>
                <w:szCs w:val="24"/>
                <w:lang w:eastAsia="ru-RU"/>
              </w:rPr>
            </w:pPr>
            <w:r w:rsidRPr="00C9594E">
              <w:rPr>
                <w:rFonts w:ascii="Times New Roman" w:eastAsia="Times New Roman" w:hAnsi="Times New Roman" w:cs="Times New Roman"/>
                <w:sz w:val="24"/>
                <w:szCs w:val="24"/>
                <w:lang w:eastAsia="ru-RU"/>
              </w:rPr>
              <w:t>развитие, применение и обмен новыми идеями; открытость новым и разнообразным точкам зрения.</w:t>
            </w:r>
          </w:p>
        </w:tc>
        <w:tc>
          <w:tcPr>
            <w:tcW w:w="5244"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F0773A" w:rsidRDefault="001E1567" w:rsidP="001E1567">
            <w:pPr>
              <w:spacing w:after="0" w:line="240" w:lineRule="auto"/>
              <w:rPr>
                <w:rFonts w:ascii="Times New Roman" w:eastAsia="Times New Roman" w:hAnsi="Times New Roman" w:cs="Times New Roman"/>
                <w:sz w:val="24"/>
                <w:szCs w:val="24"/>
                <w:u w:val="single"/>
                <w:lang w:eastAsia="ru-RU"/>
              </w:rPr>
            </w:pPr>
            <w:r w:rsidRPr="00F0773A">
              <w:rPr>
                <w:rFonts w:ascii="Times New Roman" w:eastAsia="Times New Roman" w:hAnsi="Times New Roman" w:cs="Times New Roman"/>
                <w:sz w:val="24"/>
                <w:szCs w:val="24"/>
                <w:u w:val="single"/>
                <w:lang w:eastAsia="ru-RU"/>
              </w:rPr>
              <w:t>Плюсы:</w:t>
            </w:r>
          </w:p>
          <w:p w:rsidR="001E1567" w:rsidRDefault="001E1567" w:rsidP="00F97565">
            <w:pPr>
              <w:pStyle w:val="a4"/>
              <w:numPr>
                <w:ilvl w:val="0"/>
                <w:numId w:val="26"/>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 xml:space="preserve">проект - площадка для </w:t>
            </w:r>
            <w:proofErr w:type="gramStart"/>
            <w:r w:rsidRPr="00F0773A">
              <w:rPr>
                <w:rFonts w:ascii="Times New Roman" w:eastAsia="Times New Roman" w:hAnsi="Times New Roman" w:cs="Times New Roman"/>
                <w:sz w:val="24"/>
                <w:szCs w:val="24"/>
                <w:lang w:eastAsia="ru-RU"/>
              </w:rPr>
              <w:t>высказываний;</w:t>
            </w:r>
            <w:r w:rsidRPr="00F0773A">
              <w:rPr>
                <w:rFonts w:ascii="Times New Roman" w:eastAsia="Times New Roman" w:hAnsi="Times New Roman" w:cs="Times New Roman"/>
                <w:sz w:val="24"/>
                <w:szCs w:val="24"/>
                <w:lang w:eastAsia="ru-RU"/>
              </w:rPr>
              <w:br/>
              <w:t>отсутствие</w:t>
            </w:r>
            <w:proofErr w:type="gramEnd"/>
            <w:r w:rsidRPr="00F0773A">
              <w:rPr>
                <w:rFonts w:ascii="Times New Roman" w:eastAsia="Times New Roman" w:hAnsi="Times New Roman" w:cs="Times New Roman"/>
                <w:sz w:val="24"/>
                <w:szCs w:val="24"/>
                <w:lang w:eastAsia="ru-RU"/>
              </w:rPr>
              <w:t xml:space="preserve"> страха выражения своих идей;</w:t>
            </w:r>
          </w:p>
          <w:p w:rsidR="001E1567" w:rsidRDefault="001E1567" w:rsidP="00F97565">
            <w:pPr>
              <w:pStyle w:val="a4"/>
              <w:numPr>
                <w:ilvl w:val="0"/>
                <w:numId w:val="26"/>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возрастание вопросов предметного характера к преподавателям, т. е. рост любознательности;</w:t>
            </w:r>
          </w:p>
          <w:p w:rsidR="001E1567" w:rsidRDefault="001E1567" w:rsidP="00F97565">
            <w:pPr>
              <w:pStyle w:val="a4"/>
              <w:numPr>
                <w:ilvl w:val="0"/>
                <w:numId w:val="26"/>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обмен идейными находками.</w:t>
            </w:r>
          </w:p>
          <w:p w:rsidR="001E1567" w:rsidRPr="00F0773A" w:rsidRDefault="001E1567" w:rsidP="001E1567">
            <w:pPr>
              <w:spacing w:after="0" w:line="240" w:lineRule="auto"/>
              <w:rPr>
                <w:rFonts w:ascii="Times New Roman" w:eastAsia="Times New Roman" w:hAnsi="Times New Roman" w:cs="Times New Roman"/>
                <w:sz w:val="24"/>
                <w:szCs w:val="24"/>
                <w:u w:val="single"/>
                <w:lang w:eastAsia="ru-RU"/>
              </w:rPr>
            </w:pPr>
            <w:r w:rsidRPr="00F0773A">
              <w:rPr>
                <w:rFonts w:ascii="Times New Roman" w:eastAsia="Times New Roman" w:hAnsi="Times New Roman" w:cs="Times New Roman"/>
                <w:sz w:val="24"/>
                <w:szCs w:val="24"/>
                <w:u w:val="single"/>
                <w:lang w:eastAsia="ru-RU"/>
              </w:rPr>
              <w:t>Минусы:</w:t>
            </w:r>
          </w:p>
          <w:p w:rsidR="001E1567" w:rsidRPr="00F0773A" w:rsidRDefault="001E1567" w:rsidP="00F97565">
            <w:pPr>
              <w:pStyle w:val="a4"/>
              <w:numPr>
                <w:ilvl w:val="0"/>
                <w:numId w:val="26"/>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lastRenderedPageBreak/>
              <w:t>риски, связанные с высказыванием нереальных гипотез и экспериментов.</w:t>
            </w:r>
          </w:p>
        </w:tc>
      </w:tr>
      <w:tr w:rsidR="001E1567" w:rsidRPr="00C9594E" w:rsidTr="001E1567">
        <w:trPr>
          <w:trHeight w:val="1440"/>
        </w:trPr>
        <w:tc>
          <w:tcPr>
            <w:tcW w:w="2142"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rPr>
                <w:rFonts w:ascii="Times New Roman" w:eastAsia="Times New Roman" w:hAnsi="Times New Roman" w:cs="Times New Roman"/>
                <w:sz w:val="24"/>
                <w:szCs w:val="24"/>
                <w:lang w:eastAsia="ru-RU"/>
              </w:rPr>
            </w:pPr>
            <w:r w:rsidRPr="00C9594E">
              <w:rPr>
                <w:rFonts w:ascii="Times New Roman" w:eastAsia="Times New Roman" w:hAnsi="Times New Roman" w:cs="Times New Roman"/>
                <w:b/>
                <w:bCs/>
                <w:sz w:val="24"/>
                <w:szCs w:val="24"/>
                <w:lang w:eastAsia="ru-RU"/>
              </w:rPr>
              <w:lastRenderedPageBreak/>
              <w:t> Критическое и системное мышление</w:t>
            </w:r>
          </w:p>
        </w:tc>
        <w:tc>
          <w:tcPr>
            <w:tcW w:w="2268"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textAlignment w:val="baseline"/>
              <w:rPr>
                <w:rFonts w:ascii="Times New Roman" w:eastAsia="Times New Roman" w:hAnsi="Times New Roman" w:cs="Times New Roman"/>
                <w:sz w:val="24"/>
                <w:szCs w:val="24"/>
                <w:lang w:eastAsia="ru-RU"/>
              </w:rPr>
            </w:pPr>
            <w:r w:rsidRPr="00C9594E">
              <w:rPr>
                <w:rFonts w:ascii="Times New Roman" w:eastAsia="Times New Roman" w:hAnsi="Times New Roman" w:cs="Times New Roman"/>
                <w:sz w:val="24"/>
                <w:szCs w:val="24"/>
                <w:lang w:eastAsia="ru-RU"/>
              </w:rPr>
              <w:t>развитие мышления, обуславливающего совершение обоснованного выбора; понимание взаимосвязей в сложных системах.</w:t>
            </w:r>
          </w:p>
        </w:tc>
        <w:tc>
          <w:tcPr>
            <w:tcW w:w="5244"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F0773A" w:rsidRDefault="001E1567" w:rsidP="001E1567">
            <w:pPr>
              <w:spacing w:after="0" w:line="240" w:lineRule="auto"/>
              <w:rPr>
                <w:rFonts w:ascii="Times New Roman" w:eastAsia="Times New Roman" w:hAnsi="Times New Roman" w:cs="Times New Roman"/>
                <w:sz w:val="24"/>
                <w:szCs w:val="24"/>
                <w:u w:val="single"/>
                <w:lang w:eastAsia="ru-RU"/>
              </w:rPr>
            </w:pPr>
            <w:r w:rsidRPr="00F0773A">
              <w:rPr>
                <w:rFonts w:ascii="Times New Roman" w:eastAsia="Times New Roman" w:hAnsi="Times New Roman" w:cs="Times New Roman"/>
                <w:sz w:val="24"/>
                <w:szCs w:val="24"/>
                <w:u w:val="single"/>
                <w:lang w:eastAsia="ru-RU"/>
              </w:rPr>
              <w:t>Плюсы:</w:t>
            </w:r>
          </w:p>
          <w:p w:rsidR="001E1567" w:rsidRDefault="001E1567" w:rsidP="00F97565">
            <w:pPr>
              <w:pStyle w:val="a4"/>
              <w:numPr>
                <w:ilvl w:val="0"/>
                <w:numId w:val="26"/>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осознание необходимости не только провести исследование, но и проанализировать результаты, сделать определенные выводы;</w:t>
            </w:r>
          </w:p>
          <w:p w:rsidR="001E1567" w:rsidRDefault="001E1567" w:rsidP="00F97565">
            <w:pPr>
              <w:pStyle w:val="a4"/>
              <w:numPr>
                <w:ilvl w:val="0"/>
                <w:numId w:val="26"/>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осознание необходимости планировать свою деятельность;</w:t>
            </w:r>
          </w:p>
          <w:p w:rsidR="001E1567" w:rsidRDefault="001E1567" w:rsidP="00F97565">
            <w:pPr>
              <w:pStyle w:val="a4"/>
              <w:numPr>
                <w:ilvl w:val="0"/>
                <w:numId w:val="26"/>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осознан</w:t>
            </w:r>
            <w:r>
              <w:rPr>
                <w:rFonts w:ascii="Times New Roman" w:eastAsia="Times New Roman" w:hAnsi="Times New Roman" w:cs="Times New Roman"/>
                <w:sz w:val="24"/>
                <w:szCs w:val="24"/>
                <w:lang w:eastAsia="ru-RU"/>
              </w:rPr>
              <w:t xml:space="preserve">ие необходимости выработать и </w:t>
            </w:r>
            <w:r w:rsidRPr="00F0773A">
              <w:rPr>
                <w:rFonts w:ascii="Times New Roman" w:eastAsia="Times New Roman" w:hAnsi="Times New Roman" w:cs="Times New Roman"/>
                <w:sz w:val="24"/>
                <w:szCs w:val="24"/>
                <w:lang w:eastAsia="ru-RU"/>
              </w:rPr>
              <w:t>руководствоваться критериями для определенных видов деятельности.</w:t>
            </w:r>
          </w:p>
          <w:p w:rsidR="001E1567" w:rsidRPr="00F0773A" w:rsidRDefault="001E1567" w:rsidP="001E1567">
            <w:pPr>
              <w:spacing w:after="0" w:line="240" w:lineRule="auto"/>
              <w:rPr>
                <w:rFonts w:ascii="Times New Roman" w:eastAsia="Times New Roman" w:hAnsi="Times New Roman" w:cs="Times New Roman"/>
                <w:sz w:val="24"/>
                <w:szCs w:val="24"/>
                <w:u w:val="single"/>
                <w:lang w:eastAsia="ru-RU"/>
              </w:rPr>
            </w:pPr>
            <w:r w:rsidRPr="00F0773A">
              <w:rPr>
                <w:rFonts w:ascii="Times New Roman" w:eastAsia="Times New Roman" w:hAnsi="Times New Roman" w:cs="Times New Roman"/>
                <w:sz w:val="24"/>
                <w:szCs w:val="24"/>
                <w:u w:val="single"/>
                <w:lang w:eastAsia="ru-RU"/>
              </w:rPr>
              <w:t>Минусы:</w:t>
            </w:r>
          </w:p>
          <w:p w:rsidR="001E1567" w:rsidRPr="00F0773A" w:rsidRDefault="001E1567" w:rsidP="00F97565">
            <w:pPr>
              <w:pStyle w:val="a4"/>
              <w:numPr>
                <w:ilvl w:val="0"/>
                <w:numId w:val="27"/>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риски, связанные с неразвитостью форм мышления.</w:t>
            </w:r>
          </w:p>
        </w:tc>
      </w:tr>
      <w:tr w:rsidR="001E1567" w:rsidRPr="00C9594E" w:rsidTr="001E1567">
        <w:trPr>
          <w:trHeight w:val="1680"/>
        </w:trPr>
        <w:tc>
          <w:tcPr>
            <w:tcW w:w="2142"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rPr>
                <w:rFonts w:ascii="Times New Roman" w:eastAsia="Times New Roman" w:hAnsi="Times New Roman" w:cs="Times New Roman"/>
                <w:sz w:val="24"/>
                <w:szCs w:val="24"/>
                <w:lang w:eastAsia="ru-RU"/>
              </w:rPr>
            </w:pPr>
            <w:r w:rsidRPr="00C9594E">
              <w:rPr>
                <w:rFonts w:ascii="Times New Roman" w:eastAsia="Times New Roman" w:hAnsi="Times New Roman" w:cs="Times New Roman"/>
                <w:b/>
                <w:bCs/>
                <w:sz w:val="24"/>
                <w:szCs w:val="24"/>
                <w:lang w:eastAsia="ru-RU"/>
              </w:rPr>
              <w:t xml:space="preserve"> Умение работать с информацией и </w:t>
            </w:r>
            <w:proofErr w:type="spellStart"/>
            <w:r w:rsidRPr="00C9594E">
              <w:rPr>
                <w:rFonts w:ascii="Times New Roman" w:eastAsia="Times New Roman" w:hAnsi="Times New Roman" w:cs="Times New Roman"/>
                <w:b/>
                <w:bCs/>
                <w:sz w:val="24"/>
                <w:szCs w:val="24"/>
                <w:lang w:eastAsia="ru-RU"/>
              </w:rPr>
              <w:t>медиасредствами</w:t>
            </w:r>
            <w:proofErr w:type="spellEnd"/>
          </w:p>
        </w:tc>
        <w:tc>
          <w:tcPr>
            <w:tcW w:w="2268"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textAlignment w:val="baseline"/>
              <w:rPr>
                <w:rFonts w:ascii="Times New Roman" w:eastAsia="Times New Roman" w:hAnsi="Times New Roman" w:cs="Times New Roman"/>
                <w:sz w:val="24"/>
                <w:szCs w:val="24"/>
                <w:lang w:eastAsia="ru-RU"/>
              </w:rPr>
            </w:pPr>
            <w:r w:rsidRPr="00C9594E">
              <w:rPr>
                <w:rFonts w:ascii="Times New Roman" w:eastAsia="Times New Roman" w:hAnsi="Times New Roman" w:cs="Times New Roman"/>
                <w:sz w:val="24"/>
                <w:szCs w:val="24"/>
                <w:lang w:eastAsia="ru-RU"/>
              </w:rPr>
              <w:t xml:space="preserve">находить, анализировать, интегрировать, оценивать и создавать информацию в разных формах и на различных типах </w:t>
            </w:r>
            <w:proofErr w:type="spellStart"/>
            <w:r w:rsidRPr="00C9594E">
              <w:rPr>
                <w:rFonts w:ascii="Times New Roman" w:eastAsia="Times New Roman" w:hAnsi="Times New Roman" w:cs="Times New Roman"/>
                <w:sz w:val="24"/>
                <w:szCs w:val="24"/>
                <w:lang w:eastAsia="ru-RU"/>
              </w:rPr>
              <w:t>медиаоборудования</w:t>
            </w:r>
            <w:proofErr w:type="spellEnd"/>
            <w:r w:rsidRPr="00C9594E">
              <w:rPr>
                <w:rFonts w:ascii="Times New Roman" w:eastAsia="Times New Roman" w:hAnsi="Times New Roman" w:cs="Times New Roman"/>
                <w:sz w:val="24"/>
                <w:szCs w:val="24"/>
                <w:lang w:eastAsia="ru-RU"/>
              </w:rPr>
              <w:t>.</w:t>
            </w:r>
          </w:p>
        </w:tc>
        <w:tc>
          <w:tcPr>
            <w:tcW w:w="5244"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F0773A" w:rsidRDefault="001E1567" w:rsidP="001E1567">
            <w:pPr>
              <w:spacing w:after="0" w:line="240" w:lineRule="auto"/>
              <w:rPr>
                <w:rFonts w:ascii="Times New Roman" w:eastAsia="Times New Roman" w:hAnsi="Times New Roman" w:cs="Times New Roman"/>
                <w:sz w:val="24"/>
                <w:szCs w:val="24"/>
                <w:u w:val="single"/>
                <w:lang w:eastAsia="ru-RU"/>
              </w:rPr>
            </w:pPr>
            <w:r w:rsidRPr="00F0773A">
              <w:rPr>
                <w:rFonts w:ascii="Times New Roman" w:eastAsia="Times New Roman" w:hAnsi="Times New Roman" w:cs="Times New Roman"/>
                <w:sz w:val="24"/>
                <w:szCs w:val="24"/>
                <w:u w:val="single"/>
                <w:lang w:eastAsia="ru-RU"/>
              </w:rPr>
              <w:t>Плюсы:</w:t>
            </w:r>
          </w:p>
          <w:p w:rsidR="001E1567" w:rsidRDefault="001E1567" w:rsidP="00F97565">
            <w:pPr>
              <w:pStyle w:val="a4"/>
              <w:numPr>
                <w:ilvl w:val="0"/>
                <w:numId w:val="27"/>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наличие навыков поиска информации в Интернете;</w:t>
            </w:r>
          </w:p>
          <w:p w:rsidR="001E1567" w:rsidRDefault="001E1567" w:rsidP="00F97565">
            <w:pPr>
              <w:pStyle w:val="a4"/>
              <w:numPr>
                <w:ilvl w:val="0"/>
                <w:numId w:val="27"/>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желание представл</w:t>
            </w:r>
            <w:r>
              <w:rPr>
                <w:rFonts w:ascii="Times New Roman" w:eastAsia="Times New Roman" w:hAnsi="Times New Roman" w:cs="Times New Roman"/>
                <w:sz w:val="24"/>
                <w:szCs w:val="24"/>
                <w:lang w:eastAsia="ru-RU"/>
              </w:rPr>
              <w:t>ять информацию в разных формах.</w:t>
            </w:r>
          </w:p>
          <w:p w:rsidR="001E1567" w:rsidRPr="00F0773A" w:rsidRDefault="001E1567" w:rsidP="001E1567">
            <w:pPr>
              <w:spacing w:after="0" w:line="240" w:lineRule="auto"/>
              <w:rPr>
                <w:rFonts w:ascii="Times New Roman" w:eastAsia="Times New Roman" w:hAnsi="Times New Roman" w:cs="Times New Roman"/>
                <w:sz w:val="24"/>
                <w:szCs w:val="24"/>
                <w:u w:val="single"/>
                <w:lang w:eastAsia="ru-RU"/>
              </w:rPr>
            </w:pPr>
            <w:r w:rsidRPr="00F0773A">
              <w:rPr>
                <w:rFonts w:ascii="Times New Roman" w:eastAsia="Times New Roman" w:hAnsi="Times New Roman" w:cs="Times New Roman"/>
                <w:sz w:val="24"/>
                <w:szCs w:val="24"/>
                <w:u w:val="single"/>
                <w:lang w:eastAsia="ru-RU"/>
              </w:rPr>
              <w:t>Минусы:</w:t>
            </w:r>
          </w:p>
          <w:p w:rsidR="001E1567" w:rsidRDefault="001E1567" w:rsidP="00F97565">
            <w:pPr>
              <w:pStyle w:val="a4"/>
              <w:numPr>
                <w:ilvl w:val="0"/>
                <w:numId w:val="28"/>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риски, связанные с неумением выбрать нужную информацию;</w:t>
            </w:r>
          </w:p>
          <w:p w:rsidR="001E1567" w:rsidRDefault="001E1567" w:rsidP="00F97565">
            <w:pPr>
              <w:pStyle w:val="a4"/>
              <w:numPr>
                <w:ilvl w:val="0"/>
                <w:numId w:val="28"/>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риски, связанные с низкой правовой культурой в области соблюдения авторских прав на информационные ресурсы;</w:t>
            </w:r>
          </w:p>
          <w:p w:rsidR="001E1567" w:rsidRPr="00F0773A" w:rsidRDefault="001E1567" w:rsidP="00F97565">
            <w:pPr>
              <w:pStyle w:val="a4"/>
              <w:numPr>
                <w:ilvl w:val="0"/>
                <w:numId w:val="28"/>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риски, связанные с недостаточным владением технологиями работы с аудио- и видеоинформацией.</w:t>
            </w:r>
          </w:p>
        </w:tc>
      </w:tr>
      <w:tr w:rsidR="001E1567" w:rsidRPr="00C9594E" w:rsidTr="001E1567">
        <w:trPr>
          <w:trHeight w:val="821"/>
        </w:trPr>
        <w:tc>
          <w:tcPr>
            <w:tcW w:w="2142"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rPr>
                <w:rFonts w:ascii="Times New Roman" w:eastAsia="Times New Roman" w:hAnsi="Times New Roman" w:cs="Times New Roman"/>
                <w:sz w:val="24"/>
                <w:szCs w:val="24"/>
                <w:lang w:eastAsia="ru-RU"/>
              </w:rPr>
            </w:pPr>
            <w:r w:rsidRPr="00C9594E">
              <w:rPr>
                <w:rFonts w:ascii="Times New Roman" w:eastAsia="Times New Roman" w:hAnsi="Times New Roman" w:cs="Times New Roman"/>
                <w:b/>
                <w:bCs/>
                <w:sz w:val="24"/>
                <w:szCs w:val="24"/>
                <w:lang w:eastAsia="ru-RU"/>
              </w:rPr>
              <w:t> Межличностное взаимодействие и сотрудничество</w:t>
            </w:r>
          </w:p>
        </w:tc>
        <w:tc>
          <w:tcPr>
            <w:tcW w:w="2268"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textAlignment w:val="baseline"/>
              <w:rPr>
                <w:rFonts w:ascii="Times New Roman" w:eastAsia="Times New Roman" w:hAnsi="Times New Roman" w:cs="Times New Roman"/>
                <w:sz w:val="24"/>
                <w:szCs w:val="24"/>
                <w:lang w:eastAsia="ru-RU"/>
              </w:rPr>
            </w:pPr>
            <w:r w:rsidRPr="00C9594E">
              <w:rPr>
                <w:rFonts w:ascii="Times New Roman" w:eastAsia="Times New Roman" w:hAnsi="Times New Roman" w:cs="Times New Roman"/>
                <w:sz w:val="24"/>
                <w:szCs w:val="24"/>
                <w:lang w:eastAsia="ru-RU"/>
              </w:rPr>
              <w:t>умение работать в команде, быть лидером, выполнять разные роли и обязанности; продуктивная работа в коллективе; умение сопереживать; признание различных мнений.</w:t>
            </w:r>
          </w:p>
        </w:tc>
        <w:tc>
          <w:tcPr>
            <w:tcW w:w="5244"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F0773A" w:rsidRDefault="001E1567" w:rsidP="001E1567">
            <w:pPr>
              <w:spacing w:after="0" w:line="240" w:lineRule="auto"/>
              <w:rPr>
                <w:rFonts w:ascii="Times New Roman" w:eastAsia="Times New Roman" w:hAnsi="Times New Roman" w:cs="Times New Roman"/>
                <w:sz w:val="24"/>
                <w:szCs w:val="24"/>
                <w:u w:val="single"/>
                <w:lang w:eastAsia="ru-RU"/>
              </w:rPr>
            </w:pPr>
            <w:r w:rsidRPr="00F0773A">
              <w:rPr>
                <w:rFonts w:ascii="Times New Roman" w:eastAsia="Times New Roman" w:hAnsi="Times New Roman" w:cs="Times New Roman"/>
                <w:sz w:val="24"/>
                <w:szCs w:val="24"/>
                <w:u w:val="single"/>
                <w:lang w:eastAsia="ru-RU"/>
              </w:rPr>
              <w:t>Плюсы:</w:t>
            </w:r>
          </w:p>
          <w:p w:rsidR="001E1567" w:rsidRDefault="001E1567" w:rsidP="00F97565">
            <w:pPr>
              <w:pStyle w:val="a4"/>
              <w:numPr>
                <w:ilvl w:val="0"/>
                <w:numId w:val="29"/>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очевидность достоинств и недостатков командной работы;</w:t>
            </w:r>
          </w:p>
          <w:p w:rsidR="001E1567" w:rsidRDefault="001E1567" w:rsidP="00F97565">
            <w:pPr>
              <w:pStyle w:val="a4"/>
              <w:numPr>
                <w:ilvl w:val="0"/>
                <w:numId w:val="29"/>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важность учета интересов при формировании команд;</w:t>
            </w:r>
          </w:p>
          <w:p w:rsidR="001E1567" w:rsidRDefault="001E1567" w:rsidP="00F97565">
            <w:pPr>
              <w:pStyle w:val="a4"/>
              <w:numPr>
                <w:ilvl w:val="0"/>
                <w:numId w:val="29"/>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возможность контролировать командную деятельность проектными средствами (карты продвижения команды и др.);</w:t>
            </w:r>
          </w:p>
          <w:p w:rsidR="001E1567" w:rsidRDefault="001E1567" w:rsidP="00F97565">
            <w:pPr>
              <w:pStyle w:val="a4"/>
              <w:numPr>
                <w:ilvl w:val="0"/>
                <w:numId w:val="29"/>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выявление личностных качеств для оценки умений быть лидером;</w:t>
            </w:r>
          </w:p>
          <w:p w:rsidR="001E1567" w:rsidRPr="00F0773A" w:rsidRDefault="001E1567" w:rsidP="00F97565">
            <w:pPr>
              <w:pStyle w:val="a4"/>
              <w:numPr>
                <w:ilvl w:val="0"/>
                <w:numId w:val="29"/>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про</w:t>
            </w:r>
            <w:r>
              <w:rPr>
                <w:rFonts w:ascii="Times New Roman" w:eastAsia="Times New Roman" w:hAnsi="Times New Roman" w:cs="Times New Roman"/>
                <w:sz w:val="24"/>
                <w:szCs w:val="24"/>
                <w:lang w:eastAsia="ru-RU"/>
              </w:rPr>
              <w:t>явление выручки и взаимопомощи.</w:t>
            </w:r>
          </w:p>
          <w:p w:rsidR="001E1567" w:rsidRPr="00F0773A" w:rsidRDefault="001E1567" w:rsidP="001E1567">
            <w:p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u w:val="single"/>
                <w:lang w:eastAsia="ru-RU"/>
              </w:rPr>
              <w:t>Минусы:</w:t>
            </w:r>
          </w:p>
          <w:p w:rsidR="001E1567" w:rsidRPr="00F0773A" w:rsidRDefault="001E1567" w:rsidP="00F97565">
            <w:pPr>
              <w:pStyle w:val="a4"/>
              <w:numPr>
                <w:ilvl w:val="0"/>
                <w:numId w:val="30"/>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риски, связанные с конфликтом интересов участников. </w:t>
            </w:r>
          </w:p>
        </w:tc>
      </w:tr>
      <w:tr w:rsidR="001E1567" w:rsidRPr="00C9594E" w:rsidTr="005627B8">
        <w:trPr>
          <w:trHeight w:val="253"/>
        </w:trPr>
        <w:tc>
          <w:tcPr>
            <w:tcW w:w="2142"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rPr>
                <w:rFonts w:ascii="Times New Roman" w:eastAsia="Times New Roman" w:hAnsi="Times New Roman" w:cs="Times New Roman"/>
                <w:sz w:val="24"/>
                <w:szCs w:val="24"/>
                <w:lang w:eastAsia="ru-RU"/>
              </w:rPr>
            </w:pPr>
            <w:r w:rsidRPr="00C9594E">
              <w:rPr>
                <w:rFonts w:ascii="Times New Roman" w:eastAsia="Times New Roman" w:hAnsi="Times New Roman" w:cs="Times New Roman"/>
                <w:b/>
                <w:bCs/>
                <w:sz w:val="24"/>
                <w:szCs w:val="24"/>
                <w:lang w:eastAsia="ru-RU"/>
              </w:rPr>
              <w:t> Умение ставить и решать проблемы</w:t>
            </w:r>
          </w:p>
        </w:tc>
        <w:tc>
          <w:tcPr>
            <w:tcW w:w="2268"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textAlignment w:val="baseline"/>
              <w:rPr>
                <w:rFonts w:ascii="Times New Roman" w:eastAsia="Times New Roman" w:hAnsi="Times New Roman" w:cs="Times New Roman"/>
                <w:sz w:val="24"/>
                <w:szCs w:val="24"/>
                <w:lang w:eastAsia="ru-RU"/>
              </w:rPr>
            </w:pPr>
            <w:r w:rsidRPr="00C9594E">
              <w:rPr>
                <w:rFonts w:ascii="Times New Roman" w:eastAsia="Times New Roman" w:hAnsi="Times New Roman" w:cs="Times New Roman"/>
                <w:sz w:val="24"/>
                <w:szCs w:val="24"/>
                <w:lang w:eastAsia="ru-RU"/>
              </w:rPr>
              <w:t>способность формулировать, анализировать и решать проблемы.</w:t>
            </w:r>
          </w:p>
        </w:tc>
        <w:tc>
          <w:tcPr>
            <w:tcW w:w="5244"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F0773A" w:rsidRDefault="001E1567" w:rsidP="001E1567">
            <w:pPr>
              <w:spacing w:after="0" w:line="240" w:lineRule="auto"/>
              <w:rPr>
                <w:rFonts w:ascii="Times New Roman" w:eastAsia="Times New Roman" w:hAnsi="Times New Roman" w:cs="Times New Roman"/>
                <w:sz w:val="24"/>
                <w:szCs w:val="24"/>
                <w:u w:val="single"/>
                <w:lang w:eastAsia="ru-RU"/>
              </w:rPr>
            </w:pPr>
            <w:r w:rsidRPr="00F0773A">
              <w:rPr>
                <w:rFonts w:ascii="Times New Roman" w:eastAsia="Times New Roman" w:hAnsi="Times New Roman" w:cs="Times New Roman"/>
                <w:sz w:val="24"/>
                <w:szCs w:val="24"/>
                <w:u w:val="single"/>
                <w:lang w:eastAsia="ru-RU"/>
              </w:rPr>
              <w:t>Плюсы:</w:t>
            </w:r>
          </w:p>
          <w:p w:rsidR="001E1567" w:rsidRDefault="001E1567" w:rsidP="00F97565">
            <w:pPr>
              <w:pStyle w:val="a4"/>
              <w:numPr>
                <w:ilvl w:val="0"/>
                <w:numId w:val="30"/>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проявление настойчивости в решении проектных задач;</w:t>
            </w:r>
          </w:p>
          <w:p w:rsidR="001E1567" w:rsidRPr="00F0773A" w:rsidRDefault="001E1567" w:rsidP="00F97565">
            <w:pPr>
              <w:pStyle w:val="a4"/>
              <w:numPr>
                <w:ilvl w:val="0"/>
                <w:numId w:val="30"/>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проявление находчивости в затруднительных ситуациях;</w:t>
            </w:r>
          </w:p>
          <w:p w:rsidR="001E1567" w:rsidRPr="00F0773A" w:rsidRDefault="001E1567" w:rsidP="001E1567">
            <w:pPr>
              <w:spacing w:after="0" w:line="240" w:lineRule="auto"/>
              <w:rPr>
                <w:rFonts w:ascii="Times New Roman" w:eastAsia="Times New Roman" w:hAnsi="Times New Roman" w:cs="Times New Roman"/>
                <w:sz w:val="24"/>
                <w:szCs w:val="24"/>
                <w:u w:val="single"/>
                <w:lang w:eastAsia="ru-RU"/>
              </w:rPr>
            </w:pPr>
            <w:r w:rsidRPr="00F0773A">
              <w:rPr>
                <w:rFonts w:ascii="Times New Roman" w:eastAsia="Times New Roman" w:hAnsi="Times New Roman" w:cs="Times New Roman"/>
                <w:sz w:val="24"/>
                <w:szCs w:val="24"/>
                <w:u w:val="single"/>
                <w:lang w:eastAsia="ru-RU"/>
              </w:rPr>
              <w:t>Минусы:</w:t>
            </w:r>
          </w:p>
          <w:p w:rsidR="001E1567" w:rsidRDefault="001E1567" w:rsidP="00F97565">
            <w:pPr>
              <w:pStyle w:val="a4"/>
              <w:numPr>
                <w:ilvl w:val="0"/>
                <w:numId w:val="31"/>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риски, связанные с недостаточной самостоятельностью в области постановки целей и задач, решения проблем;</w:t>
            </w:r>
          </w:p>
          <w:p w:rsidR="001E1567" w:rsidRPr="00F0773A" w:rsidRDefault="001E1567" w:rsidP="00F97565">
            <w:pPr>
              <w:pStyle w:val="a4"/>
              <w:numPr>
                <w:ilvl w:val="0"/>
                <w:numId w:val="31"/>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lastRenderedPageBreak/>
              <w:t xml:space="preserve">подмена ученической деятельности деятельностью </w:t>
            </w:r>
            <w:proofErr w:type="gramStart"/>
            <w:r w:rsidRPr="00F0773A">
              <w:rPr>
                <w:rFonts w:ascii="Times New Roman" w:eastAsia="Times New Roman" w:hAnsi="Times New Roman" w:cs="Times New Roman"/>
                <w:sz w:val="24"/>
                <w:szCs w:val="24"/>
                <w:lang w:eastAsia="ru-RU"/>
              </w:rPr>
              <w:t>преподавателя.  </w:t>
            </w:r>
            <w:proofErr w:type="gramEnd"/>
          </w:p>
        </w:tc>
      </w:tr>
      <w:tr w:rsidR="001E1567" w:rsidRPr="00C9594E" w:rsidTr="001E1567">
        <w:trPr>
          <w:trHeight w:val="1770"/>
        </w:trPr>
        <w:tc>
          <w:tcPr>
            <w:tcW w:w="2142"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rPr>
                <w:rFonts w:ascii="Times New Roman" w:eastAsia="Times New Roman" w:hAnsi="Times New Roman" w:cs="Times New Roman"/>
                <w:sz w:val="24"/>
                <w:szCs w:val="24"/>
                <w:lang w:eastAsia="ru-RU"/>
              </w:rPr>
            </w:pPr>
            <w:r w:rsidRPr="00C9594E">
              <w:rPr>
                <w:rFonts w:ascii="Times New Roman" w:eastAsia="Times New Roman" w:hAnsi="Times New Roman" w:cs="Times New Roman"/>
                <w:b/>
                <w:bCs/>
                <w:sz w:val="24"/>
                <w:szCs w:val="24"/>
                <w:lang w:eastAsia="ru-RU"/>
              </w:rPr>
              <w:lastRenderedPageBreak/>
              <w:t> Направленность на саморазвитие</w:t>
            </w:r>
          </w:p>
        </w:tc>
        <w:tc>
          <w:tcPr>
            <w:tcW w:w="2268"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textAlignment w:val="baseline"/>
              <w:rPr>
                <w:rFonts w:ascii="Times New Roman" w:eastAsia="Times New Roman" w:hAnsi="Times New Roman" w:cs="Times New Roman"/>
                <w:sz w:val="24"/>
                <w:szCs w:val="24"/>
                <w:lang w:eastAsia="ru-RU"/>
              </w:rPr>
            </w:pPr>
            <w:r w:rsidRPr="00C9594E">
              <w:rPr>
                <w:rFonts w:ascii="Times New Roman" w:eastAsia="Times New Roman" w:hAnsi="Times New Roman" w:cs="Times New Roman"/>
                <w:sz w:val="24"/>
                <w:szCs w:val="24"/>
                <w:lang w:eastAsia="ru-RU"/>
              </w:rPr>
              <w:t xml:space="preserve">контроль своих потребностей понимания и обучения; поиск соответствующих ресурсов; перенос информации и </w:t>
            </w:r>
            <w:proofErr w:type="spellStart"/>
            <w:r w:rsidRPr="00C9594E">
              <w:rPr>
                <w:rFonts w:ascii="Times New Roman" w:eastAsia="Times New Roman" w:hAnsi="Times New Roman" w:cs="Times New Roman"/>
                <w:sz w:val="24"/>
                <w:szCs w:val="24"/>
                <w:lang w:eastAsia="ru-RU"/>
              </w:rPr>
              <w:t>надпредметных</w:t>
            </w:r>
            <w:proofErr w:type="spellEnd"/>
            <w:r w:rsidRPr="00C9594E">
              <w:rPr>
                <w:rFonts w:ascii="Times New Roman" w:eastAsia="Times New Roman" w:hAnsi="Times New Roman" w:cs="Times New Roman"/>
                <w:sz w:val="24"/>
                <w:szCs w:val="24"/>
                <w:lang w:eastAsia="ru-RU"/>
              </w:rPr>
              <w:t xml:space="preserve"> умений из одной области знаний в другую.</w:t>
            </w:r>
          </w:p>
        </w:tc>
        <w:tc>
          <w:tcPr>
            <w:tcW w:w="5244"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F0773A" w:rsidRDefault="001E1567" w:rsidP="001E1567">
            <w:pPr>
              <w:spacing w:after="0" w:line="240" w:lineRule="auto"/>
              <w:rPr>
                <w:rFonts w:ascii="Times New Roman" w:eastAsia="Times New Roman" w:hAnsi="Times New Roman" w:cs="Times New Roman"/>
                <w:sz w:val="24"/>
                <w:szCs w:val="24"/>
                <w:u w:val="single"/>
                <w:lang w:eastAsia="ru-RU"/>
              </w:rPr>
            </w:pPr>
            <w:r w:rsidRPr="00F0773A">
              <w:rPr>
                <w:rFonts w:ascii="Times New Roman" w:eastAsia="Times New Roman" w:hAnsi="Times New Roman" w:cs="Times New Roman"/>
                <w:sz w:val="24"/>
                <w:szCs w:val="24"/>
                <w:u w:val="single"/>
                <w:lang w:eastAsia="ru-RU"/>
              </w:rPr>
              <w:t>Плюсы:</w:t>
            </w:r>
          </w:p>
          <w:p w:rsidR="001E1567" w:rsidRDefault="001E1567" w:rsidP="00F97565">
            <w:pPr>
              <w:pStyle w:val="a4"/>
              <w:numPr>
                <w:ilvl w:val="0"/>
                <w:numId w:val="32"/>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повышение самооценки участниками проекта;</w:t>
            </w:r>
          </w:p>
          <w:p w:rsidR="001E1567" w:rsidRDefault="001E1567" w:rsidP="00F97565">
            <w:pPr>
              <w:pStyle w:val="a4"/>
              <w:numPr>
                <w:ilvl w:val="0"/>
                <w:numId w:val="32"/>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 xml:space="preserve">приобретение новых </w:t>
            </w:r>
            <w:proofErr w:type="spellStart"/>
            <w:r w:rsidRPr="00F0773A">
              <w:rPr>
                <w:rFonts w:ascii="Times New Roman" w:eastAsia="Times New Roman" w:hAnsi="Times New Roman" w:cs="Times New Roman"/>
                <w:sz w:val="24"/>
                <w:szCs w:val="24"/>
                <w:lang w:eastAsia="ru-RU"/>
              </w:rPr>
              <w:t>общеучебных</w:t>
            </w:r>
            <w:proofErr w:type="spellEnd"/>
            <w:r w:rsidRPr="00F0773A">
              <w:rPr>
                <w:rFonts w:ascii="Times New Roman" w:eastAsia="Times New Roman" w:hAnsi="Times New Roman" w:cs="Times New Roman"/>
                <w:sz w:val="24"/>
                <w:szCs w:val="24"/>
                <w:lang w:eastAsia="ru-RU"/>
              </w:rPr>
              <w:t xml:space="preserve"> навыков;</w:t>
            </w:r>
          </w:p>
          <w:p w:rsidR="001E1567" w:rsidRDefault="001E1567" w:rsidP="00F97565">
            <w:pPr>
              <w:pStyle w:val="a4"/>
              <w:numPr>
                <w:ilvl w:val="0"/>
                <w:numId w:val="32"/>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проявление инициативы в использовании информационных технологий при подготовке к урокам;</w:t>
            </w:r>
          </w:p>
          <w:p w:rsidR="001E1567" w:rsidRPr="00F0773A" w:rsidRDefault="001E1567" w:rsidP="00F97565">
            <w:pPr>
              <w:pStyle w:val="a4"/>
              <w:numPr>
                <w:ilvl w:val="0"/>
                <w:numId w:val="32"/>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повыш</w:t>
            </w:r>
            <w:r>
              <w:rPr>
                <w:rFonts w:ascii="Times New Roman" w:eastAsia="Times New Roman" w:hAnsi="Times New Roman" w:cs="Times New Roman"/>
                <w:sz w:val="24"/>
                <w:szCs w:val="24"/>
                <w:lang w:eastAsia="ru-RU"/>
              </w:rPr>
              <w:t>ение успеваемости по предметам.</w:t>
            </w:r>
          </w:p>
          <w:p w:rsidR="001E1567" w:rsidRPr="00F0773A" w:rsidRDefault="001E1567" w:rsidP="001E1567">
            <w:pPr>
              <w:spacing w:after="0" w:line="240" w:lineRule="auto"/>
              <w:rPr>
                <w:rFonts w:ascii="Times New Roman" w:eastAsia="Times New Roman" w:hAnsi="Times New Roman" w:cs="Times New Roman"/>
                <w:sz w:val="24"/>
                <w:szCs w:val="24"/>
                <w:u w:val="single"/>
                <w:lang w:eastAsia="ru-RU"/>
              </w:rPr>
            </w:pPr>
            <w:r w:rsidRPr="00F0773A">
              <w:rPr>
                <w:rFonts w:ascii="Times New Roman" w:eastAsia="Times New Roman" w:hAnsi="Times New Roman" w:cs="Times New Roman"/>
                <w:sz w:val="24"/>
                <w:szCs w:val="24"/>
                <w:u w:val="single"/>
                <w:lang w:eastAsia="ru-RU"/>
              </w:rPr>
              <w:t>Минусы:</w:t>
            </w:r>
          </w:p>
          <w:p w:rsidR="001E1567" w:rsidRDefault="001E1567" w:rsidP="00F97565">
            <w:pPr>
              <w:pStyle w:val="a4"/>
              <w:numPr>
                <w:ilvl w:val="0"/>
                <w:numId w:val="33"/>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риски, связанные с повышением требований к организации учебной деятельности; </w:t>
            </w:r>
          </w:p>
          <w:p w:rsidR="001E1567" w:rsidRPr="00F0773A" w:rsidRDefault="001E1567" w:rsidP="00F97565">
            <w:pPr>
              <w:pStyle w:val="a4"/>
              <w:numPr>
                <w:ilvl w:val="0"/>
                <w:numId w:val="33"/>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риски, связанные с появлением необоснованных завышенных претензий.</w:t>
            </w:r>
          </w:p>
        </w:tc>
      </w:tr>
      <w:tr w:rsidR="001E1567" w:rsidRPr="00C9594E" w:rsidTr="001E1567">
        <w:trPr>
          <w:trHeight w:val="1200"/>
        </w:trPr>
        <w:tc>
          <w:tcPr>
            <w:tcW w:w="2142"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rPr>
                <w:rFonts w:ascii="Times New Roman" w:eastAsia="Times New Roman" w:hAnsi="Times New Roman" w:cs="Times New Roman"/>
                <w:sz w:val="24"/>
                <w:szCs w:val="24"/>
                <w:lang w:eastAsia="ru-RU"/>
              </w:rPr>
            </w:pPr>
            <w:r w:rsidRPr="00C9594E">
              <w:rPr>
                <w:rFonts w:ascii="Times New Roman" w:eastAsia="Times New Roman" w:hAnsi="Times New Roman" w:cs="Times New Roman"/>
                <w:b/>
                <w:bCs/>
                <w:sz w:val="24"/>
                <w:szCs w:val="24"/>
                <w:lang w:eastAsia="ru-RU"/>
              </w:rPr>
              <w:t> Социальная ответственность</w:t>
            </w:r>
          </w:p>
        </w:tc>
        <w:tc>
          <w:tcPr>
            <w:tcW w:w="2268"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C9594E" w:rsidRDefault="001E1567" w:rsidP="001E1567">
            <w:pPr>
              <w:spacing w:after="0" w:line="240" w:lineRule="auto"/>
              <w:rPr>
                <w:rFonts w:ascii="Times New Roman" w:eastAsia="Times New Roman" w:hAnsi="Times New Roman" w:cs="Times New Roman"/>
                <w:sz w:val="24"/>
                <w:szCs w:val="24"/>
                <w:lang w:eastAsia="ru-RU"/>
              </w:rPr>
            </w:pPr>
            <w:r w:rsidRPr="00C9594E">
              <w:rPr>
                <w:rFonts w:ascii="Times New Roman" w:eastAsia="Times New Roman" w:hAnsi="Times New Roman" w:cs="Times New Roman"/>
                <w:sz w:val="24"/>
                <w:szCs w:val="24"/>
                <w:lang w:eastAsia="ru-RU"/>
              </w:rPr>
              <w:t>умение действовать в интересах большого сообщества, этично себя вести в личном, рабочем и общественном контекстах</w:t>
            </w:r>
          </w:p>
        </w:tc>
        <w:tc>
          <w:tcPr>
            <w:tcW w:w="5244" w:type="dxa"/>
            <w:tcBorders>
              <w:top w:val="outset" w:sz="6" w:space="0" w:color="auto"/>
              <w:left w:val="outset" w:sz="6" w:space="0" w:color="auto"/>
              <w:bottom w:val="outset" w:sz="6" w:space="0" w:color="auto"/>
              <w:right w:val="outset" w:sz="6" w:space="0" w:color="auto"/>
            </w:tcBorders>
            <w:shd w:val="clear" w:color="auto" w:fill="FFFFFF"/>
            <w:hideMark/>
          </w:tcPr>
          <w:p w:rsidR="001E1567" w:rsidRPr="00F0773A" w:rsidRDefault="001E1567" w:rsidP="001E1567">
            <w:pPr>
              <w:spacing w:after="0" w:line="240" w:lineRule="auto"/>
              <w:rPr>
                <w:rFonts w:ascii="Times New Roman" w:eastAsia="Times New Roman" w:hAnsi="Times New Roman" w:cs="Times New Roman"/>
                <w:sz w:val="24"/>
                <w:szCs w:val="24"/>
                <w:u w:val="single"/>
                <w:lang w:eastAsia="ru-RU"/>
              </w:rPr>
            </w:pPr>
            <w:r w:rsidRPr="00F0773A">
              <w:rPr>
                <w:rFonts w:ascii="Times New Roman" w:eastAsia="Times New Roman" w:hAnsi="Times New Roman" w:cs="Times New Roman"/>
                <w:sz w:val="24"/>
                <w:szCs w:val="24"/>
                <w:u w:val="single"/>
                <w:lang w:eastAsia="ru-RU"/>
              </w:rPr>
              <w:t>Плюсы:</w:t>
            </w:r>
          </w:p>
          <w:p w:rsidR="001E1567" w:rsidRDefault="001E1567" w:rsidP="00F97565">
            <w:pPr>
              <w:pStyle w:val="a4"/>
              <w:numPr>
                <w:ilvl w:val="0"/>
                <w:numId w:val="34"/>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ответственное представление проекта для внешней оценки; </w:t>
            </w:r>
          </w:p>
          <w:p w:rsidR="001E1567" w:rsidRDefault="001E1567" w:rsidP="00F97565">
            <w:pPr>
              <w:pStyle w:val="a4"/>
              <w:numPr>
                <w:ilvl w:val="0"/>
                <w:numId w:val="34"/>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распространение положительного опыта проектной деятельности среди сверстников и родителей;</w:t>
            </w:r>
          </w:p>
          <w:p w:rsidR="001E1567" w:rsidRDefault="001E1567" w:rsidP="00F97565">
            <w:pPr>
              <w:pStyle w:val="a4"/>
              <w:numPr>
                <w:ilvl w:val="0"/>
                <w:numId w:val="34"/>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 xml:space="preserve">формирование привлекательного имиджа участника </w:t>
            </w:r>
            <w:r>
              <w:rPr>
                <w:rFonts w:ascii="Times New Roman" w:eastAsia="Times New Roman" w:hAnsi="Times New Roman" w:cs="Times New Roman"/>
                <w:sz w:val="24"/>
                <w:szCs w:val="24"/>
                <w:lang w:eastAsia="ru-RU"/>
              </w:rPr>
              <w:t>проектов и учебного учреждения.</w:t>
            </w:r>
          </w:p>
          <w:p w:rsidR="001E1567" w:rsidRPr="00F0773A" w:rsidRDefault="001E1567" w:rsidP="001E1567">
            <w:pPr>
              <w:spacing w:after="0" w:line="240" w:lineRule="auto"/>
              <w:rPr>
                <w:rFonts w:ascii="Times New Roman" w:eastAsia="Times New Roman" w:hAnsi="Times New Roman" w:cs="Times New Roman"/>
                <w:sz w:val="24"/>
                <w:szCs w:val="24"/>
                <w:u w:val="single"/>
                <w:lang w:eastAsia="ru-RU"/>
              </w:rPr>
            </w:pPr>
            <w:r w:rsidRPr="00F0773A">
              <w:rPr>
                <w:rFonts w:ascii="Times New Roman" w:eastAsia="Times New Roman" w:hAnsi="Times New Roman" w:cs="Times New Roman"/>
                <w:sz w:val="24"/>
                <w:szCs w:val="24"/>
                <w:u w:val="single"/>
                <w:lang w:eastAsia="ru-RU"/>
              </w:rPr>
              <w:t>Минусы:</w:t>
            </w:r>
          </w:p>
          <w:p w:rsidR="001E1567" w:rsidRPr="00F0773A" w:rsidRDefault="001E1567" w:rsidP="00F97565">
            <w:pPr>
              <w:pStyle w:val="a4"/>
              <w:numPr>
                <w:ilvl w:val="0"/>
                <w:numId w:val="35"/>
              </w:numPr>
              <w:spacing w:after="0" w:line="240" w:lineRule="auto"/>
              <w:rPr>
                <w:rFonts w:ascii="Times New Roman" w:eastAsia="Times New Roman" w:hAnsi="Times New Roman" w:cs="Times New Roman"/>
                <w:sz w:val="24"/>
                <w:szCs w:val="24"/>
                <w:lang w:eastAsia="ru-RU"/>
              </w:rPr>
            </w:pPr>
            <w:r w:rsidRPr="00F0773A">
              <w:rPr>
                <w:rFonts w:ascii="Times New Roman" w:eastAsia="Times New Roman" w:hAnsi="Times New Roman" w:cs="Times New Roman"/>
                <w:sz w:val="24"/>
                <w:szCs w:val="24"/>
                <w:lang w:eastAsia="ru-RU"/>
              </w:rPr>
              <w:t>риски, связанные с превалированием привычного образа жизни и стиля поведения.</w:t>
            </w:r>
          </w:p>
        </w:tc>
      </w:tr>
    </w:tbl>
    <w:p w:rsidR="001E1567" w:rsidRDefault="001E1567" w:rsidP="001E1567">
      <w:pPr>
        <w:pStyle w:val="Default"/>
        <w:spacing w:line="360" w:lineRule="auto"/>
        <w:jc w:val="both"/>
        <w:rPr>
          <w:sz w:val="28"/>
          <w:szCs w:val="28"/>
        </w:rPr>
      </w:pPr>
    </w:p>
    <w:p w:rsidR="001E1567" w:rsidRDefault="001E1567" w:rsidP="001E1567">
      <w:pPr>
        <w:pStyle w:val="Default"/>
        <w:spacing w:line="360" w:lineRule="auto"/>
        <w:jc w:val="both"/>
        <w:rPr>
          <w:sz w:val="28"/>
          <w:szCs w:val="28"/>
        </w:rPr>
      </w:pPr>
      <w:r>
        <w:rPr>
          <w:sz w:val="28"/>
          <w:szCs w:val="28"/>
        </w:rPr>
        <w:t>Проектной деятельностью было охвачено 16 участников проекта, но эти 16 участников смогли приобщить к православной культуре еще 100 ребят первого и второго курсов, показав им внеклассное мероприятие.</w:t>
      </w:r>
      <w:r w:rsidRPr="00CB2BD7">
        <w:rPr>
          <w:sz w:val="28"/>
          <w:szCs w:val="28"/>
        </w:rPr>
        <w:t xml:space="preserve"> </w:t>
      </w:r>
      <w:r>
        <w:rPr>
          <w:sz w:val="28"/>
          <w:szCs w:val="28"/>
        </w:rPr>
        <w:t>И мы надеемся, что это число будет расти, ведь с нашими работами могут ознакомиться посетители библиотеки колледжа. Возможно, и преподаватели смогут использовать наш труд для проведения классных часов или бесед в своих группах.</w:t>
      </w:r>
      <w:r w:rsidRPr="00532491">
        <w:rPr>
          <w:sz w:val="28"/>
          <w:szCs w:val="28"/>
        </w:rPr>
        <w:t xml:space="preserve"> </w:t>
      </w:r>
    </w:p>
    <w:p w:rsidR="001E1567" w:rsidRDefault="001E1567" w:rsidP="001E1567">
      <w:pPr>
        <w:spacing w:after="0" w:line="360" w:lineRule="auto"/>
        <w:rPr>
          <w:rFonts w:ascii="Times New Roman" w:hAnsi="Times New Roman" w:cs="Times New Roman"/>
          <w:b/>
          <w:sz w:val="28"/>
          <w:szCs w:val="28"/>
        </w:rPr>
      </w:pPr>
    </w:p>
    <w:p w:rsidR="001E1567" w:rsidRPr="003E5213" w:rsidRDefault="001E1567" w:rsidP="001E1567">
      <w:pPr>
        <w:spacing w:after="0" w:line="360" w:lineRule="auto"/>
        <w:rPr>
          <w:rFonts w:ascii="Times New Roman" w:hAnsi="Times New Roman" w:cs="Times New Roman"/>
          <w:b/>
          <w:sz w:val="28"/>
          <w:szCs w:val="28"/>
        </w:rPr>
      </w:pPr>
      <w:r w:rsidRPr="003E5213">
        <w:rPr>
          <w:rFonts w:ascii="Times New Roman" w:hAnsi="Times New Roman" w:cs="Times New Roman"/>
          <w:b/>
          <w:sz w:val="28"/>
          <w:szCs w:val="28"/>
        </w:rPr>
        <w:t>Перспективы дальнейшего развития проекта</w:t>
      </w:r>
      <w:r>
        <w:rPr>
          <w:rFonts w:ascii="Times New Roman" w:hAnsi="Times New Roman" w:cs="Times New Roman"/>
          <w:b/>
          <w:sz w:val="28"/>
          <w:szCs w:val="28"/>
        </w:rPr>
        <w:t>:</w:t>
      </w:r>
    </w:p>
    <w:p w:rsidR="001E1567" w:rsidRPr="00D568A4" w:rsidRDefault="001E1567" w:rsidP="001E1567">
      <w:pPr>
        <w:spacing w:after="0" w:line="360" w:lineRule="auto"/>
        <w:rPr>
          <w:rFonts w:ascii="Times New Roman" w:hAnsi="Times New Roman" w:cs="Times New Roman"/>
          <w:sz w:val="28"/>
          <w:szCs w:val="28"/>
        </w:rPr>
      </w:pPr>
      <w:r w:rsidRPr="00D568A4">
        <w:rPr>
          <w:rFonts w:ascii="Times New Roman" w:hAnsi="Times New Roman" w:cs="Times New Roman"/>
          <w:sz w:val="28"/>
          <w:szCs w:val="28"/>
        </w:rPr>
        <w:t>Создание познавательного фильма о колоколах и колокольных звонах.</w:t>
      </w:r>
    </w:p>
    <w:p w:rsidR="00564288" w:rsidRDefault="00564288" w:rsidP="00564288">
      <w:pPr>
        <w:spacing w:after="0" w:line="360" w:lineRule="auto"/>
        <w:jc w:val="center"/>
        <w:rPr>
          <w:rFonts w:ascii="Times New Roman" w:hAnsi="Times New Roman"/>
          <w:b/>
          <w:color w:val="000000"/>
          <w:sz w:val="26"/>
          <w:szCs w:val="26"/>
        </w:rPr>
      </w:pPr>
    </w:p>
    <w:p w:rsidR="00564288" w:rsidRPr="00813DFB" w:rsidRDefault="00564288" w:rsidP="00564288">
      <w:pPr>
        <w:spacing w:after="0" w:line="360" w:lineRule="auto"/>
        <w:jc w:val="center"/>
        <w:rPr>
          <w:rFonts w:ascii="Times New Roman" w:hAnsi="Times New Roman"/>
          <w:color w:val="000000"/>
          <w:sz w:val="26"/>
          <w:szCs w:val="26"/>
        </w:rPr>
      </w:pPr>
      <w:r>
        <w:rPr>
          <w:rFonts w:ascii="Times New Roman" w:hAnsi="Times New Roman"/>
          <w:b/>
          <w:color w:val="000000"/>
          <w:sz w:val="26"/>
          <w:szCs w:val="26"/>
        </w:rPr>
        <w:t>ЗАКЛЮЧЕНИЕ</w:t>
      </w:r>
    </w:p>
    <w:p w:rsidR="00564288" w:rsidRPr="00EF4101" w:rsidRDefault="00564288" w:rsidP="00564288">
      <w:pPr>
        <w:spacing w:line="360" w:lineRule="auto"/>
        <w:jc w:val="both"/>
        <w:rPr>
          <w:rFonts w:ascii="Times New Roman" w:hAnsi="Times New Roman" w:cs="Times New Roman"/>
          <w:sz w:val="28"/>
          <w:szCs w:val="28"/>
        </w:rPr>
      </w:pPr>
      <w:r w:rsidRPr="00EF4101">
        <w:rPr>
          <w:rFonts w:ascii="Times New Roman" w:hAnsi="Times New Roman" w:cs="Times New Roman"/>
          <w:sz w:val="28"/>
          <w:szCs w:val="28"/>
        </w:rPr>
        <w:t xml:space="preserve">Задания, выполняемые студентами во время работы над проектом, способствовали развитию у них интереса к разным предметам: физике, литературе, истории. В то же </w:t>
      </w:r>
      <w:proofErr w:type="gramStart"/>
      <w:r w:rsidRPr="00EF4101">
        <w:rPr>
          <w:rFonts w:ascii="Times New Roman" w:hAnsi="Times New Roman" w:cs="Times New Roman"/>
          <w:sz w:val="28"/>
          <w:szCs w:val="28"/>
        </w:rPr>
        <w:t>время  эти</w:t>
      </w:r>
      <w:proofErr w:type="gramEnd"/>
      <w:r w:rsidRPr="00EF4101">
        <w:rPr>
          <w:rFonts w:ascii="Times New Roman" w:hAnsi="Times New Roman" w:cs="Times New Roman"/>
          <w:sz w:val="28"/>
          <w:szCs w:val="28"/>
        </w:rPr>
        <w:t xml:space="preserve"> задания помогали формированию следующих качеств, необходимых, чтобы быть высокоразвитой личностью:</w:t>
      </w:r>
    </w:p>
    <w:p w:rsidR="00564288" w:rsidRPr="00EF4101" w:rsidRDefault="00564288" w:rsidP="00564288">
      <w:pPr>
        <w:numPr>
          <w:ilvl w:val="0"/>
          <w:numId w:val="2"/>
        </w:numPr>
        <w:spacing w:after="0" w:line="360" w:lineRule="auto"/>
        <w:jc w:val="both"/>
        <w:rPr>
          <w:rFonts w:ascii="Times New Roman" w:hAnsi="Times New Roman" w:cs="Times New Roman"/>
          <w:sz w:val="28"/>
          <w:szCs w:val="28"/>
        </w:rPr>
      </w:pPr>
      <w:r w:rsidRPr="00EF4101">
        <w:rPr>
          <w:rFonts w:ascii="Times New Roman" w:hAnsi="Times New Roman" w:cs="Times New Roman"/>
          <w:sz w:val="28"/>
          <w:szCs w:val="28"/>
        </w:rPr>
        <w:lastRenderedPageBreak/>
        <w:t>коммуникативных умений;</w:t>
      </w:r>
    </w:p>
    <w:p w:rsidR="00564288" w:rsidRPr="00EF4101" w:rsidRDefault="00564288" w:rsidP="00564288">
      <w:pPr>
        <w:numPr>
          <w:ilvl w:val="0"/>
          <w:numId w:val="2"/>
        </w:numPr>
        <w:spacing w:after="0" w:line="360" w:lineRule="auto"/>
        <w:jc w:val="both"/>
        <w:rPr>
          <w:rFonts w:ascii="Times New Roman" w:hAnsi="Times New Roman" w:cs="Times New Roman"/>
          <w:sz w:val="28"/>
          <w:szCs w:val="28"/>
        </w:rPr>
      </w:pPr>
      <w:r w:rsidRPr="00EF4101">
        <w:rPr>
          <w:rFonts w:ascii="Times New Roman" w:hAnsi="Times New Roman" w:cs="Times New Roman"/>
          <w:sz w:val="28"/>
          <w:szCs w:val="28"/>
        </w:rPr>
        <w:t>творчества и любознательности;</w:t>
      </w:r>
    </w:p>
    <w:p w:rsidR="00564288" w:rsidRPr="00EF4101" w:rsidRDefault="00564288" w:rsidP="00564288">
      <w:pPr>
        <w:numPr>
          <w:ilvl w:val="0"/>
          <w:numId w:val="2"/>
        </w:numPr>
        <w:spacing w:after="0" w:line="360" w:lineRule="auto"/>
        <w:jc w:val="both"/>
        <w:rPr>
          <w:rFonts w:ascii="Times New Roman" w:hAnsi="Times New Roman" w:cs="Times New Roman"/>
          <w:sz w:val="28"/>
          <w:szCs w:val="28"/>
        </w:rPr>
      </w:pPr>
      <w:r w:rsidRPr="00EF4101">
        <w:rPr>
          <w:rFonts w:ascii="Times New Roman" w:hAnsi="Times New Roman" w:cs="Times New Roman"/>
          <w:sz w:val="28"/>
          <w:szCs w:val="28"/>
        </w:rPr>
        <w:t xml:space="preserve">умения работать с информацией и </w:t>
      </w:r>
      <w:proofErr w:type="spellStart"/>
      <w:r w:rsidRPr="00EF4101">
        <w:rPr>
          <w:rFonts w:ascii="Times New Roman" w:hAnsi="Times New Roman" w:cs="Times New Roman"/>
          <w:sz w:val="28"/>
          <w:szCs w:val="28"/>
        </w:rPr>
        <w:t>медиасредствами</w:t>
      </w:r>
      <w:proofErr w:type="spellEnd"/>
      <w:r w:rsidRPr="00EF4101">
        <w:rPr>
          <w:rFonts w:ascii="Times New Roman" w:hAnsi="Times New Roman" w:cs="Times New Roman"/>
          <w:sz w:val="28"/>
          <w:szCs w:val="28"/>
        </w:rPr>
        <w:t>;</w:t>
      </w:r>
    </w:p>
    <w:p w:rsidR="00564288" w:rsidRPr="00EF4101" w:rsidRDefault="00564288" w:rsidP="00564288">
      <w:pPr>
        <w:pStyle w:val="Default"/>
        <w:numPr>
          <w:ilvl w:val="0"/>
          <w:numId w:val="2"/>
        </w:numPr>
        <w:spacing w:line="360" w:lineRule="auto"/>
        <w:jc w:val="both"/>
        <w:rPr>
          <w:sz w:val="28"/>
          <w:szCs w:val="28"/>
        </w:rPr>
      </w:pPr>
      <w:r w:rsidRPr="00EF4101">
        <w:rPr>
          <w:sz w:val="28"/>
          <w:szCs w:val="28"/>
        </w:rPr>
        <w:t>межличностного взаимодействия и сотрудничества.</w:t>
      </w:r>
    </w:p>
    <w:p w:rsidR="00564288" w:rsidRPr="00EF4101" w:rsidRDefault="00564288" w:rsidP="00564288">
      <w:pPr>
        <w:pStyle w:val="Default"/>
        <w:spacing w:line="360" w:lineRule="auto"/>
        <w:jc w:val="both"/>
        <w:rPr>
          <w:sz w:val="28"/>
          <w:szCs w:val="28"/>
        </w:rPr>
      </w:pPr>
      <w:r w:rsidRPr="00EF4101">
        <w:rPr>
          <w:sz w:val="28"/>
          <w:szCs w:val="28"/>
        </w:rPr>
        <w:t>Активно включаясь в водоворот событий</w:t>
      </w:r>
      <w:r>
        <w:rPr>
          <w:sz w:val="28"/>
          <w:szCs w:val="28"/>
        </w:rPr>
        <w:t>, наши ребята</w:t>
      </w:r>
      <w:r w:rsidRPr="00EF4101">
        <w:rPr>
          <w:sz w:val="28"/>
          <w:szCs w:val="28"/>
        </w:rPr>
        <w:t xml:space="preserve"> привыкали к тому, что все события в этой жизни нужно пропустить через себя, через свое сердце. </w:t>
      </w:r>
    </w:p>
    <w:p w:rsidR="00564288" w:rsidRPr="00EF4101" w:rsidRDefault="00564288" w:rsidP="00564288">
      <w:pPr>
        <w:pStyle w:val="Default"/>
        <w:spacing w:line="360" w:lineRule="auto"/>
        <w:jc w:val="both"/>
        <w:rPr>
          <w:sz w:val="28"/>
          <w:szCs w:val="28"/>
        </w:rPr>
      </w:pPr>
      <w:r w:rsidRPr="00EF4101">
        <w:rPr>
          <w:sz w:val="28"/>
          <w:szCs w:val="28"/>
        </w:rPr>
        <w:t xml:space="preserve">Такая работа, перерастающая в живое общение, давала ребятам мощный толчок к дальнейшему развитию, являлась </w:t>
      </w:r>
      <w:proofErr w:type="gramStart"/>
      <w:r w:rsidRPr="00EF4101">
        <w:rPr>
          <w:sz w:val="28"/>
          <w:szCs w:val="28"/>
        </w:rPr>
        <w:t>стимулом  для</w:t>
      </w:r>
      <w:proofErr w:type="gramEnd"/>
      <w:r w:rsidRPr="00EF4101">
        <w:rPr>
          <w:sz w:val="28"/>
          <w:szCs w:val="28"/>
        </w:rPr>
        <w:t xml:space="preserve"> творческого роста, поиска своего места в мире. Она помогала понять, что труд, вложенный в проект, превыше всех благ. Частичку своей души вложили </w:t>
      </w:r>
      <w:r>
        <w:rPr>
          <w:sz w:val="28"/>
          <w:szCs w:val="28"/>
        </w:rPr>
        <w:t>ребята</w:t>
      </w:r>
      <w:r w:rsidRPr="00EF4101">
        <w:rPr>
          <w:sz w:val="28"/>
          <w:szCs w:val="28"/>
        </w:rPr>
        <w:t xml:space="preserve"> в создание всех своих работ: путеводителя «Православные храмы Уссурийска», брошюр и исследова</w:t>
      </w:r>
      <w:r>
        <w:rPr>
          <w:sz w:val="28"/>
          <w:szCs w:val="28"/>
        </w:rPr>
        <w:t>ний.</w:t>
      </w:r>
      <w:r w:rsidRPr="00EF4101">
        <w:rPr>
          <w:sz w:val="28"/>
          <w:szCs w:val="28"/>
        </w:rPr>
        <w:t xml:space="preserve"> </w:t>
      </w:r>
    </w:p>
    <w:p w:rsidR="00564288" w:rsidRPr="00EF4101" w:rsidRDefault="00564288" w:rsidP="00564288">
      <w:pPr>
        <w:pStyle w:val="Default"/>
        <w:spacing w:line="360" w:lineRule="auto"/>
        <w:jc w:val="both"/>
        <w:rPr>
          <w:sz w:val="28"/>
          <w:szCs w:val="28"/>
        </w:rPr>
      </w:pPr>
      <w:r w:rsidRPr="00EF4101">
        <w:rPr>
          <w:sz w:val="28"/>
          <w:szCs w:val="28"/>
        </w:rPr>
        <w:t>Встречи по субботам у нас переросли в настоящее живое общение, которое объединя</w:t>
      </w:r>
      <w:r>
        <w:rPr>
          <w:sz w:val="28"/>
          <w:szCs w:val="28"/>
        </w:rPr>
        <w:t>ло</w:t>
      </w:r>
      <w:r w:rsidRPr="00EF4101">
        <w:rPr>
          <w:sz w:val="28"/>
          <w:szCs w:val="28"/>
        </w:rPr>
        <w:t xml:space="preserve"> и рад</w:t>
      </w:r>
      <w:r>
        <w:rPr>
          <w:sz w:val="28"/>
          <w:szCs w:val="28"/>
        </w:rPr>
        <w:t>овало</w:t>
      </w:r>
      <w:r w:rsidRPr="00EF4101">
        <w:rPr>
          <w:sz w:val="28"/>
          <w:szCs w:val="28"/>
        </w:rPr>
        <w:t xml:space="preserve"> всех – и преподавателей, и студентов, и родителей. Такое общение заставля</w:t>
      </w:r>
      <w:r>
        <w:rPr>
          <w:sz w:val="28"/>
          <w:szCs w:val="28"/>
        </w:rPr>
        <w:t>ло</w:t>
      </w:r>
      <w:r w:rsidRPr="00EF4101">
        <w:rPr>
          <w:sz w:val="28"/>
          <w:szCs w:val="28"/>
        </w:rPr>
        <w:t xml:space="preserve"> работать</w:t>
      </w:r>
      <w:r>
        <w:rPr>
          <w:sz w:val="28"/>
          <w:szCs w:val="28"/>
        </w:rPr>
        <w:t xml:space="preserve"> наши</w:t>
      </w:r>
      <w:r w:rsidRPr="00EF4101">
        <w:rPr>
          <w:sz w:val="28"/>
          <w:szCs w:val="28"/>
        </w:rPr>
        <w:t xml:space="preserve"> душ</w:t>
      </w:r>
      <w:r>
        <w:rPr>
          <w:sz w:val="28"/>
          <w:szCs w:val="28"/>
        </w:rPr>
        <w:t>и</w:t>
      </w:r>
      <w:r w:rsidRPr="00EF4101">
        <w:rPr>
          <w:sz w:val="28"/>
          <w:szCs w:val="28"/>
        </w:rPr>
        <w:t xml:space="preserve"> и сердце, </w:t>
      </w:r>
      <w:r>
        <w:rPr>
          <w:sz w:val="28"/>
          <w:szCs w:val="28"/>
        </w:rPr>
        <w:t>мы</w:t>
      </w:r>
      <w:r w:rsidRPr="00EF4101">
        <w:rPr>
          <w:sz w:val="28"/>
          <w:szCs w:val="28"/>
        </w:rPr>
        <w:t xml:space="preserve"> не бы</w:t>
      </w:r>
      <w:r>
        <w:rPr>
          <w:sz w:val="28"/>
          <w:szCs w:val="28"/>
        </w:rPr>
        <w:t>ли</w:t>
      </w:r>
      <w:r w:rsidRPr="00EF4101">
        <w:rPr>
          <w:sz w:val="28"/>
          <w:szCs w:val="28"/>
        </w:rPr>
        <w:t xml:space="preserve"> безучастным</w:t>
      </w:r>
      <w:r>
        <w:rPr>
          <w:sz w:val="28"/>
          <w:szCs w:val="28"/>
        </w:rPr>
        <w:t>и</w:t>
      </w:r>
      <w:r w:rsidRPr="00EF4101">
        <w:rPr>
          <w:sz w:val="28"/>
          <w:szCs w:val="28"/>
        </w:rPr>
        <w:t xml:space="preserve"> наблюдател</w:t>
      </w:r>
      <w:r>
        <w:rPr>
          <w:sz w:val="28"/>
          <w:szCs w:val="28"/>
        </w:rPr>
        <w:t xml:space="preserve">ями, </w:t>
      </w:r>
      <w:r w:rsidRPr="00EF4101">
        <w:rPr>
          <w:sz w:val="28"/>
          <w:szCs w:val="28"/>
        </w:rPr>
        <w:t xml:space="preserve">мы сами </w:t>
      </w:r>
      <w:r>
        <w:rPr>
          <w:sz w:val="28"/>
          <w:szCs w:val="28"/>
        </w:rPr>
        <w:t xml:space="preserve">творили </w:t>
      </w:r>
      <w:r w:rsidRPr="00EF4101">
        <w:rPr>
          <w:sz w:val="28"/>
          <w:szCs w:val="28"/>
        </w:rPr>
        <w:t xml:space="preserve">свой внутренний мир. </w:t>
      </w:r>
    </w:p>
    <w:p w:rsidR="00564288" w:rsidRPr="00EF4101" w:rsidRDefault="00564288" w:rsidP="00564288">
      <w:pPr>
        <w:pStyle w:val="Default"/>
        <w:spacing w:line="360" w:lineRule="auto"/>
        <w:jc w:val="both"/>
        <w:rPr>
          <w:sz w:val="28"/>
          <w:szCs w:val="28"/>
        </w:rPr>
      </w:pPr>
      <w:r w:rsidRPr="00EF4101">
        <w:rPr>
          <w:sz w:val="28"/>
          <w:szCs w:val="28"/>
        </w:rPr>
        <w:t xml:space="preserve">Нами многое сделано, и достигнутые положительные результаты нас радуют. Об этом свидетельствует тот неподражаемый интерес, с которым ребята других групп смотрели наше мероприятие. </w:t>
      </w:r>
    </w:p>
    <w:p w:rsidR="00564288" w:rsidRPr="00EF4101" w:rsidRDefault="00564288" w:rsidP="00564288">
      <w:pPr>
        <w:pStyle w:val="Default"/>
        <w:spacing w:line="360" w:lineRule="auto"/>
        <w:jc w:val="both"/>
        <w:rPr>
          <w:sz w:val="28"/>
          <w:szCs w:val="28"/>
        </w:rPr>
      </w:pPr>
      <w:r w:rsidRPr="00EF4101">
        <w:rPr>
          <w:sz w:val="28"/>
          <w:szCs w:val="28"/>
        </w:rPr>
        <w:t xml:space="preserve">Но и эта огромная исследовательская и творческая работа - лишь звено духовной цепочки. </w:t>
      </w:r>
    </w:p>
    <w:p w:rsidR="00564288" w:rsidRPr="00EF4101" w:rsidRDefault="00564288" w:rsidP="00564288">
      <w:pPr>
        <w:spacing w:after="0" w:line="360" w:lineRule="auto"/>
        <w:jc w:val="both"/>
        <w:rPr>
          <w:rFonts w:ascii="Times New Roman" w:hAnsi="Times New Roman"/>
          <w:sz w:val="28"/>
          <w:szCs w:val="28"/>
        </w:rPr>
      </w:pPr>
      <w:r w:rsidRPr="00EF4101">
        <w:rPr>
          <w:rFonts w:ascii="Times New Roman" w:hAnsi="Times New Roman"/>
          <w:sz w:val="28"/>
          <w:szCs w:val="28"/>
        </w:rPr>
        <w:t xml:space="preserve">Мы вместе изучали материалы, вместе участвовали в создании разных работ и радовались успехам и творческим удачам ребят, помогали им расти духовно. Рядом с нами ребята не боялись проявлять инициативу, их не пугала новизна задач и обширность планов, и они уверенно брали планку за планкой в творческом развитии. </w:t>
      </w:r>
    </w:p>
    <w:p w:rsidR="00564288" w:rsidRPr="00EF4101" w:rsidRDefault="00564288" w:rsidP="00564288">
      <w:pPr>
        <w:spacing w:after="0" w:line="360" w:lineRule="auto"/>
        <w:jc w:val="both"/>
        <w:rPr>
          <w:sz w:val="28"/>
          <w:szCs w:val="28"/>
        </w:rPr>
      </w:pPr>
      <w:r w:rsidRPr="00EF4101">
        <w:rPr>
          <w:rFonts w:ascii="Times New Roman" w:hAnsi="Times New Roman"/>
          <w:sz w:val="28"/>
          <w:szCs w:val="28"/>
        </w:rPr>
        <w:t xml:space="preserve">Когда мы помогаем своему ученику во всем, поддерживаем любую искру, тогда им и впитывается активность жизненной позиции. </w:t>
      </w:r>
    </w:p>
    <w:p w:rsidR="001E1567" w:rsidRDefault="001E1567" w:rsidP="001E1567">
      <w:pPr>
        <w:spacing w:after="0" w:line="360" w:lineRule="auto"/>
        <w:rPr>
          <w:rFonts w:ascii="Times New Roman" w:hAnsi="Times New Roman" w:cs="Times New Roman"/>
          <w:b/>
          <w:sz w:val="28"/>
          <w:szCs w:val="28"/>
        </w:rPr>
      </w:pPr>
    </w:p>
    <w:p w:rsidR="00564288" w:rsidRDefault="00564288" w:rsidP="001E1567">
      <w:pPr>
        <w:spacing w:after="0" w:line="360" w:lineRule="auto"/>
        <w:rPr>
          <w:rFonts w:ascii="Times New Roman" w:hAnsi="Times New Roman" w:cs="Times New Roman"/>
          <w:b/>
          <w:sz w:val="28"/>
          <w:szCs w:val="28"/>
        </w:rPr>
      </w:pPr>
    </w:p>
    <w:p w:rsidR="001E1567" w:rsidRDefault="001E1567" w:rsidP="001E1567">
      <w:pPr>
        <w:spacing w:after="0" w:line="360" w:lineRule="auto"/>
        <w:rPr>
          <w:rFonts w:ascii="Times New Roman" w:hAnsi="Times New Roman" w:cs="Times New Roman"/>
          <w:b/>
          <w:sz w:val="28"/>
          <w:szCs w:val="28"/>
        </w:rPr>
      </w:pPr>
      <w:r w:rsidRPr="00BB076D">
        <w:rPr>
          <w:rFonts w:ascii="Times New Roman" w:hAnsi="Times New Roman" w:cs="Times New Roman"/>
          <w:b/>
          <w:sz w:val="28"/>
          <w:szCs w:val="28"/>
        </w:rPr>
        <w:lastRenderedPageBreak/>
        <w:t>С</w:t>
      </w:r>
      <w:r>
        <w:rPr>
          <w:rFonts w:ascii="Times New Roman" w:hAnsi="Times New Roman" w:cs="Times New Roman"/>
          <w:b/>
          <w:sz w:val="28"/>
          <w:szCs w:val="28"/>
        </w:rPr>
        <w:t xml:space="preserve">писок документов, литературы и Интернет ресурсов, используемых в проекте: </w:t>
      </w:r>
    </w:p>
    <w:p w:rsidR="001E1567" w:rsidRDefault="001E1567" w:rsidP="001E1567">
      <w:pPr>
        <w:spacing w:after="0" w:line="360" w:lineRule="auto"/>
        <w:rPr>
          <w:rFonts w:ascii="Times New Roman" w:hAnsi="Times New Roman" w:cs="Times New Roman"/>
          <w:b/>
          <w:sz w:val="28"/>
          <w:szCs w:val="28"/>
        </w:rPr>
      </w:pPr>
      <w:r>
        <w:rPr>
          <w:rFonts w:ascii="Times New Roman" w:hAnsi="Times New Roman" w:cs="Times New Roman"/>
          <w:b/>
          <w:sz w:val="28"/>
          <w:szCs w:val="28"/>
        </w:rPr>
        <w:t>Нормативные и правовые документы по программам воспитания и социализации</w:t>
      </w:r>
    </w:p>
    <w:p w:rsidR="001E1567" w:rsidRPr="00950FBC" w:rsidRDefault="001E1567" w:rsidP="00F97565">
      <w:pPr>
        <w:pStyle w:val="a4"/>
        <w:numPr>
          <w:ilvl w:val="0"/>
          <w:numId w:val="20"/>
        </w:numPr>
        <w:spacing w:after="0" w:line="360" w:lineRule="auto"/>
        <w:rPr>
          <w:rFonts w:ascii="Times New Roman" w:hAnsi="Times New Roman" w:cs="Times New Roman"/>
          <w:sz w:val="28"/>
          <w:szCs w:val="28"/>
        </w:rPr>
      </w:pPr>
      <w:r w:rsidRPr="00950FBC">
        <w:rPr>
          <w:rFonts w:ascii="Times New Roman" w:hAnsi="Times New Roman" w:cs="Times New Roman"/>
          <w:sz w:val="28"/>
          <w:szCs w:val="28"/>
        </w:rPr>
        <w:t>Федеральный закон «Об образовании в РФ» № 273-ФЗ от 29.12.2012</w:t>
      </w:r>
    </w:p>
    <w:p w:rsidR="001E1567" w:rsidRPr="00950FBC" w:rsidRDefault="001E1567" w:rsidP="00F97565">
      <w:pPr>
        <w:pStyle w:val="a4"/>
        <w:numPr>
          <w:ilvl w:val="0"/>
          <w:numId w:val="20"/>
        </w:numPr>
        <w:spacing w:line="360" w:lineRule="auto"/>
        <w:rPr>
          <w:rFonts w:ascii="Times New Roman" w:hAnsi="Times New Roman" w:cs="Times New Roman"/>
          <w:sz w:val="28"/>
          <w:szCs w:val="28"/>
        </w:rPr>
      </w:pPr>
      <w:r w:rsidRPr="00950FBC">
        <w:rPr>
          <w:rFonts w:ascii="Times New Roman" w:hAnsi="Times New Roman" w:cs="Times New Roman"/>
          <w:sz w:val="28"/>
          <w:szCs w:val="28"/>
        </w:rPr>
        <w:t>Государственная программа Российской федерации «Развитие образования» на 3013-2020 годы (утверждена распоряжением Правительства</w:t>
      </w:r>
      <w:r>
        <w:rPr>
          <w:rFonts w:ascii="Times New Roman" w:hAnsi="Times New Roman" w:cs="Times New Roman"/>
          <w:sz w:val="28"/>
          <w:szCs w:val="28"/>
        </w:rPr>
        <w:t xml:space="preserve"> </w:t>
      </w:r>
      <w:r w:rsidRPr="00950FBC">
        <w:rPr>
          <w:rFonts w:ascii="Times New Roman" w:hAnsi="Times New Roman" w:cs="Times New Roman"/>
          <w:sz w:val="28"/>
          <w:szCs w:val="28"/>
        </w:rPr>
        <w:t>РФ от 15 мая 2013 г. № 792-р).</w:t>
      </w:r>
    </w:p>
    <w:p w:rsidR="001E1567" w:rsidRPr="00950FBC" w:rsidRDefault="001E1567" w:rsidP="00F97565">
      <w:pPr>
        <w:pStyle w:val="a4"/>
        <w:numPr>
          <w:ilvl w:val="0"/>
          <w:numId w:val="20"/>
        </w:numPr>
        <w:spacing w:line="360" w:lineRule="auto"/>
        <w:rPr>
          <w:rFonts w:ascii="Times New Roman" w:hAnsi="Times New Roman" w:cs="Times New Roman"/>
          <w:sz w:val="28"/>
          <w:szCs w:val="28"/>
        </w:rPr>
      </w:pPr>
      <w:r w:rsidRPr="00950FBC">
        <w:rPr>
          <w:rFonts w:ascii="Times New Roman" w:hAnsi="Times New Roman" w:cs="Times New Roman"/>
          <w:sz w:val="28"/>
          <w:szCs w:val="28"/>
        </w:rPr>
        <w:t>Федеральная целевая программа развития образования на 2016-2020 годы (утверждена постановлением Правительства РФ от 23 мая 2015 г. № 497).</w:t>
      </w:r>
    </w:p>
    <w:p w:rsidR="001E1567" w:rsidRPr="00950FBC" w:rsidRDefault="001E1567" w:rsidP="00F97565">
      <w:pPr>
        <w:pStyle w:val="a4"/>
        <w:numPr>
          <w:ilvl w:val="0"/>
          <w:numId w:val="20"/>
        </w:numPr>
        <w:spacing w:line="360" w:lineRule="auto"/>
        <w:rPr>
          <w:rFonts w:ascii="Times New Roman" w:hAnsi="Times New Roman" w:cs="Times New Roman"/>
          <w:sz w:val="28"/>
          <w:szCs w:val="28"/>
        </w:rPr>
      </w:pPr>
      <w:r w:rsidRPr="00950FBC">
        <w:rPr>
          <w:rFonts w:ascii="Times New Roman" w:hAnsi="Times New Roman" w:cs="Times New Roman"/>
          <w:sz w:val="28"/>
          <w:szCs w:val="28"/>
        </w:rPr>
        <w:t>Концепция развития дополнительного образования детей на период до 2020 года (утверждена распоряжением Правительства Российской Федерации от 4 сентября 2014 года № 1726-р).</w:t>
      </w:r>
    </w:p>
    <w:p w:rsidR="001E1567" w:rsidRPr="00950FBC" w:rsidRDefault="001E1567" w:rsidP="00F97565">
      <w:pPr>
        <w:pStyle w:val="a4"/>
        <w:numPr>
          <w:ilvl w:val="0"/>
          <w:numId w:val="20"/>
        </w:numPr>
        <w:spacing w:line="360" w:lineRule="auto"/>
        <w:rPr>
          <w:rFonts w:ascii="Times New Roman" w:hAnsi="Times New Roman" w:cs="Times New Roman"/>
          <w:sz w:val="28"/>
          <w:szCs w:val="28"/>
        </w:rPr>
      </w:pPr>
      <w:r w:rsidRPr="00950FBC">
        <w:rPr>
          <w:rFonts w:ascii="Times New Roman" w:hAnsi="Times New Roman" w:cs="Times New Roman"/>
          <w:sz w:val="28"/>
          <w:szCs w:val="28"/>
        </w:rPr>
        <w:t>Стратегия развития воспитания в Российской Федерации на период до 2025 года (утверждена распоряжением Правительства Российской Федерации от 29 мая 2015 года № 996-р).</w:t>
      </w:r>
    </w:p>
    <w:p w:rsidR="001E1567" w:rsidRDefault="001E1567" w:rsidP="00F97565">
      <w:pPr>
        <w:pStyle w:val="a4"/>
        <w:numPr>
          <w:ilvl w:val="0"/>
          <w:numId w:val="20"/>
        </w:numPr>
        <w:spacing w:line="360" w:lineRule="auto"/>
        <w:rPr>
          <w:rFonts w:ascii="Times New Roman" w:hAnsi="Times New Roman" w:cs="Times New Roman"/>
          <w:sz w:val="28"/>
          <w:szCs w:val="28"/>
        </w:rPr>
      </w:pPr>
      <w:r w:rsidRPr="00950FBC">
        <w:rPr>
          <w:rFonts w:ascii="Times New Roman" w:hAnsi="Times New Roman" w:cs="Times New Roman"/>
          <w:sz w:val="28"/>
          <w:szCs w:val="28"/>
        </w:rPr>
        <w:t>План мероприятий по реализации в 2016-2020 годах Стратегии развития воспитания в Российской Федерации на период до 2025 года, утвержденной распоряжением Правительства Российской Федерации от 29 мая 2015 г. № 996-р (утвержден распоряжением Правительства РФ от 12 марта 2016 г. № 423-р).</w:t>
      </w:r>
    </w:p>
    <w:p w:rsidR="001E1567" w:rsidRPr="007F78A7" w:rsidRDefault="001E1567" w:rsidP="00F97565">
      <w:pPr>
        <w:pStyle w:val="a4"/>
        <w:numPr>
          <w:ilvl w:val="0"/>
          <w:numId w:val="20"/>
        </w:numPr>
        <w:spacing w:after="0" w:line="360" w:lineRule="auto"/>
        <w:rPr>
          <w:rFonts w:ascii="Times New Roman" w:hAnsi="Times New Roman" w:cs="Times New Roman"/>
          <w:sz w:val="28"/>
          <w:szCs w:val="28"/>
        </w:rPr>
      </w:pPr>
      <w:r w:rsidRPr="007F78A7">
        <w:rPr>
          <w:rFonts w:ascii="Times New Roman" w:hAnsi="Times New Roman" w:cs="Times New Roman"/>
          <w:sz w:val="28"/>
          <w:szCs w:val="28"/>
        </w:rPr>
        <w:t xml:space="preserve">Федеральный государственный образовательный стандарт среднего (полного) общего образования (утвержден приказом </w:t>
      </w:r>
      <w:proofErr w:type="spellStart"/>
      <w:r w:rsidRPr="007F78A7">
        <w:rPr>
          <w:rFonts w:ascii="Times New Roman" w:hAnsi="Times New Roman" w:cs="Times New Roman"/>
          <w:sz w:val="28"/>
          <w:szCs w:val="28"/>
        </w:rPr>
        <w:t>Минобрнауки</w:t>
      </w:r>
      <w:proofErr w:type="spellEnd"/>
      <w:r w:rsidRPr="007F78A7">
        <w:rPr>
          <w:rFonts w:ascii="Times New Roman" w:hAnsi="Times New Roman" w:cs="Times New Roman"/>
          <w:sz w:val="28"/>
          <w:szCs w:val="28"/>
        </w:rPr>
        <w:t xml:space="preserve"> России от 17 мая 2012 г. № 413)</w:t>
      </w:r>
    </w:p>
    <w:p w:rsidR="001E1567" w:rsidRPr="00B404F1" w:rsidRDefault="001E1567" w:rsidP="001E1567">
      <w:pPr>
        <w:spacing w:after="0" w:line="360" w:lineRule="auto"/>
        <w:rPr>
          <w:rFonts w:ascii="Times New Roman" w:hAnsi="Times New Roman" w:cs="Times New Roman"/>
          <w:b/>
          <w:sz w:val="28"/>
          <w:szCs w:val="28"/>
        </w:rPr>
      </w:pPr>
      <w:r>
        <w:rPr>
          <w:rFonts w:ascii="Times New Roman" w:hAnsi="Times New Roman" w:cs="Times New Roman"/>
          <w:b/>
          <w:sz w:val="28"/>
          <w:szCs w:val="28"/>
        </w:rPr>
        <w:t>Информационно-методические материалы по программам воспитания и социализации</w:t>
      </w:r>
    </w:p>
    <w:p w:rsidR="001E1567" w:rsidRPr="009A48FD" w:rsidRDefault="001E1567" w:rsidP="00F97565">
      <w:pPr>
        <w:pStyle w:val="2"/>
        <w:numPr>
          <w:ilvl w:val="0"/>
          <w:numId w:val="8"/>
        </w:numPr>
        <w:rPr>
          <w:rFonts w:ascii="Times New Roman" w:hAnsi="Times New Roman" w:cs="Times New Roman"/>
          <w:b w:val="0"/>
          <w:color w:val="auto"/>
          <w:sz w:val="28"/>
          <w:szCs w:val="28"/>
        </w:rPr>
      </w:pPr>
      <w:r w:rsidRPr="009A48FD">
        <w:rPr>
          <w:rFonts w:ascii="Times New Roman" w:hAnsi="Times New Roman" w:cs="Times New Roman"/>
          <w:b w:val="0"/>
          <w:color w:val="auto"/>
          <w:sz w:val="28"/>
          <w:szCs w:val="28"/>
        </w:rPr>
        <w:t>Концепция духовно-нравственного развития и воспитания личности гражданина России</w:t>
      </w:r>
    </w:p>
    <w:p w:rsidR="001E1567" w:rsidRDefault="001E1567" w:rsidP="00F97565">
      <w:pPr>
        <w:pStyle w:val="a4"/>
        <w:numPr>
          <w:ilvl w:val="0"/>
          <w:numId w:val="8"/>
        </w:numPr>
        <w:suppressAutoHyphens/>
        <w:spacing w:after="0" w:line="360" w:lineRule="auto"/>
        <w:rPr>
          <w:rFonts w:ascii="Times New Roman" w:hAnsi="Times New Roman" w:cs="Times New Roman"/>
          <w:spacing w:val="-6"/>
          <w:sz w:val="28"/>
          <w:szCs w:val="28"/>
        </w:rPr>
      </w:pPr>
      <w:r w:rsidRPr="00B404F1">
        <w:rPr>
          <w:rFonts w:ascii="Times New Roman" w:hAnsi="Times New Roman" w:cs="Times New Roman"/>
          <w:spacing w:val="-6"/>
          <w:sz w:val="28"/>
          <w:szCs w:val="28"/>
        </w:rPr>
        <w:t xml:space="preserve">Концепция духовно-нравственного развития и воспитания детей и молодежи в Приморском крае. </w:t>
      </w:r>
    </w:p>
    <w:p w:rsidR="001E1567" w:rsidRPr="00B404F1" w:rsidRDefault="001E1567" w:rsidP="00F97565">
      <w:pPr>
        <w:pStyle w:val="a4"/>
        <w:numPr>
          <w:ilvl w:val="0"/>
          <w:numId w:val="8"/>
        </w:numPr>
        <w:suppressAutoHyphens/>
        <w:spacing w:after="0" w:line="360" w:lineRule="auto"/>
        <w:rPr>
          <w:rFonts w:ascii="Times New Roman" w:hAnsi="Times New Roman" w:cs="Times New Roman"/>
          <w:spacing w:val="-6"/>
          <w:sz w:val="28"/>
          <w:szCs w:val="28"/>
        </w:rPr>
      </w:pPr>
      <w:r w:rsidRPr="00B404F1">
        <w:rPr>
          <w:rFonts w:ascii="Times New Roman" w:eastAsia="Times New Roman" w:hAnsi="Times New Roman" w:cs="Times New Roman"/>
          <w:color w:val="000000"/>
          <w:spacing w:val="3"/>
          <w:sz w:val="28"/>
          <w:szCs w:val="28"/>
        </w:rPr>
        <w:lastRenderedPageBreak/>
        <w:t xml:space="preserve">Примерная программа общеобразовательной учебной дисциплины «Физика» для профессиональных образовательных организаций. — </w:t>
      </w:r>
      <w:proofErr w:type="gramStart"/>
      <w:r w:rsidRPr="00B404F1">
        <w:rPr>
          <w:rFonts w:ascii="Times New Roman" w:eastAsia="Times New Roman" w:hAnsi="Times New Roman" w:cs="Times New Roman"/>
          <w:color w:val="000000"/>
          <w:spacing w:val="3"/>
          <w:sz w:val="28"/>
          <w:szCs w:val="28"/>
        </w:rPr>
        <w:t>М. :</w:t>
      </w:r>
      <w:proofErr w:type="gramEnd"/>
      <w:r w:rsidRPr="00B404F1">
        <w:rPr>
          <w:rFonts w:ascii="Times New Roman" w:eastAsia="Times New Roman" w:hAnsi="Times New Roman" w:cs="Times New Roman"/>
          <w:color w:val="000000"/>
          <w:spacing w:val="3"/>
          <w:sz w:val="28"/>
          <w:szCs w:val="28"/>
        </w:rPr>
        <w:t xml:space="preserve"> Издательский </w:t>
      </w:r>
      <w:r w:rsidRPr="00B404F1">
        <w:rPr>
          <w:rFonts w:ascii="Times New Roman" w:eastAsia="Times New Roman" w:hAnsi="Times New Roman" w:cs="Times New Roman"/>
          <w:color w:val="000000"/>
          <w:spacing w:val="2"/>
          <w:sz w:val="28"/>
          <w:szCs w:val="28"/>
        </w:rPr>
        <w:t>центр «Академия», 2015.</w:t>
      </w:r>
      <w:r w:rsidRPr="00B404F1">
        <w:rPr>
          <w:rFonts w:ascii="Times New Roman" w:eastAsia="Times New Roman" w:hAnsi="Times New Roman" w:cs="Times New Roman"/>
          <w:color w:val="000000"/>
          <w:spacing w:val="1"/>
          <w:sz w:val="28"/>
          <w:szCs w:val="28"/>
        </w:rPr>
        <w:t xml:space="preserve"> (письмо Департамента </w:t>
      </w:r>
      <w:r w:rsidRPr="00B404F1">
        <w:rPr>
          <w:rFonts w:ascii="Times New Roman" w:eastAsia="Times New Roman" w:hAnsi="Times New Roman" w:cs="Times New Roman"/>
          <w:color w:val="000000"/>
          <w:sz w:val="28"/>
          <w:szCs w:val="28"/>
        </w:rPr>
        <w:t xml:space="preserve">государственной политики в сфере подготовки рабочих кадров и ДПО </w:t>
      </w:r>
      <w:proofErr w:type="spellStart"/>
      <w:r w:rsidRPr="00B404F1">
        <w:rPr>
          <w:rFonts w:ascii="Times New Roman" w:eastAsia="Times New Roman" w:hAnsi="Times New Roman" w:cs="Times New Roman"/>
          <w:color w:val="000000"/>
          <w:sz w:val="28"/>
          <w:szCs w:val="28"/>
        </w:rPr>
        <w:t>Минобрнауки</w:t>
      </w:r>
      <w:proofErr w:type="spellEnd"/>
      <w:r w:rsidRPr="00B404F1">
        <w:rPr>
          <w:rFonts w:ascii="Times New Roman" w:eastAsia="Times New Roman" w:hAnsi="Times New Roman" w:cs="Times New Roman"/>
          <w:color w:val="000000"/>
          <w:sz w:val="28"/>
          <w:szCs w:val="28"/>
        </w:rPr>
        <w:t xml:space="preserve"> </w:t>
      </w:r>
      <w:r w:rsidRPr="00B404F1">
        <w:rPr>
          <w:rFonts w:ascii="Times New Roman" w:eastAsia="Times New Roman" w:hAnsi="Times New Roman" w:cs="Times New Roman"/>
          <w:color w:val="000000"/>
          <w:spacing w:val="4"/>
          <w:sz w:val="28"/>
          <w:szCs w:val="28"/>
        </w:rPr>
        <w:t>России от 17.03.2015 № 06-259).</w:t>
      </w:r>
    </w:p>
    <w:p w:rsidR="001E1567" w:rsidRPr="00B404F1" w:rsidRDefault="001E1567" w:rsidP="00F97565">
      <w:pPr>
        <w:pStyle w:val="a4"/>
        <w:numPr>
          <w:ilvl w:val="0"/>
          <w:numId w:val="8"/>
        </w:numPr>
        <w:suppressAutoHyphens/>
        <w:spacing w:after="0" w:line="360" w:lineRule="auto"/>
        <w:rPr>
          <w:rFonts w:ascii="Times New Roman" w:hAnsi="Times New Roman" w:cs="Times New Roman"/>
          <w:spacing w:val="-6"/>
          <w:sz w:val="28"/>
          <w:szCs w:val="28"/>
        </w:rPr>
      </w:pPr>
      <w:r w:rsidRPr="00B404F1">
        <w:rPr>
          <w:rFonts w:ascii="Times New Roman" w:eastAsia="Times New Roman" w:hAnsi="Times New Roman" w:cs="Times New Roman"/>
          <w:color w:val="000000"/>
          <w:spacing w:val="3"/>
          <w:sz w:val="28"/>
          <w:szCs w:val="28"/>
        </w:rPr>
        <w:t>Примерная программа общеобразовательной учебной дисциплины «</w:t>
      </w:r>
      <w:r>
        <w:rPr>
          <w:rFonts w:ascii="Times New Roman" w:eastAsia="Times New Roman" w:hAnsi="Times New Roman" w:cs="Times New Roman"/>
          <w:color w:val="000000"/>
          <w:spacing w:val="3"/>
          <w:sz w:val="28"/>
          <w:szCs w:val="28"/>
        </w:rPr>
        <w:t>История</w:t>
      </w:r>
      <w:r w:rsidRPr="00B404F1">
        <w:rPr>
          <w:rFonts w:ascii="Times New Roman" w:eastAsia="Times New Roman" w:hAnsi="Times New Roman" w:cs="Times New Roman"/>
          <w:color w:val="000000"/>
          <w:spacing w:val="3"/>
          <w:sz w:val="28"/>
          <w:szCs w:val="28"/>
        </w:rPr>
        <w:t xml:space="preserve">» для профессиональных образовательных организаций. — </w:t>
      </w:r>
      <w:proofErr w:type="gramStart"/>
      <w:r w:rsidRPr="00B404F1">
        <w:rPr>
          <w:rFonts w:ascii="Times New Roman" w:eastAsia="Times New Roman" w:hAnsi="Times New Roman" w:cs="Times New Roman"/>
          <w:color w:val="000000"/>
          <w:spacing w:val="3"/>
          <w:sz w:val="28"/>
          <w:szCs w:val="28"/>
        </w:rPr>
        <w:t>М. :</w:t>
      </w:r>
      <w:proofErr w:type="gramEnd"/>
      <w:r w:rsidRPr="00B404F1">
        <w:rPr>
          <w:rFonts w:ascii="Times New Roman" w:eastAsia="Times New Roman" w:hAnsi="Times New Roman" w:cs="Times New Roman"/>
          <w:color w:val="000000"/>
          <w:spacing w:val="3"/>
          <w:sz w:val="28"/>
          <w:szCs w:val="28"/>
        </w:rPr>
        <w:t xml:space="preserve"> Издательский </w:t>
      </w:r>
      <w:r w:rsidRPr="00B404F1">
        <w:rPr>
          <w:rFonts w:ascii="Times New Roman" w:eastAsia="Times New Roman" w:hAnsi="Times New Roman" w:cs="Times New Roman"/>
          <w:color w:val="000000"/>
          <w:spacing w:val="2"/>
          <w:sz w:val="28"/>
          <w:szCs w:val="28"/>
        </w:rPr>
        <w:t>центр «Академия», 2015.</w:t>
      </w:r>
      <w:r w:rsidRPr="00B404F1">
        <w:rPr>
          <w:rFonts w:ascii="Times New Roman" w:eastAsia="Times New Roman" w:hAnsi="Times New Roman" w:cs="Times New Roman"/>
          <w:color w:val="000000"/>
          <w:spacing w:val="1"/>
          <w:sz w:val="28"/>
          <w:szCs w:val="28"/>
        </w:rPr>
        <w:t xml:space="preserve"> (письмо Департамента </w:t>
      </w:r>
      <w:r w:rsidRPr="00B404F1">
        <w:rPr>
          <w:rFonts w:ascii="Times New Roman" w:eastAsia="Times New Roman" w:hAnsi="Times New Roman" w:cs="Times New Roman"/>
          <w:color w:val="000000"/>
          <w:sz w:val="28"/>
          <w:szCs w:val="28"/>
        </w:rPr>
        <w:t xml:space="preserve">государственной политики в сфере подготовки рабочих кадров и ДПО </w:t>
      </w:r>
      <w:proofErr w:type="spellStart"/>
      <w:r w:rsidRPr="00B404F1">
        <w:rPr>
          <w:rFonts w:ascii="Times New Roman" w:eastAsia="Times New Roman" w:hAnsi="Times New Roman" w:cs="Times New Roman"/>
          <w:color w:val="000000"/>
          <w:sz w:val="28"/>
          <w:szCs w:val="28"/>
        </w:rPr>
        <w:t>Минобрнауки</w:t>
      </w:r>
      <w:proofErr w:type="spellEnd"/>
      <w:r w:rsidRPr="00B404F1">
        <w:rPr>
          <w:rFonts w:ascii="Times New Roman" w:eastAsia="Times New Roman" w:hAnsi="Times New Roman" w:cs="Times New Roman"/>
          <w:color w:val="000000"/>
          <w:sz w:val="28"/>
          <w:szCs w:val="28"/>
        </w:rPr>
        <w:t xml:space="preserve"> </w:t>
      </w:r>
      <w:r w:rsidRPr="00B404F1">
        <w:rPr>
          <w:rFonts w:ascii="Times New Roman" w:eastAsia="Times New Roman" w:hAnsi="Times New Roman" w:cs="Times New Roman"/>
          <w:color w:val="000000"/>
          <w:spacing w:val="4"/>
          <w:sz w:val="28"/>
          <w:szCs w:val="28"/>
        </w:rPr>
        <w:t>России от 17.03.2015 № 06-259).</w:t>
      </w:r>
    </w:p>
    <w:p w:rsidR="001E1567" w:rsidRPr="007F78A7" w:rsidRDefault="001E1567" w:rsidP="001E1567">
      <w:pPr>
        <w:suppressAutoHyphens/>
        <w:spacing w:after="0" w:line="360" w:lineRule="auto"/>
        <w:ind w:left="360"/>
        <w:rPr>
          <w:rFonts w:ascii="Times New Roman" w:hAnsi="Times New Roman" w:cs="Times New Roman"/>
          <w:b/>
          <w:spacing w:val="-6"/>
          <w:sz w:val="28"/>
          <w:szCs w:val="28"/>
        </w:rPr>
      </w:pPr>
      <w:r>
        <w:rPr>
          <w:rFonts w:ascii="Times New Roman" w:hAnsi="Times New Roman" w:cs="Times New Roman"/>
          <w:b/>
          <w:spacing w:val="-6"/>
          <w:sz w:val="28"/>
          <w:szCs w:val="28"/>
        </w:rPr>
        <w:t>Литература</w:t>
      </w:r>
    </w:p>
    <w:p w:rsidR="001E1567" w:rsidRPr="007F78A7" w:rsidRDefault="001E1567" w:rsidP="00F97565">
      <w:pPr>
        <w:pStyle w:val="a4"/>
        <w:numPr>
          <w:ilvl w:val="0"/>
          <w:numId w:val="21"/>
        </w:numPr>
        <w:suppressAutoHyphens/>
        <w:spacing w:after="0" w:line="360" w:lineRule="auto"/>
        <w:rPr>
          <w:rFonts w:ascii="Times New Roman" w:hAnsi="Times New Roman" w:cs="Times New Roman"/>
          <w:spacing w:val="-6"/>
          <w:sz w:val="28"/>
          <w:szCs w:val="28"/>
        </w:rPr>
      </w:pPr>
      <w:r w:rsidRPr="007F78A7">
        <w:rPr>
          <w:rFonts w:ascii="Times New Roman" w:hAnsi="Times New Roman" w:cs="Times New Roman"/>
          <w:spacing w:val="-6"/>
          <w:sz w:val="28"/>
          <w:szCs w:val="28"/>
        </w:rPr>
        <w:t>Белов А.В. Когда звонят колокола.  М., 1989.</w:t>
      </w:r>
    </w:p>
    <w:p w:rsidR="001E1567" w:rsidRPr="007F78A7" w:rsidRDefault="001E1567" w:rsidP="00F97565">
      <w:pPr>
        <w:pStyle w:val="a4"/>
        <w:numPr>
          <w:ilvl w:val="0"/>
          <w:numId w:val="21"/>
        </w:numPr>
        <w:suppressAutoHyphens/>
        <w:spacing w:after="0" w:line="360" w:lineRule="auto"/>
        <w:rPr>
          <w:rFonts w:ascii="Times New Roman" w:hAnsi="Times New Roman" w:cs="Times New Roman"/>
          <w:spacing w:val="-6"/>
          <w:sz w:val="28"/>
          <w:szCs w:val="28"/>
        </w:rPr>
      </w:pPr>
      <w:r w:rsidRPr="007F78A7">
        <w:rPr>
          <w:rFonts w:ascii="Times New Roman" w:hAnsi="Times New Roman" w:cs="Times New Roman"/>
          <w:spacing w:val="-6"/>
          <w:sz w:val="28"/>
          <w:szCs w:val="28"/>
        </w:rPr>
        <w:t>Березин Б. История колоколов и искусства колокольного звона. Мн., 2000.</w:t>
      </w:r>
    </w:p>
    <w:p w:rsidR="001E1567" w:rsidRPr="007F78A7" w:rsidRDefault="001E1567" w:rsidP="00F97565">
      <w:pPr>
        <w:pStyle w:val="a4"/>
        <w:numPr>
          <w:ilvl w:val="0"/>
          <w:numId w:val="21"/>
        </w:numPr>
        <w:suppressAutoHyphens/>
        <w:spacing w:after="0" w:line="360" w:lineRule="auto"/>
        <w:rPr>
          <w:rFonts w:ascii="Times New Roman" w:hAnsi="Times New Roman" w:cs="Times New Roman"/>
          <w:spacing w:val="-6"/>
          <w:sz w:val="28"/>
          <w:szCs w:val="28"/>
        </w:rPr>
      </w:pPr>
      <w:r w:rsidRPr="007F78A7">
        <w:rPr>
          <w:rFonts w:ascii="Times New Roman" w:hAnsi="Times New Roman" w:cs="Times New Roman"/>
          <w:spacing w:val="-6"/>
          <w:sz w:val="28"/>
          <w:szCs w:val="28"/>
        </w:rPr>
        <w:t>Гнездилов А.В. Лечебное применение колокольного звона //Медицинские технологии. М., 1995.,  №1/2.</w:t>
      </w:r>
    </w:p>
    <w:p w:rsidR="001E1567" w:rsidRPr="007F78A7" w:rsidRDefault="001E1567" w:rsidP="00F97565">
      <w:pPr>
        <w:pStyle w:val="a4"/>
        <w:numPr>
          <w:ilvl w:val="0"/>
          <w:numId w:val="21"/>
        </w:numPr>
        <w:suppressAutoHyphens/>
        <w:spacing w:after="0" w:line="360" w:lineRule="auto"/>
        <w:rPr>
          <w:rFonts w:ascii="Times New Roman" w:hAnsi="Times New Roman" w:cs="Times New Roman"/>
          <w:spacing w:val="-6"/>
          <w:sz w:val="28"/>
          <w:szCs w:val="28"/>
        </w:rPr>
      </w:pPr>
      <w:proofErr w:type="spellStart"/>
      <w:r w:rsidRPr="007F78A7">
        <w:rPr>
          <w:rFonts w:ascii="Times New Roman" w:hAnsi="Times New Roman" w:cs="Times New Roman"/>
          <w:spacing w:val="-6"/>
          <w:sz w:val="28"/>
          <w:szCs w:val="28"/>
        </w:rPr>
        <w:t>Долгоаршинных</w:t>
      </w:r>
      <w:proofErr w:type="spellEnd"/>
      <w:r w:rsidRPr="007F78A7">
        <w:rPr>
          <w:rFonts w:ascii="Times New Roman" w:hAnsi="Times New Roman" w:cs="Times New Roman"/>
          <w:spacing w:val="-6"/>
          <w:sz w:val="28"/>
          <w:szCs w:val="28"/>
        </w:rPr>
        <w:t xml:space="preserve"> Н. Колокола Древней </w:t>
      </w:r>
      <w:proofErr w:type="gramStart"/>
      <w:r w:rsidRPr="007F78A7">
        <w:rPr>
          <w:rFonts w:ascii="Times New Roman" w:hAnsi="Times New Roman" w:cs="Times New Roman"/>
          <w:spacing w:val="-6"/>
          <w:sz w:val="28"/>
          <w:szCs w:val="28"/>
        </w:rPr>
        <w:t>Руси  /</w:t>
      </w:r>
      <w:proofErr w:type="gramEnd"/>
      <w:r w:rsidRPr="007F78A7">
        <w:rPr>
          <w:rFonts w:ascii="Times New Roman" w:hAnsi="Times New Roman" w:cs="Times New Roman"/>
          <w:spacing w:val="-6"/>
          <w:sz w:val="28"/>
          <w:szCs w:val="28"/>
        </w:rPr>
        <w:t>/Искусство в школе. М., 1998.</w:t>
      </w:r>
      <w:r>
        <w:rPr>
          <w:rFonts w:ascii="Times New Roman" w:hAnsi="Times New Roman" w:cs="Times New Roman"/>
          <w:spacing w:val="-6"/>
          <w:sz w:val="28"/>
          <w:szCs w:val="28"/>
        </w:rPr>
        <w:t xml:space="preserve"> №2.</w:t>
      </w:r>
      <w:r w:rsidRPr="007F78A7">
        <w:rPr>
          <w:rFonts w:ascii="Times New Roman" w:hAnsi="Times New Roman" w:cs="Times New Roman"/>
          <w:spacing w:val="-6"/>
          <w:sz w:val="28"/>
          <w:szCs w:val="28"/>
        </w:rPr>
        <w:t xml:space="preserve">  </w:t>
      </w:r>
    </w:p>
    <w:p w:rsidR="001E1567" w:rsidRPr="007F78A7" w:rsidRDefault="001E1567" w:rsidP="00F97565">
      <w:pPr>
        <w:pStyle w:val="a4"/>
        <w:numPr>
          <w:ilvl w:val="0"/>
          <w:numId w:val="21"/>
        </w:numPr>
        <w:suppressAutoHyphens/>
        <w:spacing w:after="0" w:line="360" w:lineRule="auto"/>
        <w:rPr>
          <w:rFonts w:ascii="Times New Roman" w:hAnsi="Times New Roman" w:cs="Times New Roman"/>
          <w:spacing w:val="-6"/>
          <w:sz w:val="28"/>
          <w:szCs w:val="28"/>
        </w:rPr>
      </w:pPr>
      <w:r w:rsidRPr="007F78A7">
        <w:rPr>
          <w:rFonts w:ascii="Times New Roman" w:hAnsi="Times New Roman" w:cs="Times New Roman"/>
          <w:spacing w:val="-6"/>
          <w:sz w:val="28"/>
          <w:szCs w:val="28"/>
        </w:rPr>
        <w:t>Колокола: история и современность. 1990 год   /Под ред. Б.</w:t>
      </w:r>
      <w:r>
        <w:rPr>
          <w:rFonts w:ascii="Times New Roman" w:hAnsi="Times New Roman" w:cs="Times New Roman"/>
          <w:spacing w:val="-6"/>
          <w:sz w:val="28"/>
          <w:szCs w:val="28"/>
        </w:rPr>
        <w:t xml:space="preserve"> </w:t>
      </w:r>
      <w:r w:rsidRPr="007F78A7">
        <w:rPr>
          <w:rFonts w:ascii="Times New Roman" w:hAnsi="Times New Roman" w:cs="Times New Roman"/>
          <w:spacing w:val="-6"/>
          <w:sz w:val="28"/>
          <w:szCs w:val="28"/>
        </w:rPr>
        <w:t>В.</w:t>
      </w:r>
      <w:r>
        <w:rPr>
          <w:rFonts w:ascii="Times New Roman" w:hAnsi="Times New Roman" w:cs="Times New Roman"/>
          <w:spacing w:val="-6"/>
          <w:sz w:val="28"/>
          <w:szCs w:val="28"/>
        </w:rPr>
        <w:t xml:space="preserve"> </w:t>
      </w:r>
      <w:proofErr w:type="spellStart"/>
      <w:r w:rsidRPr="007F78A7">
        <w:rPr>
          <w:rFonts w:ascii="Times New Roman" w:hAnsi="Times New Roman" w:cs="Times New Roman"/>
          <w:spacing w:val="-6"/>
          <w:sz w:val="28"/>
          <w:szCs w:val="28"/>
        </w:rPr>
        <w:t>Раушенбаха</w:t>
      </w:r>
      <w:proofErr w:type="spellEnd"/>
      <w:r w:rsidRPr="007F78A7">
        <w:rPr>
          <w:rFonts w:ascii="Times New Roman" w:hAnsi="Times New Roman" w:cs="Times New Roman"/>
          <w:spacing w:val="-6"/>
          <w:sz w:val="28"/>
          <w:szCs w:val="28"/>
        </w:rPr>
        <w:t>. М., 1993.</w:t>
      </w:r>
    </w:p>
    <w:p w:rsidR="001E1567" w:rsidRPr="007F78A7" w:rsidRDefault="001E1567" w:rsidP="00F97565">
      <w:pPr>
        <w:pStyle w:val="a4"/>
        <w:numPr>
          <w:ilvl w:val="0"/>
          <w:numId w:val="21"/>
        </w:numPr>
        <w:suppressAutoHyphens/>
        <w:spacing w:after="0" w:line="360" w:lineRule="auto"/>
        <w:rPr>
          <w:rFonts w:ascii="Times New Roman" w:hAnsi="Times New Roman" w:cs="Times New Roman"/>
          <w:spacing w:val="-6"/>
          <w:sz w:val="28"/>
          <w:szCs w:val="28"/>
        </w:rPr>
      </w:pPr>
      <w:r w:rsidRPr="007F78A7">
        <w:rPr>
          <w:rFonts w:ascii="Times New Roman" w:hAnsi="Times New Roman" w:cs="Times New Roman"/>
          <w:spacing w:val="-6"/>
          <w:sz w:val="28"/>
          <w:szCs w:val="28"/>
        </w:rPr>
        <w:t>Медведева Л. Согласье золотых колоколов //Искусство в школе. М.,1998. №3.</w:t>
      </w:r>
    </w:p>
    <w:p w:rsidR="001E1567" w:rsidRPr="007F78A7" w:rsidRDefault="001E1567" w:rsidP="00F97565">
      <w:pPr>
        <w:pStyle w:val="a4"/>
        <w:numPr>
          <w:ilvl w:val="0"/>
          <w:numId w:val="21"/>
        </w:numPr>
        <w:suppressAutoHyphens/>
        <w:spacing w:after="0" w:line="360" w:lineRule="auto"/>
        <w:rPr>
          <w:rFonts w:ascii="Times New Roman" w:hAnsi="Times New Roman" w:cs="Times New Roman"/>
          <w:spacing w:val="-6"/>
          <w:sz w:val="28"/>
          <w:szCs w:val="28"/>
        </w:rPr>
      </w:pPr>
      <w:r w:rsidRPr="007F78A7">
        <w:rPr>
          <w:rFonts w:ascii="Times New Roman" w:hAnsi="Times New Roman" w:cs="Times New Roman"/>
          <w:spacing w:val="-6"/>
          <w:sz w:val="28"/>
          <w:szCs w:val="28"/>
        </w:rPr>
        <w:t>Музыка колоколов. /Под ред. А.</w:t>
      </w:r>
      <w:r>
        <w:rPr>
          <w:rFonts w:ascii="Times New Roman" w:hAnsi="Times New Roman" w:cs="Times New Roman"/>
          <w:spacing w:val="-6"/>
          <w:sz w:val="28"/>
          <w:szCs w:val="28"/>
        </w:rPr>
        <w:t xml:space="preserve"> </w:t>
      </w:r>
      <w:r w:rsidRPr="007F78A7">
        <w:rPr>
          <w:rFonts w:ascii="Times New Roman" w:hAnsi="Times New Roman" w:cs="Times New Roman"/>
          <w:spacing w:val="-6"/>
          <w:sz w:val="28"/>
          <w:szCs w:val="28"/>
        </w:rPr>
        <w:t>Б,</w:t>
      </w:r>
      <w:r>
        <w:rPr>
          <w:rFonts w:ascii="Times New Roman" w:hAnsi="Times New Roman" w:cs="Times New Roman"/>
          <w:spacing w:val="-6"/>
          <w:sz w:val="28"/>
          <w:szCs w:val="28"/>
        </w:rPr>
        <w:t xml:space="preserve"> </w:t>
      </w:r>
      <w:r w:rsidRPr="007F78A7">
        <w:rPr>
          <w:rFonts w:ascii="Times New Roman" w:hAnsi="Times New Roman" w:cs="Times New Roman"/>
          <w:spacing w:val="-6"/>
          <w:sz w:val="28"/>
          <w:szCs w:val="28"/>
        </w:rPr>
        <w:t xml:space="preserve">Никанорова </w:t>
      </w:r>
      <w:proofErr w:type="gramStart"/>
      <w:r w:rsidRPr="007F78A7">
        <w:rPr>
          <w:rFonts w:ascii="Times New Roman" w:hAnsi="Times New Roman" w:cs="Times New Roman"/>
          <w:spacing w:val="-6"/>
          <w:sz w:val="28"/>
          <w:szCs w:val="28"/>
        </w:rPr>
        <w:t>СПб.,</w:t>
      </w:r>
      <w:proofErr w:type="gramEnd"/>
      <w:r w:rsidRPr="007F78A7">
        <w:rPr>
          <w:rFonts w:ascii="Times New Roman" w:hAnsi="Times New Roman" w:cs="Times New Roman"/>
          <w:spacing w:val="-6"/>
          <w:sz w:val="28"/>
          <w:szCs w:val="28"/>
        </w:rPr>
        <w:t xml:space="preserve"> 1999. </w:t>
      </w:r>
    </w:p>
    <w:p w:rsidR="001E1567" w:rsidRPr="007F78A7" w:rsidRDefault="001E1567" w:rsidP="00F97565">
      <w:pPr>
        <w:pStyle w:val="a4"/>
        <w:numPr>
          <w:ilvl w:val="0"/>
          <w:numId w:val="21"/>
        </w:numPr>
        <w:suppressAutoHyphens/>
        <w:spacing w:after="0" w:line="360" w:lineRule="auto"/>
        <w:rPr>
          <w:rFonts w:ascii="Times New Roman" w:hAnsi="Times New Roman" w:cs="Times New Roman"/>
          <w:spacing w:val="-6"/>
          <w:sz w:val="28"/>
          <w:szCs w:val="28"/>
        </w:rPr>
      </w:pPr>
      <w:r w:rsidRPr="007F78A7">
        <w:rPr>
          <w:rFonts w:ascii="Times New Roman" w:hAnsi="Times New Roman" w:cs="Times New Roman"/>
          <w:spacing w:val="-6"/>
          <w:sz w:val="28"/>
          <w:szCs w:val="28"/>
        </w:rPr>
        <w:t>Оловянишников Н. История колоколов и колокололитейное искусство. М., 1912.</w:t>
      </w:r>
    </w:p>
    <w:p w:rsidR="001E1567" w:rsidRPr="007F78A7" w:rsidRDefault="001E1567" w:rsidP="00F97565">
      <w:pPr>
        <w:pStyle w:val="a4"/>
        <w:numPr>
          <w:ilvl w:val="0"/>
          <w:numId w:val="21"/>
        </w:numPr>
        <w:suppressAutoHyphens/>
        <w:spacing w:after="0" w:line="360" w:lineRule="auto"/>
        <w:rPr>
          <w:rFonts w:ascii="Times New Roman" w:hAnsi="Times New Roman" w:cs="Times New Roman"/>
          <w:spacing w:val="-6"/>
          <w:sz w:val="28"/>
          <w:szCs w:val="28"/>
        </w:rPr>
      </w:pPr>
      <w:proofErr w:type="spellStart"/>
      <w:r w:rsidRPr="007F78A7">
        <w:rPr>
          <w:rFonts w:ascii="Times New Roman" w:hAnsi="Times New Roman" w:cs="Times New Roman"/>
          <w:spacing w:val="-6"/>
          <w:sz w:val="28"/>
          <w:szCs w:val="28"/>
        </w:rPr>
        <w:t>Пухначев</w:t>
      </w:r>
      <w:proofErr w:type="spellEnd"/>
      <w:r w:rsidRPr="007F78A7">
        <w:rPr>
          <w:rFonts w:ascii="Times New Roman" w:hAnsi="Times New Roman" w:cs="Times New Roman"/>
          <w:spacing w:val="-6"/>
          <w:sz w:val="28"/>
          <w:szCs w:val="28"/>
        </w:rPr>
        <w:t xml:space="preserve"> Ю. Загадки звучащего металла. М., 1974.</w:t>
      </w:r>
    </w:p>
    <w:p w:rsidR="001E1567" w:rsidRPr="007F78A7" w:rsidRDefault="001E1567" w:rsidP="00F97565">
      <w:pPr>
        <w:pStyle w:val="a4"/>
        <w:numPr>
          <w:ilvl w:val="0"/>
          <w:numId w:val="21"/>
        </w:numPr>
        <w:suppressAutoHyphens/>
        <w:spacing w:after="0" w:line="360" w:lineRule="auto"/>
        <w:rPr>
          <w:rFonts w:ascii="Times New Roman" w:hAnsi="Times New Roman" w:cs="Times New Roman"/>
          <w:spacing w:val="-6"/>
          <w:sz w:val="28"/>
          <w:szCs w:val="28"/>
        </w:rPr>
      </w:pPr>
      <w:r w:rsidRPr="007F78A7">
        <w:rPr>
          <w:rFonts w:ascii="Times New Roman" w:hAnsi="Times New Roman" w:cs="Times New Roman"/>
          <w:spacing w:val="-6"/>
          <w:sz w:val="28"/>
          <w:szCs w:val="28"/>
        </w:rPr>
        <w:t>Тосин С.Г. Колокола и звоны в России. Новосибирск, 1998.</w:t>
      </w:r>
    </w:p>
    <w:p w:rsidR="001E1567" w:rsidRPr="007F78A7" w:rsidRDefault="001E1567" w:rsidP="001E1567">
      <w:pPr>
        <w:suppressAutoHyphens/>
        <w:spacing w:after="0" w:line="360" w:lineRule="auto"/>
        <w:ind w:left="360"/>
        <w:rPr>
          <w:rFonts w:ascii="Times New Roman" w:hAnsi="Times New Roman" w:cs="Times New Roman"/>
          <w:b/>
          <w:sz w:val="28"/>
          <w:szCs w:val="28"/>
        </w:rPr>
      </w:pPr>
      <w:r>
        <w:rPr>
          <w:rFonts w:ascii="Times New Roman" w:hAnsi="Times New Roman" w:cs="Times New Roman"/>
          <w:b/>
          <w:sz w:val="28"/>
          <w:szCs w:val="28"/>
        </w:rPr>
        <w:t>Интернет ресурсы</w:t>
      </w:r>
    </w:p>
    <w:p w:rsidR="001E1567" w:rsidRPr="007F78A7" w:rsidRDefault="001E1567" w:rsidP="00F97565">
      <w:pPr>
        <w:pStyle w:val="a4"/>
        <w:numPr>
          <w:ilvl w:val="0"/>
          <w:numId w:val="22"/>
        </w:numPr>
        <w:suppressAutoHyphens/>
        <w:spacing w:after="0" w:line="360" w:lineRule="auto"/>
        <w:rPr>
          <w:rFonts w:ascii="Times New Roman" w:hAnsi="Times New Roman" w:cs="Times New Roman"/>
          <w:sz w:val="28"/>
          <w:szCs w:val="28"/>
        </w:rPr>
      </w:pPr>
      <w:r w:rsidRPr="007F78A7">
        <w:rPr>
          <w:rFonts w:ascii="Times New Roman" w:hAnsi="Times New Roman" w:cs="Times New Roman"/>
          <w:sz w:val="28"/>
          <w:szCs w:val="28"/>
        </w:rPr>
        <w:t>http://www.vladivostok-eparhia.ru/</w:t>
      </w:r>
    </w:p>
    <w:p w:rsidR="001E1567" w:rsidRPr="007F78A7" w:rsidRDefault="001E1567" w:rsidP="00F97565">
      <w:pPr>
        <w:pStyle w:val="a4"/>
        <w:numPr>
          <w:ilvl w:val="0"/>
          <w:numId w:val="22"/>
        </w:numPr>
        <w:suppressAutoHyphens/>
        <w:spacing w:after="0" w:line="360" w:lineRule="auto"/>
        <w:rPr>
          <w:rFonts w:ascii="Times New Roman" w:hAnsi="Times New Roman" w:cs="Times New Roman"/>
          <w:sz w:val="28"/>
          <w:szCs w:val="28"/>
        </w:rPr>
      </w:pPr>
      <w:r w:rsidRPr="007F78A7">
        <w:rPr>
          <w:rFonts w:ascii="Times New Roman" w:hAnsi="Times New Roman" w:cs="Times New Roman"/>
          <w:sz w:val="28"/>
          <w:szCs w:val="28"/>
        </w:rPr>
        <w:t>http://tislenko.ru/for/index.php?topic=3154.0</w:t>
      </w:r>
    </w:p>
    <w:p w:rsidR="001E1567" w:rsidRPr="007F78A7" w:rsidRDefault="001E1567" w:rsidP="00F97565">
      <w:pPr>
        <w:pStyle w:val="a4"/>
        <w:numPr>
          <w:ilvl w:val="0"/>
          <w:numId w:val="22"/>
        </w:numPr>
        <w:suppressAutoHyphens/>
        <w:spacing w:after="0" w:line="360" w:lineRule="auto"/>
        <w:rPr>
          <w:rFonts w:ascii="Times New Roman" w:hAnsi="Times New Roman" w:cs="Times New Roman"/>
          <w:sz w:val="28"/>
          <w:szCs w:val="28"/>
        </w:rPr>
      </w:pPr>
      <w:r w:rsidRPr="007F78A7">
        <w:rPr>
          <w:rFonts w:ascii="Times New Roman" w:hAnsi="Times New Roman" w:cs="Times New Roman"/>
          <w:sz w:val="28"/>
          <w:szCs w:val="28"/>
          <w:shd w:val="clear" w:color="auto" w:fill="FFFFFF"/>
        </w:rPr>
        <w:t>health4ever.org/</w:t>
      </w:r>
      <w:proofErr w:type="spellStart"/>
      <w:r w:rsidRPr="007F78A7">
        <w:rPr>
          <w:rFonts w:ascii="Times New Roman" w:hAnsi="Times New Roman" w:cs="Times New Roman"/>
          <w:sz w:val="28"/>
          <w:szCs w:val="28"/>
          <w:shd w:val="clear" w:color="auto" w:fill="FFFFFF"/>
        </w:rPr>
        <w:t>muzyka-dlja-omolozhenija</w:t>
      </w:r>
      <w:proofErr w:type="spellEnd"/>
      <w:r w:rsidRPr="007F78A7">
        <w:rPr>
          <w:rFonts w:ascii="Times New Roman" w:hAnsi="Times New Roman" w:cs="Times New Roman"/>
          <w:sz w:val="28"/>
          <w:szCs w:val="28"/>
          <w:shd w:val="clear" w:color="auto" w:fill="FFFFFF"/>
        </w:rPr>
        <w:t>/</w:t>
      </w:r>
      <w:proofErr w:type="spellStart"/>
      <w:r w:rsidRPr="007F78A7">
        <w:rPr>
          <w:rFonts w:ascii="Times New Roman" w:hAnsi="Times New Roman" w:cs="Times New Roman"/>
          <w:sz w:val="28"/>
          <w:szCs w:val="28"/>
          <w:shd w:val="clear" w:color="auto" w:fill="FFFFFF"/>
        </w:rPr>
        <w:t>kolokolnyj-zvon</w:t>
      </w:r>
      <w:proofErr w:type="spellEnd"/>
    </w:p>
    <w:p w:rsidR="001E1567" w:rsidRPr="007F78A7" w:rsidRDefault="001E1567" w:rsidP="00F97565">
      <w:pPr>
        <w:pStyle w:val="a4"/>
        <w:numPr>
          <w:ilvl w:val="0"/>
          <w:numId w:val="22"/>
        </w:numPr>
        <w:suppressAutoHyphens/>
        <w:spacing w:after="0" w:line="360" w:lineRule="auto"/>
        <w:rPr>
          <w:rFonts w:ascii="Times New Roman" w:hAnsi="Times New Roman" w:cs="Times New Roman"/>
          <w:sz w:val="28"/>
          <w:szCs w:val="28"/>
        </w:rPr>
      </w:pPr>
      <w:r w:rsidRPr="007F78A7">
        <w:rPr>
          <w:rFonts w:ascii="Times New Roman" w:hAnsi="Times New Roman" w:cs="Times New Roman"/>
          <w:sz w:val="28"/>
          <w:szCs w:val="28"/>
        </w:rPr>
        <w:t>https://zazdorovye.ru/polza-kolokolnogo-zvona/</w:t>
      </w:r>
    </w:p>
    <w:p w:rsidR="001E1567" w:rsidRPr="007F78A7" w:rsidRDefault="001E1567" w:rsidP="00F97565">
      <w:pPr>
        <w:pStyle w:val="a4"/>
        <w:numPr>
          <w:ilvl w:val="0"/>
          <w:numId w:val="22"/>
        </w:numPr>
        <w:suppressAutoHyphens/>
        <w:spacing w:after="0" w:line="360" w:lineRule="auto"/>
        <w:rPr>
          <w:rFonts w:ascii="Times New Roman" w:hAnsi="Times New Roman" w:cs="Times New Roman"/>
          <w:bCs/>
          <w:sz w:val="28"/>
          <w:szCs w:val="28"/>
        </w:rPr>
      </w:pPr>
      <w:r w:rsidRPr="007F78A7">
        <w:rPr>
          <w:rFonts w:ascii="Times New Roman" w:hAnsi="Times New Roman" w:cs="Times New Roman"/>
          <w:bCs/>
          <w:sz w:val="28"/>
          <w:szCs w:val="28"/>
        </w:rPr>
        <w:lastRenderedPageBreak/>
        <w:t>http://www.kolokola.ru/</w:t>
      </w:r>
    </w:p>
    <w:p w:rsidR="001E1567" w:rsidRPr="007F78A7" w:rsidRDefault="001E1567" w:rsidP="00F97565">
      <w:pPr>
        <w:pStyle w:val="a4"/>
        <w:numPr>
          <w:ilvl w:val="0"/>
          <w:numId w:val="22"/>
        </w:numPr>
        <w:suppressAutoHyphens/>
        <w:spacing w:after="0" w:line="360" w:lineRule="auto"/>
        <w:rPr>
          <w:rFonts w:ascii="Times New Roman" w:hAnsi="Times New Roman" w:cs="Times New Roman"/>
          <w:bCs/>
          <w:sz w:val="28"/>
          <w:szCs w:val="28"/>
        </w:rPr>
      </w:pPr>
      <w:r w:rsidRPr="007F78A7">
        <w:rPr>
          <w:rFonts w:ascii="Times New Roman" w:hAnsi="Times New Roman" w:cs="Times New Roman"/>
          <w:bCs/>
          <w:sz w:val="28"/>
          <w:szCs w:val="28"/>
          <w:lang w:val="en-US"/>
        </w:rPr>
        <w:t>http://serafim-ussuriisk.ru/</w:t>
      </w:r>
    </w:p>
    <w:p w:rsidR="001E1567" w:rsidRPr="007F78A7" w:rsidRDefault="001E1567" w:rsidP="00F97565">
      <w:pPr>
        <w:pStyle w:val="a4"/>
        <w:numPr>
          <w:ilvl w:val="0"/>
          <w:numId w:val="22"/>
        </w:numPr>
        <w:suppressAutoHyphens/>
        <w:spacing w:after="0" w:line="360" w:lineRule="auto"/>
        <w:rPr>
          <w:rFonts w:ascii="Times New Roman" w:hAnsi="Times New Roman" w:cs="Times New Roman"/>
          <w:bCs/>
          <w:sz w:val="28"/>
          <w:szCs w:val="28"/>
        </w:rPr>
      </w:pPr>
      <w:r w:rsidRPr="007F78A7">
        <w:rPr>
          <w:rFonts w:ascii="Times New Roman" w:hAnsi="Times New Roman" w:cs="Times New Roman"/>
          <w:bCs/>
          <w:sz w:val="28"/>
          <w:szCs w:val="28"/>
        </w:rPr>
        <w:t>http://ussur-nikola.cerkov.ru</w:t>
      </w:r>
    </w:p>
    <w:p w:rsidR="001E1567" w:rsidRPr="007F78A7" w:rsidRDefault="001E1567" w:rsidP="00F97565">
      <w:pPr>
        <w:pStyle w:val="a4"/>
        <w:numPr>
          <w:ilvl w:val="0"/>
          <w:numId w:val="22"/>
        </w:numPr>
        <w:suppressAutoHyphens/>
        <w:spacing w:after="0" w:line="360" w:lineRule="auto"/>
        <w:rPr>
          <w:rFonts w:ascii="Times New Roman" w:hAnsi="Times New Roman" w:cs="Times New Roman"/>
          <w:bCs/>
          <w:sz w:val="28"/>
          <w:szCs w:val="28"/>
        </w:rPr>
      </w:pPr>
      <w:r w:rsidRPr="007F78A7">
        <w:rPr>
          <w:rFonts w:ascii="Times New Roman" w:hAnsi="Times New Roman" w:cs="Times New Roman"/>
          <w:bCs/>
          <w:sz w:val="28"/>
          <w:szCs w:val="28"/>
        </w:rPr>
        <w:t>http://pokrovus.ru</w:t>
      </w:r>
    </w:p>
    <w:p w:rsidR="001E1567" w:rsidRPr="00A0756B" w:rsidRDefault="001E1567" w:rsidP="001E1567">
      <w:pPr>
        <w:spacing w:after="0" w:line="360" w:lineRule="auto"/>
        <w:jc w:val="center"/>
        <w:rPr>
          <w:rFonts w:ascii="Times New Roman" w:hAnsi="Times New Roman" w:cs="Times New Roman"/>
          <w:b/>
          <w:sz w:val="28"/>
          <w:szCs w:val="28"/>
        </w:rPr>
      </w:pPr>
    </w:p>
    <w:p w:rsidR="001E1567" w:rsidRPr="00D5513E" w:rsidRDefault="001E1567" w:rsidP="001E1567"/>
    <w:p w:rsidR="001E1567" w:rsidRPr="001E1567" w:rsidRDefault="001E1567" w:rsidP="001E1567">
      <w:pPr>
        <w:rPr>
          <w:rFonts w:ascii="Times New Roman" w:hAnsi="Times New Roman" w:cs="Times New Roman"/>
          <w:sz w:val="28"/>
          <w:szCs w:val="28"/>
        </w:rPr>
      </w:pPr>
    </w:p>
    <w:sectPr w:rsidR="001E1567" w:rsidRPr="001E1567" w:rsidSect="003F4A17">
      <w:footerReference w:type="default" r:id="rId38"/>
      <w:pgSz w:w="11906" w:h="16838"/>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FE6" w:rsidRDefault="00537FE6" w:rsidP="00B9669C">
      <w:pPr>
        <w:spacing w:after="0" w:line="240" w:lineRule="auto"/>
      </w:pPr>
      <w:r>
        <w:separator/>
      </w:r>
    </w:p>
  </w:endnote>
  <w:endnote w:type="continuationSeparator" w:id="0">
    <w:p w:rsidR="00537FE6" w:rsidRDefault="00537FE6" w:rsidP="00B96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31877"/>
      <w:docPartObj>
        <w:docPartGallery w:val="Page Numbers (Bottom of Page)"/>
        <w:docPartUnique/>
      </w:docPartObj>
    </w:sdtPr>
    <w:sdtContent>
      <w:p w:rsidR="007932DF" w:rsidRDefault="007932DF">
        <w:pPr>
          <w:pStyle w:val="ad"/>
          <w:jc w:val="right"/>
        </w:pPr>
        <w:r>
          <w:fldChar w:fldCharType="begin"/>
        </w:r>
        <w:r>
          <w:instrText xml:space="preserve"> PAGE   \* MERGEFORMAT </w:instrText>
        </w:r>
        <w:r>
          <w:fldChar w:fldCharType="separate"/>
        </w:r>
        <w:r w:rsidR="00AB4CC3">
          <w:rPr>
            <w:noProof/>
          </w:rPr>
          <w:t>32</w:t>
        </w:r>
        <w:r>
          <w:rPr>
            <w:noProof/>
          </w:rPr>
          <w:fldChar w:fldCharType="end"/>
        </w:r>
      </w:p>
    </w:sdtContent>
  </w:sdt>
  <w:p w:rsidR="007932DF" w:rsidRDefault="007932D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FE6" w:rsidRDefault="00537FE6" w:rsidP="00B9669C">
      <w:pPr>
        <w:spacing w:after="0" w:line="240" w:lineRule="auto"/>
      </w:pPr>
      <w:r>
        <w:separator/>
      </w:r>
    </w:p>
  </w:footnote>
  <w:footnote w:type="continuationSeparator" w:id="0">
    <w:p w:rsidR="00537FE6" w:rsidRDefault="00537FE6" w:rsidP="00B966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D"/>
    <w:multiLevelType w:val="singleLevel"/>
    <w:tmpl w:val="0000000D"/>
    <w:name w:val="WW8Num26"/>
    <w:lvl w:ilvl="0">
      <w:start w:val="1"/>
      <w:numFmt w:val="bullet"/>
      <w:lvlText w:val=""/>
      <w:lvlJc w:val="left"/>
      <w:pPr>
        <w:tabs>
          <w:tab w:val="num" w:pos="0"/>
        </w:tabs>
        <w:ind w:left="720" w:hanging="360"/>
      </w:pPr>
      <w:rPr>
        <w:rFonts w:ascii="Symbol" w:hAnsi="Symbol" w:cs="Symbol"/>
      </w:rPr>
    </w:lvl>
  </w:abstractNum>
  <w:abstractNum w:abstractNumId="1">
    <w:nsid w:val="04B53C9E"/>
    <w:multiLevelType w:val="hybridMultilevel"/>
    <w:tmpl w:val="73DE68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5025B33"/>
    <w:multiLevelType w:val="hybridMultilevel"/>
    <w:tmpl w:val="FCDE65CC"/>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52F7B82"/>
    <w:multiLevelType w:val="hybridMultilevel"/>
    <w:tmpl w:val="DDFE190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0AA046F9"/>
    <w:multiLevelType w:val="hybridMultilevel"/>
    <w:tmpl w:val="F8F45A98"/>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ABC02DD"/>
    <w:multiLevelType w:val="hybridMultilevel"/>
    <w:tmpl w:val="93C8C52E"/>
    <w:lvl w:ilvl="0" w:tplc="F72862CE">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0C45634A"/>
    <w:multiLevelType w:val="hybridMultilevel"/>
    <w:tmpl w:val="C5AA9644"/>
    <w:lvl w:ilvl="0" w:tplc="E6E8018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B51F71"/>
    <w:multiLevelType w:val="hybridMultilevel"/>
    <w:tmpl w:val="F2DC8402"/>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0F211154"/>
    <w:multiLevelType w:val="multilevel"/>
    <w:tmpl w:val="FFFFFFFF"/>
    <w:lvl w:ilvl="0">
      <w:start w:val="1"/>
      <w:numFmt w:val="bullet"/>
      <w:lvlText w:val="●"/>
      <w:lvlJc w:val="left"/>
      <w:pPr>
        <w:ind w:left="720" w:firstLine="360"/>
      </w:pPr>
      <w:rPr>
        <w:rFonts w:ascii="Arial" w:eastAsia="Times New Roman" w:hAnsi="Arial"/>
        <w:b/>
        <w:i w:val="0"/>
        <w:smallCaps w:val="0"/>
        <w:strike w:val="0"/>
        <w:color w:val="000000"/>
        <w:sz w:val="20"/>
        <w:u w:val="none"/>
        <w:vertAlign w:val="baseline"/>
      </w:rPr>
    </w:lvl>
    <w:lvl w:ilvl="1">
      <w:start w:val="1"/>
      <w:numFmt w:val="bullet"/>
      <w:lvlText w:val="○"/>
      <w:lvlJc w:val="left"/>
      <w:pPr>
        <w:ind w:left="1440" w:firstLine="1080"/>
      </w:pPr>
      <w:rPr>
        <w:rFonts w:ascii="Arial" w:eastAsia="Times New Roman" w:hAnsi="Arial"/>
        <w:b/>
        <w:i w:val="0"/>
        <w:smallCaps w:val="0"/>
        <w:strike w:val="0"/>
        <w:color w:val="000000"/>
        <w:sz w:val="20"/>
        <w:u w:val="none"/>
        <w:vertAlign w:val="baseline"/>
      </w:rPr>
    </w:lvl>
    <w:lvl w:ilvl="2">
      <w:start w:val="1"/>
      <w:numFmt w:val="bullet"/>
      <w:lvlText w:val="■"/>
      <w:lvlJc w:val="left"/>
      <w:pPr>
        <w:ind w:left="2160" w:firstLine="1800"/>
      </w:pPr>
      <w:rPr>
        <w:rFonts w:ascii="Arial" w:eastAsia="Times New Roman" w:hAnsi="Arial"/>
        <w:b/>
        <w:i w:val="0"/>
        <w:smallCaps w:val="0"/>
        <w:strike w:val="0"/>
        <w:color w:val="000000"/>
        <w:sz w:val="20"/>
        <w:u w:val="none"/>
        <w:vertAlign w:val="baseline"/>
      </w:rPr>
    </w:lvl>
    <w:lvl w:ilvl="3">
      <w:start w:val="1"/>
      <w:numFmt w:val="bullet"/>
      <w:lvlText w:val="●"/>
      <w:lvlJc w:val="left"/>
      <w:pPr>
        <w:ind w:left="2880" w:firstLine="2520"/>
      </w:pPr>
      <w:rPr>
        <w:rFonts w:ascii="Arial" w:eastAsia="Times New Roman" w:hAnsi="Arial"/>
        <w:b/>
        <w:i w:val="0"/>
        <w:smallCaps w:val="0"/>
        <w:strike w:val="0"/>
        <w:color w:val="000000"/>
        <w:sz w:val="20"/>
        <w:u w:val="none"/>
        <w:vertAlign w:val="baseline"/>
      </w:rPr>
    </w:lvl>
    <w:lvl w:ilvl="4">
      <w:start w:val="1"/>
      <w:numFmt w:val="bullet"/>
      <w:lvlText w:val="○"/>
      <w:lvlJc w:val="left"/>
      <w:pPr>
        <w:ind w:left="3600" w:firstLine="3240"/>
      </w:pPr>
      <w:rPr>
        <w:rFonts w:ascii="Arial" w:eastAsia="Times New Roman" w:hAnsi="Arial"/>
        <w:b/>
        <w:i w:val="0"/>
        <w:smallCaps w:val="0"/>
        <w:strike w:val="0"/>
        <w:color w:val="000000"/>
        <w:sz w:val="20"/>
        <w:u w:val="none"/>
        <w:vertAlign w:val="baseline"/>
      </w:rPr>
    </w:lvl>
    <w:lvl w:ilvl="5">
      <w:start w:val="1"/>
      <w:numFmt w:val="bullet"/>
      <w:lvlText w:val="■"/>
      <w:lvlJc w:val="left"/>
      <w:pPr>
        <w:ind w:left="4320" w:firstLine="3960"/>
      </w:pPr>
      <w:rPr>
        <w:rFonts w:ascii="Arial" w:eastAsia="Times New Roman" w:hAnsi="Arial"/>
        <w:b/>
        <w:i w:val="0"/>
        <w:smallCaps w:val="0"/>
        <w:strike w:val="0"/>
        <w:color w:val="000000"/>
        <w:sz w:val="20"/>
        <w:u w:val="none"/>
        <w:vertAlign w:val="baseline"/>
      </w:rPr>
    </w:lvl>
    <w:lvl w:ilvl="6">
      <w:start w:val="1"/>
      <w:numFmt w:val="bullet"/>
      <w:lvlText w:val="●"/>
      <w:lvlJc w:val="left"/>
      <w:pPr>
        <w:ind w:left="5040" w:firstLine="4680"/>
      </w:pPr>
      <w:rPr>
        <w:rFonts w:ascii="Arial" w:eastAsia="Times New Roman" w:hAnsi="Arial"/>
        <w:b/>
        <w:i w:val="0"/>
        <w:smallCaps w:val="0"/>
        <w:strike w:val="0"/>
        <w:color w:val="000000"/>
        <w:sz w:val="20"/>
        <w:u w:val="none"/>
        <w:vertAlign w:val="baseline"/>
      </w:rPr>
    </w:lvl>
    <w:lvl w:ilvl="7">
      <w:start w:val="1"/>
      <w:numFmt w:val="bullet"/>
      <w:lvlText w:val="○"/>
      <w:lvlJc w:val="left"/>
      <w:pPr>
        <w:ind w:left="5760" w:firstLine="5400"/>
      </w:pPr>
      <w:rPr>
        <w:rFonts w:ascii="Arial" w:eastAsia="Times New Roman" w:hAnsi="Arial"/>
        <w:b/>
        <w:i w:val="0"/>
        <w:smallCaps w:val="0"/>
        <w:strike w:val="0"/>
        <w:color w:val="000000"/>
        <w:sz w:val="20"/>
        <w:u w:val="none"/>
        <w:vertAlign w:val="baseline"/>
      </w:rPr>
    </w:lvl>
    <w:lvl w:ilvl="8">
      <w:start w:val="1"/>
      <w:numFmt w:val="bullet"/>
      <w:lvlText w:val="■"/>
      <w:lvlJc w:val="left"/>
      <w:pPr>
        <w:ind w:left="6480" w:firstLine="6120"/>
      </w:pPr>
      <w:rPr>
        <w:rFonts w:ascii="Arial" w:eastAsia="Times New Roman" w:hAnsi="Arial"/>
        <w:b/>
        <w:i w:val="0"/>
        <w:smallCaps w:val="0"/>
        <w:strike w:val="0"/>
        <w:color w:val="000000"/>
        <w:sz w:val="20"/>
        <w:u w:val="none"/>
        <w:vertAlign w:val="baseline"/>
      </w:rPr>
    </w:lvl>
  </w:abstractNum>
  <w:abstractNum w:abstractNumId="9">
    <w:nsid w:val="0F9B50A2"/>
    <w:multiLevelType w:val="hybridMultilevel"/>
    <w:tmpl w:val="60089BD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35A0A7C"/>
    <w:multiLevelType w:val="hybridMultilevel"/>
    <w:tmpl w:val="4C92CDBA"/>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18F35132"/>
    <w:multiLevelType w:val="hybridMultilevel"/>
    <w:tmpl w:val="4FF620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6A7210"/>
    <w:multiLevelType w:val="hybridMultilevel"/>
    <w:tmpl w:val="A0740538"/>
    <w:lvl w:ilvl="0" w:tplc="E6E8018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9D3754"/>
    <w:multiLevelType w:val="hybridMultilevel"/>
    <w:tmpl w:val="78062016"/>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2A8C04A3"/>
    <w:multiLevelType w:val="hybridMultilevel"/>
    <w:tmpl w:val="2D183D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BE23732"/>
    <w:multiLevelType w:val="hybridMultilevel"/>
    <w:tmpl w:val="79D2FD4E"/>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2EFB1E97"/>
    <w:multiLevelType w:val="hybridMultilevel"/>
    <w:tmpl w:val="9F786DE6"/>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2F5F07EE"/>
    <w:multiLevelType w:val="hybridMultilevel"/>
    <w:tmpl w:val="CFCC5D3C"/>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2F8952FD"/>
    <w:multiLevelType w:val="hybridMultilevel"/>
    <w:tmpl w:val="04BE6CFA"/>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314F68D8"/>
    <w:multiLevelType w:val="hybridMultilevel"/>
    <w:tmpl w:val="F2D43D26"/>
    <w:lvl w:ilvl="0" w:tplc="E6E8018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853934"/>
    <w:multiLevelType w:val="hybridMultilevel"/>
    <w:tmpl w:val="754418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6666E9"/>
    <w:multiLevelType w:val="hybridMultilevel"/>
    <w:tmpl w:val="81E49474"/>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3B045984"/>
    <w:multiLevelType w:val="hybridMultilevel"/>
    <w:tmpl w:val="BCE8A030"/>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469917B2"/>
    <w:multiLevelType w:val="hybridMultilevel"/>
    <w:tmpl w:val="59BACA6E"/>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787473B"/>
    <w:multiLevelType w:val="hybridMultilevel"/>
    <w:tmpl w:val="AA60C6B0"/>
    <w:lvl w:ilvl="0" w:tplc="E6E8018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A2F323C"/>
    <w:multiLevelType w:val="hybridMultilevel"/>
    <w:tmpl w:val="D55CD100"/>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4D3665C3"/>
    <w:multiLevelType w:val="hybridMultilevel"/>
    <w:tmpl w:val="8432E74A"/>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53634C8D"/>
    <w:multiLevelType w:val="hybridMultilevel"/>
    <w:tmpl w:val="4456ED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AE3CA8"/>
    <w:multiLevelType w:val="hybridMultilevel"/>
    <w:tmpl w:val="6EC62E04"/>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5AB1759B"/>
    <w:multiLevelType w:val="hybridMultilevel"/>
    <w:tmpl w:val="0D7CA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A461AD"/>
    <w:multiLevelType w:val="hybridMultilevel"/>
    <w:tmpl w:val="0F929E62"/>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6A7A05D7"/>
    <w:multiLevelType w:val="hybridMultilevel"/>
    <w:tmpl w:val="6892FE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B5C77AF"/>
    <w:multiLevelType w:val="hybridMultilevel"/>
    <w:tmpl w:val="A0382864"/>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6E75427B"/>
    <w:multiLevelType w:val="hybridMultilevel"/>
    <w:tmpl w:val="6002924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74E71CE9"/>
    <w:multiLevelType w:val="hybridMultilevel"/>
    <w:tmpl w:val="B888B3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80C31C5"/>
    <w:multiLevelType w:val="hybridMultilevel"/>
    <w:tmpl w:val="2716F9D6"/>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9697707"/>
    <w:multiLevelType w:val="hybridMultilevel"/>
    <w:tmpl w:val="503689A0"/>
    <w:lvl w:ilvl="0" w:tplc="E6E80184">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7"/>
  </w:num>
  <w:num w:numId="2">
    <w:abstractNumId w:val="8"/>
  </w:num>
  <w:num w:numId="3">
    <w:abstractNumId w:val="1"/>
  </w:num>
  <w:num w:numId="4">
    <w:abstractNumId w:val="14"/>
  </w:num>
  <w:num w:numId="5">
    <w:abstractNumId w:val="9"/>
  </w:num>
  <w:num w:numId="6">
    <w:abstractNumId w:val="5"/>
  </w:num>
  <w:num w:numId="7">
    <w:abstractNumId w:val="31"/>
  </w:num>
  <w:num w:numId="8">
    <w:abstractNumId w:val="20"/>
  </w:num>
  <w:num w:numId="9">
    <w:abstractNumId w:val="6"/>
  </w:num>
  <w:num w:numId="10">
    <w:abstractNumId w:val="19"/>
  </w:num>
  <w:num w:numId="11">
    <w:abstractNumId w:val="18"/>
  </w:num>
  <w:num w:numId="12">
    <w:abstractNumId w:val="25"/>
  </w:num>
  <w:num w:numId="13">
    <w:abstractNumId w:val="22"/>
  </w:num>
  <w:num w:numId="14">
    <w:abstractNumId w:val="12"/>
  </w:num>
  <w:num w:numId="15">
    <w:abstractNumId w:val="24"/>
  </w:num>
  <w:num w:numId="16">
    <w:abstractNumId w:val="11"/>
  </w:num>
  <w:num w:numId="17">
    <w:abstractNumId w:val="21"/>
  </w:num>
  <w:num w:numId="18">
    <w:abstractNumId w:val="17"/>
  </w:num>
  <w:num w:numId="19">
    <w:abstractNumId w:val="32"/>
  </w:num>
  <w:num w:numId="20">
    <w:abstractNumId w:val="33"/>
  </w:num>
  <w:num w:numId="21">
    <w:abstractNumId w:val="34"/>
  </w:num>
  <w:num w:numId="22">
    <w:abstractNumId w:val="29"/>
  </w:num>
  <w:num w:numId="23">
    <w:abstractNumId w:val="30"/>
  </w:num>
  <w:num w:numId="24">
    <w:abstractNumId w:val="16"/>
  </w:num>
  <w:num w:numId="25">
    <w:abstractNumId w:val="13"/>
  </w:num>
  <w:num w:numId="26">
    <w:abstractNumId w:val="28"/>
  </w:num>
  <w:num w:numId="27">
    <w:abstractNumId w:val="10"/>
  </w:num>
  <w:num w:numId="28">
    <w:abstractNumId w:val="15"/>
  </w:num>
  <w:num w:numId="29">
    <w:abstractNumId w:val="36"/>
  </w:num>
  <w:num w:numId="30">
    <w:abstractNumId w:val="23"/>
  </w:num>
  <w:num w:numId="31">
    <w:abstractNumId w:val="2"/>
  </w:num>
  <w:num w:numId="32">
    <w:abstractNumId w:val="35"/>
  </w:num>
  <w:num w:numId="33">
    <w:abstractNumId w:val="7"/>
  </w:num>
  <w:num w:numId="34">
    <w:abstractNumId w:val="26"/>
  </w:num>
  <w:num w:numId="35">
    <w:abstractNumId w:val="4"/>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383"/>
    <w:rsid w:val="00002E3C"/>
    <w:rsid w:val="00052D40"/>
    <w:rsid w:val="000649B4"/>
    <w:rsid w:val="000A03A3"/>
    <w:rsid w:val="000C1EC9"/>
    <w:rsid w:val="000C5EBF"/>
    <w:rsid w:val="000D2A86"/>
    <w:rsid w:val="000E6CC7"/>
    <w:rsid w:val="000F24FB"/>
    <w:rsid w:val="000F4CDA"/>
    <w:rsid w:val="0014080E"/>
    <w:rsid w:val="00146D62"/>
    <w:rsid w:val="00163EBA"/>
    <w:rsid w:val="001A71BB"/>
    <w:rsid w:val="001D3EB6"/>
    <w:rsid w:val="001E0C66"/>
    <w:rsid w:val="001E1567"/>
    <w:rsid w:val="001E2EA0"/>
    <w:rsid w:val="001E6389"/>
    <w:rsid w:val="001F0CAC"/>
    <w:rsid w:val="001F577F"/>
    <w:rsid w:val="00222AC7"/>
    <w:rsid w:val="002524C0"/>
    <w:rsid w:val="00291B10"/>
    <w:rsid w:val="002A3466"/>
    <w:rsid w:val="00310BFE"/>
    <w:rsid w:val="0034032F"/>
    <w:rsid w:val="00372AC0"/>
    <w:rsid w:val="00386ECF"/>
    <w:rsid w:val="003B1A89"/>
    <w:rsid w:val="003F4A17"/>
    <w:rsid w:val="0040175B"/>
    <w:rsid w:val="0044514C"/>
    <w:rsid w:val="00450B75"/>
    <w:rsid w:val="00470189"/>
    <w:rsid w:val="004816AA"/>
    <w:rsid w:val="00487779"/>
    <w:rsid w:val="004C6B8E"/>
    <w:rsid w:val="004D1393"/>
    <w:rsid w:val="004E3096"/>
    <w:rsid w:val="00537FE6"/>
    <w:rsid w:val="005627B8"/>
    <w:rsid w:val="00564288"/>
    <w:rsid w:val="0056737A"/>
    <w:rsid w:val="005B0519"/>
    <w:rsid w:val="005F5FE4"/>
    <w:rsid w:val="00635DD3"/>
    <w:rsid w:val="006510D6"/>
    <w:rsid w:val="00694286"/>
    <w:rsid w:val="006B6F47"/>
    <w:rsid w:val="006F241F"/>
    <w:rsid w:val="00761019"/>
    <w:rsid w:val="007932DF"/>
    <w:rsid w:val="00794AC4"/>
    <w:rsid w:val="007C5927"/>
    <w:rsid w:val="007D3502"/>
    <w:rsid w:val="007E6B74"/>
    <w:rsid w:val="007F1A8B"/>
    <w:rsid w:val="009318F5"/>
    <w:rsid w:val="009630CA"/>
    <w:rsid w:val="00A0756B"/>
    <w:rsid w:val="00A3496D"/>
    <w:rsid w:val="00A721A3"/>
    <w:rsid w:val="00A84276"/>
    <w:rsid w:val="00A8487B"/>
    <w:rsid w:val="00A92229"/>
    <w:rsid w:val="00AA10F9"/>
    <w:rsid w:val="00AA4279"/>
    <w:rsid w:val="00AB4CC3"/>
    <w:rsid w:val="00AF0A41"/>
    <w:rsid w:val="00B26274"/>
    <w:rsid w:val="00B3371A"/>
    <w:rsid w:val="00B53D5C"/>
    <w:rsid w:val="00B70205"/>
    <w:rsid w:val="00B9669C"/>
    <w:rsid w:val="00BB076D"/>
    <w:rsid w:val="00BC0191"/>
    <w:rsid w:val="00BC4A0B"/>
    <w:rsid w:val="00C04F1F"/>
    <w:rsid w:val="00C600BB"/>
    <w:rsid w:val="00C91A66"/>
    <w:rsid w:val="00CA0880"/>
    <w:rsid w:val="00CD69BD"/>
    <w:rsid w:val="00CF1B00"/>
    <w:rsid w:val="00D14383"/>
    <w:rsid w:val="00DD5AFF"/>
    <w:rsid w:val="00DE7DB6"/>
    <w:rsid w:val="00DF20EA"/>
    <w:rsid w:val="00E049CD"/>
    <w:rsid w:val="00E27D59"/>
    <w:rsid w:val="00E3537E"/>
    <w:rsid w:val="00E5035F"/>
    <w:rsid w:val="00EC1F8A"/>
    <w:rsid w:val="00ED46FD"/>
    <w:rsid w:val="00F17421"/>
    <w:rsid w:val="00F64A66"/>
    <w:rsid w:val="00F663F7"/>
    <w:rsid w:val="00F918BD"/>
    <w:rsid w:val="00F97565"/>
    <w:rsid w:val="00FB4D1D"/>
    <w:rsid w:val="00FC52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83CE77-B035-4210-905C-7847F29D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A03A3"/>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uppressAutoHyphens/>
      <w:spacing w:before="480" w:after="100" w:line="269" w:lineRule="auto"/>
      <w:contextualSpacing/>
      <w:outlineLvl w:val="0"/>
    </w:pPr>
    <w:rPr>
      <w:rFonts w:asciiTheme="majorHAnsi" w:eastAsiaTheme="majorEastAsia" w:hAnsiTheme="majorHAnsi" w:cstheme="majorBidi"/>
      <w:b/>
      <w:bCs/>
      <w:color w:val="622423" w:themeColor="accent2" w:themeShade="7F"/>
      <w:lang w:eastAsia="ar-SA"/>
    </w:rPr>
  </w:style>
  <w:style w:type="paragraph" w:styleId="2">
    <w:name w:val="heading 2"/>
    <w:basedOn w:val="a"/>
    <w:next w:val="a"/>
    <w:link w:val="20"/>
    <w:uiPriority w:val="9"/>
    <w:semiHidden/>
    <w:unhideWhenUsed/>
    <w:qFormat/>
    <w:rsid w:val="004C6B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1438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rsid w:val="00291B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B1A89"/>
    <w:pPr>
      <w:ind w:left="720"/>
      <w:contextualSpacing/>
    </w:pPr>
  </w:style>
  <w:style w:type="character" w:customStyle="1" w:styleId="10">
    <w:name w:val="Заголовок 1 Знак"/>
    <w:basedOn w:val="a0"/>
    <w:link w:val="1"/>
    <w:rsid w:val="000A03A3"/>
    <w:rPr>
      <w:rFonts w:asciiTheme="majorHAnsi" w:eastAsiaTheme="majorEastAsia" w:hAnsiTheme="majorHAnsi" w:cstheme="majorBidi"/>
      <w:b/>
      <w:bCs/>
      <w:color w:val="622423" w:themeColor="accent2" w:themeShade="7F"/>
      <w:shd w:val="clear" w:color="auto" w:fill="F2DBDB" w:themeFill="accent2" w:themeFillTint="33"/>
      <w:lang w:eastAsia="ar-SA"/>
    </w:rPr>
  </w:style>
  <w:style w:type="paragraph" w:customStyle="1" w:styleId="11">
    <w:name w:val="Обычный1"/>
    <w:rsid w:val="000A03A3"/>
    <w:pPr>
      <w:spacing w:after="0" w:line="240" w:lineRule="auto"/>
    </w:pPr>
    <w:rPr>
      <w:rFonts w:ascii="Times New Roman" w:eastAsia="Times New Roman" w:hAnsi="Times New Roman" w:cs="Times New Roman"/>
      <w:sz w:val="20"/>
      <w:szCs w:val="20"/>
      <w:lang w:eastAsia="ru-RU"/>
    </w:rPr>
  </w:style>
  <w:style w:type="paragraph" w:customStyle="1" w:styleId="21">
    <w:name w:val="Основной текст 21"/>
    <w:basedOn w:val="11"/>
    <w:rsid w:val="000A03A3"/>
    <w:pPr>
      <w:ind w:firstLine="720"/>
    </w:pPr>
    <w:rPr>
      <w:sz w:val="28"/>
    </w:rPr>
  </w:style>
  <w:style w:type="paragraph" w:customStyle="1" w:styleId="210">
    <w:name w:val="Основной текст с отступом 21"/>
    <w:basedOn w:val="11"/>
    <w:rsid w:val="000A03A3"/>
    <w:pPr>
      <w:ind w:firstLine="720"/>
      <w:jc w:val="both"/>
    </w:pPr>
    <w:rPr>
      <w:sz w:val="28"/>
    </w:rPr>
  </w:style>
  <w:style w:type="character" w:customStyle="1" w:styleId="c0">
    <w:name w:val="c0"/>
    <w:basedOn w:val="a0"/>
    <w:rsid w:val="00B53D5C"/>
  </w:style>
  <w:style w:type="paragraph" w:styleId="a5">
    <w:name w:val="Balloon Text"/>
    <w:basedOn w:val="a"/>
    <w:link w:val="a6"/>
    <w:uiPriority w:val="99"/>
    <w:semiHidden/>
    <w:unhideWhenUsed/>
    <w:rsid w:val="00B9669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9669C"/>
    <w:rPr>
      <w:rFonts w:ascii="Tahoma" w:hAnsi="Tahoma" w:cs="Tahoma"/>
      <w:sz w:val="16"/>
      <w:szCs w:val="16"/>
    </w:rPr>
  </w:style>
  <w:style w:type="paragraph" w:styleId="a7">
    <w:name w:val="footnote text"/>
    <w:basedOn w:val="a"/>
    <w:link w:val="a8"/>
    <w:uiPriority w:val="99"/>
    <w:semiHidden/>
    <w:unhideWhenUsed/>
    <w:rsid w:val="00B9669C"/>
    <w:pPr>
      <w:spacing w:after="0" w:line="240" w:lineRule="auto"/>
    </w:pPr>
    <w:rPr>
      <w:sz w:val="20"/>
      <w:szCs w:val="20"/>
    </w:rPr>
  </w:style>
  <w:style w:type="character" w:customStyle="1" w:styleId="a8">
    <w:name w:val="Текст сноски Знак"/>
    <w:basedOn w:val="a0"/>
    <w:link w:val="a7"/>
    <w:uiPriority w:val="99"/>
    <w:semiHidden/>
    <w:rsid w:val="00B9669C"/>
    <w:rPr>
      <w:sz w:val="20"/>
      <w:szCs w:val="20"/>
    </w:rPr>
  </w:style>
  <w:style w:type="character" w:styleId="a9">
    <w:name w:val="footnote reference"/>
    <w:basedOn w:val="a0"/>
    <w:uiPriority w:val="99"/>
    <w:semiHidden/>
    <w:unhideWhenUsed/>
    <w:rsid w:val="00B9669C"/>
    <w:rPr>
      <w:vertAlign w:val="superscript"/>
    </w:rPr>
  </w:style>
  <w:style w:type="character" w:styleId="aa">
    <w:name w:val="Hyperlink"/>
    <w:basedOn w:val="a0"/>
    <w:uiPriority w:val="99"/>
    <w:unhideWhenUsed/>
    <w:rsid w:val="00BB076D"/>
    <w:rPr>
      <w:color w:val="0000FF" w:themeColor="hyperlink"/>
      <w:u w:val="single"/>
    </w:rPr>
  </w:style>
  <w:style w:type="paragraph" w:styleId="ab">
    <w:name w:val="header"/>
    <w:basedOn w:val="a"/>
    <w:link w:val="ac"/>
    <w:uiPriority w:val="99"/>
    <w:semiHidden/>
    <w:unhideWhenUsed/>
    <w:rsid w:val="00163EBA"/>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163EBA"/>
  </w:style>
  <w:style w:type="paragraph" w:styleId="ad">
    <w:name w:val="footer"/>
    <w:basedOn w:val="a"/>
    <w:link w:val="ae"/>
    <w:uiPriority w:val="99"/>
    <w:unhideWhenUsed/>
    <w:rsid w:val="00163EB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63EBA"/>
  </w:style>
  <w:style w:type="character" w:customStyle="1" w:styleId="20">
    <w:name w:val="Заголовок 2 Знак"/>
    <w:basedOn w:val="a0"/>
    <w:link w:val="2"/>
    <w:uiPriority w:val="9"/>
    <w:semiHidden/>
    <w:rsid w:val="004C6B8E"/>
    <w:rPr>
      <w:rFonts w:asciiTheme="majorHAnsi" w:eastAsiaTheme="majorEastAsia" w:hAnsiTheme="majorHAnsi" w:cstheme="majorBidi"/>
      <w:b/>
      <w:bCs/>
      <w:color w:val="4F81BD" w:themeColor="accent1"/>
      <w:sz w:val="26"/>
      <w:szCs w:val="26"/>
    </w:rPr>
  </w:style>
  <w:style w:type="character" w:styleId="af">
    <w:name w:val="Strong"/>
    <w:basedOn w:val="a0"/>
    <w:uiPriority w:val="22"/>
    <w:qFormat/>
    <w:rsid w:val="001E1567"/>
    <w:rPr>
      <w:b/>
      <w:bCs/>
    </w:rPr>
  </w:style>
  <w:style w:type="table" w:styleId="af0">
    <w:name w:val="Table Grid"/>
    <w:basedOn w:val="a1"/>
    <w:uiPriority w:val="59"/>
    <w:rsid w:val="001E15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FollowedHyperlink"/>
    <w:basedOn w:val="a0"/>
    <w:uiPriority w:val="99"/>
    <w:semiHidden/>
    <w:unhideWhenUsed/>
    <w:rsid w:val="007932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73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rive.google.com/file/d/1aimpPTrsFLQ8nEdYaBeIikhIYqWOOEOV/view?usp=sharing" TargetMode="External"/><Relationship Id="rId18" Type="http://schemas.openxmlformats.org/officeDocument/2006/relationships/hyperlink" Target="https://drive.google.com/file/d/16rwA5D63rY2zIiHu5sXJBZt-AyiBNdRN/view?usp=sharing" TargetMode="External"/><Relationship Id="rId26" Type="http://schemas.openxmlformats.org/officeDocument/2006/relationships/hyperlink" Target="https://drive.google.com/file/d/1nt7sNNL8Vhzx0QKrYEsOmZ8lqgXQZOEr/view?usp=sharing" TargetMode="External"/><Relationship Id="rId39" Type="http://schemas.openxmlformats.org/officeDocument/2006/relationships/fontTable" Target="fontTable.xml"/><Relationship Id="rId21" Type="http://schemas.openxmlformats.org/officeDocument/2006/relationships/hyperlink" Target="https://drive.google.com/file/d/1QHDdT5jKzH9xhpWMQtSqMnjMjUfEZxMX/view?usp=sharing" TargetMode="External"/><Relationship Id="rId34" Type="http://schemas.openxmlformats.org/officeDocument/2006/relationships/hyperlink" Target="https://drive.google.com/file/d/12ExBsYSWsGILwTUm2rc7BwV22bFR7zLA/view?usp=sharing" TargetMode="External"/><Relationship Id="rId7" Type="http://schemas.openxmlformats.org/officeDocument/2006/relationships/endnotes" Target="endnotes.xml"/><Relationship Id="rId12" Type="http://schemas.openxmlformats.org/officeDocument/2006/relationships/hyperlink" Target="https://drive.google.com/file/d/1ReyCQLnI26y6NiFhukkKKxunhSbEcGBQ/view?usp=sharing" TargetMode="External"/><Relationship Id="rId17" Type="http://schemas.openxmlformats.org/officeDocument/2006/relationships/hyperlink" Target="https://drive.google.com/file/d/1PvN44luxhgRoFq_FXyTsIZHhACjLdXMF/view?usp=sharing" TargetMode="External"/><Relationship Id="rId25" Type="http://schemas.openxmlformats.org/officeDocument/2006/relationships/hyperlink" Target="https://drive.google.com/file/d/1V0W2pI7gWDrOHWz1Zl4G06sTBuWY-L4v/view?usp=sharing" TargetMode="External"/><Relationship Id="rId33" Type="http://schemas.openxmlformats.org/officeDocument/2006/relationships/hyperlink" Target="https://drive.google.com/file/d/1JK-zAVzU94yIi-uq5klPB__xzkZxlPsH/view?usp=sharing"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drive.google.com/file/d/19cwHFekkZxvaVSP4Oclia6hqWL6-a46L/view?usp=sharing" TargetMode="External"/><Relationship Id="rId20" Type="http://schemas.openxmlformats.org/officeDocument/2006/relationships/hyperlink" Target="https://drive.google.com/file/d/1pfSRQta0L5pEE7MSWln5ewyR1FHRR1Lo/view?usp=sharing" TargetMode="External"/><Relationship Id="rId29" Type="http://schemas.openxmlformats.org/officeDocument/2006/relationships/hyperlink" Target="https://drive.google.com/file/d/1kYenJpJno6ylLFCe4PLvPQI7VqUe1B1t/view?usp=shari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ive.google.com/file/d/1qRTmIk1-C4wm_7Qwf5IehJBIh1CIzSff/view?usp=sharing" TargetMode="External"/><Relationship Id="rId24" Type="http://schemas.openxmlformats.org/officeDocument/2006/relationships/hyperlink" Target="https://drive.google.com/file/d/12gcjPW4ilg7ePeNhM19lk_o5rK90SuMP/view?usp=sharing" TargetMode="External"/><Relationship Id="rId32" Type="http://schemas.openxmlformats.org/officeDocument/2006/relationships/hyperlink" Target="https://drive.google.com/file/d/12XkAFKG9hRAUUmrblceU0mMWPd0mkpCg/view?usp=sharing" TargetMode="External"/><Relationship Id="rId37" Type="http://schemas.openxmlformats.org/officeDocument/2006/relationships/hyperlink" Target="https://drive.google.com/file/d/1vcq4Ha-tJW3-G1iYTkdgLk5eXqsh3Smk/view?usp=sharin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rive.google.com/file/d/1KbDT6eXzmZFYbLWs0pyFbFJ3l10TLPzK/view?usp=sharing" TargetMode="External"/><Relationship Id="rId23" Type="http://schemas.openxmlformats.org/officeDocument/2006/relationships/hyperlink" Target="https://drive.google.com/file/d/1eu0RRz_kuxTTHPfJpvhCcmXUrtGW28_K/view?usp=sharing" TargetMode="External"/><Relationship Id="rId28" Type="http://schemas.openxmlformats.org/officeDocument/2006/relationships/hyperlink" Target="https://drive.google.com/file/d/1ii7xE1H4CMCEOWby40eSJC6CseVwTR-j/view?usp=sharing" TargetMode="External"/><Relationship Id="rId36" Type="http://schemas.openxmlformats.org/officeDocument/2006/relationships/hyperlink" Target="https://drive.google.com/file/d/1xvUe5GmG2yGJizt1BYhitceXcsoI_WFM/view?usp=sharing" TargetMode="External"/><Relationship Id="rId10" Type="http://schemas.openxmlformats.org/officeDocument/2006/relationships/hyperlink" Target="https://drive.google.com/file/d/1gGDFCJV9_MOE5npVoX8cvPpQoXztS0wu/view?usp=sharing" TargetMode="External"/><Relationship Id="rId19" Type="http://schemas.openxmlformats.org/officeDocument/2006/relationships/hyperlink" Target="https://drive.google.com/file/d/1ha3OTiUk_xX3gX0ttPWzYF-SLBfOdUXC/view?usp=sharing" TargetMode="External"/><Relationship Id="rId31" Type="http://schemas.openxmlformats.org/officeDocument/2006/relationships/hyperlink" Target="https://drive.google.com/file/d/1qLwfzqYTC3Qv-55eHdA0Fjqa8eaRehvy/view?usp=sharing" TargetMode="External"/><Relationship Id="rId4" Type="http://schemas.openxmlformats.org/officeDocument/2006/relationships/settings" Target="settings.xml"/><Relationship Id="rId9" Type="http://schemas.openxmlformats.org/officeDocument/2006/relationships/hyperlink" Target="https://drive.google.com/file/d/1ha3OTiUk_xX3gX0ttPWzYF-SLBfOdUXC/view?usp=sharing" TargetMode="External"/><Relationship Id="rId14" Type="http://schemas.openxmlformats.org/officeDocument/2006/relationships/hyperlink" Target="https://drive.google.com/file/d/1SX6ta1uJrNRnCFrMdwbjdBSLFKgcx0rY/view?usp=sharing" TargetMode="External"/><Relationship Id="rId22" Type="http://schemas.openxmlformats.org/officeDocument/2006/relationships/hyperlink" Target="https://drive.google.com/file/d/1dwSHgylxALBwlllzvTRmFLOth0SKE0gp/view?usp=sharing" TargetMode="External"/><Relationship Id="rId27" Type="http://schemas.openxmlformats.org/officeDocument/2006/relationships/hyperlink" Target="https://drive.google.com/file/d/1R7SvOAdOKD8loXpFaCT1S6JzzvTm0JT9/view?usp=sharing" TargetMode="External"/><Relationship Id="rId30" Type="http://schemas.openxmlformats.org/officeDocument/2006/relationships/hyperlink" Target="https://drive.google.com/file/d/1hZgSGAPVA-Lyd0awjb-_H434_3AMZ8Z2/view?usp=sharing" TargetMode="External"/><Relationship Id="rId35" Type="http://schemas.openxmlformats.org/officeDocument/2006/relationships/hyperlink" Target="https://drive.google.com/file/d/15J8mVM1HS6Wlx7H2NS8ekrqhhBjTwGOI/view?usp=sharing" TargetMode="External"/><Relationship Id="rId8" Type="http://schemas.openxmlformats.org/officeDocument/2006/relationships/hyperlink" Target="https://drive.google.com/file/d/1_IU-SDzZoElBxjEg8GgqWHTmOUfXs5Ki/view?usp=sharing"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47594-F7E7-4609-A0F8-9EF5F982E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7812</Words>
  <Characters>44535</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Наталья Блохина</cp:lastModifiedBy>
  <cp:revision>6</cp:revision>
  <cp:lastPrinted>2016-04-21T05:15:00Z</cp:lastPrinted>
  <dcterms:created xsi:type="dcterms:W3CDTF">2019-10-03T10:33:00Z</dcterms:created>
  <dcterms:modified xsi:type="dcterms:W3CDTF">2019-10-03T11:38:00Z</dcterms:modified>
</cp:coreProperties>
</file>