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46E" w:rsidRPr="0025046E" w:rsidRDefault="0025046E" w:rsidP="0025046E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046E">
        <w:rPr>
          <w:rFonts w:ascii="Times New Roman" w:eastAsia="Calibri" w:hAnsi="Times New Roman" w:cs="Times New Roman"/>
          <w:sz w:val="28"/>
          <w:szCs w:val="28"/>
        </w:rPr>
        <w:t>МАУ ДО «Дворец творчества детей и молодежи»</w:t>
      </w:r>
    </w:p>
    <w:p w:rsidR="0025046E" w:rsidRPr="0025046E" w:rsidRDefault="0025046E" w:rsidP="0025046E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046E">
        <w:rPr>
          <w:rFonts w:ascii="Times New Roman" w:eastAsia="Calibri" w:hAnsi="Times New Roman" w:cs="Times New Roman"/>
          <w:sz w:val="28"/>
          <w:szCs w:val="28"/>
        </w:rPr>
        <w:t>г. Норильск</w:t>
      </w:r>
    </w:p>
    <w:p w:rsidR="0025046E" w:rsidRDefault="0025046E" w:rsidP="0025046E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Семенова Жанна Викторовна, </w:t>
      </w:r>
    </w:p>
    <w:p w:rsidR="0025046E" w:rsidRPr="0025046E" w:rsidRDefault="0025046E" w:rsidP="0025046E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методист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научно-методического центра</w:t>
      </w:r>
    </w:p>
    <w:p w:rsidR="00BD095A" w:rsidRDefault="00BD095A" w:rsidP="0087782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69E" w:rsidRDefault="0051069E" w:rsidP="0087782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Эффективные ф</w:t>
      </w:r>
      <w:r w:rsidR="006B3FE4">
        <w:rPr>
          <w:rFonts w:ascii="Times New Roman" w:hAnsi="Times New Roman" w:cs="Times New Roman"/>
          <w:b/>
          <w:sz w:val="28"/>
          <w:szCs w:val="28"/>
        </w:rPr>
        <w:t>ормы работы с одаренными детьми</w:t>
      </w:r>
      <w:bookmarkEnd w:id="0"/>
    </w:p>
    <w:p w:rsidR="0051069E" w:rsidRPr="0051069E" w:rsidRDefault="0051069E" w:rsidP="0087782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38D" w:rsidRDefault="0087782F" w:rsidP="005106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782F">
        <w:rPr>
          <w:rFonts w:ascii="Times New Roman" w:hAnsi="Times New Roman" w:cs="Times New Roman"/>
          <w:sz w:val="28"/>
          <w:szCs w:val="28"/>
        </w:rPr>
        <w:t xml:space="preserve">В настоящее время ведущим фактором социального развития общества становятся интеллектуальные и творческие ресурсы человека. </w:t>
      </w:r>
      <w:r w:rsidR="004630D6">
        <w:rPr>
          <w:rFonts w:ascii="Times New Roman" w:hAnsi="Times New Roman" w:cs="Times New Roman"/>
          <w:sz w:val="28"/>
          <w:szCs w:val="28"/>
        </w:rPr>
        <w:t>Работа с</w:t>
      </w:r>
      <w:r w:rsidRPr="0087782F">
        <w:rPr>
          <w:rFonts w:ascii="Times New Roman" w:hAnsi="Times New Roman" w:cs="Times New Roman"/>
          <w:sz w:val="28"/>
          <w:szCs w:val="28"/>
        </w:rPr>
        <w:t xml:space="preserve"> одарённы</w:t>
      </w:r>
      <w:r w:rsidR="004630D6">
        <w:rPr>
          <w:rFonts w:ascii="Times New Roman" w:hAnsi="Times New Roman" w:cs="Times New Roman"/>
          <w:sz w:val="28"/>
          <w:szCs w:val="28"/>
        </w:rPr>
        <w:t>ми детьми</w:t>
      </w:r>
      <w:r w:rsidRPr="0087782F">
        <w:rPr>
          <w:rFonts w:ascii="Times New Roman" w:hAnsi="Times New Roman" w:cs="Times New Roman"/>
          <w:sz w:val="28"/>
          <w:szCs w:val="28"/>
        </w:rPr>
        <w:t xml:space="preserve"> сегодня – это забота о развитии науки, культуры, социальной жизни </w:t>
      </w:r>
      <w:r w:rsidR="004630D6">
        <w:rPr>
          <w:rFonts w:ascii="Times New Roman" w:hAnsi="Times New Roman" w:cs="Times New Roman"/>
          <w:sz w:val="28"/>
          <w:szCs w:val="28"/>
        </w:rPr>
        <w:t>страны</w:t>
      </w:r>
      <w:r w:rsidRPr="0087782F">
        <w:rPr>
          <w:rFonts w:ascii="Times New Roman" w:hAnsi="Times New Roman" w:cs="Times New Roman"/>
          <w:sz w:val="28"/>
          <w:szCs w:val="28"/>
        </w:rPr>
        <w:t xml:space="preserve"> в будущем. </w:t>
      </w:r>
      <w:r w:rsidR="004630D6">
        <w:rPr>
          <w:rFonts w:ascii="Times New Roman" w:hAnsi="Times New Roman" w:cs="Times New Roman"/>
          <w:sz w:val="28"/>
          <w:szCs w:val="28"/>
        </w:rPr>
        <w:t>Таким образом</w:t>
      </w:r>
      <w:r w:rsidRPr="0087782F">
        <w:rPr>
          <w:rFonts w:ascii="Times New Roman" w:hAnsi="Times New Roman" w:cs="Times New Roman"/>
          <w:sz w:val="28"/>
          <w:szCs w:val="28"/>
        </w:rPr>
        <w:t xml:space="preserve"> </w:t>
      </w:r>
      <w:r w:rsidR="004630D6">
        <w:rPr>
          <w:rFonts w:ascii="Times New Roman" w:hAnsi="Times New Roman" w:cs="Times New Roman"/>
          <w:sz w:val="28"/>
          <w:szCs w:val="28"/>
        </w:rPr>
        <w:t>очень</w:t>
      </w:r>
      <w:r w:rsidRPr="0087782F">
        <w:rPr>
          <w:rFonts w:ascii="Times New Roman" w:hAnsi="Times New Roman" w:cs="Times New Roman"/>
          <w:sz w:val="28"/>
          <w:szCs w:val="28"/>
        </w:rPr>
        <w:t xml:space="preserve"> актуальна проблема выявления, развития и поддержки одарённых детей в различных сферах деятельности. Именно талантливые дети и </w:t>
      </w:r>
      <w:r w:rsidR="00B1338D">
        <w:rPr>
          <w:rFonts w:ascii="Times New Roman" w:hAnsi="Times New Roman" w:cs="Times New Roman"/>
          <w:sz w:val="28"/>
          <w:szCs w:val="28"/>
        </w:rPr>
        <w:t xml:space="preserve">активная </w:t>
      </w:r>
      <w:r w:rsidRPr="0087782F">
        <w:rPr>
          <w:rFonts w:ascii="Times New Roman" w:hAnsi="Times New Roman" w:cs="Times New Roman"/>
          <w:sz w:val="28"/>
          <w:szCs w:val="28"/>
        </w:rPr>
        <w:t xml:space="preserve">молодёжь обеспечат тот потенциал ресурсов, который позволит сделать качественный скачок в социальной сфере. </w:t>
      </w:r>
    </w:p>
    <w:p w:rsidR="0087782F" w:rsidRPr="0087782F" w:rsidRDefault="0087782F" w:rsidP="005106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782F">
        <w:rPr>
          <w:rFonts w:ascii="Times New Roman" w:hAnsi="Times New Roman" w:cs="Times New Roman"/>
          <w:sz w:val="28"/>
          <w:szCs w:val="28"/>
        </w:rPr>
        <w:t xml:space="preserve">Такой «социальный заказ» предполагает </w:t>
      </w:r>
      <w:r w:rsidR="00697D45">
        <w:rPr>
          <w:rFonts w:ascii="Times New Roman" w:hAnsi="Times New Roman" w:cs="Times New Roman"/>
          <w:sz w:val="28"/>
          <w:szCs w:val="28"/>
        </w:rPr>
        <w:t>поиск</w:t>
      </w:r>
      <w:r w:rsidRPr="0087782F">
        <w:rPr>
          <w:rFonts w:ascii="Times New Roman" w:hAnsi="Times New Roman" w:cs="Times New Roman"/>
          <w:sz w:val="28"/>
          <w:szCs w:val="28"/>
        </w:rPr>
        <w:t xml:space="preserve"> </w:t>
      </w:r>
      <w:r w:rsidR="00697D45">
        <w:rPr>
          <w:rFonts w:ascii="Times New Roman" w:hAnsi="Times New Roman" w:cs="Times New Roman"/>
          <w:sz w:val="28"/>
          <w:szCs w:val="28"/>
        </w:rPr>
        <w:t>новых форм и методов</w:t>
      </w:r>
      <w:r w:rsidR="00697D45" w:rsidRPr="0087782F">
        <w:rPr>
          <w:rFonts w:ascii="Times New Roman" w:hAnsi="Times New Roman" w:cs="Times New Roman"/>
          <w:sz w:val="28"/>
          <w:szCs w:val="28"/>
        </w:rPr>
        <w:t xml:space="preserve"> работы с одарённым</w:t>
      </w:r>
      <w:r w:rsidR="00697D45">
        <w:rPr>
          <w:rFonts w:ascii="Times New Roman" w:hAnsi="Times New Roman" w:cs="Times New Roman"/>
          <w:sz w:val="28"/>
          <w:szCs w:val="28"/>
        </w:rPr>
        <w:t>и</w:t>
      </w:r>
      <w:r w:rsidR="00697D45" w:rsidRPr="0087782F">
        <w:rPr>
          <w:rFonts w:ascii="Times New Roman" w:hAnsi="Times New Roman" w:cs="Times New Roman"/>
          <w:sz w:val="28"/>
          <w:szCs w:val="28"/>
        </w:rPr>
        <w:t xml:space="preserve"> </w:t>
      </w:r>
      <w:r w:rsidR="00697D45">
        <w:rPr>
          <w:rFonts w:ascii="Times New Roman" w:hAnsi="Times New Roman" w:cs="Times New Roman"/>
          <w:sz w:val="28"/>
          <w:szCs w:val="28"/>
        </w:rPr>
        <w:t xml:space="preserve">детьми </w:t>
      </w:r>
      <w:r w:rsidR="004630D6">
        <w:rPr>
          <w:rFonts w:ascii="Times New Roman" w:hAnsi="Times New Roman" w:cs="Times New Roman"/>
          <w:sz w:val="28"/>
          <w:szCs w:val="28"/>
        </w:rPr>
        <w:t>всем образовательным учреждениям</w:t>
      </w:r>
      <w:r w:rsidR="00697D45">
        <w:rPr>
          <w:rFonts w:ascii="Times New Roman" w:hAnsi="Times New Roman" w:cs="Times New Roman"/>
          <w:sz w:val="28"/>
          <w:szCs w:val="28"/>
        </w:rPr>
        <w:t>. Ф</w:t>
      </w:r>
      <w:r w:rsidRPr="0087782F">
        <w:rPr>
          <w:rFonts w:ascii="Times New Roman" w:hAnsi="Times New Roman" w:cs="Times New Roman"/>
          <w:sz w:val="28"/>
          <w:szCs w:val="28"/>
        </w:rPr>
        <w:t>ормировать индивидуальность, отслежива</w:t>
      </w:r>
      <w:r w:rsidR="00697D45">
        <w:rPr>
          <w:rFonts w:ascii="Times New Roman" w:hAnsi="Times New Roman" w:cs="Times New Roman"/>
          <w:sz w:val="28"/>
          <w:szCs w:val="28"/>
        </w:rPr>
        <w:t>ть</w:t>
      </w:r>
      <w:r w:rsidRPr="0087782F">
        <w:rPr>
          <w:rFonts w:ascii="Times New Roman" w:hAnsi="Times New Roman" w:cs="Times New Roman"/>
          <w:sz w:val="28"/>
          <w:szCs w:val="28"/>
        </w:rPr>
        <w:t xml:space="preserve"> и направля</w:t>
      </w:r>
      <w:r w:rsidR="00697D45">
        <w:rPr>
          <w:rFonts w:ascii="Times New Roman" w:hAnsi="Times New Roman" w:cs="Times New Roman"/>
          <w:sz w:val="28"/>
          <w:szCs w:val="28"/>
        </w:rPr>
        <w:t>ть</w:t>
      </w:r>
      <w:r w:rsidRPr="0087782F">
        <w:rPr>
          <w:rFonts w:ascii="Times New Roman" w:hAnsi="Times New Roman" w:cs="Times New Roman"/>
          <w:sz w:val="28"/>
          <w:szCs w:val="28"/>
        </w:rPr>
        <w:t xml:space="preserve"> каждый последующий виток на спирали в сторону раскрытия его творческого потенциала.</w:t>
      </w:r>
    </w:p>
    <w:p w:rsidR="0087782F" w:rsidRPr="0087782F" w:rsidRDefault="0087782F" w:rsidP="005106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7782F">
        <w:rPr>
          <w:rFonts w:ascii="Times New Roman" w:hAnsi="Times New Roman" w:cs="Times New Roman"/>
          <w:sz w:val="28"/>
          <w:szCs w:val="28"/>
        </w:rPr>
        <w:t>Создание условий для оптимального развития одарённых детей</w:t>
      </w:r>
      <w:r w:rsidR="004630D6">
        <w:rPr>
          <w:rFonts w:ascii="Times New Roman" w:hAnsi="Times New Roman" w:cs="Times New Roman"/>
          <w:sz w:val="28"/>
          <w:szCs w:val="28"/>
        </w:rPr>
        <w:t xml:space="preserve"> </w:t>
      </w:r>
      <w:r w:rsidRPr="0087782F">
        <w:rPr>
          <w:rFonts w:ascii="Times New Roman" w:hAnsi="Times New Roman" w:cs="Times New Roman"/>
          <w:sz w:val="28"/>
          <w:szCs w:val="28"/>
        </w:rPr>
        <w:t xml:space="preserve">является одним из главных направлений работы </w:t>
      </w:r>
      <w:r w:rsidR="00BD095A">
        <w:rPr>
          <w:rFonts w:ascii="Times New Roman" w:hAnsi="Times New Roman" w:cs="Times New Roman"/>
          <w:sz w:val="28"/>
          <w:szCs w:val="28"/>
        </w:rPr>
        <w:t xml:space="preserve">Дворца творчества детей и молодежи. В 2010 году по </w:t>
      </w:r>
      <w:r w:rsidR="00BD095A" w:rsidRPr="004630D6">
        <w:rPr>
          <w:rFonts w:ascii="Times New Roman" w:hAnsi="Times New Roman" w:cs="Times New Roman"/>
          <w:sz w:val="28"/>
          <w:szCs w:val="28"/>
        </w:rPr>
        <w:t>инициативе Управления общего и дошкольного образования</w:t>
      </w:r>
      <w:r w:rsidR="00BD095A">
        <w:rPr>
          <w:rFonts w:ascii="Times New Roman" w:hAnsi="Times New Roman" w:cs="Times New Roman"/>
          <w:sz w:val="28"/>
          <w:szCs w:val="28"/>
        </w:rPr>
        <w:t xml:space="preserve"> Администрации города Норильска был создан городской</w:t>
      </w:r>
      <w:r w:rsidR="004630D6">
        <w:rPr>
          <w:rFonts w:ascii="Times New Roman" w:hAnsi="Times New Roman" w:cs="Times New Roman"/>
          <w:sz w:val="28"/>
          <w:szCs w:val="28"/>
        </w:rPr>
        <w:t xml:space="preserve"> клуб одаренных старшеклассников «Интеллект» </w:t>
      </w:r>
      <w:r w:rsidR="009C7D9D">
        <w:rPr>
          <w:rFonts w:ascii="Times New Roman" w:hAnsi="Times New Roman" w:cs="Times New Roman"/>
          <w:sz w:val="28"/>
          <w:szCs w:val="28"/>
        </w:rPr>
        <w:t xml:space="preserve">(далее Клуб) </w:t>
      </w:r>
      <w:r w:rsidR="004630D6" w:rsidRPr="004630D6">
        <w:rPr>
          <w:rFonts w:ascii="Times New Roman" w:hAnsi="Times New Roman" w:cs="Times New Roman"/>
          <w:sz w:val="28"/>
          <w:szCs w:val="28"/>
        </w:rPr>
        <w:t>для интеллектуально и творчески одаренных учащихся 7-11 классов образовательных учреждений муниципального образования город Норильск</w:t>
      </w:r>
      <w:r w:rsidR="004630D6">
        <w:rPr>
          <w:rFonts w:ascii="Times New Roman" w:hAnsi="Times New Roman" w:cs="Times New Roman"/>
          <w:sz w:val="28"/>
          <w:szCs w:val="28"/>
        </w:rPr>
        <w:t xml:space="preserve">. </w:t>
      </w:r>
      <w:r w:rsidR="009C7D9D" w:rsidRPr="004630D6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="009C7D9D">
        <w:rPr>
          <w:rFonts w:ascii="Times New Roman" w:hAnsi="Times New Roman" w:cs="Times New Roman"/>
          <w:sz w:val="28"/>
          <w:szCs w:val="28"/>
        </w:rPr>
        <w:t xml:space="preserve">Клуба </w:t>
      </w:r>
      <w:r w:rsidR="009C7D9D" w:rsidRPr="004630D6">
        <w:rPr>
          <w:rFonts w:ascii="Times New Roman" w:hAnsi="Times New Roman" w:cs="Times New Roman"/>
          <w:sz w:val="28"/>
          <w:szCs w:val="28"/>
        </w:rPr>
        <w:t>является Муниципальное автономное учреждение дополнительного образования «Дворец творчества детей и молодежи»</w:t>
      </w:r>
      <w:r w:rsidR="009C7D9D">
        <w:rPr>
          <w:rFonts w:ascii="Times New Roman" w:hAnsi="Times New Roman" w:cs="Times New Roman"/>
          <w:sz w:val="28"/>
          <w:szCs w:val="28"/>
        </w:rPr>
        <w:t xml:space="preserve"> (далее ДТДМ)</w:t>
      </w:r>
      <w:r w:rsidR="004630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30D6" w:rsidRDefault="004630D6" w:rsidP="005106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D9D">
        <w:rPr>
          <w:rFonts w:ascii="Times New Roman" w:hAnsi="Times New Roman" w:cs="Times New Roman"/>
          <w:b/>
          <w:sz w:val="28"/>
          <w:szCs w:val="28"/>
        </w:rPr>
        <w:t>Основн</w:t>
      </w:r>
      <w:r w:rsidR="00BD095A">
        <w:rPr>
          <w:rFonts w:ascii="Times New Roman" w:hAnsi="Times New Roman" w:cs="Times New Roman"/>
          <w:b/>
          <w:sz w:val="28"/>
          <w:szCs w:val="28"/>
        </w:rPr>
        <w:t>ая</w:t>
      </w:r>
      <w:r w:rsidRPr="009C7D9D">
        <w:rPr>
          <w:rFonts w:ascii="Times New Roman" w:hAnsi="Times New Roman" w:cs="Times New Roman"/>
          <w:b/>
          <w:sz w:val="28"/>
          <w:szCs w:val="28"/>
        </w:rPr>
        <w:t xml:space="preserve"> цель</w:t>
      </w:r>
      <w:r w:rsidRPr="004630D6">
        <w:rPr>
          <w:rFonts w:ascii="Times New Roman" w:hAnsi="Times New Roman" w:cs="Times New Roman"/>
          <w:sz w:val="28"/>
          <w:szCs w:val="28"/>
        </w:rPr>
        <w:t xml:space="preserve"> деятельности Клуба </w:t>
      </w:r>
      <w:r w:rsidR="00BD095A">
        <w:rPr>
          <w:rFonts w:ascii="Times New Roman" w:hAnsi="Times New Roman" w:cs="Times New Roman"/>
          <w:sz w:val="28"/>
          <w:szCs w:val="28"/>
        </w:rPr>
        <w:t>это</w:t>
      </w:r>
      <w:r w:rsidRPr="004630D6">
        <w:rPr>
          <w:rFonts w:ascii="Times New Roman" w:hAnsi="Times New Roman" w:cs="Times New Roman"/>
          <w:sz w:val="28"/>
          <w:szCs w:val="28"/>
        </w:rPr>
        <w:t xml:space="preserve"> обеспечение условий для проявления и развития познавательного и творческого потенциала </w:t>
      </w:r>
      <w:r w:rsidRPr="004630D6">
        <w:rPr>
          <w:rFonts w:ascii="Times New Roman" w:hAnsi="Times New Roman" w:cs="Times New Roman"/>
          <w:sz w:val="28"/>
          <w:szCs w:val="28"/>
        </w:rPr>
        <w:lastRenderedPageBreak/>
        <w:t xml:space="preserve">учащихся, самореализации и самоопределения личности, адаптации детей в социуме. </w:t>
      </w:r>
    </w:p>
    <w:p w:rsidR="009C7D9D" w:rsidRPr="009C7D9D" w:rsidRDefault="009C7D9D" w:rsidP="005106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D9D">
        <w:rPr>
          <w:rFonts w:ascii="Times New Roman" w:hAnsi="Times New Roman" w:cs="Times New Roman"/>
          <w:sz w:val="28"/>
          <w:szCs w:val="28"/>
        </w:rPr>
        <w:t xml:space="preserve">Достижение цели осуществляется через решение следующих </w:t>
      </w:r>
      <w:r w:rsidRPr="009C7D9D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9C7D9D" w:rsidRPr="0051069E" w:rsidRDefault="009C7D9D" w:rsidP="0051069E">
      <w:pPr>
        <w:pStyle w:val="a3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9E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51069E">
        <w:rPr>
          <w:rFonts w:ascii="Times New Roman" w:hAnsi="Times New Roman" w:cs="Times New Roman"/>
          <w:sz w:val="28"/>
          <w:szCs w:val="28"/>
        </w:rPr>
        <w:t xml:space="preserve"> условий для разумного и целесообразного досуга;</w:t>
      </w:r>
    </w:p>
    <w:p w:rsidR="009C7D9D" w:rsidRPr="0051069E" w:rsidRDefault="009C7D9D" w:rsidP="0051069E">
      <w:pPr>
        <w:pStyle w:val="a3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9E">
        <w:rPr>
          <w:rFonts w:ascii="Times New Roman" w:hAnsi="Times New Roman" w:cs="Times New Roman"/>
          <w:sz w:val="28"/>
          <w:szCs w:val="28"/>
        </w:rPr>
        <w:t>расширение</w:t>
      </w:r>
      <w:proofErr w:type="gramEnd"/>
      <w:r w:rsidRPr="0051069E">
        <w:rPr>
          <w:rFonts w:ascii="Times New Roman" w:hAnsi="Times New Roman" w:cs="Times New Roman"/>
          <w:sz w:val="28"/>
          <w:szCs w:val="28"/>
        </w:rPr>
        <w:t xml:space="preserve"> возможностей для проявления творческих способностей и креативного мышления;</w:t>
      </w:r>
    </w:p>
    <w:p w:rsidR="009C7D9D" w:rsidRPr="0051069E" w:rsidRDefault="009C7D9D" w:rsidP="0051069E">
      <w:pPr>
        <w:pStyle w:val="a3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9E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51069E">
        <w:rPr>
          <w:rFonts w:ascii="Times New Roman" w:hAnsi="Times New Roman" w:cs="Times New Roman"/>
          <w:sz w:val="28"/>
          <w:szCs w:val="28"/>
        </w:rPr>
        <w:t xml:space="preserve"> навыкам коммуникации и психологической адаптации в коллективе и социуме;</w:t>
      </w:r>
    </w:p>
    <w:p w:rsidR="0087782F" w:rsidRPr="0051069E" w:rsidRDefault="009C7D9D" w:rsidP="0051069E">
      <w:pPr>
        <w:pStyle w:val="a3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69E">
        <w:rPr>
          <w:rFonts w:ascii="Times New Roman" w:hAnsi="Times New Roman" w:cs="Times New Roman"/>
          <w:sz w:val="28"/>
          <w:szCs w:val="28"/>
        </w:rPr>
        <w:t>воспитание</w:t>
      </w:r>
      <w:proofErr w:type="gramEnd"/>
      <w:r w:rsidRPr="0051069E">
        <w:rPr>
          <w:rFonts w:ascii="Times New Roman" w:hAnsi="Times New Roman" w:cs="Times New Roman"/>
          <w:sz w:val="28"/>
          <w:szCs w:val="28"/>
        </w:rPr>
        <w:t xml:space="preserve"> гражданско-патриотических качеств.</w:t>
      </w:r>
    </w:p>
    <w:p w:rsidR="009C7D9D" w:rsidRDefault="009C7D9D" w:rsidP="005106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D9D">
        <w:rPr>
          <w:rFonts w:ascii="Times New Roman" w:hAnsi="Times New Roman" w:cs="Times New Roman"/>
          <w:sz w:val="28"/>
          <w:szCs w:val="28"/>
        </w:rPr>
        <w:t xml:space="preserve">Деятельность Клуба </w:t>
      </w:r>
      <w:r w:rsidR="001E4107">
        <w:rPr>
          <w:rFonts w:ascii="Times New Roman" w:hAnsi="Times New Roman" w:cs="Times New Roman"/>
          <w:sz w:val="28"/>
          <w:szCs w:val="28"/>
        </w:rPr>
        <w:t>организовывается</w:t>
      </w:r>
      <w:r w:rsidRPr="009C7D9D">
        <w:rPr>
          <w:rFonts w:ascii="Times New Roman" w:hAnsi="Times New Roman" w:cs="Times New Roman"/>
          <w:sz w:val="28"/>
          <w:szCs w:val="28"/>
        </w:rPr>
        <w:t xml:space="preserve"> по отдельному плану, составленному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годовым </w:t>
      </w:r>
      <w:r w:rsidRPr="009C7D9D">
        <w:rPr>
          <w:rFonts w:ascii="Times New Roman" w:hAnsi="Times New Roman" w:cs="Times New Roman"/>
          <w:sz w:val="28"/>
          <w:szCs w:val="28"/>
        </w:rPr>
        <w:t>планом работы ДТДМ.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EFC">
        <w:rPr>
          <w:rFonts w:ascii="Times New Roman" w:hAnsi="Times New Roman" w:cs="Times New Roman"/>
          <w:sz w:val="28"/>
          <w:szCs w:val="28"/>
        </w:rPr>
        <w:t xml:space="preserve">Для работы выбирается тема по которой Клуб работает в течении всего </w:t>
      </w:r>
      <w:r w:rsidR="0096235A">
        <w:rPr>
          <w:rFonts w:ascii="Times New Roman" w:hAnsi="Times New Roman" w:cs="Times New Roman"/>
          <w:sz w:val="28"/>
          <w:szCs w:val="28"/>
        </w:rPr>
        <w:t xml:space="preserve">года, используя различные формы: </w:t>
      </w:r>
    </w:p>
    <w:p w:rsidR="0096235A" w:rsidRDefault="0096235A" w:rsidP="0051069E">
      <w:pPr>
        <w:pStyle w:val="a3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Социально-педагогические тренинги «Мастер общения»;</w:t>
      </w:r>
    </w:p>
    <w:p w:rsidR="0096235A" w:rsidRDefault="0096235A" w:rsidP="0051069E">
      <w:pPr>
        <w:pStyle w:val="a3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интеллектуально-познавательная игра «Пирамида знаний»;</w:t>
      </w:r>
    </w:p>
    <w:p w:rsidR="0096235A" w:rsidRDefault="0096235A" w:rsidP="0051069E">
      <w:pPr>
        <w:pStyle w:val="a3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дистанционный конкурс по социальному проектированию;</w:t>
      </w:r>
    </w:p>
    <w:p w:rsidR="0096235A" w:rsidRDefault="0096235A" w:rsidP="0051069E">
      <w:pPr>
        <w:pStyle w:val="a3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трехдневный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городской Сбор;</w:t>
      </w:r>
    </w:p>
    <w:p w:rsidR="0096235A" w:rsidRDefault="0096235A" w:rsidP="0051069E">
      <w:pPr>
        <w:pStyle w:val="a3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тематические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встречи;</w:t>
      </w:r>
    </w:p>
    <w:p w:rsidR="0096235A" w:rsidRPr="0096235A" w:rsidRDefault="0096235A" w:rsidP="0051069E">
      <w:pPr>
        <w:pStyle w:val="a3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тематические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экскурсии.</w:t>
      </w:r>
    </w:p>
    <w:p w:rsidR="0096235A" w:rsidRDefault="0096235A" w:rsidP="005106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например </w:t>
      </w:r>
      <w:r w:rsidRPr="0096235A">
        <w:rPr>
          <w:rFonts w:ascii="Times New Roman" w:hAnsi="Times New Roman" w:cs="Times New Roman"/>
          <w:sz w:val="28"/>
          <w:szCs w:val="28"/>
        </w:rPr>
        <w:t>в 2016-2017 учебном году была выбрана тема «Заповедная система России», рассчитана на одаренных и заинтересованных детей по направлению география и краеведение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7484">
        <w:rPr>
          <w:rFonts w:ascii="Times New Roman" w:hAnsi="Times New Roman" w:cs="Times New Roman"/>
          <w:sz w:val="28"/>
          <w:szCs w:val="28"/>
        </w:rPr>
        <w:t xml:space="preserve"> В рамках данной темы в течении всего года Дворец сотрудничал с </w:t>
      </w:r>
      <w:r w:rsidR="00897484" w:rsidRPr="00897484">
        <w:rPr>
          <w:rFonts w:ascii="Times New Roman" w:hAnsi="Times New Roman" w:cs="Times New Roman"/>
          <w:sz w:val="28"/>
          <w:szCs w:val="28"/>
        </w:rPr>
        <w:t>ФГБУ «</w:t>
      </w:r>
      <w:r w:rsidR="006B2E22" w:rsidRPr="006B2E2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Объединенная дирекция заповедников Таймыра</w:t>
      </w:r>
      <w:r w:rsidR="00897484" w:rsidRPr="00897484">
        <w:rPr>
          <w:rFonts w:ascii="Times New Roman" w:hAnsi="Times New Roman" w:cs="Times New Roman"/>
          <w:sz w:val="28"/>
          <w:szCs w:val="28"/>
        </w:rPr>
        <w:t>»</w:t>
      </w:r>
      <w:r w:rsidR="006B2E22">
        <w:rPr>
          <w:rFonts w:ascii="Times New Roman" w:hAnsi="Times New Roman" w:cs="Times New Roman"/>
          <w:sz w:val="28"/>
          <w:szCs w:val="28"/>
        </w:rPr>
        <w:t xml:space="preserve"> (</w:t>
      </w:r>
      <w:r w:rsidR="00B11CCD">
        <w:rPr>
          <w:rFonts w:ascii="Times New Roman" w:hAnsi="Times New Roman" w:cs="Times New Roman"/>
          <w:sz w:val="28"/>
          <w:szCs w:val="28"/>
        </w:rPr>
        <w:t>подписано</w:t>
      </w:r>
      <w:r w:rsidR="006B2E22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B11CCD">
        <w:rPr>
          <w:rFonts w:ascii="Times New Roman" w:hAnsi="Times New Roman" w:cs="Times New Roman"/>
          <w:sz w:val="28"/>
          <w:szCs w:val="28"/>
        </w:rPr>
        <w:t xml:space="preserve"> о сотрудничестве</w:t>
      </w:r>
      <w:r w:rsidR="006B2E22">
        <w:rPr>
          <w:rFonts w:ascii="Times New Roman" w:hAnsi="Times New Roman" w:cs="Times New Roman"/>
          <w:sz w:val="28"/>
          <w:szCs w:val="28"/>
        </w:rPr>
        <w:t xml:space="preserve">). </w:t>
      </w:r>
      <w:r w:rsidR="00B11CCD">
        <w:rPr>
          <w:rFonts w:ascii="Times New Roman" w:hAnsi="Times New Roman" w:cs="Times New Roman"/>
          <w:sz w:val="28"/>
          <w:szCs w:val="28"/>
        </w:rPr>
        <w:t xml:space="preserve">Специалисты «Дирекции Заповедников» помогали в организации и проведении тематических встреч, трехдневном городском обучающем Сборе «Социально-экологическое проектирование», давали экспертные консультации для участников и входили в жюри дистанционного городского конкурса по социально-экологическому проектированию «Мир в котором я живу», а так же помогали в разработке </w:t>
      </w:r>
      <w:r w:rsidR="00B11CCD">
        <w:rPr>
          <w:rFonts w:ascii="Times New Roman" w:hAnsi="Times New Roman" w:cs="Times New Roman"/>
          <w:sz w:val="28"/>
          <w:szCs w:val="28"/>
        </w:rPr>
        <w:lastRenderedPageBreak/>
        <w:t xml:space="preserve">вопросов к городской интеллектуально-познавательной игре «Пирамида знаний» по теме «Заповедная система России». </w:t>
      </w:r>
    </w:p>
    <w:p w:rsidR="00C61EFC" w:rsidRPr="00633320" w:rsidRDefault="00C61EFC" w:rsidP="005106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1EFC">
        <w:rPr>
          <w:rFonts w:ascii="Times New Roman" w:hAnsi="Times New Roman" w:cs="Times New Roman"/>
          <w:b/>
          <w:sz w:val="28"/>
          <w:szCs w:val="28"/>
        </w:rPr>
        <w:t>Городская интеллектуально-познавательная игра «Пирамида знаний»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EF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1E7DF0">
        <w:rPr>
          <w:rFonts w:ascii="Times New Roman" w:hAnsi="Times New Roman" w:cs="Times New Roman"/>
          <w:sz w:val="28"/>
          <w:szCs w:val="28"/>
        </w:rPr>
        <w:t>е</w:t>
      </w:r>
      <w:r w:rsidR="0096235A">
        <w:rPr>
          <w:rFonts w:ascii="Times New Roman" w:hAnsi="Times New Roman" w:cs="Times New Roman"/>
          <w:sz w:val="28"/>
          <w:szCs w:val="28"/>
        </w:rPr>
        <w:t xml:space="preserve"> 1</w:t>
      </w:r>
      <w:r w:rsidRPr="00C61EFC">
        <w:rPr>
          <w:rFonts w:ascii="Times New Roman" w:hAnsi="Times New Roman" w:cs="Times New Roman"/>
          <w:sz w:val="28"/>
          <w:szCs w:val="28"/>
        </w:rPr>
        <w:t>)</w:t>
      </w:r>
      <w:r w:rsidR="00F32764" w:rsidRPr="00F32764">
        <w:rPr>
          <w:rFonts w:ascii="Times New Roman" w:hAnsi="Times New Roman" w:cs="Times New Roman"/>
          <w:sz w:val="28"/>
          <w:szCs w:val="28"/>
        </w:rPr>
        <w:t xml:space="preserve"> </w:t>
      </w:r>
      <w:r w:rsidR="00633320">
        <w:rPr>
          <w:rFonts w:ascii="Times New Roman" w:hAnsi="Times New Roman" w:cs="Times New Roman"/>
          <w:sz w:val="28"/>
          <w:szCs w:val="28"/>
        </w:rPr>
        <w:t xml:space="preserve">– </w:t>
      </w:r>
      <w:r w:rsidR="001E4107">
        <w:rPr>
          <w:rFonts w:ascii="Times New Roman" w:hAnsi="Times New Roman" w:cs="Times New Roman"/>
          <w:sz w:val="28"/>
          <w:szCs w:val="28"/>
        </w:rPr>
        <w:t>Игра проходит в три этапа по принципу локализации территории</w:t>
      </w:r>
      <w:r w:rsidR="006B2E22">
        <w:rPr>
          <w:rFonts w:ascii="Times New Roman" w:hAnsi="Times New Roman" w:cs="Times New Roman"/>
          <w:sz w:val="28"/>
          <w:szCs w:val="28"/>
        </w:rPr>
        <w:t xml:space="preserve">. Перед 1 и 2 этапами </w:t>
      </w:r>
      <w:r w:rsidR="001068CE">
        <w:rPr>
          <w:rFonts w:ascii="Times New Roman" w:hAnsi="Times New Roman" w:cs="Times New Roman"/>
          <w:sz w:val="28"/>
          <w:szCs w:val="28"/>
        </w:rPr>
        <w:t>совместно с сотрудниками «Дирекции Заповедников» были проведены тематические встречи где участникам были предложены списки интернет-источников для подготовки к Игре (приложение 2, 3).</w:t>
      </w:r>
      <w:r w:rsidR="006B2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250" w:rsidRDefault="00F32764" w:rsidP="0051069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DF0">
        <w:rPr>
          <w:rFonts w:ascii="Times New Roman" w:hAnsi="Times New Roman" w:cs="Times New Roman"/>
          <w:b/>
          <w:sz w:val="28"/>
          <w:szCs w:val="28"/>
        </w:rPr>
        <w:t>1 этап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569FB">
        <w:rPr>
          <w:rFonts w:ascii="Times New Roman" w:hAnsi="Times New Roman" w:cs="Times New Roman"/>
          <w:sz w:val="28"/>
          <w:szCs w:val="28"/>
        </w:rPr>
        <w:t>проходит в форме тестирования</w:t>
      </w:r>
      <w:r w:rsidR="00633320">
        <w:rPr>
          <w:rFonts w:ascii="Times New Roman" w:hAnsi="Times New Roman" w:cs="Times New Roman"/>
          <w:sz w:val="28"/>
          <w:szCs w:val="28"/>
        </w:rPr>
        <w:t>.</w:t>
      </w:r>
      <w:r w:rsidR="003569F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ыявляется уровень знания по теме </w:t>
      </w:r>
      <w:r w:rsidR="00633320">
        <w:rPr>
          <w:rFonts w:ascii="Times New Roman" w:hAnsi="Times New Roman" w:cs="Times New Roman"/>
          <w:sz w:val="28"/>
          <w:szCs w:val="28"/>
        </w:rPr>
        <w:t>«Заповедники</w:t>
      </w:r>
      <w:r w:rsidR="00766250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633320">
        <w:rPr>
          <w:rFonts w:ascii="Times New Roman" w:hAnsi="Times New Roman" w:cs="Times New Roman"/>
          <w:sz w:val="28"/>
          <w:szCs w:val="28"/>
        </w:rPr>
        <w:t>»</w:t>
      </w:r>
      <w:r w:rsidR="00E46FCA">
        <w:rPr>
          <w:rFonts w:ascii="Times New Roman" w:hAnsi="Times New Roman" w:cs="Times New Roman"/>
          <w:sz w:val="28"/>
          <w:szCs w:val="28"/>
        </w:rPr>
        <w:t xml:space="preserve"> (приложение 4)</w:t>
      </w:r>
      <w:r w:rsidR="00633320">
        <w:rPr>
          <w:rFonts w:ascii="Times New Roman" w:hAnsi="Times New Roman" w:cs="Times New Roman"/>
          <w:sz w:val="28"/>
          <w:szCs w:val="28"/>
        </w:rPr>
        <w:t>. При подготовке к 1 этапу</w:t>
      </w:r>
      <w:r w:rsidR="001E4107">
        <w:rPr>
          <w:rFonts w:ascii="Times New Roman" w:hAnsi="Times New Roman" w:cs="Times New Roman"/>
          <w:sz w:val="28"/>
          <w:szCs w:val="28"/>
        </w:rPr>
        <w:t xml:space="preserve"> рекомендуется обратить внимание:</w:t>
      </w:r>
    </w:p>
    <w:p w:rsidR="00766250" w:rsidRDefault="00766250" w:rsidP="0051069E">
      <w:pPr>
        <w:pStyle w:val="a3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6250">
        <w:rPr>
          <w:rFonts w:ascii="Times New Roman" w:hAnsi="Times New Roman" w:cs="Times New Roman"/>
          <w:sz w:val="28"/>
          <w:szCs w:val="28"/>
        </w:rPr>
        <w:t>Основные понятия: ООПТ, заповедник, национальный парк, заказник, памятник природы, биосферный резерват, лечебно-оздоровительные комплексы и курорты.</w:t>
      </w:r>
    </w:p>
    <w:p w:rsidR="00766250" w:rsidRDefault="00766250" w:rsidP="0051069E">
      <w:pPr>
        <w:pStyle w:val="a3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6250">
        <w:rPr>
          <w:rFonts w:ascii="Times New Roman" w:hAnsi="Times New Roman" w:cs="Times New Roman"/>
          <w:sz w:val="28"/>
          <w:szCs w:val="28"/>
        </w:rPr>
        <w:t>Количественные характеристики ООПТ: число ООПТ РФ (по категориям), площади ООПТ (самое большое, самое маленькое ООПТ, соотношения к площадям субъектов России).</w:t>
      </w:r>
    </w:p>
    <w:p w:rsidR="00766250" w:rsidRDefault="00766250" w:rsidP="0051069E">
      <w:pPr>
        <w:pStyle w:val="a3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6250">
        <w:rPr>
          <w:rFonts w:ascii="Times New Roman" w:hAnsi="Times New Roman" w:cs="Times New Roman"/>
          <w:sz w:val="28"/>
          <w:szCs w:val="28"/>
        </w:rPr>
        <w:t>География ООПТ (знать территориальную принадлежность ООПТ к субъекту РФ, для заповедников по списку ООПТ)</w:t>
      </w:r>
    </w:p>
    <w:p w:rsidR="00766250" w:rsidRDefault="00766250" w:rsidP="0051069E">
      <w:pPr>
        <w:pStyle w:val="a3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6250">
        <w:rPr>
          <w:rFonts w:ascii="Times New Roman" w:hAnsi="Times New Roman" w:cs="Times New Roman"/>
          <w:sz w:val="28"/>
          <w:szCs w:val="28"/>
        </w:rPr>
        <w:t>Животный мир ООПТ (для заповедников по списку ООПТ)</w:t>
      </w:r>
    </w:p>
    <w:p w:rsidR="00633320" w:rsidRPr="00766250" w:rsidRDefault="00633320" w:rsidP="0051069E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количества набранных баллов во второй тур отбираются 20 участников с наибольшим количеством баллов.</w:t>
      </w:r>
    </w:p>
    <w:p w:rsidR="00766250" w:rsidRDefault="00F32764" w:rsidP="0051069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DF0">
        <w:rPr>
          <w:rFonts w:ascii="Times New Roman" w:hAnsi="Times New Roman" w:cs="Times New Roman"/>
          <w:b/>
          <w:sz w:val="28"/>
          <w:szCs w:val="28"/>
        </w:rPr>
        <w:t>2 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569FB">
        <w:rPr>
          <w:rFonts w:ascii="Times New Roman" w:hAnsi="Times New Roman" w:cs="Times New Roman"/>
          <w:sz w:val="28"/>
          <w:szCs w:val="28"/>
        </w:rPr>
        <w:t xml:space="preserve"> проводится</w:t>
      </w:r>
      <w:proofErr w:type="gramEnd"/>
      <w:r w:rsidR="003569FB">
        <w:rPr>
          <w:rFonts w:ascii="Times New Roman" w:hAnsi="Times New Roman" w:cs="Times New Roman"/>
          <w:sz w:val="28"/>
          <w:szCs w:val="28"/>
        </w:rPr>
        <w:t xml:space="preserve"> в смешанной форме: </w:t>
      </w:r>
      <w:r w:rsidR="00E46F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одбираются более сложные вопросы </w:t>
      </w:r>
      <w:r w:rsidR="00850F36">
        <w:rPr>
          <w:rFonts w:ascii="Times New Roman" w:hAnsi="Times New Roman" w:cs="Times New Roman"/>
          <w:sz w:val="28"/>
          <w:szCs w:val="28"/>
        </w:rPr>
        <w:t>направленные на</w:t>
      </w:r>
      <w:r w:rsidR="003569FB">
        <w:rPr>
          <w:rFonts w:ascii="Times New Roman" w:hAnsi="Times New Roman" w:cs="Times New Roman"/>
          <w:sz w:val="28"/>
          <w:szCs w:val="28"/>
        </w:rPr>
        <w:t xml:space="preserve"> проверку </w:t>
      </w:r>
      <w:r w:rsidR="00850F36">
        <w:rPr>
          <w:rFonts w:ascii="Times New Roman" w:hAnsi="Times New Roman" w:cs="Times New Roman"/>
          <w:sz w:val="28"/>
          <w:szCs w:val="28"/>
        </w:rPr>
        <w:t>знаний Заповедников</w:t>
      </w:r>
      <w:r w:rsidR="00766250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E46FCA">
        <w:rPr>
          <w:rFonts w:ascii="Times New Roman" w:hAnsi="Times New Roman" w:cs="Times New Roman"/>
          <w:sz w:val="28"/>
          <w:szCs w:val="28"/>
        </w:rPr>
        <w:t xml:space="preserve"> (приложение 5)</w:t>
      </w:r>
      <w:r w:rsidR="00766250">
        <w:rPr>
          <w:rFonts w:ascii="Times New Roman" w:hAnsi="Times New Roman" w:cs="Times New Roman"/>
          <w:sz w:val="28"/>
          <w:szCs w:val="28"/>
        </w:rPr>
        <w:t>:</w:t>
      </w:r>
    </w:p>
    <w:p w:rsidR="00766250" w:rsidRDefault="00766250" w:rsidP="0051069E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создания;</w:t>
      </w:r>
    </w:p>
    <w:p w:rsidR="00766250" w:rsidRDefault="00766250" w:rsidP="0051069E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особенности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766250" w:rsidRDefault="00B75A3C" w:rsidP="0051069E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5A3C">
        <w:rPr>
          <w:rFonts w:ascii="Times New Roman" w:hAnsi="Times New Roman" w:cs="Times New Roman"/>
          <w:sz w:val="28"/>
          <w:szCs w:val="28"/>
        </w:rPr>
        <w:t>ге</w:t>
      </w:r>
      <w:r w:rsidR="00766250">
        <w:rPr>
          <w:rFonts w:ascii="Times New Roman" w:hAnsi="Times New Roman" w:cs="Times New Roman"/>
          <w:sz w:val="28"/>
          <w:szCs w:val="28"/>
        </w:rPr>
        <w:t>ографическое</w:t>
      </w:r>
      <w:proofErr w:type="gramEnd"/>
      <w:r w:rsidR="00766250">
        <w:rPr>
          <w:rFonts w:ascii="Times New Roman" w:hAnsi="Times New Roman" w:cs="Times New Roman"/>
          <w:sz w:val="28"/>
          <w:szCs w:val="28"/>
        </w:rPr>
        <w:t xml:space="preserve"> расположение ООПТ;</w:t>
      </w:r>
    </w:p>
    <w:p w:rsidR="00766250" w:rsidRDefault="00766250" w:rsidP="0051069E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66250" w:rsidRDefault="00766250" w:rsidP="0051069E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кластерность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66250" w:rsidRDefault="00B75A3C" w:rsidP="0051069E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5A3C">
        <w:rPr>
          <w:rFonts w:ascii="Times New Roman" w:hAnsi="Times New Roman" w:cs="Times New Roman"/>
          <w:sz w:val="28"/>
          <w:szCs w:val="28"/>
        </w:rPr>
        <w:lastRenderedPageBreak/>
        <w:t>животный</w:t>
      </w:r>
      <w:proofErr w:type="gramEnd"/>
      <w:r w:rsidRPr="00B75A3C">
        <w:rPr>
          <w:rFonts w:ascii="Times New Roman" w:hAnsi="Times New Roman" w:cs="Times New Roman"/>
          <w:sz w:val="28"/>
          <w:szCs w:val="28"/>
        </w:rPr>
        <w:t xml:space="preserve"> мир (представители семейств, число видов, </w:t>
      </w:r>
      <w:r w:rsidR="001E7DF0" w:rsidRPr="00B75A3C">
        <w:rPr>
          <w:rFonts w:ascii="Times New Roman" w:hAnsi="Times New Roman" w:cs="Times New Roman"/>
          <w:sz w:val="28"/>
          <w:szCs w:val="28"/>
        </w:rPr>
        <w:t>красно книжные</w:t>
      </w:r>
      <w:r w:rsidRPr="00B75A3C">
        <w:rPr>
          <w:rFonts w:ascii="Times New Roman" w:hAnsi="Times New Roman" w:cs="Times New Roman"/>
          <w:sz w:val="28"/>
          <w:szCs w:val="28"/>
        </w:rPr>
        <w:t xml:space="preserve"> виды)</w:t>
      </w:r>
      <w:r w:rsidR="00766250">
        <w:rPr>
          <w:rFonts w:ascii="Times New Roman" w:hAnsi="Times New Roman" w:cs="Times New Roman"/>
          <w:sz w:val="28"/>
          <w:szCs w:val="28"/>
        </w:rPr>
        <w:t>;</w:t>
      </w:r>
    </w:p>
    <w:p w:rsidR="00766250" w:rsidRDefault="00B75A3C" w:rsidP="0051069E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5A3C">
        <w:rPr>
          <w:rFonts w:ascii="Times New Roman" w:hAnsi="Times New Roman" w:cs="Times New Roman"/>
          <w:sz w:val="28"/>
          <w:szCs w:val="28"/>
        </w:rPr>
        <w:t>растительный</w:t>
      </w:r>
      <w:proofErr w:type="gramEnd"/>
      <w:r w:rsidRPr="00B75A3C">
        <w:rPr>
          <w:rFonts w:ascii="Times New Roman" w:hAnsi="Times New Roman" w:cs="Times New Roman"/>
          <w:sz w:val="28"/>
          <w:szCs w:val="28"/>
        </w:rPr>
        <w:t xml:space="preserve"> мир (представители семейств, </w:t>
      </w:r>
      <w:r w:rsidR="001E7DF0" w:rsidRPr="00B75A3C">
        <w:rPr>
          <w:rFonts w:ascii="Times New Roman" w:hAnsi="Times New Roman" w:cs="Times New Roman"/>
          <w:sz w:val="28"/>
          <w:szCs w:val="28"/>
        </w:rPr>
        <w:t>красно книжные</w:t>
      </w:r>
      <w:r w:rsidRPr="00B75A3C">
        <w:rPr>
          <w:rFonts w:ascii="Times New Roman" w:hAnsi="Times New Roman" w:cs="Times New Roman"/>
          <w:sz w:val="28"/>
          <w:szCs w:val="28"/>
        </w:rPr>
        <w:t xml:space="preserve"> виды)</w:t>
      </w:r>
      <w:r w:rsidR="00766250">
        <w:rPr>
          <w:rFonts w:ascii="Times New Roman" w:hAnsi="Times New Roman" w:cs="Times New Roman"/>
          <w:sz w:val="28"/>
          <w:szCs w:val="28"/>
        </w:rPr>
        <w:t>;</w:t>
      </w:r>
    </w:p>
    <w:p w:rsidR="00F32764" w:rsidRDefault="00B75A3C" w:rsidP="0051069E">
      <w:pPr>
        <w:pStyle w:val="a3"/>
        <w:numPr>
          <w:ilvl w:val="0"/>
          <w:numId w:val="3"/>
        </w:num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5A3C">
        <w:rPr>
          <w:rFonts w:ascii="Times New Roman" w:hAnsi="Times New Roman" w:cs="Times New Roman"/>
          <w:sz w:val="28"/>
          <w:szCs w:val="28"/>
        </w:rPr>
        <w:t>памятники</w:t>
      </w:r>
      <w:proofErr w:type="gramEnd"/>
      <w:r w:rsidRPr="00B75A3C">
        <w:rPr>
          <w:rFonts w:ascii="Times New Roman" w:hAnsi="Times New Roman" w:cs="Times New Roman"/>
          <w:sz w:val="28"/>
          <w:szCs w:val="28"/>
        </w:rPr>
        <w:t xml:space="preserve"> природы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5480" w:rsidRPr="00B75A3C" w:rsidRDefault="007D5480" w:rsidP="0051069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2 этапа на каждом туре объявляется стоимость вопросов в баллах. В 3 этап (Финал) Игры проходит 6 человек с наибольшим количеством баллов, остальные </w:t>
      </w:r>
      <w:r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участники получают сертификаты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.</w:t>
      </w:r>
    </w:p>
    <w:p w:rsidR="00F32764" w:rsidRDefault="00F32764" w:rsidP="0051069E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7DF0">
        <w:rPr>
          <w:rFonts w:ascii="Times New Roman" w:hAnsi="Times New Roman" w:cs="Times New Roman"/>
          <w:b/>
          <w:sz w:val="28"/>
          <w:szCs w:val="28"/>
        </w:rPr>
        <w:t>3 этап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50F36">
        <w:rPr>
          <w:rFonts w:ascii="Times New Roman" w:hAnsi="Times New Roman" w:cs="Times New Roman"/>
          <w:sz w:val="28"/>
          <w:szCs w:val="28"/>
        </w:rPr>
        <w:t>«Своя игра». Все вопросы разбиты на 3 категории: Россия, Край и Таймыр</w:t>
      </w:r>
      <w:r w:rsidR="00271B42">
        <w:rPr>
          <w:rFonts w:ascii="Times New Roman" w:hAnsi="Times New Roman" w:cs="Times New Roman"/>
          <w:sz w:val="28"/>
          <w:szCs w:val="28"/>
        </w:rPr>
        <w:t xml:space="preserve"> </w:t>
      </w:r>
      <w:r w:rsidR="00DC167C">
        <w:rPr>
          <w:rFonts w:ascii="Times New Roman" w:hAnsi="Times New Roman" w:cs="Times New Roman"/>
          <w:sz w:val="28"/>
          <w:szCs w:val="28"/>
        </w:rPr>
        <w:t>(приложение 6)</w:t>
      </w:r>
      <w:r w:rsidR="00850F36">
        <w:rPr>
          <w:rFonts w:ascii="Times New Roman" w:hAnsi="Times New Roman" w:cs="Times New Roman"/>
          <w:sz w:val="28"/>
          <w:szCs w:val="28"/>
        </w:rPr>
        <w:t>. Вопросы в категориях сформированы по уровню сложности. Каждый уровень, в зависимости от сложности, имеет свою стоимость в баллах.</w:t>
      </w:r>
      <w:r w:rsidR="00DC167C">
        <w:rPr>
          <w:rFonts w:ascii="Times New Roman" w:hAnsi="Times New Roman" w:cs="Times New Roman"/>
          <w:sz w:val="28"/>
          <w:szCs w:val="28"/>
        </w:rPr>
        <w:t xml:space="preserve"> Финал Игры проводится торжественно, что и прописано в сценарии (приложение 7) и сопровождается презентацией (приложение 8).</w:t>
      </w:r>
      <w:r w:rsidR="00850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80" w:rsidRDefault="00504C6F" w:rsidP="0051069E">
      <w:pPr>
        <w:widowControl w:val="0"/>
        <w:suppressAutoHyphens/>
        <w:spacing w:after="0" w:line="360" w:lineRule="auto"/>
        <w:ind w:firstLine="851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>Участникам второго этапа вручаются сертификаты</w:t>
      </w:r>
      <w:r w:rsidR="00506D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(приложение </w:t>
      </w:r>
      <w:r w:rsidR="00271B42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>9</w:t>
      </w:r>
      <w:r w:rsidR="00506D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>)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>. Финалисты</w:t>
      </w:r>
      <w:r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, не занявшие призовые места, </w:t>
      </w:r>
      <w:r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награждаются </w:t>
      </w:r>
      <w:r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памятными</w:t>
      </w:r>
      <w:r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подарками</w:t>
      </w:r>
      <w:r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и</w:t>
      </w:r>
      <w:r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грамотами</w:t>
      </w:r>
      <w:r w:rsidR="00506D4B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(приложение 1</w:t>
      </w:r>
      <w:r w:rsidR="00271B42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0</w:t>
      </w:r>
      <w:r w:rsidR="00506D4B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)</w:t>
      </w:r>
      <w:r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. </w:t>
      </w:r>
      <w:r w:rsidR="007D5480" w:rsidRPr="007D5480">
        <w:rPr>
          <w:rFonts w:ascii="Times New Roman" w:eastAsia="DejaVu Sans" w:hAnsi="Times New Roman" w:cs="Arial"/>
          <w:color w:val="000000"/>
          <w:kern w:val="1"/>
          <w:sz w:val="28"/>
          <w:szCs w:val="28"/>
          <w:lang w:eastAsia="zh-CN" w:bidi="hi-IN"/>
        </w:rPr>
        <w:t>Победители</w:t>
      </w:r>
      <w:r w:rsidR="007D5480"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Финала 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(</w:t>
      </w:r>
      <w:r w:rsidR="007D5480" w:rsidRPr="007D5480">
        <w:rPr>
          <w:rFonts w:ascii="Times New Roman" w:eastAsia="DejaVu Sans" w:hAnsi="Times New Roman" w:cs="Arial"/>
          <w:color w:val="000000"/>
          <w:kern w:val="1"/>
          <w:sz w:val="28"/>
          <w:szCs w:val="28"/>
          <w:lang w:val="en-US" w:eastAsia="zh-CN" w:bidi="hi-IN"/>
        </w:rPr>
        <w:t>I</w:t>
      </w:r>
      <w:r w:rsidR="007D5480" w:rsidRPr="007D5480">
        <w:rPr>
          <w:rFonts w:ascii="Times New Roman" w:eastAsia="DejaVu Sans" w:hAnsi="Times New Roman" w:cs="Arial"/>
          <w:color w:val="000000"/>
          <w:kern w:val="1"/>
          <w:sz w:val="28"/>
          <w:szCs w:val="28"/>
          <w:lang w:eastAsia="zh-CN" w:bidi="hi-IN"/>
        </w:rPr>
        <w:t xml:space="preserve">, </w:t>
      </w:r>
      <w:r w:rsidR="007D5480" w:rsidRPr="007D5480">
        <w:rPr>
          <w:rFonts w:ascii="Times New Roman" w:eastAsia="DejaVu Sans" w:hAnsi="Times New Roman" w:cs="Arial"/>
          <w:color w:val="000000"/>
          <w:kern w:val="1"/>
          <w:sz w:val="28"/>
          <w:szCs w:val="28"/>
          <w:lang w:val="en-US" w:eastAsia="zh-CN" w:bidi="hi-IN"/>
        </w:rPr>
        <w:t>II</w:t>
      </w:r>
      <w:r w:rsidR="007D5480" w:rsidRPr="007D5480">
        <w:rPr>
          <w:rFonts w:ascii="Times New Roman" w:eastAsia="DejaVu Sans" w:hAnsi="Times New Roman" w:cs="Arial"/>
          <w:color w:val="000000"/>
          <w:kern w:val="1"/>
          <w:sz w:val="28"/>
          <w:szCs w:val="28"/>
          <w:lang w:eastAsia="zh-CN" w:bidi="hi-IN"/>
        </w:rPr>
        <w:t xml:space="preserve">, </w:t>
      </w:r>
      <w:r w:rsidR="007D5480" w:rsidRPr="007D5480">
        <w:rPr>
          <w:rFonts w:ascii="Times New Roman" w:eastAsia="DejaVu Sans" w:hAnsi="Times New Roman" w:cs="Arial"/>
          <w:color w:val="000000"/>
          <w:kern w:val="1"/>
          <w:sz w:val="28"/>
          <w:szCs w:val="28"/>
          <w:lang w:val="en-US" w:eastAsia="zh-CN" w:bidi="hi-IN"/>
        </w:rPr>
        <w:t>III</w:t>
      </w:r>
      <w:r w:rsidR="007D5480"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места)</w:t>
      </w:r>
      <w:r w:rsidR="007D5480"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награждаются</w:t>
      </w:r>
      <w:r w:rsidR="007D5480"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ценными</w:t>
      </w:r>
      <w:r w:rsidR="007D5480"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призами</w:t>
      </w:r>
      <w:r w:rsidR="007D5480"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и</w:t>
      </w:r>
      <w:r w:rsidR="007D5480" w:rsidRPr="007D548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дипломами</w:t>
      </w:r>
      <w:r w:rsidR="00506D4B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(приложение 1</w:t>
      </w:r>
      <w:r w:rsidR="00271B42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1</w:t>
      </w:r>
      <w:r w:rsidR="00506D4B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)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7D5480" w:rsidRPr="007D5480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Педагогам, подготовившим победителей и призёров, вручаются Благодарственные письма.</w:t>
      </w:r>
    </w:p>
    <w:p w:rsidR="0051069E" w:rsidRPr="0051069E" w:rsidRDefault="0051069E" w:rsidP="0051069E">
      <w:pPr>
        <w:widowControl w:val="0"/>
        <w:suppressAutoHyphens/>
        <w:spacing w:after="0" w:line="360" w:lineRule="auto"/>
        <w:ind w:firstLine="851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Опрос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детей 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показал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, что и</w:t>
      </w:r>
      <w:r w:rsidR="00B11CCD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менн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о и</w:t>
      </w:r>
      <w:r w:rsidR="00B11CCD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гра «Пирамида знаний»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</w:t>
      </w:r>
      <w:r w:rsidR="00B11CCD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является одной из самых любимых форм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одаренных старшеклассников Норильска. Ежегодно в ней участвует около 150 старшеклассников, а так как темы 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ежегодно 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меняются</w:t>
      </w:r>
      <w:r w:rsidR="00DF0B6C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,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то 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участники всегда разные, что позволяет вовлекат</w:t>
      </w:r>
      <w:r w:rsidR="00D17B2B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ь максимальное количество детей.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В процессе подготовки и 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непосредственно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участия 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в игре</w:t>
      </w:r>
      <w:r w:rsidR="00DF0B6C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,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</w:t>
      </w:r>
      <w:r w:rsidR="00796AAA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ребята </w:t>
      </w:r>
      <w:r w:rsidRPr="0051069E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расшир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яют</w:t>
      </w:r>
      <w:r w:rsidRPr="0051069E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свой</w:t>
      </w:r>
      <w:r w:rsidRPr="0051069E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кругозор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, </w:t>
      </w:r>
      <w:r w:rsidRPr="0051069E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обобщ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ают</w:t>
      </w:r>
      <w:r w:rsidRPr="0051069E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уже </w:t>
      </w:r>
      <w:r w:rsidRPr="0051069E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имеющи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еся </w:t>
      </w:r>
      <w:r w:rsidRPr="0051069E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знани</w:t>
      </w:r>
      <w:r w:rsidR="00DF0B6C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я и, 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конечно</w:t>
      </w:r>
      <w:r w:rsidR="00DF0B6C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,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 получают бесценный опыт </w:t>
      </w:r>
      <w:r w:rsidR="00D17B2B"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>публичных выступлений</w:t>
      </w:r>
      <w:r>
        <w:rPr>
          <w:rFonts w:ascii="Times New Roman" w:eastAsia="DejaVu Sans" w:hAnsi="Times New Roman" w:cs="DejaVu Sans"/>
          <w:color w:val="000000"/>
          <w:kern w:val="1"/>
          <w:sz w:val="28"/>
          <w:szCs w:val="28"/>
          <w:lang w:eastAsia="zh-CN" w:bidi="hi-IN"/>
        </w:rPr>
        <w:t xml:space="preserve">. </w:t>
      </w:r>
    </w:p>
    <w:p w:rsidR="00C61EFC" w:rsidRPr="00A12C68" w:rsidRDefault="00C61EFC" w:rsidP="0051069E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C61EFC" w:rsidRPr="00A12C68" w:rsidSect="002D10E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C2CB8"/>
    <w:multiLevelType w:val="hybridMultilevel"/>
    <w:tmpl w:val="7DA46A3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678603C"/>
    <w:multiLevelType w:val="hybridMultilevel"/>
    <w:tmpl w:val="51F24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90A34"/>
    <w:multiLevelType w:val="hybridMultilevel"/>
    <w:tmpl w:val="41A8526C"/>
    <w:lvl w:ilvl="0" w:tplc="F048BF4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533C9"/>
    <w:multiLevelType w:val="hybridMultilevel"/>
    <w:tmpl w:val="C3460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605C3"/>
    <w:multiLevelType w:val="hybridMultilevel"/>
    <w:tmpl w:val="1DACB94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9BA7AEF"/>
    <w:multiLevelType w:val="hybridMultilevel"/>
    <w:tmpl w:val="D2849A84"/>
    <w:lvl w:ilvl="0" w:tplc="0419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>
    <w:nsid w:val="68BA6E18"/>
    <w:multiLevelType w:val="hybridMultilevel"/>
    <w:tmpl w:val="2FFE6CD2"/>
    <w:lvl w:ilvl="0" w:tplc="0419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F8"/>
    <w:rsid w:val="001068CE"/>
    <w:rsid w:val="001E4107"/>
    <w:rsid w:val="001E7DF0"/>
    <w:rsid w:val="0025046E"/>
    <w:rsid w:val="00271B42"/>
    <w:rsid w:val="002D10E2"/>
    <w:rsid w:val="00346757"/>
    <w:rsid w:val="003569FB"/>
    <w:rsid w:val="00450FF8"/>
    <w:rsid w:val="004630D6"/>
    <w:rsid w:val="00504C6F"/>
    <w:rsid w:val="00506D4B"/>
    <w:rsid w:val="0051069E"/>
    <w:rsid w:val="00633320"/>
    <w:rsid w:val="00697D45"/>
    <w:rsid w:val="006B2E22"/>
    <w:rsid w:val="006B3FE4"/>
    <w:rsid w:val="00766250"/>
    <w:rsid w:val="00796AAA"/>
    <w:rsid w:val="007B4B0B"/>
    <w:rsid w:val="007D5480"/>
    <w:rsid w:val="00850F36"/>
    <w:rsid w:val="0087782F"/>
    <w:rsid w:val="00897484"/>
    <w:rsid w:val="0096235A"/>
    <w:rsid w:val="009C7D9D"/>
    <w:rsid w:val="009D1AAF"/>
    <w:rsid w:val="00A12C68"/>
    <w:rsid w:val="00AC2222"/>
    <w:rsid w:val="00B11CCD"/>
    <w:rsid w:val="00B1338D"/>
    <w:rsid w:val="00B75A3C"/>
    <w:rsid w:val="00BD095A"/>
    <w:rsid w:val="00C61EFC"/>
    <w:rsid w:val="00D17B2B"/>
    <w:rsid w:val="00DC167C"/>
    <w:rsid w:val="00DF0B6C"/>
    <w:rsid w:val="00E46FCA"/>
    <w:rsid w:val="00F32764"/>
    <w:rsid w:val="00FC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F73A6-ECD7-48EC-8F62-22E35CDF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78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61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МАУ ДО ДТДМ</Company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24</cp:revision>
  <dcterms:created xsi:type="dcterms:W3CDTF">2017-05-31T07:43:00Z</dcterms:created>
  <dcterms:modified xsi:type="dcterms:W3CDTF">2017-06-06T03:23:00Z</dcterms:modified>
</cp:coreProperties>
</file>