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6B" w:rsidRDefault="00CA456B" w:rsidP="00CA456B">
      <w:pPr>
        <w:shd w:val="clear" w:color="auto" w:fill="FFFFFF"/>
        <w:spacing w:after="0" w:line="240" w:lineRule="auto"/>
        <w:ind w:right="166" w:firstLine="5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Консультация</w:t>
      </w:r>
    </w:p>
    <w:p w:rsidR="00742CCE" w:rsidRDefault="00742CCE" w:rsidP="00CA456B">
      <w:pPr>
        <w:shd w:val="clear" w:color="auto" w:fill="FFFFFF"/>
        <w:spacing w:after="0" w:line="240" w:lineRule="auto"/>
        <w:ind w:right="166" w:firstLine="5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«Как развивать понятие эмоций у младших дошкольников»</w:t>
      </w:r>
    </w:p>
    <w:p w:rsidR="00CA456B" w:rsidRPr="00CA456B" w:rsidRDefault="00CA456B" w:rsidP="00CA456B">
      <w:pPr>
        <w:shd w:val="clear" w:color="auto" w:fill="FFFFFF"/>
        <w:spacing w:after="0" w:line="240" w:lineRule="auto"/>
        <w:ind w:right="166" w:firstLine="58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Старший воспитатель МКДОУ «Подгоренский детский сад №1» </w:t>
      </w:r>
    </w:p>
    <w:p w:rsidR="00742CCE" w:rsidRDefault="00742CCE" w:rsidP="00DF1125">
      <w:pPr>
        <w:shd w:val="clear" w:color="auto" w:fill="FFFFFF"/>
        <w:spacing w:after="0" w:line="240" w:lineRule="auto"/>
        <w:ind w:right="166" w:firstLine="5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1125" w:rsidRDefault="00DF1125" w:rsidP="00DF1125">
      <w:pPr>
        <w:shd w:val="clear" w:color="auto" w:fill="FFFFFF"/>
        <w:spacing w:after="0" w:line="240" w:lineRule="auto"/>
        <w:ind w:right="166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 </w:t>
      </w:r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фоне прогрессивных изменений в сфере образования (внедрения ФГОС) мы видим, что существующая модель  воспитания меняется, несколько меняются и приоритеты воспитания и обучения детей в дошкольных учреждениях. Социальный портрет ребенка </w:t>
      </w:r>
      <w:r w:rsidR="00CA4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</w:t>
      </w:r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лет, говорит нам о том, что наш выпускник в первую очередь должен обладать таким набором качеств как:</w:t>
      </w:r>
    </w:p>
    <w:p w:rsidR="00FD6BDD" w:rsidRPr="00FD6BDD" w:rsidRDefault="00CA456B" w:rsidP="00DF1125">
      <w:pPr>
        <w:shd w:val="clear" w:color="auto" w:fill="FFFFFF"/>
        <w:spacing w:after="0" w:line="240" w:lineRule="auto"/>
        <w:ind w:right="166" w:firstLine="580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FD6BDD" w:rsidRPr="00FD6B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</w:t>
      </w:r>
      <w:r w:rsidR="00FD6BDD" w:rsidRPr="00FD6B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DF1125" w:rsidRPr="00C94883" w:rsidRDefault="00DF1125" w:rsidP="00DF1125">
      <w:pPr>
        <w:numPr>
          <w:ilvl w:val="0"/>
          <w:numId w:val="1"/>
        </w:numPr>
        <w:shd w:val="clear" w:color="auto" w:fill="FFFFFF"/>
        <w:spacing w:after="0" w:line="330" w:lineRule="atLeast"/>
        <w:ind w:right="1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физически </w:t>
      </w:r>
      <w:proofErr w:type="gramStart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развитый</w:t>
      </w:r>
      <w:proofErr w:type="gramEnd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овладевший основными культурно-гигиеническими навыками;</w:t>
      </w:r>
    </w:p>
    <w:p w:rsidR="00DF1125" w:rsidRPr="00C94883" w:rsidRDefault="00DF1125" w:rsidP="00DF1125">
      <w:pPr>
        <w:numPr>
          <w:ilvl w:val="0"/>
          <w:numId w:val="1"/>
        </w:numPr>
        <w:shd w:val="clear" w:color="auto" w:fill="FFFFFF"/>
        <w:spacing w:after="0" w:line="330" w:lineRule="atLeast"/>
        <w:ind w:right="1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любознательный, инициативный, активный;</w:t>
      </w:r>
    </w:p>
    <w:p w:rsidR="00DF1125" w:rsidRPr="00C94883" w:rsidRDefault="00DF1125" w:rsidP="00DF1125">
      <w:pPr>
        <w:numPr>
          <w:ilvl w:val="0"/>
          <w:numId w:val="1"/>
        </w:numPr>
        <w:shd w:val="clear" w:color="auto" w:fill="FFFFFF"/>
        <w:spacing w:after="0" w:line="330" w:lineRule="atLeast"/>
        <w:ind w:right="1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 отзывчивый;</w:t>
      </w:r>
    </w:p>
    <w:p w:rsidR="00DF1125" w:rsidRPr="00C94883" w:rsidRDefault="00DF1125" w:rsidP="00DF1125">
      <w:pPr>
        <w:numPr>
          <w:ilvl w:val="0"/>
          <w:numId w:val="1"/>
        </w:numPr>
        <w:shd w:val="clear" w:color="auto" w:fill="FFFFFF"/>
        <w:spacing w:after="0" w:line="330" w:lineRule="atLeast"/>
        <w:ind w:right="1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овладевший средствами общения, взаимодействия </w:t>
      </w:r>
      <w:proofErr w:type="gramStart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сверстниками;</w:t>
      </w:r>
    </w:p>
    <w:p w:rsidR="00DF1125" w:rsidRPr="00C94883" w:rsidRDefault="00DF1125" w:rsidP="00DF1125">
      <w:pPr>
        <w:numPr>
          <w:ilvl w:val="0"/>
          <w:numId w:val="1"/>
        </w:numPr>
        <w:shd w:val="clear" w:color="auto" w:fill="FFFFFF"/>
        <w:spacing w:after="0" w:line="330" w:lineRule="atLeast"/>
        <w:ind w:right="16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способный</w:t>
      </w:r>
      <w:proofErr w:type="gramEnd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управлять своим поведением и планировать свои действия на основе первичных ценностных представлений, соблюдающий элементарные общепринятые нормы и правила поведения;</w:t>
      </w:r>
    </w:p>
    <w:p w:rsidR="00DF1125" w:rsidRPr="00C94883" w:rsidRDefault="00DF1125" w:rsidP="00DF1125">
      <w:pPr>
        <w:numPr>
          <w:ilvl w:val="0"/>
          <w:numId w:val="1"/>
        </w:numPr>
        <w:shd w:val="clear" w:color="auto" w:fill="FFFFFF"/>
        <w:spacing w:after="0" w:line="330" w:lineRule="atLeast"/>
        <w:ind w:right="16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способный</w:t>
      </w:r>
      <w:proofErr w:type="gramEnd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решать интеллектуальные и личностные задачи  (проблемы), адекватные возрасту;</w:t>
      </w:r>
    </w:p>
    <w:p w:rsidR="00DF1125" w:rsidRPr="00C94883" w:rsidRDefault="00DF1125" w:rsidP="00DF1125">
      <w:pPr>
        <w:numPr>
          <w:ilvl w:val="0"/>
          <w:numId w:val="1"/>
        </w:numPr>
        <w:shd w:val="clear" w:color="auto" w:fill="FFFFFF"/>
        <w:spacing w:after="0" w:line="330" w:lineRule="atLeast"/>
        <w:ind w:right="16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имеющий</w:t>
      </w:r>
      <w:proofErr w:type="gramEnd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первичные представления о себе, семье, обществе (ближайшем  социуме), государстве (стране), мире и природе;</w:t>
      </w:r>
    </w:p>
    <w:p w:rsidR="00DF1125" w:rsidRPr="00C94883" w:rsidRDefault="00DF1125" w:rsidP="00DF1125">
      <w:pPr>
        <w:numPr>
          <w:ilvl w:val="0"/>
          <w:numId w:val="1"/>
        </w:numPr>
        <w:shd w:val="clear" w:color="auto" w:fill="FFFFFF"/>
        <w:spacing w:after="0" w:line="330" w:lineRule="atLeast"/>
        <w:ind w:right="16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овладевший</w:t>
      </w:r>
      <w:proofErr w:type="gramEnd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универсальными предпосылками учебной деятельности;</w:t>
      </w:r>
    </w:p>
    <w:p w:rsidR="00DF1125" w:rsidRPr="00C94883" w:rsidRDefault="00DF1125" w:rsidP="00DF1125">
      <w:pPr>
        <w:numPr>
          <w:ilvl w:val="0"/>
          <w:numId w:val="1"/>
        </w:numPr>
        <w:shd w:val="clear" w:color="auto" w:fill="FFFFFF"/>
        <w:spacing w:after="0" w:line="330" w:lineRule="atLeast"/>
        <w:ind w:right="16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овладевший</w:t>
      </w:r>
      <w:proofErr w:type="gramEnd"/>
      <w:r w:rsidRPr="00C94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необходимыми умениями и навыками.</w:t>
      </w:r>
    </w:p>
    <w:p w:rsidR="00DF7A7C" w:rsidRPr="00CA456B" w:rsidRDefault="00CA456B" w:rsidP="00DF112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45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(Сл. №3)</w:t>
      </w:r>
    </w:p>
    <w:p w:rsidR="00DF1125" w:rsidRPr="00DF1125" w:rsidRDefault="00DF1125" w:rsidP="00DF1125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8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Эмоциональная сфера является важной составляющей </w:t>
      </w: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развитии д</w:t>
      </w:r>
      <w:r w:rsidR="00DF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ошкольников</w:t>
      </w: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как</w:t>
      </w:r>
      <w:r w:rsidR="00A74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никакое общение</w:t>
      </w: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будет эффективным, если его участники не способны, во-первых, понимать эмоциональное состояние другого, а во-вторых, управлять своими эмоциями. Понимание своих эмоций и чувств также является важным моментом в становлении личности растущего человека.</w:t>
      </w:r>
    </w:p>
    <w:p w:rsidR="00CA456B" w:rsidRDefault="00590C99" w:rsidP="00CA456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CA45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(Сл. №4)</w:t>
      </w:r>
    </w:p>
    <w:p w:rsidR="00DF1125" w:rsidRPr="00DF1125" w:rsidRDefault="00DF1125" w:rsidP="00DF1125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Выделяют такие основные характеристики формирования эмоциональной сферы детей раннего возраста (1-3 года):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отсутствие </w:t>
      </w:r>
      <w:proofErr w:type="spellStart"/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эмпатии</w:t>
      </w:r>
      <w:proofErr w:type="spellEnd"/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характерные эмоциональные реакции связаны  с непосредственными желаниями;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эмоциональность обусловлена конкретной ситуацией: может ли получить предмет, успешно ли действует с игрушкой, помогает ли ему взрослый;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отсутствует соподчинение мотивов;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не в состоянии принять решение, сделать выбор;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присутствует эгоцентризм;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зарождается самосознание (узнавание себя в зеркале, называние себя по имени, переживание кризиса 3-х лет «</w:t>
      </w:r>
      <w:proofErr w:type="gramStart"/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Я-</w:t>
      </w:r>
      <w:proofErr w:type="gramEnd"/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сам», употребление в речи местоимения «Я»);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появляется первичная самооценка «Я хороший». Как правило, в этом возрасте она максимально завышена;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аффективно окрашено;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включаясь в действие, ребенок не предвидит последствий;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важна оценка взрослого (похвала – порицание);</w:t>
      </w:r>
    </w:p>
    <w:p w:rsidR="00DF1125" w:rsidRPr="00DF1125" w:rsidRDefault="00DF1125" w:rsidP="00DF1125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реакция на оценку взрослого, аффект – последнее звено в цепочке реакций.</w:t>
      </w:r>
    </w:p>
    <w:p w:rsidR="00DF7A7C" w:rsidRPr="00CA456B" w:rsidRDefault="00CA456B" w:rsidP="00DF112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(Сл. №5)</w:t>
      </w:r>
    </w:p>
    <w:p w:rsidR="00DF1125" w:rsidRPr="00DF1125" w:rsidRDefault="00DF1125" w:rsidP="00DF1125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Эмоциональное благополучие формируется под влиянием воспитания и обучения, в ходе приобретения индивидуального жизненного опыта. </w:t>
      </w:r>
      <w:r w:rsidR="00DF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</w:p>
    <w:p w:rsidR="00A74018" w:rsidRPr="00485659" w:rsidRDefault="00A74018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5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</w:t>
      </w:r>
      <w:r w:rsidR="00DF1125" w:rsidRPr="00485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 роль в развитии эмоциональной сферы ребенка дошкольного возраста  приобретает  фигура взрослого - воспитателя, позволяющая создать оптимальные условия для  эмоционального благополучия ребенка.</w:t>
      </w:r>
      <w:r w:rsidR="00DF1125" w:rsidRPr="00485659">
        <w:rPr>
          <w:rFonts w:ascii="Calibri" w:eastAsia="Times New Roman" w:hAnsi="Calibri" w:cs="Times New Roman"/>
          <w:color w:val="000000"/>
          <w:lang w:eastAsia="ru-RU"/>
        </w:rPr>
        <w:t> </w:t>
      </w:r>
    </w:p>
    <w:p w:rsidR="00DF1125" w:rsidRPr="00485659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5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задача педагога – воспитателя заключается не в том, чтобы подавлять и искоренять эмоции, а в том, чтобы надлежащим образом их направлять.</w:t>
      </w:r>
    </w:p>
    <w:p w:rsidR="00DF1125" w:rsidRPr="00DF1125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главных условий,  способствующих эмоциональному развитию детей, считают организацию в группах дошкольного учреждения </w:t>
      </w:r>
      <w:r w:rsidRPr="00DF11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эмоционально-развивающей среды</w:t>
      </w: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0C99" w:rsidRDefault="00590C99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847424" w:rsidRDefault="003E74A6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</w:t>
      </w:r>
      <w:r w:rsidR="00590C99" w:rsidRPr="00590C9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Сл.</w:t>
      </w:r>
      <w:r w:rsidR="002442C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№6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)</w:t>
      </w:r>
    </w:p>
    <w:p w:rsidR="00A74018" w:rsidRDefault="00590C99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DF1125" w:rsidRPr="00A7401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Эмоционально развивающая среда</w:t>
      </w:r>
      <w:r w:rsidR="00DF1125" w:rsidRPr="00DF11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 </w:t>
      </w:r>
      <w:r w:rsidR="00A74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создание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4018" w:rsidRPr="00485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эмоциональной</w:t>
      </w:r>
      <w:r w:rsidR="00DF1125" w:rsidRPr="00485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поддержк</w:t>
      </w:r>
      <w:r w:rsidR="00A74018" w:rsidRPr="00485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 стабилизации</w:t>
      </w:r>
      <w:r w:rsidR="00DF1125" w:rsidRPr="00485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эмоционально комфортн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атмосферы в группе, создающ</w:t>
      </w:r>
      <w:r w:rsidR="003E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соответствующий эмоциональный настрой</w:t>
      </w:r>
      <w:r w:rsidR="003E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F1125" w:rsidRPr="00485659" w:rsidRDefault="00DF7A7C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5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F1125" w:rsidRPr="00485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ыла разработана следующая компонентная структура эмоционально - развивающей среды ДОУ:</w:t>
      </w:r>
    </w:p>
    <w:p w:rsidR="00A74018" w:rsidRPr="00DF1125" w:rsidRDefault="003E74A6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847424" w:rsidRPr="008474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 между участниками совместной жизнедеятель</w:t>
      </w:r>
      <w:r w:rsidR="00A74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F1125" w:rsidRDefault="003E74A6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847424" w:rsidRPr="008474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847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режимные моменты, организующие процесс пребывания ребенка в группе детского</w:t>
      </w:r>
      <w:r w:rsidR="00A74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внешняя обстановка (цветовое решение, удобство мебели и пр.);</w:t>
      </w:r>
    </w:p>
    <w:p w:rsidR="00847424" w:rsidRDefault="003E74A6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847424" w:rsidRPr="008474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847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организация занятости детей – игры, </w:t>
      </w:r>
    </w:p>
    <w:p w:rsidR="00DF1125" w:rsidRPr="00DF1125" w:rsidRDefault="003E74A6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847424" w:rsidRPr="008474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№1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847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7424" w:rsidRPr="003E7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E7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847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занятия, </w:t>
      </w:r>
      <w:r w:rsidR="00847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сюрпризные моменты;</w:t>
      </w:r>
    </w:p>
    <w:p w:rsidR="00DF1125" w:rsidRDefault="003E74A6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847424" w:rsidRPr="008474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</w:t>
      </w:r>
      <w:r w:rsidR="00847424" w:rsidRPr="008474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847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проведение </w:t>
      </w:r>
      <w:proofErr w:type="spellStart"/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психогимнастических</w:t>
      </w:r>
      <w:proofErr w:type="spellEnd"/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упражнений с детьми.</w:t>
      </w:r>
    </w:p>
    <w:p w:rsidR="00A74018" w:rsidRPr="00DF1125" w:rsidRDefault="00A74018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DF1125" w:rsidRPr="00DF1125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Уточним содержание каждого из компонентов эмоционально развивающей среды для группы детей раннего возраста.</w:t>
      </w:r>
    </w:p>
    <w:p w:rsidR="00DF7A7C" w:rsidRDefault="00DF7A7C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847424" w:rsidRDefault="00847424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847424" w:rsidRDefault="00847424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847424" w:rsidRDefault="00847424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DF1125" w:rsidRPr="00742D0C" w:rsidRDefault="003E74A6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(</w:t>
      </w:r>
      <w:r w:rsidR="000B4A77" w:rsidRPr="003E7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№</w:t>
      </w:r>
      <w:r w:rsidR="000B4A77" w:rsidRPr="003E7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0B4A77" w:rsidRPr="003E7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="00DF1125" w:rsidRPr="00742D0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Эмоционально-поддерживающий компонент среды</w:t>
      </w:r>
    </w:p>
    <w:p w:rsidR="00DF1125" w:rsidRPr="00DF1125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этому компоненту относятся эмоционально поддерживающие взаимоотношения между участниками совместной жизнедеятельности в ДОУ.</w:t>
      </w:r>
    </w:p>
    <w:p w:rsidR="00DF1125" w:rsidRPr="00742D0C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Маленький ребенок</w:t>
      </w:r>
      <w:r w:rsid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придя в </w:t>
      </w:r>
      <w:r w:rsidR="003E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</w:t>
      </w:r>
      <w:r w:rsid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испытывает потребность быть принятым, получить эмоциональную поддержку и внимание окружа</w:t>
      </w:r>
      <w:r w:rsid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ющих. </w:t>
      </w:r>
      <w:r w:rsidR="00742D0C" w:rsidRPr="003E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E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ешающая</w:t>
      </w:r>
      <w:r w:rsidR="003E74A6" w:rsidRPr="003E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роль в создании эмоциональной </w:t>
      </w:r>
      <w:r w:rsidR="003E74A6" w:rsidRPr="003E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атмосферы в группе принадлежит воспитателю,</w:t>
      </w:r>
      <w:r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собственному эмоциональному настрою, отношению к детям, эмоциональным особенностям поведения и речи, а также эмоциональной устойчивости. Особое значение имеет </w:t>
      </w:r>
      <w:r w:rsidRPr="003E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материнская функция педагога,</w:t>
      </w:r>
      <w:r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проявляющаяся в теплом, сердечном и эмоционально поддерживающем отношении к каждому малышу, в готовности прийти на помощь.</w:t>
      </w:r>
    </w:p>
    <w:p w:rsidR="00DF7A7C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Важнейший сигнал положительного эмоционального состояния ребенка – выражение радости (улыбка, смех). Радостные переживания благотворно влияют на организм человека. </w:t>
      </w:r>
    </w:p>
    <w:p w:rsidR="00742D0C" w:rsidRDefault="0042776F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3E7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№</w:t>
      </w:r>
      <w:r w:rsidRPr="003E7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3E7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</w:p>
    <w:p w:rsidR="00DF1125" w:rsidRPr="00742D0C" w:rsidRDefault="004467C4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Чувствуя себя </w:t>
      </w:r>
      <w:r w:rsidR="00DF1125"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принятым, ребенок активно исследует мир, осваивает новые навыки, испытывая при этом радость от достижения. Во многом эмоции ребенка раннего возраста – это эмоции окружающих его людей.</w:t>
      </w:r>
    </w:p>
    <w:p w:rsidR="00DF1125" w:rsidRPr="00DF1125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Окружающие должны делиться своей радостью с ребенком, позволяя ему «присоединиться» к чужой эмоции, в результате действия механизмов социального научения у ребенка формируется и развивается эмоция радости. Постепенно круг обстоятельств, вызывающих радость ребенка, расширяется: он начинает испытывать радость от игры, общения со сверстниками, учения и т.п.</w:t>
      </w:r>
    </w:p>
    <w:p w:rsidR="00DF7A7C" w:rsidRDefault="0042776F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0B4A77" w:rsidRPr="000B4A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№1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0B4A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Особую роль в развитии эмоциональной сферы играет подкрепление эмоциональной реакции ребенка соответствующим действием: если ребенок ласкается, его необходимо обнять и поцеловать, если он шалит – выразить недовольство. </w:t>
      </w:r>
    </w:p>
    <w:p w:rsidR="00DF1125" w:rsidRPr="00DF7A7C" w:rsidRDefault="00EB7ED0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</w:t>
      </w:r>
      <w:proofErr w:type="spellEnd"/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2D0C"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говорил А. </w:t>
      </w:r>
      <w:proofErr w:type="spellStart"/>
      <w:r w:rsidR="00742D0C"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Маслоу</w:t>
      </w:r>
      <w:proofErr w:type="spellEnd"/>
      <w:r w:rsidR="00742D0C"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</w:t>
      </w:r>
      <w:r w:rsidR="00DF1125"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юбому ребенку необходимо, чтобы на него обращали внимание, откликались на проявленные им эмоции. Если этого не происходит, ребенок начинает «накапливать» эмоции, и, переполняясь ими, демонстрирует</w:t>
      </w:r>
      <w:r w:rsidR="000B4A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1125" w:rsidRPr="00742D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внезапные бурные реакции.</w:t>
      </w:r>
      <w:r w:rsidR="00DF1125"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Часто истерика представляет собой выход накопившегося эмоционального напряжения. Нарушения поведения, демонстрация негативных эмоции являются для воспитателя индикатором нарушения эмоционального благополучия ребенка, неудовлетворения его базовых потребностей</w:t>
      </w:r>
      <w:r w:rsidR="00DF1125" w:rsidRPr="00DF7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B7ED0" w:rsidRDefault="00EB7ED0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1125" w:rsidRDefault="00EB7ED0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0B4A77" w:rsidRPr="000B4A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</w:t>
      </w:r>
      <w:r w:rsidR="000B4A77" w:rsidRPr="000B4A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0B4A77" w:rsidRPr="000B4A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="00DF1125" w:rsidRPr="0010732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Эмоционально-настраивающий компонент среды</w:t>
      </w:r>
    </w:p>
    <w:p w:rsidR="00742D0C" w:rsidRPr="00107324" w:rsidRDefault="00742D0C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</w:p>
    <w:p w:rsidR="00DF1125" w:rsidRPr="00EB7ED0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B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ним подразумевается особенности внешней обстановки – благоприятное цветовое оформление, удобная мебель, комфортный температурный режим, пространственное решение группы и пр.</w:t>
      </w:r>
    </w:p>
    <w:p w:rsidR="00742D0C" w:rsidRPr="00EB7ED0" w:rsidRDefault="00742D0C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125" w:rsidRPr="00C3273D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B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Ребенок должен получать достаточное количество впечатлений,</w:t>
      </w: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обеспечивающих активное состояние коры головного мозга и способствующих его психическому развитию. Следовательно,</w:t>
      </w:r>
      <w:r w:rsidR="00EB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2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эффективного развития эмоциональной сферы необходимо обеспечение различных сенсорных раздражителей и условий для двигательной активности: сенсорные уголки, яркие игрушки (заводные, звучащие, сделанные из разного материала), </w:t>
      </w:r>
      <w:r w:rsidR="00EB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2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красочные эмоционально окрашенные предметные и сюжетные картинки, место для подвижных игр со сверстниками, детские книги, музыкальное сопровождение и т.п.</w:t>
      </w:r>
    </w:p>
    <w:p w:rsidR="00DF1125" w:rsidRPr="00DF1125" w:rsidRDefault="00EB7ED0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B7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(Сл. №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</w:t>
      </w:r>
      <w:r w:rsidRPr="00EB7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формировании пространственной структуры группы должно выделятся «</w:t>
      </w:r>
      <w:proofErr w:type="gramStart"/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я-пространство</w:t>
      </w:r>
      <w:proofErr w:type="gramEnd"/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(пространство личных переживаний, проблем и способов их решения; событийное пространство; пространство взаимоотношений и взаимодействия с детьми, воспитателями; пространство предметное).</w:t>
      </w:r>
    </w:p>
    <w:p w:rsidR="00DF1125" w:rsidRPr="00DF1125" w:rsidRDefault="00EB7ED0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C3273D" w:rsidRPr="00C327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C32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игрушки, шкафы для личных вещей - это некие символы личной территории ребенка. Дети заботятся о ней.</w:t>
      </w:r>
    </w:p>
    <w:p w:rsidR="00DF1125" w:rsidRPr="00742D0C" w:rsidRDefault="00EB7ED0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C3273D" w:rsidRPr="00C327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C32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F1125"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возрасте дети не умеют хорошо взаимодействовать со сверстниками, предпочитая </w:t>
      </w:r>
      <w:r w:rsidR="00DF1125" w:rsidRPr="00EB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рядом.</w:t>
      </w:r>
      <w:r w:rsidR="00DF1125"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Поэтому стоит организовать игровые зоны одновременной игры для 2-3 человек, а также учесть возможность организации совместной деятельности взрослого и ребенка, т.к. взрослый – это основной партнер в играх и занятиях ребенка (большая мебель, удобный подход к игровому уголку). Все игрушки размещаются на открытых стеллажах. Замена игрушек делается периодически. Выкладывают их не много, чтобы не затруднять выбор ребенка и не пропадал интерес к ним</w:t>
      </w:r>
      <w:r w:rsidR="00DF1125" w:rsidRPr="00742D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DF1125" w:rsidRPr="00DF1125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Предметная среда, организованная сообразно доминантам возрастного и индивидуально-типологического развития ребенка, помогает обеспечить полноценное развитие ребенка и создать эмоционально настраивающую атмосферу в группе.</w:t>
      </w:r>
    </w:p>
    <w:p w:rsidR="00107324" w:rsidRDefault="00107324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DF1125" w:rsidRDefault="00EB7ED0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7C2D81" w:rsidRPr="007C2D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№2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 </w:t>
      </w:r>
      <w:r w:rsidR="007C2D8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</w:t>
      </w:r>
      <w:r w:rsidR="00DF1125" w:rsidRPr="0010732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Эмоционально-стабилизирующий компонент среды</w:t>
      </w:r>
      <w:r w:rsidR="00DF1125" w:rsidRPr="00107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C2D81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5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данного компонента – обеспечение стабильности окружающей среды</w:t>
      </w:r>
      <w:r w:rsidRPr="00EB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способствующее устойчивому чувству безопасности и эмоционального комфорта.</w:t>
      </w:r>
      <w:r w:rsidRPr="001073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Ощущение безопасности связывается с повторяемыми событиями, ежедневное чередование которых несет стабильность, уверенность. </w:t>
      </w:r>
      <w:r w:rsidRPr="00485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поэтому для малыша 2-3 лет так важны режимные моменты.</w:t>
      </w:r>
      <w:r w:rsidRPr="00742D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DF1125" w:rsidRPr="00742D0C" w:rsidRDefault="00EB7ED0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(Сл. №2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  <w:r w:rsidR="00DF1125"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режим дня позволяет удовлетворить потребность ребенка владеть ситуацией (знать, что можно ожидать, какие события произойдут).</w:t>
      </w:r>
    </w:p>
    <w:p w:rsidR="00107324" w:rsidRPr="00742D0C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 воздействуют на психическое состояние детей, сн</w:t>
      </w:r>
      <w:r w:rsidR="00742D0C"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имая напряжение и стресс</w:t>
      </w:r>
      <w:r w:rsidR="00EB7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7C2D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</w:t>
      </w:r>
      <w:r w:rsidR="00EB7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№2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EB7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,№2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EB7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7C2D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EB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закаливающие процедуры.</w:t>
      </w:r>
      <w:r w:rsidRPr="001073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для достижения должного результата должны быть созданы соответствующие условия</w:t>
      </w:r>
      <w:r w:rsidR="00107324" w:rsidRPr="00742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15E7" w:rsidRDefault="00DF1125" w:rsidP="002715E7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Известно, что физическая нагрузка является лучшим средством для снятия нервного напряжения</w:t>
      </w:r>
      <w:r w:rsidRPr="00DF11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2715E7" w:rsidRDefault="00742D0C" w:rsidP="002715E7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некоторых случаях режим не по</w:t>
      </w:r>
      <w:r w:rsidR="001837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могает. Существует такой термин, как социальные эмоции.</w:t>
      </w:r>
      <w:r w:rsidR="00271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883" w:rsidRPr="004856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эмоции - основа поведения ребенка, причина его благополучия или неблагополучия.</w:t>
      </w:r>
    </w:p>
    <w:p w:rsidR="001837EC" w:rsidRPr="00485659" w:rsidRDefault="002715E7" w:rsidP="002715E7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85659" w:rsidRPr="00485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485659" w:rsidRPr="00485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44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эмоциональным неблагополучием понимается отриц</w:t>
      </w:r>
      <w:r w:rsidR="00183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ательное самочувствие ребенка.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883" w:rsidRPr="00485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Главной причиной выступает неудовлетворенность ребенка общением </w:t>
      </w:r>
      <w:proofErr w:type="gramStart"/>
      <w:r w:rsidR="00C94883" w:rsidRPr="004856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="00C94883" w:rsidRPr="00485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взрослыми, прежде всего с родителями и со сверстниками. </w:t>
      </w:r>
    </w:p>
    <w:p w:rsidR="00C94883" w:rsidRPr="00C94883" w:rsidRDefault="001837EC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71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Недостаток тепла, ласки, разлад между членами семьи, отсутствие тесных эмоциональных контактов с родителями приводит к формированию у ребенка тревожно-пессимистических личностных ожиданий. Их характеризует неуверенность малыша, чувство незащищенности, иногда страх в связи с прогнозируемым отрицательным отношением взрослого.</w:t>
      </w:r>
    </w:p>
    <w:p w:rsidR="00C94883" w:rsidRPr="00C94883" w:rsidRDefault="001837EC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C94883" w:rsidRPr="00881A1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 отношение взрослого провоцирует у ребенка упрямство, нежелание подчиняться требованиям родителей,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есть является серьезным "психологическим" барьером между взрослым и детьми. </w:t>
      </w:r>
    </w:p>
    <w:p w:rsidR="00C94883" w:rsidRDefault="00B76464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(</w:t>
      </w:r>
      <w:r w:rsidRPr="00B76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Сл.</w:t>
      </w:r>
      <w:r w:rsidR="002715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Pr="00B76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44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2715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183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как тесные, насыщенные эмоциональные контакты, при которых ребенок является объектом доброжелательного, но требовательного оценочного отношения как личность, формирует у него уверенно-оптимистические личностные ожидания. Для них характерно переживание возможного успеха, похвалы, одобрения со стороны близких взрослых.</w:t>
      </w:r>
    </w:p>
    <w:p w:rsidR="001837EC" w:rsidRDefault="00C94883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(</w:t>
      </w:r>
      <w:r w:rsidR="00881A13" w:rsidRPr="00881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</w:t>
      </w:r>
      <w:r w:rsidR="002715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</w:t>
      </w:r>
      <w:r w:rsidR="00881A13" w:rsidRPr="00881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44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2715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Pr="00881A1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существенной причиной, вызывающей эмоциональное неблагополучие, являются индивидуальные особенности ребенка,</w:t>
      </w:r>
      <w:r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специфика его внутреннего мира (впечатлительность, восприимчивость, ведущие к возникновению страхов).</w:t>
      </w:r>
      <w:r w:rsidR="00271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Чаще всего страхи порождаются болью, инстинктом самосохранения.</w:t>
      </w:r>
    </w:p>
    <w:p w:rsidR="00C94883" w:rsidRPr="00C94883" w:rsidRDefault="001837EC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раннем детстве для малыша непереносима даже короткая разлука с матерью, поэтому ребенок становится плаксивым, плохо засыпает и просыпается в слезах, а днем старается быть поближе к матери.</w:t>
      </w:r>
    </w:p>
    <w:p w:rsidR="00C94883" w:rsidRPr="00C94883" w:rsidRDefault="002715E7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(</w:t>
      </w:r>
      <w:r w:rsidR="00881A13" w:rsidRPr="00881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244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88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Эмоциональный комфорт в семье, внимание к чувствам и переживаниям малыша, готовность прийти на помощь предупреждают детские страхи.</w:t>
      </w:r>
    </w:p>
    <w:p w:rsidR="00C94883" w:rsidRPr="00C94883" w:rsidRDefault="002715E7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(</w:t>
      </w:r>
      <w:r w:rsidR="00881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244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881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C94883" w:rsidRPr="0088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Неоправданно строгая позиция взрослого и неадекватные </w:t>
      </w:r>
      <w:r w:rsidRPr="00881A1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="00C94883" w:rsidRPr="0088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воспитания приводят к перенапряжению нервной системы и создают благоприятную почву для появления страхов. К таким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 воспитания относятся угрозы, суровые или телесные наказания (шлепки, удары по рукам, голове, лицу), искусственное ограничение движений, пренебрежение интересами и желаниями малыша и пр.</w:t>
      </w:r>
    </w:p>
    <w:p w:rsidR="00C94883" w:rsidRPr="00C94883" w:rsidRDefault="002715E7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(</w:t>
      </w:r>
      <w:r w:rsidR="00491854" w:rsidRPr="0049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</w:t>
      </w:r>
      <w:r w:rsidR="0049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1854" w:rsidRPr="0049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244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183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давать правильные ответы на детские вопросы. Важно обогащать знания детей о предметах и явлениях.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следует оставлять ребенка одного в незнакомой, в сложной обстановке.</w:t>
      </w:r>
      <w:proofErr w:type="gramEnd"/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поучаствовать в пугающей деятельности, например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войти в темную комнату.</w:t>
      </w:r>
    </w:p>
    <w:p w:rsidR="00C94883" w:rsidRPr="00C94883" w:rsidRDefault="00C94883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очень впечатлительны. Эмоциональное возбуждение оказывает сильное влияние на все поведение малыша.</w:t>
      </w:r>
    </w:p>
    <w:p w:rsidR="001837EC" w:rsidRPr="00491854" w:rsidRDefault="002715E7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5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(Сл. №3</w:t>
      </w:r>
      <w:r w:rsidR="00244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2715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   </w:t>
      </w:r>
      <w:r w:rsidR="00C94883" w:rsidRPr="0049185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Отрицательные эмоции чаще всего вызывают:</w:t>
      </w:r>
    </w:p>
    <w:p w:rsidR="00C94883" w:rsidRPr="00491854" w:rsidRDefault="00C94883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5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нарушение режима дня;</w:t>
      </w:r>
    </w:p>
    <w:p w:rsidR="00C94883" w:rsidRPr="00491854" w:rsidRDefault="002715E7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4883" w:rsidRPr="004918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неправильные воспитательные приемы кормления, укладывания и умывания;</w:t>
      </w:r>
    </w:p>
    <w:p w:rsidR="00C94883" w:rsidRPr="00491854" w:rsidRDefault="00C94883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недостаточно продолжительное и эмоционально насыщенное общение </w:t>
      </w:r>
      <w:proofErr w:type="gramStart"/>
      <w:r w:rsidRPr="004918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49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взрослыми;</w:t>
      </w:r>
    </w:p>
    <w:p w:rsidR="00C94883" w:rsidRPr="00491854" w:rsidRDefault="00C94883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5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отсутствие условий для самостоятельной игры;</w:t>
      </w:r>
    </w:p>
    <w:p w:rsidR="00C94883" w:rsidRPr="00491854" w:rsidRDefault="00C94883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837EC" w:rsidRPr="0049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возникновение </w:t>
      </w:r>
      <w:r w:rsidRPr="0049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привязанности к какому-либо члену семьи;</w:t>
      </w:r>
    </w:p>
    <w:p w:rsidR="00C94883" w:rsidRPr="00491854" w:rsidRDefault="00C94883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5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отсутствие единства требований к ребенку и рассогласование в приемах его воспитания;</w:t>
      </w:r>
    </w:p>
    <w:p w:rsidR="00C94883" w:rsidRPr="00C94883" w:rsidRDefault="002715E7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837EC" w:rsidRPr="00271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94883" w:rsidRPr="00271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Эмоции во многом определяют поведение ребенка. Он </w:t>
      </w:r>
      <w:proofErr w:type="gramStart"/>
      <w:r w:rsidR="00C94883" w:rsidRPr="002715E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действует не задумываясь</w:t>
      </w:r>
      <w:proofErr w:type="gramEnd"/>
      <w:r w:rsidR="00C94883" w:rsidRPr="002715E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 влиянием сиюминутно возникших переживаний.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Чувства выполняют побуждающую роль, являясь мотивом поведения, которое поэтому импульсивно. Чувства побуждают к поступкам и в них закрепляются.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Значит, ребенку нужно помочь, подсказать, как действовать.</w:t>
      </w:r>
    </w:p>
    <w:p w:rsidR="00C94883" w:rsidRPr="00C94883" w:rsidRDefault="002715E7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8D0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(Сл.</w:t>
      </w:r>
      <w:r w:rsidRPr="002715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№3</w:t>
      </w:r>
      <w:r w:rsidR="00244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1837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мы стараемся создать эмоционально благоприятную атмосферу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группе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883" w:rsidRDefault="001837EC" w:rsidP="008D0B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поступлением ребенка </w:t>
      </w:r>
      <w:r w:rsidR="008D0B9D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летнего возраста в дошкольное учреждение в его жизни происходит множество изменений: строгий режим дня, отсутствие родителей в течение 9 и более часов, новые требования к поведению, постоянный контакт со сверстниками, новое помещение, таящее в себе много неизвестного, а значит, и опасного, другой стиль общения. Все эти изменения обрушиваются на ребенка одновременно, создавая для него стрессовую ситуацию, которая без специальной организации может привести к невротическим реакциям, таким, как капризы, страхи, отказ от еды, частые болез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ни.</w:t>
      </w:r>
      <w:r w:rsidR="008D0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следующие цели, которые в своей работе должны реализовать работники дошкольных учреждений во время адаптационного периода у детей:</w:t>
      </w:r>
      <w:r w:rsidR="008D0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эмоционально благоприятной атмосферы в группе</w:t>
      </w:r>
      <w:r w:rsidR="008D0B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0B9D" w:rsidRDefault="008D0B9D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8D0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(Сл. №3</w:t>
      </w:r>
      <w:r w:rsidR="00244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8D0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   </w:t>
      </w:r>
      <w:r w:rsidR="00642B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Просвещаю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по вопросам адаптации детей.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успешной адаптации дошкольника раннего возраста к условиям дошкольного учреждения </w:t>
      </w:r>
      <w:r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необходимо,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</w:t>
      </w:r>
      <w:r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всего,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883" w:rsidRPr="008D0B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</w:t>
      </w:r>
      <w:r w:rsidR="00642BED" w:rsidRPr="008D0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у него </w:t>
      </w:r>
      <w:r w:rsidR="00C94883" w:rsidRPr="008D0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положительное впечатление о детском саде, чтобы он ходил туда с желанием. А это зависит в первую очередь от воспитателей,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их умения и желания создать атмосферу тепла, доброты, внимания в группе. </w:t>
      </w:r>
    </w:p>
    <w:p w:rsidR="00642BED" w:rsidRDefault="008D0B9D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(</w:t>
      </w:r>
      <w:r w:rsidRPr="0049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9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№3</w:t>
      </w:r>
      <w:r w:rsidR="00244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одним важным моментом при создании благоприятной атмосферы в группе является проведение 1 сентября Праздника Знакомства, то есть первый день пребывания в детском саду для ребенка становится праздником. В этот день детей и их родителей встречают оба воспитателя, их помощник. Они знакомят детей и родителей с группой (показывают шкафчики, игрушки, кроватки и пр.), проводят игры, направленные на знакомство детей между собой и родителей; игры, в которых участвуют и дети, и родители, и, конечно же, воспитатели</w:t>
      </w:r>
    </w:p>
    <w:p w:rsidR="00C94883" w:rsidRPr="00C94883" w:rsidRDefault="005D2D56" w:rsidP="00C94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8D0B9D" w:rsidRPr="008D0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="008D0B9D" w:rsidRPr="008D0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(Сл. №3</w:t>
      </w:r>
      <w:r w:rsidR="00244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D0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при переходе к новому укладу жизни у ребенка меняется все: режим, окружающие его взрослые, дети, обстановка, пища, - воспитатели стараются к моменту прихода нового ребенка в группу расспросить родителей и узнать как можно больше о его привычках и стараются по возможности создать хоть некоторые условия, схожие с домашними (например, посидеть с ребенком перед сном на кровати, попросить помочь</w:t>
      </w:r>
      <w:proofErr w:type="gramEnd"/>
      <w:r w:rsidR="00C94883" w:rsidRPr="00C94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убрать игрушки, почитать его любимую сказку, докормить обедом, предложить поиграть в лото). С целью получения дополнительной информации о ребенке воспитатели используют различные анкеты и просто</w:t>
      </w:r>
    </w:p>
    <w:p w:rsidR="00107324" w:rsidRDefault="00107324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DF1125" w:rsidRPr="00642BED" w:rsidRDefault="008D0B9D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  <w:r w:rsidRPr="008D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(Сл. №3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8D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   </w:t>
      </w:r>
      <w:r w:rsidR="00DF1125" w:rsidRPr="00642BE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Эмоционально-активизирующий компонент среды</w:t>
      </w:r>
    </w:p>
    <w:p w:rsidR="00FB7645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Предполагает эмоционально активизирующие занятия, игры, сюрпризные моменты и пр. </w:t>
      </w:r>
    </w:p>
    <w:p w:rsidR="00DF1125" w:rsidRPr="00DF1125" w:rsidRDefault="008D0B9D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(Сл. №3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8D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  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проводимым в группе занятиям необходимо ставить «эмоционально окрашенные» задачи, соотнося их с задачами эмоционального развития ребенка: своевременного «</w:t>
      </w: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обыгрывания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эмоций, эмоционального возбуждения и расслабления и т.д.</w:t>
      </w:r>
    </w:p>
    <w:p w:rsidR="00107324" w:rsidRDefault="008D0B9D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(Сл.</w:t>
      </w:r>
      <w:r w:rsidRPr="008D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Лучшей формой организации эмоционального поведения детей является игра, поэтому целенаправленное использование различных игр является обязательным условием создания эмоционально развивающей среды ДОУ. </w:t>
      </w:r>
    </w:p>
    <w:p w:rsidR="00DF1125" w:rsidRPr="00DF1125" w:rsidRDefault="00DF1125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могут быть:</w:t>
      </w:r>
    </w:p>
    <w:p w:rsidR="00DF1125" w:rsidRPr="00DF1125" w:rsidRDefault="00DF1125" w:rsidP="00DF112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 способствующие благоприятной адаптации ребенка к условиям ДОУ;</w:t>
      </w:r>
    </w:p>
    <w:p w:rsidR="00DF1125" w:rsidRPr="00DF1125" w:rsidRDefault="00DF1125" w:rsidP="00DF112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 направленные на сближение детей друг с другом и с воспитателем;</w:t>
      </w:r>
    </w:p>
    <w:p w:rsidR="00DF1125" w:rsidRPr="00DF1125" w:rsidRDefault="00DF1125" w:rsidP="00DF112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песком и водой;</w:t>
      </w:r>
    </w:p>
    <w:p w:rsidR="00DF1125" w:rsidRPr="00DF1125" w:rsidRDefault="00DF1125" w:rsidP="00DF112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Игры-ситуации, активизирующие общение;</w:t>
      </w:r>
    </w:p>
    <w:p w:rsidR="00DF1125" w:rsidRPr="00DF1125" w:rsidRDefault="00DF1125" w:rsidP="00DF112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 направленные на развитие психической устойчивости;</w:t>
      </w:r>
    </w:p>
    <w:p w:rsidR="00DF1125" w:rsidRPr="00DF1125" w:rsidRDefault="00DF1125" w:rsidP="00DF112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Эмоциональные паузы;</w:t>
      </w:r>
    </w:p>
    <w:p w:rsidR="00DF1125" w:rsidRPr="00DF1125" w:rsidRDefault="00DF1125" w:rsidP="00DF112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упражнения, направленные на стабилизацию эмоционального состояния;</w:t>
      </w:r>
    </w:p>
    <w:p w:rsidR="00DF1125" w:rsidRPr="00DF1125" w:rsidRDefault="00DF1125" w:rsidP="00DF112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 активизирующие познавательные и творческие способности детей.</w:t>
      </w:r>
    </w:p>
    <w:p w:rsidR="00DF1125" w:rsidRPr="00DF1125" w:rsidRDefault="008D0B9D" w:rsidP="00DF1125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(Сл.</w:t>
      </w:r>
      <w:r w:rsidRPr="008D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38</w:t>
      </w:r>
      <w:r w:rsidRPr="008D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игровой деятельности активизируют и насыщают эмоциональное развитие ребенка различные сюрпризные моменты, яркие эмоционально окрашенные события и ситуации (театральные представления, праздники, утренники и пр.).</w:t>
      </w:r>
    </w:p>
    <w:p w:rsidR="00107324" w:rsidRPr="008D0B9D" w:rsidRDefault="00DF1125" w:rsidP="00642BED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0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следует считать, что дети должны получать только положительные эмоции. Невозможно, да и не нужно, полностью ограждать ребенка от отрицательных переживаний. Их возникновение в образовательной деятельности может сыграть и позитивную роль, побуждая к их преодолению. </w:t>
      </w:r>
    </w:p>
    <w:p w:rsidR="00642BED" w:rsidRDefault="00642BED" w:rsidP="00642BED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8D0B9D" w:rsidRDefault="008D0B9D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</w:p>
    <w:p w:rsidR="00DF1125" w:rsidRDefault="008D0B9D" w:rsidP="00DF1125">
      <w:pPr>
        <w:shd w:val="clear" w:color="auto" w:fill="FFFFFF"/>
        <w:spacing w:after="0" w:line="240" w:lineRule="auto"/>
        <w:ind w:left="166" w:right="166" w:firstLine="4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8D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(Сл. №</w:t>
      </w:r>
      <w:r w:rsidR="002442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39</w:t>
      </w:r>
      <w:r w:rsidRPr="008D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   </w:t>
      </w:r>
      <w:r w:rsidR="00DF1125" w:rsidRPr="00642BE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Эмоционально-тренирующий компонент среды</w:t>
      </w:r>
      <w:r w:rsidR="00DF1125" w:rsidRPr="00642B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</w:p>
    <w:p w:rsidR="00DF1125" w:rsidRPr="00DF1125" w:rsidRDefault="00DF1125" w:rsidP="008D0B9D">
      <w:pPr>
        <w:shd w:val="clear" w:color="auto" w:fill="FFFFFF"/>
        <w:spacing w:after="0" w:line="240" w:lineRule="auto"/>
        <w:ind w:left="142" w:right="166" w:firstLine="43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данного компонента – формирование навыков эмоциональной регуляции. Основная задача заключается не в том, чтобы подавлять и искоренять эмоции, а в том, чтобы надлежащим образом их направлять. Для поддержания эмоционального комфорта ребенок должен «отыгрывать» свои эмоции, как положительные, так и отрицательные.</w:t>
      </w:r>
    </w:p>
    <w:p w:rsidR="000C3243" w:rsidRDefault="00DF1125" w:rsidP="008D0B9D">
      <w:pPr>
        <w:shd w:val="clear" w:color="auto" w:fill="FFFFFF"/>
        <w:spacing w:after="0" w:line="240" w:lineRule="auto"/>
        <w:ind w:left="284" w:right="16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вместе с ребенком выглянуть за дверь, потрогать пугающий предмет.</w:t>
      </w:r>
    </w:p>
    <w:p w:rsidR="00DF1125" w:rsidRPr="00DF1125" w:rsidRDefault="00682E46" w:rsidP="008D0B9D">
      <w:pPr>
        <w:shd w:val="clear" w:color="auto" w:fill="FFFFFF"/>
        <w:spacing w:after="0" w:line="240" w:lineRule="auto"/>
        <w:ind w:left="284" w:right="166" w:firstLine="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82E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(Сл.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EF2B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682E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  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регуляции эмоционального состояния ребенка, в том числе и эмоции страха, специалисты рекомендуют использовать ритм – </w:t>
      </w:r>
      <w:proofErr w:type="gramStart"/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ритмические упражнения</w:t>
      </w:r>
      <w:proofErr w:type="gramEnd"/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стишки, </w:t>
      </w:r>
      <w:proofErr w:type="spellStart"/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детские песенки. Ритмическая организация действий естественна для ребенка. Первые игры, которые осваивает ребенок с помощью взрослого, в значительной степени построены на ритмичной основе. Ритм может выступать и как фон, организующий и собирающий ребенка. Например, под ритмичное раскачивание на лошадке-качалке ребенок способен прослушать сказку, в то время как в другой ситуации он не выдержал бы и двух минут. Ритм задают и книги, адресованные детям раннего возраста («Колобок», «Теремок»). Они задают ритм не только словами, рифмами, но и иллюстрациями, событиями.</w:t>
      </w:r>
    </w:p>
    <w:p w:rsidR="00DF1125" w:rsidRPr="00E953A7" w:rsidRDefault="00682E46" w:rsidP="008D0B9D">
      <w:pPr>
        <w:shd w:val="clear" w:color="auto" w:fill="FFFFFF"/>
        <w:spacing w:after="0" w:line="240" w:lineRule="auto"/>
        <w:ind w:left="284" w:right="166" w:firstLine="426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(Сл.</w:t>
      </w:r>
      <w:r w:rsidRPr="00682E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EF2B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682E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42BED" w:rsidRPr="00E9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хорошо регулируют  эмоции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F1125" w:rsidRPr="00E9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психогимнастические</w:t>
      </w:r>
      <w:proofErr w:type="spellEnd"/>
      <w:r w:rsidR="00DF1125" w:rsidRPr="00E9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 с детьми</w:t>
      </w:r>
      <w:r w:rsidR="005D2D56" w:rsidRPr="00E9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</w:t>
      </w:r>
      <w:r w:rsidR="00DF1125" w:rsidRPr="00E9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специальные занятия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1125" w:rsidRPr="00E9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этюды, игры, упражнения), направленные на развитие и коррекцию эмоционально-личностной сферы ребенка</w:t>
      </w:r>
      <w:proofErr w:type="gramStart"/>
      <w:r w:rsidR="00DF1125" w:rsidRPr="00E9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DF1125" w:rsidRPr="00E9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F1125" w:rsidRPr="00E9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="00DF1125" w:rsidRPr="00E9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 ощущений.</w:t>
      </w:r>
    </w:p>
    <w:p w:rsidR="00682E46" w:rsidRDefault="00682E46" w:rsidP="00682E46">
      <w:pPr>
        <w:shd w:val="clear" w:color="auto" w:fill="FFFFFF"/>
        <w:spacing w:after="0" w:line="240" w:lineRule="auto"/>
        <w:ind w:left="166" w:right="166" w:firstLine="414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(Сл.</w:t>
      </w:r>
      <w:r w:rsidRPr="00682E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EF2B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682E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важнейшим для ребенка фактором, влияющим на его эмоциональное состояние, является окружающая его среда. </w:t>
      </w:r>
      <w:proofErr w:type="gramStart"/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Важно, ч</w:t>
      </w:r>
      <w:r w:rsidR="005D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тобы воспитатели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сориентированы не столько на создание предметно-развивающей, а на эмоциональной развивающей среде в груп</w:t>
      </w:r>
      <w:r w:rsidR="005D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пе, как условию </w:t>
      </w:r>
      <w:r w:rsidR="00DF1125" w:rsidRPr="00DF1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дальнейшего успешного и гармоничного развития).</w:t>
      </w:r>
      <w:r w:rsidRPr="00682E46">
        <w:t xml:space="preserve"> </w:t>
      </w:r>
      <w:proofErr w:type="gramEnd"/>
    </w:p>
    <w:p w:rsidR="00682E46" w:rsidRPr="00682E46" w:rsidRDefault="00682E46" w:rsidP="00682E46">
      <w:pPr>
        <w:shd w:val="clear" w:color="auto" w:fill="FFFFFF"/>
        <w:spacing w:after="0" w:line="240" w:lineRule="auto"/>
        <w:ind w:left="166" w:right="166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ФГОС </w:t>
      </w:r>
      <w:proofErr w:type="gramStart"/>
      <w:r w:rsidRPr="00682E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68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82E4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proofErr w:type="gramEnd"/>
      <w:r w:rsidRPr="0068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направлений социально-коммуникативного развития, которое педагоги осуществляют в детских садах, – развитие эмоцион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интеллекта дошкольника.</w:t>
      </w:r>
      <w:r w:rsidRPr="0068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1125" w:rsidRPr="00682E46" w:rsidRDefault="00682E46" w:rsidP="00682E46">
      <w:pPr>
        <w:shd w:val="clear" w:color="auto" w:fill="FFFFFF"/>
        <w:spacing w:after="0" w:line="240" w:lineRule="auto"/>
        <w:ind w:left="166" w:right="166" w:firstLine="414"/>
        <w:jc w:val="both"/>
        <w:rPr>
          <w:rFonts w:ascii="Calibri" w:eastAsia="Times New Roman" w:hAnsi="Calibri" w:cs="Times New Roman"/>
          <w:lang w:eastAsia="ru-RU"/>
        </w:rPr>
      </w:pPr>
      <w:r w:rsidRPr="00682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Сл.</w:t>
      </w:r>
      <w:r w:rsidRPr="00682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№4</w:t>
      </w:r>
      <w:r w:rsidR="00EF2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,4</w:t>
      </w:r>
      <w:r w:rsidR="00EF2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82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2E4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должны понимать собственных эмоций,  эмоций других людей и управлять ими.</w:t>
      </w:r>
    </w:p>
    <w:p w:rsidR="005D5B9E" w:rsidRPr="00423689" w:rsidRDefault="00682E46" w:rsidP="005D5B9E">
      <w:pPr>
        <w:pStyle w:val="3"/>
        <w:spacing w:after="280" w:afterAutospacing="1"/>
        <w:rPr>
          <w:sz w:val="28"/>
          <w:szCs w:val="28"/>
        </w:rPr>
      </w:pPr>
      <w:r>
        <w:rPr>
          <w:rFonts w:eastAsiaTheme="minorHAnsi"/>
          <w:bCs w:val="0"/>
          <w:sz w:val="28"/>
          <w:szCs w:val="28"/>
          <w:lang w:eastAsia="en-US"/>
        </w:rPr>
        <w:t xml:space="preserve">    </w:t>
      </w:r>
      <w:r w:rsidRPr="00682E46">
        <w:rPr>
          <w:rFonts w:eastAsiaTheme="minorHAnsi"/>
          <w:bCs w:val="0"/>
          <w:sz w:val="28"/>
          <w:szCs w:val="28"/>
          <w:lang w:eastAsia="en-US"/>
        </w:rPr>
        <w:t>(Сл.№</w:t>
      </w:r>
      <w:r>
        <w:rPr>
          <w:rFonts w:eastAsiaTheme="minorHAnsi"/>
          <w:bCs w:val="0"/>
          <w:sz w:val="28"/>
          <w:szCs w:val="28"/>
          <w:lang w:eastAsia="en-US"/>
        </w:rPr>
        <w:t>4</w:t>
      </w:r>
      <w:r w:rsidR="00EF2BDA">
        <w:rPr>
          <w:rFonts w:eastAsiaTheme="minorHAnsi"/>
          <w:bCs w:val="0"/>
          <w:sz w:val="28"/>
          <w:szCs w:val="28"/>
          <w:lang w:eastAsia="en-US"/>
        </w:rPr>
        <w:t>5</w:t>
      </w:r>
      <w:bookmarkStart w:id="0" w:name="_GoBack"/>
      <w:bookmarkEnd w:id="0"/>
      <w:r w:rsidRPr="00682E46">
        <w:rPr>
          <w:rFonts w:eastAsiaTheme="minorHAnsi"/>
          <w:bCs w:val="0"/>
          <w:sz w:val="28"/>
          <w:szCs w:val="28"/>
          <w:lang w:eastAsia="en-US"/>
        </w:rPr>
        <w:t>)</w:t>
      </w:r>
      <w:r>
        <w:rPr>
          <w:rFonts w:eastAsiaTheme="minorHAnsi"/>
          <w:bCs w:val="0"/>
          <w:sz w:val="28"/>
          <w:szCs w:val="28"/>
          <w:lang w:eastAsia="en-US"/>
        </w:rPr>
        <w:t xml:space="preserve">  </w:t>
      </w:r>
      <w:r w:rsidRPr="00682E46">
        <w:rPr>
          <w:rFonts w:eastAsiaTheme="minorHAnsi"/>
          <w:bCs w:val="0"/>
          <w:sz w:val="28"/>
          <w:szCs w:val="28"/>
          <w:lang w:eastAsia="en-US"/>
        </w:rPr>
        <w:t xml:space="preserve"> </w:t>
      </w:r>
      <w:r w:rsidR="005D5B9E" w:rsidRPr="00423689">
        <w:rPr>
          <w:sz w:val="28"/>
          <w:szCs w:val="28"/>
        </w:rPr>
        <w:t>Фундаментальные эмоции и их оттенки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873"/>
        <w:gridCol w:w="7698"/>
      </w:tblGrid>
      <w:tr w:rsidR="00682E46" w:rsidRPr="00682E46" w:rsidTr="00682E46">
        <w:tc>
          <w:tcPr>
            <w:tcW w:w="0" w:type="auto"/>
          </w:tcPr>
          <w:p w:rsidR="005D5B9E" w:rsidRPr="00682E46" w:rsidRDefault="005D5B9E" w:rsidP="00A52C03">
            <w:pPr>
              <w:pStyle w:val="Thtable-thead-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Базовая эмоция</w:t>
            </w:r>
          </w:p>
        </w:tc>
        <w:tc>
          <w:tcPr>
            <w:tcW w:w="0" w:type="auto"/>
          </w:tcPr>
          <w:p w:rsidR="005D5B9E" w:rsidRPr="00682E46" w:rsidRDefault="005D5B9E" w:rsidP="00A52C03">
            <w:pPr>
              <w:pStyle w:val="Thtable-thead-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Некоторые оттенки</w:t>
            </w:r>
          </w:p>
        </w:tc>
      </w:tr>
      <w:tr w:rsidR="00682E46" w:rsidRPr="00682E46" w:rsidTr="00682E46"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Радость</w:t>
            </w:r>
          </w:p>
        </w:tc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 xml:space="preserve">Хорошее настроение, восторг, ликование, на седьмом небе от счастья, торжество, приподнятое настроение, веселье </w:t>
            </w:r>
          </w:p>
        </w:tc>
      </w:tr>
      <w:tr w:rsidR="00682E46" w:rsidRPr="00682E46" w:rsidTr="00682E46"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Грусть</w:t>
            </w:r>
          </w:p>
        </w:tc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Печаль, страдание, горе, скорбь, уныние, плохое настроение, безутешность, подавленность</w:t>
            </w:r>
          </w:p>
        </w:tc>
      </w:tr>
      <w:tr w:rsidR="00682E46" w:rsidRPr="00682E46" w:rsidTr="00682E46"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Удивление</w:t>
            </w:r>
          </w:p>
        </w:tc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Изумление, недоумение, быть пораженным</w:t>
            </w:r>
          </w:p>
        </w:tc>
      </w:tr>
      <w:tr w:rsidR="00682E46" w:rsidRPr="00682E46" w:rsidTr="00682E46"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</w:t>
            </w:r>
          </w:p>
        </w:tc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Увлеченность, страсть</w:t>
            </w:r>
          </w:p>
        </w:tc>
      </w:tr>
      <w:tr w:rsidR="00682E46" w:rsidRPr="00682E46" w:rsidTr="00682E46"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Гнев</w:t>
            </w:r>
          </w:p>
        </w:tc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 xml:space="preserve">Злость, </w:t>
            </w:r>
            <w:proofErr w:type="spellStart"/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рассерженность</w:t>
            </w:r>
            <w:proofErr w:type="spellEnd"/>
            <w:r w:rsidRPr="00682E46">
              <w:rPr>
                <w:rFonts w:ascii="Times New Roman" w:hAnsi="Times New Roman" w:cs="Times New Roman"/>
                <w:sz w:val="28"/>
                <w:szCs w:val="28"/>
              </w:rPr>
              <w:t xml:space="preserve">, сердитость, ярость, ожесточенность, язвительность, возмущение, негодование </w:t>
            </w:r>
          </w:p>
        </w:tc>
      </w:tr>
      <w:tr w:rsidR="00682E46" w:rsidRPr="00682E46" w:rsidTr="00682E46"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Страх</w:t>
            </w:r>
          </w:p>
        </w:tc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Беспокойство, тревожность, ужас, боязнь, опасение</w:t>
            </w:r>
          </w:p>
        </w:tc>
      </w:tr>
      <w:tr w:rsidR="00682E46" w:rsidRPr="00682E46" w:rsidTr="00682E46"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Стыд</w:t>
            </w:r>
          </w:p>
        </w:tc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Застенчивость, смущение</w:t>
            </w:r>
          </w:p>
        </w:tc>
      </w:tr>
      <w:tr w:rsidR="00682E46" w:rsidRPr="00682E46" w:rsidTr="00682E46"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Вина</w:t>
            </w:r>
          </w:p>
        </w:tc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682E46" w:rsidRPr="00682E46" w:rsidTr="00682E46"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Отвращение</w:t>
            </w:r>
          </w:p>
        </w:tc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Омерзение</w:t>
            </w:r>
          </w:p>
        </w:tc>
      </w:tr>
      <w:tr w:rsidR="00682E46" w:rsidRPr="00682E46" w:rsidTr="00682E46"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Презрение</w:t>
            </w:r>
          </w:p>
        </w:tc>
        <w:tc>
          <w:tcPr>
            <w:tcW w:w="0" w:type="auto"/>
          </w:tcPr>
          <w:p w:rsidR="005D5B9E" w:rsidRPr="00682E46" w:rsidRDefault="005D5B9E" w:rsidP="00A52C03">
            <w:pPr>
              <w:pStyle w:val="Tdtable-td"/>
              <w:rPr>
                <w:rFonts w:ascii="Times New Roman" w:hAnsi="Times New Roman" w:cs="Times New Roman"/>
                <w:sz w:val="28"/>
                <w:szCs w:val="28"/>
              </w:rPr>
            </w:pPr>
            <w:r w:rsidRPr="00682E46">
              <w:rPr>
                <w:rFonts w:ascii="Times New Roman" w:hAnsi="Times New Roman" w:cs="Times New Roman"/>
                <w:sz w:val="28"/>
                <w:szCs w:val="28"/>
              </w:rPr>
              <w:t>Пренебрежение, игнорирование</w:t>
            </w:r>
          </w:p>
        </w:tc>
      </w:tr>
    </w:tbl>
    <w:p w:rsidR="00682E46" w:rsidRDefault="00682E46" w:rsidP="00682E46">
      <w:pPr>
        <w:spacing w:after="28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D5B9E" w:rsidRDefault="00682E46" w:rsidP="00682E46">
      <w:pPr>
        <w:spacing w:after="28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86058" w:rsidRPr="00682E46">
        <w:rPr>
          <w:rFonts w:ascii="Times New Roman" w:hAnsi="Times New Roman" w:cs="Times New Roman"/>
          <w:sz w:val="28"/>
          <w:szCs w:val="28"/>
        </w:rPr>
        <w:t xml:space="preserve">К </w:t>
      </w:r>
      <w:r w:rsidR="005D5B9E" w:rsidRPr="00682E46">
        <w:rPr>
          <w:rFonts w:ascii="Times New Roman" w:hAnsi="Times New Roman" w:cs="Times New Roman"/>
          <w:sz w:val="28"/>
          <w:szCs w:val="28"/>
        </w:rPr>
        <w:t xml:space="preserve"> концу дошкольного возраста ребенок открыва</w:t>
      </w:r>
      <w:r w:rsidR="006D1963" w:rsidRPr="00682E46">
        <w:rPr>
          <w:rFonts w:ascii="Times New Roman" w:hAnsi="Times New Roman" w:cs="Times New Roman"/>
          <w:sz w:val="28"/>
          <w:szCs w:val="28"/>
        </w:rPr>
        <w:t>ет 9 в разной степени  эмоций</w:t>
      </w:r>
      <w:r w:rsidR="005D5B9E" w:rsidRPr="00682E46">
        <w:rPr>
          <w:rFonts w:ascii="Times New Roman" w:hAnsi="Times New Roman" w:cs="Times New Roman"/>
          <w:sz w:val="28"/>
          <w:szCs w:val="28"/>
        </w:rPr>
        <w:t>.</w:t>
      </w:r>
      <w:r w:rsidR="006D1963" w:rsidRPr="00682E46">
        <w:rPr>
          <w:rFonts w:ascii="Times New Roman" w:hAnsi="Times New Roman" w:cs="Times New Roman"/>
          <w:sz w:val="28"/>
          <w:szCs w:val="28"/>
        </w:rPr>
        <w:t xml:space="preserve"> </w:t>
      </w:r>
      <w:r w:rsidR="005D5B9E" w:rsidRPr="00682E46">
        <w:rPr>
          <w:rFonts w:ascii="Times New Roman" w:hAnsi="Times New Roman" w:cs="Times New Roman"/>
          <w:sz w:val="28"/>
          <w:szCs w:val="28"/>
        </w:rPr>
        <w:t xml:space="preserve"> </w:t>
      </w:r>
      <w:r w:rsidRPr="00682E46">
        <w:rPr>
          <w:rFonts w:ascii="Times New Roman" w:hAnsi="Times New Roman" w:cs="Times New Roman"/>
          <w:sz w:val="28"/>
          <w:szCs w:val="28"/>
        </w:rPr>
        <w:t xml:space="preserve">Эмоция вины </w:t>
      </w:r>
      <w:r w:rsidR="005D5B9E" w:rsidRPr="00682E46">
        <w:rPr>
          <w:rFonts w:ascii="Times New Roman" w:hAnsi="Times New Roman" w:cs="Times New Roman"/>
          <w:sz w:val="28"/>
          <w:szCs w:val="28"/>
        </w:rPr>
        <w:t>возникает в подростковом возрасте, когда формируется самосознание и по</w:t>
      </w:r>
      <w:r w:rsidR="005D5B9E" w:rsidRPr="00B36329">
        <w:rPr>
          <w:rFonts w:ascii="Times New Roman" w:hAnsi="Times New Roman" w:cs="Times New Roman"/>
          <w:sz w:val="28"/>
          <w:szCs w:val="28"/>
        </w:rPr>
        <w:t xml:space="preserve">дросток четко осознает отступление своего поступка от социальных норм. </w:t>
      </w:r>
      <w:r w:rsidRPr="00682E46">
        <w:rPr>
          <w:rFonts w:ascii="Times New Roman" w:hAnsi="Times New Roman" w:cs="Times New Roman"/>
          <w:sz w:val="28"/>
          <w:szCs w:val="28"/>
        </w:rPr>
        <w:t xml:space="preserve">Эмоция стыда </w:t>
      </w:r>
      <w:r w:rsidR="005D5B9E" w:rsidRPr="00B36329">
        <w:rPr>
          <w:rFonts w:ascii="Times New Roman" w:hAnsi="Times New Roman" w:cs="Times New Roman"/>
          <w:sz w:val="28"/>
          <w:szCs w:val="28"/>
        </w:rPr>
        <w:t xml:space="preserve">только зарождается в дошкольном возрасте. </w:t>
      </w:r>
    </w:p>
    <w:p w:rsidR="00FD7A34" w:rsidRDefault="00FD7A34" w:rsidP="00FD7A34">
      <w:pPr>
        <w:spacing w:after="280" w:afterAutospacing="1"/>
        <w:jc w:val="center"/>
        <w:rPr>
          <w:rFonts w:ascii="Times New Roman" w:hAnsi="Times New Roman" w:cs="Times New Roman"/>
          <w:sz w:val="28"/>
          <w:szCs w:val="28"/>
        </w:rPr>
      </w:pPr>
    </w:p>
    <w:p w:rsidR="00682E46" w:rsidRPr="00682E46" w:rsidRDefault="00682E46" w:rsidP="00FD7A34">
      <w:pPr>
        <w:spacing w:after="28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682E46">
        <w:rPr>
          <w:rFonts w:ascii="Times New Roman" w:hAnsi="Times New Roman" w:cs="Times New Roman"/>
          <w:sz w:val="28"/>
          <w:szCs w:val="28"/>
        </w:rPr>
        <w:t>Список используемой литературы.</w:t>
      </w:r>
    </w:p>
    <w:p w:rsidR="00682E46" w:rsidRPr="00682E46" w:rsidRDefault="00682E46" w:rsidP="00FD7A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2E46">
        <w:rPr>
          <w:rFonts w:ascii="Times New Roman" w:hAnsi="Times New Roman" w:cs="Times New Roman"/>
          <w:sz w:val="28"/>
          <w:szCs w:val="28"/>
        </w:rPr>
        <w:t>1.</w:t>
      </w:r>
      <w:r w:rsidRPr="00682E46">
        <w:rPr>
          <w:rFonts w:ascii="Times New Roman" w:hAnsi="Times New Roman" w:cs="Times New Roman"/>
          <w:sz w:val="28"/>
          <w:szCs w:val="28"/>
        </w:rPr>
        <w:tab/>
        <w:t>Основные педагогические условия эмоционального развития детей раннего возраста.  Материалы сайта (http://www.superinf.ru/)</w:t>
      </w:r>
    </w:p>
    <w:p w:rsidR="00682E46" w:rsidRPr="00682E46" w:rsidRDefault="00682E46" w:rsidP="00FD7A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2E46">
        <w:rPr>
          <w:rFonts w:ascii="Times New Roman" w:hAnsi="Times New Roman" w:cs="Times New Roman"/>
          <w:sz w:val="28"/>
          <w:szCs w:val="28"/>
        </w:rPr>
        <w:t>2.</w:t>
      </w:r>
      <w:r w:rsidRPr="00682E4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82E46">
        <w:rPr>
          <w:rFonts w:ascii="Times New Roman" w:hAnsi="Times New Roman" w:cs="Times New Roman"/>
          <w:sz w:val="28"/>
          <w:szCs w:val="28"/>
        </w:rPr>
        <w:t>Алябьева</w:t>
      </w:r>
      <w:proofErr w:type="spellEnd"/>
      <w:r w:rsidRPr="00682E46">
        <w:rPr>
          <w:rFonts w:ascii="Times New Roman" w:hAnsi="Times New Roman" w:cs="Times New Roman"/>
          <w:sz w:val="28"/>
          <w:szCs w:val="28"/>
        </w:rPr>
        <w:t xml:space="preserve"> Е.А. </w:t>
      </w:r>
      <w:proofErr w:type="spellStart"/>
      <w:r w:rsidRPr="00682E46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682E46">
        <w:rPr>
          <w:rFonts w:ascii="Times New Roman" w:hAnsi="Times New Roman" w:cs="Times New Roman"/>
          <w:sz w:val="28"/>
          <w:szCs w:val="28"/>
        </w:rPr>
        <w:t xml:space="preserve"> в детском саду. М. ТЦ Сфера, 2003</w:t>
      </w:r>
    </w:p>
    <w:p w:rsidR="00682E46" w:rsidRPr="00682E46" w:rsidRDefault="00682E46" w:rsidP="00FD7A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2E46">
        <w:rPr>
          <w:rFonts w:ascii="Times New Roman" w:hAnsi="Times New Roman" w:cs="Times New Roman"/>
          <w:sz w:val="28"/>
          <w:szCs w:val="28"/>
        </w:rPr>
        <w:t>3.</w:t>
      </w:r>
      <w:r w:rsidRPr="00682E4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82E46">
        <w:rPr>
          <w:rFonts w:ascii="Times New Roman" w:hAnsi="Times New Roman" w:cs="Times New Roman"/>
          <w:sz w:val="28"/>
          <w:szCs w:val="28"/>
        </w:rPr>
        <w:t>Смиронова</w:t>
      </w:r>
      <w:proofErr w:type="spellEnd"/>
      <w:r w:rsidRPr="00682E46">
        <w:rPr>
          <w:rFonts w:ascii="Times New Roman" w:hAnsi="Times New Roman" w:cs="Times New Roman"/>
          <w:sz w:val="28"/>
          <w:szCs w:val="28"/>
        </w:rPr>
        <w:t xml:space="preserve"> Е.О., </w:t>
      </w:r>
      <w:proofErr w:type="spellStart"/>
      <w:r w:rsidRPr="00682E46">
        <w:rPr>
          <w:rFonts w:ascii="Times New Roman" w:hAnsi="Times New Roman" w:cs="Times New Roman"/>
          <w:sz w:val="28"/>
          <w:szCs w:val="28"/>
        </w:rPr>
        <w:t>Галигузова</w:t>
      </w:r>
      <w:proofErr w:type="spellEnd"/>
      <w:r w:rsidRPr="00682E46">
        <w:rPr>
          <w:rFonts w:ascii="Times New Roman" w:hAnsi="Times New Roman" w:cs="Times New Roman"/>
          <w:sz w:val="28"/>
          <w:szCs w:val="28"/>
        </w:rPr>
        <w:t xml:space="preserve"> Л.Н., Мещерякова С.Ю. Первые шаги. Программа воспитания и развития детей раннего возраста. – М.: Мозаика-Синтез, 2007. – 160 с.</w:t>
      </w:r>
    </w:p>
    <w:p w:rsidR="00682E46" w:rsidRPr="00682E46" w:rsidRDefault="00682E46" w:rsidP="00FD7A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2E46">
        <w:rPr>
          <w:rFonts w:ascii="Times New Roman" w:hAnsi="Times New Roman" w:cs="Times New Roman"/>
          <w:sz w:val="28"/>
          <w:szCs w:val="28"/>
        </w:rPr>
        <w:t>4.</w:t>
      </w:r>
      <w:r w:rsidRPr="00682E46">
        <w:rPr>
          <w:rFonts w:ascii="Times New Roman" w:hAnsi="Times New Roman" w:cs="Times New Roman"/>
          <w:sz w:val="28"/>
          <w:szCs w:val="28"/>
        </w:rPr>
        <w:tab/>
        <w:t>Профилактика агрессивного поведения у детей раннего возраста. Коррекционная программа/ И.В. Ковалева. – 2-е изд. – М.: Айрис-пресс, 2008. – 48 с. – (Дошкольное воспитание и развитие)</w:t>
      </w:r>
    </w:p>
    <w:p w:rsidR="00682E46" w:rsidRPr="00B36329" w:rsidRDefault="00682E46" w:rsidP="00FD7A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2E46">
        <w:rPr>
          <w:rFonts w:ascii="Times New Roman" w:hAnsi="Times New Roman" w:cs="Times New Roman"/>
          <w:sz w:val="28"/>
          <w:szCs w:val="28"/>
        </w:rPr>
        <w:t>5.</w:t>
      </w:r>
      <w:r w:rsidRPr="00682E46">
        <w:rPr>
          <w:rFonts w:ascii="Times New Roman" w:hAnsi="Times New Roman" w:cs="Times New Roman"/>
          <w:sz w:val="28"/>
          <w:szCs w:val="28"/>
        </w:rPr>
        <w:tab/>
        <w:t xml:space="preserve">В мире детских эмоций: пособие для </w:t>
      </w:r>
      <w:proofErr w:type="spellStart"/>
      <w:r w:rsidRPr="00682E46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682E46">
        <w:rPr>
          <w:rFonts w:ascii="Times New Roman" w:hAnsi="Times New Roman" w:cs="Times New Roman"/>
          <w:sz w:val="28"/>
          <w:szCs w:val="28"/>
        </w:rPr>
        <w:t xml:space="preserve">. работников ДОУ/ Т.А. Данилина, В.Я. </w:t>
      </w:r>
      <w:proofErr w:type="spellStart"/>
      <w:r w:rsidRPr="00682E46">
        <w:rPr>
          <w:rFonts w:ascii="Times New Roman" w:hAnsi="Times New Roman" w:cs="Times New Roman"/>
          <w:sz w:val="28"/>
          <w:szCs w:val="28"/>
        </w:rPr>
        <w:t>Зедгенидзе</w:t>
      </w:r>
      <w:proofErr w:type="spellEnd"/>
      <w:r w:rsidRPr="00682E46">
        <w:rPr>
          <w:rFonts w:ascii="Times New Roman" w:hAnsi="Times New Roman" w:cs="Times New Roman"/>
          <w:sz w:val="28"/>
          <w:szCs w:val="28"/>
        </w:rPr>
        <w:t>, Н.М. Степина. – 4-е изд. – М.: Айрис-пресс, 2008. – 160 с. – (Библиотека психолога образования).</w:t>
      </w:r>
    </w:p>
    <w:p w:rsidR="00423689" w:rsidRDefault="00423689" w:rsidP="00DD136C">
      <w:pPr>
        <w:pStyle w:val="2"/>
        <w:spacing w:before="0" w:after="0" w:line="240" w:lineRule="auto"/>
        <w:jc w:val="center"/>
        <w:rPr>
          <w:sz w:val="28"/>
          <w:szCs w:val="28"/>
        </w:rPr>
      </w:pPr>
    </w:p>
    <w:p w:rsidR="00423689" w:rsidRDefault="00423689" w:rsidP="00DD136C">
      <w:pPr>
        <w:pStyle w:val="2"/>
        <w:spacing w:before="0" w:after="0" w:line="240" w:lineRule="auto"/>
        <w:jc w:val="center"/>
        <w:rPr>
          <w:sz w:val="28"/>
          <w:szCs w:val="28"/>
        </w:rPr>
      </w:pPr>
    </w:p>
    <w:p w:rsidR="00423689" w:rsidRDefault="00423689" w:rsidP="00DD136C">
      <w:pPr>
        <w:pStyle w:val="2"/>
        <w:spacing w:before="0" w:after="0" w:line="240" w:lineRule="auto"/>
        <w:jc w:val="center"/>
        <w:rPr>
          <w:sz w:val="28"/>
          <w:szCs w:val="28"/>
        </w:rPr>
      </w:pPr>
    </w:p>
    <w:p w:rsidR="00423689" w:rsidRDefault="00423689" w:rsidP="00DD136C">
      <w:pPr>
        <w:pStyle w:val="2"/>
        <w:spacing w:before="0" w:after="0" w:line="240" w:lineRule="auto"/>
        <w:jc w:val="center"/>
        <w:rPr>
          <w:sz w:val="28"/>
          <w:szCs w:val="28"/>
        </w:rPr>
      </w:pPr>
    </w:p>
    <w:p w:rsidR="00423689" w:rsidRDefault="00423689" w:rsidP="00DD136C">
      <w:pPr>
        <w:pStyle w:val="2"/>
        <w:spacing w:before="0" w:after="0" w:line="240" w:lineRule="auto"/>
        <w:jc w:val="center"/>
        <w:rPr>
          <w:sz w:val="28"/>
          <w:szCs w:val="28"/>
        </w:rPr>
      </w:pPr>
    </w:p>
    <w:p w:rsidR="00423689" w:rsidRDefault="00423689" w:rsidP="00DD136C">
      <w:pPr>
        <w:pStyle w:val="2"/>
        <w:spacing w:before="0" w:after="0" w:line="240" w:lineRule="auto"/>
        <w:jc w:val="center"/>
        <w:rPr>
          <w:sz w:val="28"/>
          <w:szCs w:val="28"/>
        </w:rPr>
      </w:pPr>
    </w:p>
    <w:p w:rsidR="00423689" w:rsidRDefault="00423689" w:rsidP="00DD136C">
      <w:pPr>
        <w:pStyle w:val="2"/>
        <w:spacing w:before="0" w:after="0" w:line="240" w:lineRule="auto"/>
        <w:jc w:val="center"/>
        <w:rPr>
          <w:sz w:val="28"/>
          <w:szCs w:val="28"/>
        </w:rPr>
      </w:pPr>
    </w:p>
    <w:p w:rsidR="00423689" w:rsidRDefault="00423689" w:rsidP="00FD7A34">
      <w:pPr>
        <w:pStyle w:val="2"/>
        <w:spacing w:before="0" w:after="0" w:line="240" w:lineRule="auto"/>
        <w:rPr>
          <w:sz w:val="28"/>
          <w:szCs w:val="28"/>
        </w:rPr>
      </w:pPr>
    </w:p>
    <w:p w:rsidR="00423689" w:rsidRDefault="00423689" w:rsidP="00DD136C">
      <w:pPr>
        <w:pStyle w:val="2"/>
        <w:spacing w:before="0" w:after="0" w:line="240" w:lineRule="auto"/>
        <w:jc w:val="center"/>
        <w:rPr>
          <w:sz w:val="28"/>
          <w:szCs w:val="28"/>
        </w:rPr>
      </w:pPr>
    </w:p>
    <w:p w:rsidR="00423689" w:rsidRDefault="00423689" w:rsidP="00DD136C">
      <w:pPr>
        <w:pStyle w:val="2"/>
        <w:spacing w:before="0" w:after="0" w:line="240" w:lineRule="auto"/>
        <w:jc w:val="center"/>
        <w:rPr>
          <w:sz w:val="28"/>
          <w:szCs w:val="28"/>
        </w:rPr>
      </w:pPr>
    </w:p>
    <w:sectPr w:rsidR="00423689" w:rsidSect="008F1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hybridMultilevel"/>
    <w:tmpl w:val="000000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hybridMultilevel"/>
    <w:tmpl w:val="00000005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hybridMultilevel"/>
    <w:tmpl w:val="000000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hybridMultilevel"/>
    <w:tmpl w:val="00000007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hybridMultilevel"/>
    <w:tmpl w:val="000000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2E7F6845"/>
    <w:multiLevelType w:val="multilevel"/>
    <w:tmpl w:val="C8FE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831D75"/>
    <w:multiLevelType w:val="multilevel"/>
    <w:tmpl w:val="74F08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FF59CC"/>
    <w:multiLevelType w:val="multilevel"/>
    <w:tmpl w:val="45204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0D318E"/>
    <w:multiLevelType w:val="multilevel"/>
    <w:tmpl w:val="8C8EC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970"/>
    <w:rsid w:val="000B4A77"/>
    <w:rsid w:val="000C3243"/>
    <w:rsid w:val="00107324"/>
    <w:rsid w:val="001837EC"/>
    <w:rsid w:val="001C282F"/>
    <w:rsid w:val="002442C7"/>
    <w:rsid w:val="002715E7"/>
    <w:rsid w:val="00286058"/>
    <w:rsid w:val="0032192E"/>
    <w:rsid w:val="003E74A6"/>
    <w:rsid w:val="00423689"/>
    <w:rsid w:val="0042776F"/>
    <w:rsid w:val="00442970"/>
    <w:rsid w:val="004467C4"/>
    <w:rsid w:val="00485659"/>
    <w:rsid w:val="00491854"/>
    <w:rsid w:val="00590C99"/>
    <w:rsid w:val="005D2D56"/>
    <w:rsid w:val="005D5B9E"/>
    <w:rsid w:val="00642BED"/>
    <w:rsid w:val="00682E46"/>
    <w:rsid w:val="006D1963"/>
    <w:rsid w:val="00742CCE"/>
    <w:rsid w:val="00742D0C"/>
    <w:rsid w:val="007C2D81"/>
    <w:rsid w:val="00847424"/>
    <w:rsid w:val="00881A13"/>
    <w:rsid w:val="008D0B9D"/>
    <w:rsid w:val="008F172C"/>
    <w:rsid w:val="00A74018"/>
    <w:rsid w:val="00B36329"/>
    <w:rsid w:val="00B76464"/>
    <w:rsid w:val="00C17CA3"/>
    <w:rsid w:val="00C3273D"/>
    <w:rsid w:val="00C94883"/>
    <w:rsid w:val="00CA456B"/>
    <w:rsid w:val="00D658A1"/>
    <w:rsid w:val="00DD136C"/>
    <w:rsid w:val="00DF1125"/>
    <w:rsid w:val="00DF7A7C"/>
    <w:rsid w:val="00E45617"/>
    <w:rsid w:val="00E953A7"/>
    <w:rsid w:val="00EB7ED0"/>
    <w:rsid w:val="00EF2BDA"/>
    <w:rsid w:val="00EF4D39"/>
    <w:rsid w:val="00F84B70"/>
    <w:rsid w:val="00F84DF5"/>
    <w:rsid w:val="00FB7645"/>
    <w:rsid w:val="00FC2273"/>
    <w:rsid w:val="00FD6BDD"/>
    <w:rsid w:val="00FD7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2C"/>
  </w:style>
  <w:style w:type="paragraph" w:styleId="2">
    <w:name w:val="heading 2"/>
    <w:basedOn w:val="a"/>
    <w:next w:val="a"/>
    <w:link w:val="20"/>
    <w:qFormat/>
    <w:rsid w:val="005D5B9E"/>
    <w:pPr>
      <w:keepNext/>
      <w:spacing w:before="240" w:after="60" w:line="440" w:lineRule="atLeast"/>
      <w:outlineLvl w:val="1"/>
    </w:pPr>
    <w:rPr>
      <w:rFonts w:ascii="Times New Roman" w:eastAsia="Times New Roman" w:hAnsi="Times New Roman" w:cs="Times New Roman"/>
      <w:b/>
      <w:bCs/>
      <w:sz w:val="38"/>
      <w:szCs w:val="38"/>
      <w:lang w:eastAsia="ru-RU"/>
    </w:rPr>
  </w:style>
  <w:style w:type="paragraph" w:styleId="3">
    <w:name w:val="heading 3"/>
    <w:basedOn w:val="a"/>
    <w:next w:val="a"/>
    <w:link w:val="30"/>
    <w:qFormat/>
    <w:rsid w:val="005D5B9E"/>
    <w:pPr>
      <w:keepNext/>
      <w:spacing w:before="240" w:after="60" w:line="300" w:lineRule="atLeast"/>
      <w:outlineLvl w:val="2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4">
    <w:name w:val="heading 4"/>
    <w:basedOn w:val="a"/>
    <w:next w:val="a"/>
    <w:link w:val="40"/>
    <w:qFormat/>
    <w:rsid w:val="005D5B9E"/>
    <w:pPr>
      <w:keepNext/>
      <w:spacing w:before="240" w:after="60" w:line="440" w:lineRule="atLeast"/>
      <w:outlineLvl w:val="3"/>
    </w:pPr>
    <w:rPr>
      <w:rFonts w:ascii="Times New Roman" w:eastAsia="Times New Roman" w:hAnsi="Times New Roman" w:cs="Times New Roman"/>
      <w:b/>
      <w:bCs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5B9E"/>
    <w:rPr>
      <w:rFonts w:ascii="Times New Roman" w:eastAsia="Times New Roman" w:hAnsi="Times New Roman" w:cs="Times New Roman"/>
      <w:b/>
      <w:bCs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rsid w:val="005D5B9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5D5B9E"/>
    <w:rPr>
      <w:rFonts w:ascii="Times New Roman" w:eastAsia="Times New Roman" w:hAnsi="Times New Roman" w:cs="Times New Roman"/>
      <w:b/>
      <w:bCs/>
      <w:sz w:val="38"/>
      <w:szCs w:val="38"/>
      <w:lang w:eastAsia="ru-RU"/>
    </w:rPr>
  </w:style>
  <w:style w:type="paragraph" w:customStyle="1" w:styleId="remark-p">
    <w:name w:val="remark-p"/>
    <w:basedOn w:val="a"/>
    <w:rsid w:val="005D5B9E"/>
    <w:pPr>
      <w:spacing w:after="0" w:line="300" w:lineRule="atLeast"/>
    </w:pPr>
    <w:rPr>
      <w:rFonts w:ascii="Times" w:eastAsia="Times" w:hAnsi="Times" w:cs="Times"/>
      <w:sz w:val="18"/>
      <w:szCs w:val="18"/>
      <w:lang w:eastAsia="ru-RU"/>
    </w:rPr>
  </w:style>
  <w:style w:type="paragraph" w:customStyle="1" w:styleId="Ul">
    <w:name w:val="Ul"/>
    <w:basedOn w:val="a"/>
    <w:rsid w:val="005D5B9E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paragraph" w:customStyle="1" w:styleId="example-p">
    <w:name w:val="example-p"/>
    <w:basedOn w:val="a"/>
    <w:rsid w:val="005D5B9E"/>
    <w:pPr>
      <w:spacing w:after="0" w:line="250" w:lineRule="atLeast"/>
    </w:pPr>
    <w:rPr>
      <w:rFonts w:ascii="Arial" w:eastAsia="Arial" w:hAnsi="Arial" w:cs="Arial"/>
      <w:sz w:val="18"/>
      <w:szCs w:val="18"/>
      <w:lang w:eastAsia="ru-RU"/>
    </w:rPr>
  </w:style>
  <w:style w:type="character" w:customStyle="1" w:styleId="Spanred">
    <w:name w:val="Span_red"/>
    <w:basedOn w:val="a0"/>
    <w:rsid w:val="005D5B9E"/>
    <w:rPr>
      <w:color w:val="E11F27"/>
    </w:rPr>
  </w:style>
  <w:style w:type="character" w:customStyle="1" w:styleId="Spanlink">
    <w:name w:val="Span_link"/>
    <w:basedOn w:val="a0"/>
    <w:rsid w:val="005D5B9E"/>
    <w:rPr>
      <w:color w:val="008200"/>
    </w:rPr>
  </w:style>
  <w:style w:type="character" w:customStyle="1" w:styleId="Spanhighlighted">
    <w:name w:val="Span_highlighted"/>
    <w:basedOn w:val="a0"/>
    <w:rsid w:val="005D5B9E"/>
    <w:rPr>
      <w:shd w:val="clear" w:color="auto" w:fill="E3E6F9"/>
    </w:rPr>
  </w:style>
  <w:style w:type="paragraph" w:customStyle="1" w:styleId="H3example-h3">
    <w:name w:val="H3_example-h3"/>
    <w:basedOn w:val="3"/>
    <w:rsid w:val="005D5B9E"/>
    <w:pPr>
      <w:spacing w:line="340" w:lineRule="atLeast"/>
    </w:pPr>
    <w:rPr>
      <w:rFonts w:ascii="Arial" w:eastAsia="Arial" w:hAnsi="Arial" w:cs="Arial"/>
      <w:sz w:val="27"/>
      <w:szCs w:val="27"/>
    </w:rPr>
  </w:style>
  <w:style w:type="paragraph" w:customStyle="1" w:styleId="Thtable-thead-th">
    <w:name w:val="Th_table-thead-th"/>
    <w:basedOn w:val="a"/>
    <w:rsid w:val="005D5B9E"/>
    <w:pPr>
      <w:spacing w:after="0" w:line="292" w:lineRule="atLeast"/>
    </w:pPr>
    <w:rPr>
      <w:rFonts w:ascii="Arial" w:eastAsia="Arial" w:hAnsi="Arial" w:cs="Arial"/>
      <w:b/>
      <w:bCs/>
      <w:color w:val="C40E0E"/>
      <w:sz w:val="18"/>
      <w:szCs w:val="18"/>
      <w:lang w:eastAsia="ru-RU"/>
    </w:rPr>
  </w:style>
  <w:style w:type="paragraph" w:customStyle="1" w:styleId="Tdtable-td">
    <w:name w:val="Td_table-td"/>
    <w:basedOn w:val="a"/>
    <w:rsid w:val="005D5B9E"/>
    <w:pPr>
      <w:spacing w:after="0" w:line="292" w:lineRule="atLeast"/>
    </w:pPr>
    <w:rPr>
      <w:rFonts w:ascii="Arial" w:eastAsia="Arial" w:hAnsi="Arial" w:cs="Arial"/>
      <w:sz w:val="18"/>
      <w:szCs w:val="18"/>
      <w:lang w:eastAsia="ru-RU"/>
    </w:rPr>
  </w:style>
  <w:style w:type="paragraph" w:customStyle="1" w:styleId="H3remark-h3">
    <w:name w:val="H3_remark-h3"/>
    <w:basedOn w:val="3"/>
    <w:rsid w:val="005D5B9E"/>
    <w:pPr>
      <w:spacing w:before="0" w:after="0"/>
    </w:pPr>
    <w:rPr>
      <w:rFonts w:ascii="Times" w:eastAsia="Times" w:hAnsi="Times" w:cs="Times"/>
      <w:color w:val="E11F27"/>
    </w:rPr>
  </w:style>
  <w:style w:type="paragraph" w:styleId="a3">
    <w:name w:val="Balloon Text"/>
    <w:basedOn w:val="a"/>
    <w:link w:val="a4"/>
    <w:uiPriority w:val="99"/>
    <w:semiHidden/>
    <w:unhideWhenUsed/>
    <w:rsid w:val="005D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B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2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8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9</Pages>
  <Words>3010</Words>
  <Characters>17157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14</cp:revision>
  <cp:lastPrinted>2017-09-19T12:34:00Z</cp:lastPrinted>
  <dcterms:created xsi:type="dcterms:W3CDTF">2017-09-18T21:26:00Z</dcterms:created>
  <dcterms:modified xsi:type="dcterms:W3CDTF">2019-09-29T16:53:00Z</dcterms:modified>
</cp:coreProperties>
</file>