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2F3C" w:rsidRPr="00545F6B" w:rsidRDefault="003777D8" w:rsidP="00545F6B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3777D8"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  <w:lang w:eastAsia="ru-RU"/>
        </w:rPr>
        <w:pict>
          <v:group id="_x0000_s1026" style="position:absolute;left:0;text-align:left;margin-left:0;margin-top:0;width:564.8pt;height:799.05pt;z-index:251658240;mso-width-percent:950;mso-height-percent:950;mso-position-horizontal:center;mso-position-horizontal-relative:page;mso-position-vertical:center;mso-position-vertical-relative:page;mso-width-percent:950;mso-height-percent:950" coordorigin="321,411" coordsize="11600,15018" o:allowincell="f">
            <v:rect id="_x0000_s1027" style="position:absolute;left:321;top:411;width:11600;height:15018;mso-width-percent:950;mso-height-percent:950;mso-position-horizontal:center;mso-position-horizontal-relative:margin;mso-position-vertical:center;mso-position-vertical-relative:margin;mso-width-percent:950;mso-height-percent:950"/>
            <v:rect id="_x0000_s1028" style="position:absolute;left:354;top:444;width:11527;height:1790;mso-position-horizontal:center;mso-position-horizontal-relative:page;mso-position-vertical:center;mso-position-vertical-relative:page;v-text-anchor:middle" fillcolor="#e36c0a [2409]" stroked="f">
              <v:textbox style="mso-next-textbox:#_x0000_s1028" inset="18pt,,18pt">
                <w:txbxContent>
                  <w:p w:rsidR="007B70CD" w:rsidRPr="0048590E" w:rsidRDefault="007B70CD" w:rsidP="00ED7865">
                    <w:pPr>
                      <w:pStyle w:val="a6"/>
                      <w:jc w:val="center"/>
                      <w:rPr>
                        <w:rFonts w:ascii="Times New Roman" w:hAnsi="Times New Roman" w:cs="Times New Roman"/>
                        <w:b/>
                        <w:smallCaps/>
                        <w:color w:val="002060"/>
                        <w:sz w:val="36"/>
                        <w:szCs w:val="36"/>
                      </w:rPr>
                    </w:pPr>
                    <w:r w:rsidRPr="0048590E">
                      <w:rPr>
                        <w:rFonts w:ascii="Times New Roman" w:hAnsi="Times New Roman" w:cs="Times New Roman"/>
                        <w:b/>
                        <w:smallCaps/>
                        <w:color w:val="002060"/>
                        <w:sz w:val="36"/>
                        <w:szCs w:val="36"/>
                      </w:rPr>
                      <w:t>Щигровский филиал ОБПОУ «Советский социально-аграрный техникум имени В.М.Клыкова»</w:t>
                    </w:r>
                  </w:p>
                </w:txbxContent>
              </v:textbox>
            </v:rect>
            <v:rect id="_x0000_s1029" style="position:absolute;left:354;top:9607;width:2860;height:1073" fillcolor="#943634 [2405]" stroked="f">
              <v:fill color2="#dfa7a6 [1621]"/>
            </v:rect>
            <v:rect id="_x0000_s1030" style="position:absolute;left:3245;top:9607;width:2860;height:1073" fillcolor="#943634 [2405]" stroked="f">
              <v:fill color2="#cf7b79 [2421]"/>
            </v:rect>
            <v:rect id="_x0000_s1031" style="position:absolute;left:6137;top:9607;width:2860;height:1073" fillcolor="#943634 [2405]" stroked="f">
              <v:fill color2="#943634 [2405]"/>
            </v:rect>
            <v:rect id="_x0000_s1032" style="position:absolute;left:9028;top:9607;width:2860;height:1073;v-text-anchor:middle" fillcolor="#943634 [2405]" stroked="f">
              <v:fill color2="#c4bc96 [2414]"/>
              <v:textbox style="mso-next-textbox:#_x0000_s1032">
                <w:txbxContent>
                  <w:sdt>
                    <w:sdtPr>
                      <w:rPr>
                        <w:rFonts w:asciiTheme="majorHAnsi" w:eastAsiaTheme="majorEastAsia" w:hAnsiTheme="majorHAnsi" w:cstheme="majorBidi"/>
                        <w:color w:val="DBE5F1" w:themeColor="accent1" w:themeTint="33"/>
                        <w:sz w:val="56"/>
                        <w:szCs w:val="56"/>
                      </w:rPr>
                      <w:alias w:val="Год"/>
                      <w:id w:val="15757258"/>
                      <w:dataBinding w:prefixMappings="xmlns:ns0='http://schemas.microsoft.com/office/2006/coverPageProps'" w:xpath="/ns0:CoverPageProperties[1]/ns0:PublishDate[1]" w:storeItemID="{55AF091B-3C7A-41E3-B477-F2FDAA23CFDA}"/>
                      <w:date>
                        <w:dateFormat w:val="yyyy"/>
                        <w:lid w:val="ru-RU"/>
                        <w:storeMappedDataAs w:val="dateTime"/>
                        <w:calendar w:val="gregorian"/>
                      </w:date>
                    </w:sdtPr>
                    <w:sdtContent>
                      <w:p w:rsidR="007B70CD" w:rsidRDefault="007B70CD" w:rsidP="00ED7865">
                        <w:pPr>
                          <w:pStyle w:val="a6"/>
                          <w:rPr>
                            <w:rFonts w:asciiTheme="majorHAnsi" w:eastAsiaTheme="majorEastAsia" w:hAnsiTheme="majorHAnsi" w:cstheme="majorBidi"/>
                            <w:color w:val="DBE5F1" w:themeColor="accent1" w:themeTint="33"/>
                            <w:sz w:val="56"/>
                            <w:szCs w:val="56"/>
                          </w:rPr>
                        </w:pPr>
                        <w:r>
                          <w:rPr>
                            <w:rFonts w:asciiTheme="majorHAnsi" w:eastAsiaTheme="majorEastAsia" w:hAnsiTheme="majorHAnsi" w:cstheme="majorBidi"/>
                            <w:color w:val="DBE5F1" w:themeColor="accent1" w:themeTint="33"/>
                            <w:sz w:val="56"/>
                            <w:szCs w:val="56"/>
                          </w:rPr>
                          <w:t>201</w:t>
                        </w:r>
                        <w:r w:rsidR="00613649">
                          <w:rPr>
                            <w:rFonts w:asciiTheme="majorHAnsi" w:eastAsiaTheme="majorEastAsia" w:hAnsiTheme="majorHAnsi" w:cstheme="majorBidi"/>
                            <w:color w:val="DBE5F1" w:themeColor="accent1" w:themeTint="33"/>
                            <w:sz w:val="56"/>
                            <w:szCs w:val="56"/>
                          </w:rPr>
                          <w:t>9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DBE5F1" w:themeColor="accent1" w:themeTint="33"/>
                            <w:sz w:val="56"/>
                            <w:szCs w:val="56"/>
                          </w:rPr>
                          <w:t xml:space="preserve"> г.</w:t>
                        </w:r>
                      </w:p>
                    </w:sdtContent>
                  </w:sdt>
                </w:txbxContent>
              </v:textbox>
            </v:rect>
            <v:rect id="_x0000_s1033" style="position:absolute;left:354;top:2263;width:8643;height:7316;v-text-anchor:middle" fillcolor="#9bbb59 [3206]" stroked="f">
              <v:textbox style="mso-next-textbox:#_x0000_s1033" inset="18pt,,18pt">
                <w:txbxContent>
                  <w:sdt>
                    <w:sdtPr>
                      <w:rPr>
                        <w:rFonts w:asciiTheme="majorHAnsi" w:eastAsiaTheme="majorEastAsia" w:hAnsiTheme="majorHAnsi" w:cstheme="majorBidi"/>
                        <w:b/>
                        <w:color w:val="622423" w:themeColor="accent2" w:themeShade="7F"/>
                        <w:sz w:val="56"/>
                        <w:szCs w:val="72"/>
                      </w:rPr>
                      <w:alias w:val="Заголовок"/>
                      <w:id w:val="15757259"/>
                      <w:placeholder>
                        <w:docPart w:val="C230410120754D559261FE92AC5E394D"/>
                      </w:placeholder>
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<w:text/>
                    </w:sdtPr>
                    <w:sdtContent>
                      <w:p w:rsidR="007B70CD" w:rsidRDefault="007B70CD" w:rsidP="00ED7865">
                        <w:pPr>
                          <w:jc w:val="center"/>
                          <w:rPr>
                            <w:rFonts w:asciiTheme="majorHAnsi" w:eastAsiaTheme="majorEastAsia" w:hAnsiTheme="majorHAnsi" w:cstheme="majorBidi"/>
                            <w:color w:val="622423" w:themeColor="accent2" w:themeShade="7F"/>
                            <w:sz w:val="72"/>
                            <w:szCs w:val="72"/>
                          </w:rPr>
                        </w:pPr>
                        <w:r w:rsidRPr="00CF5D55">
                          <w:rPr>
                            <w:rFonts w:asciiTheme="majorHAnsi" w:eastAsiaTheme="majorEastAsia" w:hAnsiTheme="majorHAnsi" w:cstheme="majorBidi"/>
                            <w:b/>
                            <w:color w:val="622423" w:themeColor="accent2" w:themeShade="7F"/>
                            <w:sz w:val="56"/>
                            <w:szCs w:val="72"/>
                          </w:rPr>
                          <w:t>Методическая разработка внеклассного мероприятия по духовно-нравственному воспитанию обучающихся</w:t>
                        </w:r>
                      </w:p>
                    </w:sdtContent>
                  </w:sdt>
                  <w:sdt>
                    <w:sdtPr>
                      <w:rPr>
                        <w:rFonts w:ascii="Times New Roman" w:hAnsi="Times New Roman" w:cs="Times New Roman"/>
                        <w:b/>
                        <w:color w:val="002060"/>
                        <w:sz w:val="44"/>
                        <w:szCs w:val="40"/>
                      </w:rPr>
                      <w:alias w:val="Подзаголовок"/>
                      <w:id w:val="15757260"/>
                      <w:placeholder>
                        <w:docPart w:val="C6540FEFA7214C47A7B5DADAEBEC5828"/>
                      </w:placeholder>
                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                <w:text/>
                    </w:sdtPr>
                    <w:sdtContent>
                      <w:p w:rsidR="007B70CD" w:rsidRPr="00ED7865" w:rsidRDefault="007B70CD" w:rsidP="00ED7865">
                        <w:pPr>
                          <w:jc w:val="center"/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44"/>
                            <w:szCs w:val="40"/>
                          </w:rPr>
                        </w:pPr>
                        <w:r w:rsidRPr="00ED7865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44"/>
                            <w:szCs w:val="40"/>
                          </w:rPr>
                          <w:t>«Широкая масленица»</w:t>
                        </w:r>
                      </w:p>
                    </w:sdtContent>
                  </w:sdt>
                  <w:sdt>
                    <w:sdtPr>
                      <w:rPr>
                        <w:rFonts w:ascii="Times New Roman" w:hAnsi="Times New Roman" w:cs="Times New Roman"/>
                        <w:b/>
                        <w:color w:val="632423" w:themeColor="accent2" w:themeShade="80"/>
                        <w:sz w:val="24"/>
                        <w:szCs w:val="24"/>
                      </w:rPr>
                      <w:alias w:val="Автор"/>
                      <w:id w:val="15757261"/>
                      <w:dataBinding w:prefixMappings="xmlns:ns0='http://schemas.openxmlformats.org/package/2006/metadata/core-properties' xmlns:ns1='http://purl.org/dc/elements/1.1/'" w:xpath="/ns0:coreProperties[1]/ns1:creator[1]" w:storeItemID="{6C3C8BC8-F283-45AE-878A-BAB7291924A1}"/>
                      <w:text/>
                    </w:sdtPr>
                    <w:sdtContent>
                      <w:p w:rsidR="007B70CD" w:rsidRPr="0048590E" w:rsidRDefault="009912D5" w:rsidP="009912D5">
                        <w:pPr>
                          <w:rPr>
                            <w:rFonts w:ascii="Times New Roman" w:hAnsi="Times New Roman" w:cs="Times New Roman"/>
                            <w:b/>
                            <w:color w:val="FFFFFF" w:themeColor="background1"/>
                            <w:sz w:val="28"/>
                            <w:szCs w:val="28"/>
                          </w:rPr>
                        </w:pPr>
                        <w:r w:rsidRPr="009912D5">
                          <w:rPr>
                            <w:rFonts w:ascii="Times New Roman" w:hAnsi="Times New Roman" w:cs="Times New Roman"/>
                            <w:b/>
                            <w:color w:val="632423" w:themeColor="accent2" w:themeShade="80"/>
                            <w:sz w:val="24"/>
                            <w:szCs w:val="24"/>
                          </w:rPr>
                          <w:t>Мастер производственного обучения: Луценко Нина Владимировна                                                                            Классный руководитель: Косинова Елена Анатольевна</w:t>
                        </w:r>
                      </w:p>
                    </w:sdtContent>
                  </w:sdt>
                </w:txbxContent>
              </v:textbox>
            </v:rect>
            <v:rect id="_x0000_s1034" style="position:absolute;left:9028;top:2263;width:2859;height:7316" fillcolor="#dbe5f1 [660]" stroked="f">
              <v:fill color2="#d4cfb3 [2734]"/>
            </v:rect>
            <v:rect id="_x0000_s1035" style="position:absolute;left:354;top:10710;width:8643;height:3937" fillcolor="#c0504d [3205]" stroked="f">
              <v:fill color2="#d4cfb3 [2734]"/>
            </v:rect>
            <v:rect id="_x0000_s1036" style="position:absolute;left:9028;top:10710;width:2859;height:3937" fillcolor="#78c0d4 [2424]" stroked="f">
              <v:fill color2="#d4cfb3 [2734]"/>
            </v:rect>
            <v:rect id="_x0000_s1037" style="position:absolute;left:354;top:14677;width:11527;height:716;v-text-anchor:middle" fillcolor="#943634 [2405]" stroked="f">
              <v:textbox style="mso-next-textbox:#_x0000_s1037">
                <w:txbxContent>
                  <w:sdt>
                    <w:sdtPr>
                      <w:rPr>
                        <w:rFonts w:ascii="Times New Roman" w:hAnsi="Times New Roman" w:cs="Times New Roman"/>
                        <w:b/>
                        <w:smallCaps/>
                        <w:color w:val="FFFFFF" w:themeColor="background1"/>
                        <w:spacing w:val="60"/>
                        <w:sz w:val="28"/>
                        <w:szCs w:val="28"/>
                      </w:rPr>
                      <w:alias w:val="Адрес"/>
                      <w:id w:val="15757262"/>
                      <w:dataBinding w:prefixMappings="xmlns:ns0='http://schemas.microsoft.com/office/2006/coverPageProps'" w:xpath="/ns0:CoverPageProperties[1]/ns0:CompanyAddress[1]" w:storeItemID="{55AF091B-3C7A-41E3-B477-F2FDAA23CFDA}"/>
                      <w:text w:multiLine="1"/>
                    </w:sdtPr>
                    <w:sdtContent>
                      <w:p w:rsidR="007B70CD" w:rsidRDefault="007B70CD" w:rsidP="00ED7865">
                        <w:pPr>
                          <w:pStyle w:val="a6"/>
                          <w:jc w:val="center"/>
                          <w:rPr>
                            <w:smallCaps/>
                            <w:color w:val="FFFFFF" w:themeColor="background1"/>
                            <w:spacing w:val="60"/>
                            <w:sz w:val="28"/>
                            <w:szCs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smallCaps/>
                            <w:color w:val="FFFFFF" w:themeColor="background1"/>
                            <w:spacing w:val="60"/>
                            <w:sz w:val="28"/>
                            <w:szCs w:val="28"/>
                          </w:rPr>
                          <w:t>г.Щигры</w:t>
                        </w:r>
                      </w:p>
                    </w:sdtContent>
                  </w:sdt>
                </w:txbxContent>
              </v:textbox>
            </v:rect>
            <w10:wrap anchorx="page" anchory="page"/>
          </v:group>
        </w:pict>
      </w:r>
      <w:r w:rsidR="00714E72" w:rsidRPr="00545F6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Отчет по внеклассному мероприятию «Масленица»</w:t>
      </w:r>
      <w:r w:rsidR="00182F3C" w:rsidRPr="00545F6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br/>
      </w:r>
      <w:r w:rsidR="00182F3C" w:rsidRPr="00545F6B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Подготовила: Луценко Н.В</w:t>
      </w:r>
    </w:p>
    <w:p w:rsidR="00182F3C" w:rsidRPr="00545F6B" w:rsidRDefault="00182F3C" w:rsidP="00545F6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545F6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Мастер п./</w:t>
      </w:r>
      <w:bookmarkStart w:id="0" w:name="_GoBack"/>
      <w:bookmarkEnd w:id="0"/>
      <w:r w:rsidRPr="00545F6B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о группа 3 П./щ</w:t>
      </w:r>
    </w:p>
    <w:p w:rsidR="00182F3C" w:rsidRDefault="00182F3C" w:rsidP="00182F3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182F3C" w:rsidRDefault="00182F3C" w:rsidP="00182F3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182F3C" w:rsidRDefault="00182F3C" w:rsidP="00182F3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  <w:r w:rsidRPr="00182F3C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                                        </w:t>
      </w:r>
    </w:p>
    <w:p w:rsidR="00545F6B" w:rsidRDefault="00545F6B" w:rsidP="00182F3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545F6B" w:rsidRDefault="00545F6B" w:rsidP="00182F3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545F6B" w:rsidRDefault="00545F6B" w:rsidP="00182F3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545F6B" w:rsidRDefault="00545F6B" w:rsidP="00182F3C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</w:pPr>
    </w:p>
    <w:p w:rsidR="00182F3C" w:rsidRPr="00A81744" w:rsidRDefault="00182F3C" w:rsidP="00182F3C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A8174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Данная методическая разработка предназначена для классных руководителей </w:t>
      </w:r>
      <w:r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и мастеров производственного  обучения  </w:t>
      </w:r>
      <w:r w:rsidRPr="00A8174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>учебных заведений.</w:t>
      </w:r>
    </w:p>
    <w:p w:rsidR="00182F3C" w:rsidRPr="00A81744" w:rsidRDefault="00182F3C" w:rsidP="00182F3C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82F3C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Цель</w:t>
      </w:r>
      <w:r w:rsidRPr="00A8174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– познакомить со старинным народным праздником-Масленицей, с историей возникновения праздника, традициями, обрядами празднования  Масленицы, показать традиционный размах праздничной недели; воспитывать уважительное отношение к культурному наследию народов нашей страны.</w:t>
      </w:r>
    </w:p>
    <w:p w:rsidR="00182F3C" w:rsidRPr="00A81744" w:rsidRDefault="00182F3C" w:rsidP="00182F3C">
      <w:pPr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182F3C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Задачи</w:t>
      </w:r>
      <w:r w:rsidRPr="00A81744">
        <w:rPr>
          <w:rFonts w:ascii="Times New Roman" w:eastAsia="Times New Roman" w:hAnsi="Times New Roman" w:cs="Times New Roman"/>
          <w:color w:val="000000"/>
          <w:sz w:val="27"/>
          <w:szCs w:val="27"/>
          <w:lang w:eastAsia="ru-RU"/>
        </w:rPr>
        <w:t xml:space="preserve"> - прививать интерес к русской народной культуре; воспитание бережного и уважительного отношения к родителям, родственникам, одноклассникам, окружающим людям.</w:t>
      </w: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3777D8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color w:val="000000"/>
          <w:sz w:val="32"/>
          <w:szCs w:val="32"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8" type="#_x0000_t202" style="position:absolute;left:0;text-align:left;margin-left:-40.8pt;margin-top:18pt;width:386.25pt;height:205.1pt;z-index:251659264" filled="f" stroked="f">
            <v:textbox>
              <w:txbxContent>
                <w:p w:rsidR="007B70CD" w:rsidRDefault="007B70CD">
                  <w:r w:rsidRPr="007B70CD"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4551045" cy="3413284"/>
                        <wp:effectExtent l="19050" t="0" r="1905" b="0"/>
                        <wp:docPr id="13" name="Рисунок 12" descr="8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551045" cy="341328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182F3C" w:rsidRDefault="00182F3C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714E72" w:rsidRDefault="00714E72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545F6B" w:rsidRPr="00182F3C" w:rsidRDefault="00545F6B" w:rsidP="00545F6B">
      <w:pPr>
        <w:spacing w:after="0" w:line="240" w:lineRule="auto"/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 xml:space="preserve">                                                     </w:t>
      </w:r>
      <w:r w:rsidRPr="00182F3C">
        <w:rPr>
          <w:rFonts w:ascii="Times New Roman" w:eastAsia="Times New Roman" w:hAnsi="Times New Roman" w:cs="Times New Roman"/>
          <w:b/>
          <w:color w:val="000000"/>
          <w:sz w:val="27"/>
          <w:szCs w:val="27"/>
          <w:lang w:eastAsia="ru-RU"/>
        </w:rPr>
        <w:t>Щигры 2018год</w:t>
      </w:r>
    </w:p>
    <w:p w:rsidR="00714E72" w:rsidRDefault="00714E72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714E72" w:rsidRDefault="00714E72" w:rsidP="00182F3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32"/>
          <w:szCs w:val="32"/>
          <w:lang w:eastAsia="ru-RU"/>
        </w:rPr>
      </w:pPr>
    </w:p>
    <w:p w:rsidR="006B48AB" w:rsidRPr="003D3A96" w:rsidRDefault="006B48AB" w:rsidP="003D3A96">
      <w:pPr>
        <w:shd w:val="clear" w:color="auto" w:fill="FFFFFF"/>
        <w:spacing w:after="3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Введение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Методическая разработка описывает методику подготовки и проведения открытого классного часа на тему: «Широкая масленица».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Старая поговорка гласит: «Всё новое - хорошо забытое старое». Данное внеклассное мероприятие даёт возможность студентам, на примере праздника Масленица почувствовать себя частью великого целого - своего народа, своей страны, научиться уважать их, ценить прошлое и настоящее.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живем в современном мире, где больше преобладают компьютерные технологии, где общение сводится к минимуму и, к сожалению, мы все чаще забываем о традициях наших предков, о нашем прошлом. Люди стали забывать традиции и праздники, без которых раньше наши предки не представляли своей жизни. В связи с этим возникла идея подготовить данное мероприятие.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Целью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данного мероприятия является знакомство со старинным народным праздником-Масленицей, показать традиционный размах праздничной недели; развивать интерес к народной культуре; воспитывать уважительное отношение к культурному наследию народов нашей страны.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Методическая разработка содержит следующие разделы: </w:t>
      </w:r>
    </w:p>
    <w:p w:rsidR="006B48AB" w:rsidRPr="003D3A96" w:rsidRDefault="003D3A96" w:rsidP="003D3A96">
      <w:pPr>
        <w:pStyle w:val="ac"/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э</w:t>
      </w:r>
      <w:r w:rsidR="006B48A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тапы работы над мероприятием, </w:t>
      </w:r>
    </w:p>
    <w:p w:rsidR="006B48AB" w:rsidRPr="003D3A96" w:rsidRDefault="006B48AB" w:rsidP="003D3A96">
      <w:pPr>
        <w:pStyle w:val="ac"/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 мероприятия,</w:t>
      </w:r>
    </w:p>
    <w:p w:rsidR="006B48AB" w:rsidRPr="003D3A96" w:rsidRDefault="006B48AB" w:rsidP="003D3A96">
      <w:pPr>
        <w:pStyle w:val="ac"/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методику его проведения, </w:t>
      </w:r>
    </w:p>
    <w:p w:rsidR="006B48AB" w:rsidRPr="003D3A96" w:rsidRDefault="006B48AB" w:rsidP="003D3A96">
      <w:pPr>
        <w:pStyle w:val="ac"/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сценарий проведения, </w:t>
      </w:r>
    </w:p>
    <w:p w:rsidR="006B48AB" w:rsidRPr="003D3A96" w:rsidRDefault="006B48AB" w:rsidP="003D3A96">
      <w:pPr>
        <w:pStyle w:val="ac"/>
        <w:numPr>
          <w:ilvl w:val="0"/>
          <w:numId w:val="9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заключение, 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разделе «Этапы работы над мероприятием» подробно излагается поэтапная работа по организации данного мероприятия, описываются цели, организационные моменты преподавателя и студентов, формируется порядок проведения мероприятия.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План занятия отражает цели классного часа, его вид, определяет сферу и социальную роль мероприятия, место и время его проведения, оформление.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Методика проведения содержит описание занятия с указанием целей проведения каждого элемента, обращает внимание на особенности применения приемов активизации деятельности студентов, на каждом этапе, их целесообразность.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Сценарий проведения подробно описывает ход мероприятия, последовательность этапов, участников каждого из них, применяемые литературные и музыкальные средства оформления, примерную речь классного руководителя.</w:t>
      </w:r>
    </w:p>
    <w:p w:rsidR="006B48AB" w:rsidRPr="003D3A96" w:rsidRDefault="006B48AB" w:rsidP="006B48A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6B48AB" w:rsidRDefault="006B48AB" w:rsidP="006B48A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3D3A96" w:rsidRDefault="003D3A96" w:rsidP="006B48A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3D3A96" w:rsidRPr="003D3A96" w:rsidRDefault="003D3A96" w:rsidP="006B48A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6B48AB" w:rsidRPr="003D3A96" w:rsidRDefault="006B48AB" w:rsidP="006B48A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6B48AB" w:rsidRPr="003D3A96" w:rsidRDefault="006B48AB" w:rsidP="003D3A96">
      <w:pPr>
        <w:shd w:val="clear" w:color="auto" w:fill="FFFFFF"/>
        <w:spacing w:after="3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Этапы работы над мероприятием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первом этапе целеполагание позволило определить организационные, методические и временные рамки мероприятия, а также провести отбор технических средств и творческих возможностей.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втором этапе разрабатывались элементы занятия и приемы активизации деятельности студентов. Были изучены методические рекомендации по организации проведения классных часов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третьем этапе изучен теоретический материал, производился поиск нужной информации в Internet, ресурсы для подготовки слайдов для каждого этапа </w:t>
      </w:r>
      <w:r w:rsidR="00F4410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мероприяти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я. Данный этап, оказался самым сложным в творческом отношении, т.к. в глобальной сети оказалось очень много однотипной информации.</w:t>
      </w:r>
    </w:p>
    <w:p w:rsidR="006B48AB" w:rsidRPr="003D3A96" w:rsidRDefault="006B48AB" w:rsidP="006B48A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Четвертый этап был посвящен созданию мультимедийной презентации, в которой используются анимационные зарисовки. Студент</w:t>
      </w:r>
      <w:r w:rsidR="00F4410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ам были розданы слова и обозначены роли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. Эта работа была, пожалуй, самой интересной и увлекательной. Продумывался общий сюжет, который отражался в слайдах. Подбор видео и музыкального сопровождения.</w:t>
      </w:r>
      <w:r w:rsidR="00F4410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Подбор одежды.</w:t>
      </w:r>
    </w:p>
    <w:p w:rsidR="00F4410B" w:rsidRPr="003D3A96" w:rsidRDefault="006B48AB" w:rsidP="00F4410B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пятом этапе, </w:t>
      </w:r>
      <w:r w:rsidR="00F4410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был полностью разработан сценарий праздника уже, затем студенты приступили к воплощению его в реальность</w:t>
      </w:r>
      <w:r w:rsid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B48AB" w:rsidRPr="003D3A96" w:rsidRDefault="006B48AB" w:rsidP="006B48AB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3D3A96" w:rsidRDefault="003D3A96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3D3A96" w:rsidRDefault="003D3A96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3D3A96" w:rsidRPr="003D3A96" w:rsidRDefault="003D3A96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F4410B">
      <w:pPr>
        <w:shd w:val="clear" w:color="auto" w:fill="FFFFFF"/>
        <w:spacing w:after="30" w:line="240" w:lineRule="auto"/>
        <w:outlineLvl w:val="0"/>
        <w:rPr>
          <w:rFonts w:ascii="Times New Roman" w:eastAsia="Times New Roman" w:hAnsi="Times New Roman" w:cs="Times New Roman"/>
          <w:kern w:val="36"/>
          <w:sz w:val="32"/>
          <w:szCs w:val="32"/>
          <w:lang w:eastAsia="ru-RU"/>
        </w:rPr>
      </w:pPr>
    </w:p>
    <w:p w:rsidR="00F4410B" w:rsidRPr="003D3A96" w:rsidRDefault="00F4410B" w:rsidP="00545F6B">
      <w:pPr>
        <w:shd w:val="clear" w:color="auto" w:fill="FFFFFF"/>
        <w:spacing w:after="30" w:line="36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План внеклассного мероприятия.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Группа: 3 П/Щ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Д</w:t>
      </w:r>
      <w:r w:rsidR="006136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ата проведения: 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201</w:t>
      </w:r>
      <w:r w:rsidR="006136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9 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</w:p>
    <w:p w:rsidR="00F4410B" w:rsidRPr="003D3A96" w:rsidRDefault="003D3A96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Место проведения: </w:t>
      </w:r>
      <w:r w:rsidR="00F4410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Актовый зал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Время проведения: 45 минут.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Тема</w:t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 Широкая Масленица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Цели</w:t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F4410B" w:rsidRPr="003D3A96" w:rsidRDefault="007B70CD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1.</w:t>
      </w:r>
      <w:r w:rsidR="00F4410B"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Образовательные:</w:t>
      </w:r>
    </w:p>
    <w:p w:rsidR="00F4410B" w:rsidRPr="003D3A96" w:rsidRDefault="00B40F12" w:rsidP="00B40F12">
      <w:pPr>
        <w:spacing w:after="0" w:line="360" w:lineRule="auto"/>
        <w:ind w:left="-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F4410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 со старинным народным праздником-Масленицей</w:t>
      </w:r>
    </w:p>
    <w:p w:rsidR="00F4410B" w:rsidRPr="003D3A96" w:rsidRDefault="00B40F12" w:rsidP="00B40F12">
      <w:pPr>
        <w:spacing w:after="0" w:line="360" w:lineRule="auto"/>
        <w:ind w:left="-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F4410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Обобщить знаний по народным традициям, обрядам праздника</w:t>
      </w:r>
    </w:p>
    <w:p w:rsidR="00F4410B" w:rsidRPr="003D3A96" w:rsidRDefault="00B40F12" w:rsidP="00B40F12">
      <w:pPr>
        <w:spacing w:after="0" w:line="360" w:lineRule="auto"/>
        <w:ind w:left="-36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F4410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Показать традиционный размах праздничной недели</w:t>
      </w:r>
    </w:p>
    <w:p w:rsidR="00F4410B" w:rsidRPr="003D3A96" w:rsidRDefault="007B70CD" w:rsidP="007B70C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2.</w:t>
      </w:r>
      <w:r w:rsidR="00F4410B"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Развивающие:</w:t>
      </w:r>
    </w:p>
    <w:p w:rsidR="00F4410B" w:rsidRPr="00B40F12" w:rsidRDefault="00B40F12" w:rsidP="00B40F12">
      <w:pPr>
        <w:spacing w:after="0" w:line="360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F4410B" w:rsidRPr="00B40F12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интерес к народной культуре</w:t>
      </w:r>
    </w:p>
    <w:p w:rsidR="00F4410B" w:rsidRPr="00B40F12" w:rsidRDefault="00B40F12" w:rsidP="00B40F12">
      <w:pPr>
        <w:spacing w:after="0" w:line="360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F4410B" w:rsidRPr="00B40F12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умений анализировать</w:t>
      </w:r>
    </w:p>
    <w:p w:rsidR="00F4410B" w:rsidRPr="00B40F12" w:rsidRDefault="00B40F12" w:rsidP="00B40F12">
      <w:pPr>
        <w:spacing w:after="0" w:line="360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F4410B" w:rsidRPr="00B40F12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творческую активность, мышление</w:t>
      </w:r>
    </w:p>
    <w:p w:rsidR="00372BB7" w:rsidRPr="00B40F12" w:rsidRDefault="00B40F12" w:rsidP="00B40F12">
      <w:pPr>
        <w:spacing w:after="0" w:line="360" w:lineRule="auto"/>
        <w:ind w:left="-284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372BB7" w:rsidRPr="00B40F12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интерес к избранной профессии</w:t>
      </w:r>
    </w:p>
    <w:p w:rsidR="00F4410B" w:rsidRPr="003D3A96" w:rsidRDefault="007B70CD" w:rsidP="007B70CD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3.</w:t>
      </w:r>
      <w:r w:rsidR="00F4410B"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Воспитательные:</w:t>
      </w:r>
    </w:p>
    <w:p w:rsidR="00F4410B" w:rsidRPr="003D3A96" w:rsidRDefault="00B40F12" w:rsidP="00B40F12">
      <w:pPr>
        <w:spacing w:after="0" w:line="360" w:lineRule="auto"/>
        <w:ind w:left="-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F4410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уважительное отношение к культурному наследию народов нашей страны</w:t>
      </w:r>
    </w:p>
    <w:p w:rsidR="00F4410B" w:rsidRPr="003D3A96" w:rsidRDefault="00B40F12" w:rsidP="00B40F12">
      <w:pPr>
        <w:spacing w:after="0" w:line="360" w:lineRule="auto"/>
        <w:ind w:left="-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F4410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Воспитывать внимательности, аккуратности</w:t>
      </w:r>
    </w:p>
    <w:p w:rsidR="00F4410B" w:rsidRPr="003D3A96" w:rsidRDefault="00B40F12" w:rsidP="00B40F12">
      <w:pPr>
        <w:spacing w:after="0" w:line="360" w:lineRule="auto"/>
        <w:ind w:left="-142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F4410B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Воспитание патриотизма; приобщение к традициям русского народа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Методическое обеспечение</w:t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F4410B" w:rsidRPr="003D3A96" w:rsidRDefault="00F4410B" w:rsidP="00B40F1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Презентации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Сценарий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Техническое оснащение</w:t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</w:p>
    <w:p w:rsidR="00F4410B" w:rsidRPr="003D3A96" w:rsidRDefault="00F4410B" w:rsidP="00714E72">
      <w:pPr>
        <w:numPr>
          <w:ilvl w:val="0"/>
          <w:numId w:val="5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мультимедийный проектор</w:t>
      </w:r>
    </w:p>
    <w:p w:rsidR="00F4410B" w:rsidRPr="003D3A96" w:rsidRDefault="00F4410B" w:rsidP="00714E72">
      <w:pPr>
        <w:numPr>
          <w:ilvl w:val="0"/>
          <w:numId w:val="5"/>
        </w:numPr>
        <w:spacing w:after="0" w:line="36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экран, ПК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План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I. Организационный момент.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II. Мотивация. Постановка целей мероприятия.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III. </w:t>
      </w:r>
      <w:r w:rsidR="00613649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A42E2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стреча масленой недели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13649" w:rsidRDefault="00A42E2C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IV.</w:t>
      </w:r>
      <w:r w:rsidR="00613649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ыставка-продажа изделий из </w:t>
      </w:r>
      <w:r w:rsidR="00613649">
        <w:rPr>
          <w:rFonts w:ascii="Times New Roman" w:eastAsia="Times New Roman" w:hAnsi="Times New Roman" w:cs="Times New Roman"/>
          <w:sz w:val="28"/>
          <w:szCs w:val="28"/>
          <w:lang w:eastAsia="ru-RU"/>
        </w:rPr>
        <w:t>теста блинов, яств  которые забы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ты и произведение новых рецептур 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VI. Угощения блинами.</w:t>
      </w:r>
    </w:p>
    <w:p w:rsidR="00A42E2C" w:rsidRPr="003D3A96" w:rsidRDefault="00A42E2C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V. Представление истории происхождения праздника. Современное представление праздника.</w:t>
      </w:r>
    </w:p>
    <w:p w:rsidR="00A42E2C" w:rsidRPr="003D3A96" w:rsidRDefault="00A42E2C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VI</w:t>
      </w:r>
      <w:r w:rsidRPr="003D3A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Театрализованное представление, и выставка</w:t>
      </w:r>
      <w:r w:rsidR="00613649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3D3A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- продажа новых видов изделий и блинов.</w:t>
      </w:r>
    </w:p>
    <w:p w:rsidR="00A42E2C" w:rsidRPr="003D3A96" w:rsidRDefault="00A42E2C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VII</w:t>
      </w:r>
      <w:r w:rsidRPr="003D3A9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. Подведение итогов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 xml:space="preserve">Ход </w:t>
      </w:r>
      <w:r w:rsidR="00A42E2C" w:rsidRPr="003D3A9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мероприятия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I. Организационный момент.</w:t>
      </w:r>
    </w:p>
    <w:p w:rsidR="00F4410B" w:rsidRPr="003D3A96" w:rsidRDefault="00F4410B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II. Мотивация. Постановка целей мероприятия.</w:t>
      </w:r>
    </w:p>
    <w:p w:rsidR="00072933" w:rsidRPr="003D3A96" w:rsidRDefault="00FF4BA5" w:rsidP="00714E7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3018155</wp:posOffset>
            </wp:positionH>
            <wp:positionV relativeFrom="paragraph">
              <wp:posOffset>3278505</wp:posOffset>
            </wp:positionV>
            <wp:extent cx="3019425" cy="2257425"/>
            <wp:effectExtent l="19050" t="0" r="9525" b="0"/>
            <wp:wrapSquare wrapText="bothSides"/>
            <wp:docPr id="18" name="Рисунок 3" descr="C:\Users\Admin\Desktop\Новая папка\20190305_1124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Новая папка\20190305_112406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2257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2948940</wp:posOffset>
            </wp:positionH>
            <wp:positionV relativeFrom="paragraph">
              <wp:posOffset>649605</wp:posOffset>
            </wp:positionV>
            <wp:extent cx="3082925" cy="2314575"/>
            <wp:effectExtent l="19050" t="0" r="3175" b="0"/>
            <wp:wrapSquare wrapText="bothSides"/>
            <wp:docPr id="17" name="Рисунок 2" descr="C:\Users\Admin\Desktop\Новая папка\20190305_1019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Новая папка\20190305_10195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2925" cy="2314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42E2C" w:rsidRPr="003D3A9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III</w:t>
      </w:r>
      <w:r w:rsidR="00A42E2C" w:rsidRPr="003D3A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6136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техникуме </w:t>
      </w:r>
      <w:r w:rsidR="00A42E2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происходила встреча масленой недели. Студенты группы 3П/Щ переодетые в </w:t>
      </w:r>
      <w:r w:rsidR="00072933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скоморохов</w:t>
      </w:r>
      <w:r w:rsidR="00A42E2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072933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Емели</w:t>
      </w:r>
      <w:r w:rsidR="00A42E2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бабы </w:t>
      </w:r>
      <w:r w:rsidR="00072933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яги, под фольклорную музыку с песнями и танцами встречали преподавателей и студентов у входа в фае техникума. Мероприятие проходило весело шумно, потому что, чтобы заработать угощенье и съесть первый блин нужно было проявить умение спеть  или станцевать русский народный танец.  Студентами была сделано чучело масленицы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072933" w:rsidRPr="003D3A96" w:rsidRDefault="00714E72" w:rsidP="00F4410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IV</w:t>
      </w:r>
      <w:r w:rsidR="00613649">
        <w:rPr>
          <w:rFonts w:ascii="Times New Roman" w:eastAsia="Times New Roman" w:hAnsi="Times New Roman" w:cs="Times New Roman"/>
          <w:sz w:val="28"/>
          <w:szCs w:val="28"/>
          <w:lang w:eastAsia="ru-RU"/>
        </w:rPr>
        <w:t>.С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тудентами группы 3 П/Щ, была проведена выставка- продаже блинов с творогом, мясом, маслом, сгущённым молоком, пирожков с 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различными фаршами, пончиков, самсы с мясом. Предлагались также котлеты в тесте. Студенты  своими силами организовали на территории техникума приготовление шашлыка.</w:t>
      </w:r>
      <w:r w:rsidR="00FF4BA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072933" w:rsidRPr="003D3A96" w:rsidRDefault="00714E72" w:rsidP="00F4410B">
      <w:pPr>
        <w:spacing w:after="0" w:line="36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1364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</w:t>
      </w:r>
      <w:r w:rsidR="006136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613649" w:rsidRPr="00613649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туденты п</w:t>
      </w:r>
      <w:r w:rsidR="00B40F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рошли по группам с информацией 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о масленице.</w:t>
      </w:r>
    </w:p>
    <w:p w:rsidR="00072933" w:rsidRPr="003D3A96" w:rsidRDefault="009912D5" w:rsidP="00F4410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13649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2529840</wp:posOffset>
            </wp:positionH>
            <wp:positionV relativeFrom="paragraph">
              <wp:posOffset>1112520</wp:posOffset>
            </wp:positionV>
            <wp:extent cx="3216275" cy="1819275"/>
            <wp:effectExtent l="19050" t="0" r="3175" b="0"/>
            <wp:wrapSquare wrapText="bothSides"/>
            <wp:docPr id="21" name="Рисунок 9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16275" cy="1819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14E72" w:rsidRPr="00613649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VI</w:t>
      </w:r>
      <w:r w:rsidR="00714E72" w:rsidRPr="00613649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714E72" w:rsidRPr="003D3A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613649" w:rsidRPr="00613649"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714E72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амый </w:t>
      </w:r>
      <w:r w:rsidR="00372BB7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насыщенный</w:t>
      </w:r>
      <w:r w:rsidR="00372BB7" w:rsidRPr="003D3A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. </w:t>
      </w:r>
      <w:r w:rsidR="00714E72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 празднованию </w:t>
      </w:r>
      <w:r w:rsidR="00372BB7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масленицы</w:t>
      </w:r>
      <w:r w:rsidR="00714E72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подключились студенты группы 2 </w:t>
      </w:r>
      <w:r w:rsidR="00372BB7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П.</w:t>
      </w:r>
      <w:r w:rsidR="00714E72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/Щ. Они организовали выставк</w:t>
      </w:r>
      <w:r w:rsidR="00372BB7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у -</w:t>
      </w:r>
      <w:r w:rsidR="00714E72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продажу блинов с различными </w:t>
      </w:r>
      <w:r w:rsidR="00372BB7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фаршами,</w:t>
      </w:r>
      <w:r w:rsidR="0061364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72BB7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сготовили настоящую похлебку, рулетки с мясо, блинный торт. Вся продажа проходила в сопровождении музыкальными фольклорными композициями. Продавали горячий чай.</w:t>
      </w:r>
    </w:p>
    <w:p w:rsidR="00072933" w:rsidRPr="003D3A96" w:rsidRDefault="00372BB7" w:rsidP="00B40F12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Затем празднование маслениц</w:t>
      </w:r>
      <w:r w:rsidR="00B40F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переместилось в актовый зал, 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студентами группы 3П/Щ. было проведено театрализованное представление широкой масленицы.</w:t>
      </w:r>
      <w:r w:rsidR="009912D5" w:rsidRPr="009912D5">
        <w:rPr>
          <w:noProof/>
          <w:lang w:eastAsia="ru-RU"/>
        </w:rPr>
        <w:t xml:space="preserve"> </w:t>
      </w:r>
    </w:p>
    <w:p w:rsidR="006B48AB" w:rsidRPr="003D3A96" w:rsidRDefault="00372BB7" w:rsidP="00F4410B">
      <w:pPr>
        <w:tabs>
          <w:tab w:val="left" w:pos="2760"/>
        </w:tabs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VII</w:t>
      </w:r>
      <w:r w:rsidRPr="003D3A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61364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Подведение итогов масленой недели.</w:t>
      </w:r>
    </w:p>
    <w:p w:rsidR="00763F2B" w:rsidRPr="003D3A96" w:rsidRDefault="00763F2B" w:rsidP="00B40F12">
      <w:pPr>
        <w:shd w:val="clear" w:color="auto" w:fill="FFFFFF"/>
        <w:spacing w:after="30" w:line="36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Сценарий классного часа «Широкая Масленица»</w:t>
      </w:r>
    </w:p>
    <w:p w:rsidR="00763F2B" w:rsidRPr="00B40F12" w:rsidRDefault="00763F2B" w:rsidP="00B40F12">
      <w:pPr>
        <w:spacing w:after="0" w:line="360" w:lineRule="auto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0F1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«Кто не помнит пр</w:t>
      </w:r>
      <w:r w:rsidR="00B40F12" w:rsidRPr="00B40F1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ошлого, тот не имеет настоящего</w:t>
      </w:r>
      <w:r w:rsidRPr="00B40F1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»</w:t>
      </w:r>
    </w:p>
    <w:p w:rsidR="00763F2B" w:rsidRPr="00B40F12" w:rsidRDefault="00763F2B" w:rsidP="00B40F12">
      <w:pPr>
        <w:spacing w:after="0" w:line="360" w:lineRule="auto"/>
        <w:jc w:val="right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B40F1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Конфуций</w:t>
      </w:r>
      <w:r w:rsidR="00B40F12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.</w:t>
      </w:r>
    </w:p>
    <w:p w:rsidR="00763F2B" w:rsidRPr="003D3A96" w:rsidRDefault="00763F2B" w:rsidP="00763F2B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>Цель:</w:t>
      </w:r>
      <w:r w:rsidR="00B40F12">
        <w:rPr>
          <w:rFonts w:ascii="Times New Roman" w:eastAsia="Times New Roman" w:hAnsi="Times New Roman" w:cs="Times New Roman"/>
          <w:b/>
          <w:bCs/>
          <w:sz w:val="28"/>
          <w:szCs w:val="28"/>
          <w:u w:val="single"/>
          <w:lang w:eastAsia="ru-RU"/>
        </w:rPr>
        <w:t xml:space="preserve"> 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познакомить со старинным народным праздником</w:t>
      </w:r>
      <w:r w:rsidR="00B40F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-</w:t>
      </w:r>
      <w:r w:rsidR="00B40F1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Масленицей, показать традиционный размах праздничной недели; развивать интерес к народной культуре; воспитывать уважительное отношение к культурному наследию народов нашей страны. Развить интерес к избранной профессии, познать старые рецепты блинов и найти новые их рецепты.</w:t>
      </w:r>
    </w:p>
    <w:p w:rsidR="0077721C" w:rsidRPr="003D3A96" w:rsidRDefault="0077721C" w:rsidP="00B40F12">
      <w:pPr>
        <w:shd w:val="clear" w:color="auto" w:fill="FFFFFF"/>
        <w:spacing w:before="100" w:beforeAutospacing="1" w:after="100" w:afterAutospacing="1" w:line="312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Масленица</w:t>
      </w:r>
    </w:p>
    <w:p w:rsidR="0077721C" w:rsidRPr="003D3A96" w:rsidRDefault="00B40F12" w:rsidP="0077721C">
      <w:pPr>
        <w:shd w:val="clear" w:color="auto" w:fill="FFFFFF"/>
        <w:spacing w:before="100" w:beforeAutospacing="1" w:after="100" w:afterAutospacing="1"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</w:t>
      </w:r>
      <w:r w:rsidR="0077721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цене появляются скоморохи, звеня бубенцами и пританцовывая.</w:t>
      </w:r>
    </w:p>
    <w:p w:rsidR="00B40F12" w:rsidRDefault="0077721C" w:rsidP="00B40F12">
      <w:pPr>
        <w:pStyle w:val="a3"/>
        <w:shd w:val="clear" w:color="auto" w:fill="FFFFFF"/>
        <w:spacing w:before="0" w:beforeAutospacing="0" w:after="0" w:afterAutospacing="0"/>
        <w:ind w:left="706"/>
        <w:rPr>
          <w:sz w:val="28"/>
          <w:szCs w:val="28"/>
        </w:rPr>
      </w:pPr>
      <w:r w:rsidRPr="003D3A96">
        <w:rPr>
          <w:b/>
          <w:sz w:val="28"/>
          <w:szCs w:val="28"/>
        </w:rPr>
        <w:t>1</w:t>
      </w:r>
      <w:r w:rsidRPr="003D3A96">
        <w:rPr>
          <w:sz w:val="28"/>
          <w:szCs w:val="28"/>
        </w:rPr>
        <w:t>.Эй, народ честной, скорей!</w:t>
      </w:r>
      <w:r w:rsidRPr="003D3A96">
        <w:rPr>
          <w:sz w:val="28"/>
          <w:szCs w:val="28"/>
        </w:rPr>
        <w:br/>
        <w:t>Подходите к нам быстрей!</w:t>
      </w:r>
      <w:r w:rsidRPr="003D3A96">
        <w:rPr>
          <w:sz w:val="28"/>
          <w:szCs w:val="28"/>
        </w:rPr>
        <w:br/>
      </w:r>
      <w:r w:rsidRPr="003D3A96">
        <w:rPr>
          <w:sz w:val="28"/>
          <w:szCs w:val="28"/>
        </w:rPr>
        <w:lastRenderedPageBreak/>
        <w:t>Мы подружки заводные,</w:t>
      </w:r>
      <w:r w:rsidRPr="003D3A96">
        <w:rPr>
          <w:sz w:val="28"/>
          <w:szCs w:val="28"/>
        </w:rPr>
        <w:br/>
        <w:t>Мы веселые такие,</w:t>
      </w:r>
      <w:r w:rsidRPr="003D3A96">
        <w:rPr>
          <w:sz w:val="28"/>
          <w:szCs w:val="28"/>
        </w:rPr>
        <w:br/>
        <w:t>Будем петь, и танцевать,</w:t>
      </w:r>
      <w:r w:rsidRPr="003D3A96">
        <w:rPr>
          <w:sz w:val="28"/>
          <w:szCs w:val="28"/>
        </w:rPr>
        <w:br/>
        <w:t>Зиму с вами провожать!</w:t>
      </w:r>
    </w:p>
    <w:p w:rsidR="00B40F12" w:rsidRDefault="009912D5" w:rsidP="00B40F12">
      <w:pPr>
        <w:pStyle w:val="a3"/>
        <w:shd w:val="clear" w:color="auto" w:fill="FFFFFF"/>
        <w:spacing w:before="0" w:beforeAutospacing="0" w:after="0" w:afterAutospacing="0"/>
        <w:ind w:left="706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2796540</wp:posOffset>
            </wp:positionH>
            <wp:positionV relativeFrom="paragraph">
              <wp:posOffset>752475</wp:posOffset>
            </wp:positionV>
            <wp:extent cx="3076575" cy="2381250"/>
            <wp:effectExtent l="19050" t="0" r="9525" b="0"/>
            <wp:wrapSquare wrapText="bothSides"/>
            <wp:docPr id="14" name="Рисунок 1" descr="C:\Users\Нина\Desktop\137___02\IMG_1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ина\Desktop\137___02\IMG_178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7721C" w:rsidRPr="003D3A96">
        <w:rPr>
          <w:sz w:val="28"/>
          <w:szCs w:val="28"/>
        </w:rPr>
        <w:br/>
      </w:r>
      <w:r w:rsidR="0077721C" w:rsidRPr="003D3A96">
        <w:rPr>
          <w:b/>
          <w:sz w:val="28"/>
          <w:szCs w:val="28"/>
        </w:rPr>
        <w:t>2</w:t>
      </w:r>
      <w:r w:rsidR="0077721C" w:rsidRPr="003D3A96">
        <w:rPr>
          <w:sz w:val="28"/>
          <w:szCs w:val="28"/>
        </w:rPr>
        <w:t>. Уважаемые горожане, </w:t>
      </w:r>
      <w:r w:rsidR="0077721C" w:rsidRPr="003D3A96">
        <w:rPr>
          <w:sz w:val="28"/>
          <w:szCs w:val="28"/>
        </w:rPr>
        <w:br/>
        <w:t>Все, кто любит блины в сметане! </w:t>
      </w:r>
      <w:r w:rsidR="0077721C" w:rsidRPr="003D3A96">
        <w:rPr>
          <w:sz w:val="28"/>
          <w:szCs w:val="28"/>
        </w:rPr>
        <w:br/>
        <w:t>Мамки, папки, бабки, детки! </w:t>
      </w:r>
      <w:r w:rsidR="0077721C" w:rsidRPr="003D3A96">
        <w:rPr>
          <w:sz w:val="28"/>
          <w:szCs w:val="28"/>
        </w:rPr>
        <w:br/>
        <w:t>Любопытные соседки, </w:t>
      </w:r>
    </w:p>
    <w:p w:rsidR="00B40F12" w:rsidRDefault="0077721C" w:rsidP="00B40F12">
      <w:pPr>
        <w:pStyle w:val="a3"/>
        <w:shd w:val="clear" w:color="auto" w:fill="FFFFFF"/>
        <w:spacing w:before="0" w:beforeAutospacing="0" w:after="0" w:afterAutospacing="0"/>
        <w:ind w:left="706"/>
        <w:rPr>
          <w:sz w:val="28"/>
          <w:szCs w:val="28"/>
        </w:rPr>
      </w:pPr>
      <w:r w:rsidRPr="003D3A96">
        <w:rPr>
          <w:sz w:val="28"/>
          <w:szCs w:val="28"/>
        </w:rPr>
        <w:br/>
      </w:r>
      <w:r w:rsidR="00B40F12">
        <w:rPr>
          <w:b/>
          <w:bCs/>
          <w:sz w:val="28"/>
          <w:szCs w:val="28"/>
        </w:rPr>
        <w:t>3</w:t>
      </w:r>
      <w:r w:rsidRPr="003D3A96">
        <w:rPr>
          <w:sz w:val="28"/>
          <w:szCs w:val="28"/>
        </w:rPr>
        <w:t>: Зятевья, золовки, сватьи, </w:t>
      </w:r>
      <w:r w:rsidRPr="003D3A96">
        <w:rPr>
          <w:sz w:val="28"/>
          <w:szCs w:val="28"/>
        </w:rPr>
        <w:br/>
        <w:t>Дочки, внучки, сестры, братья! </w:t>
      </w:r>
      <w:r w:rsidRPr="003D3A96">
        <w:rPr>
          <w:sz w:val="28"/>
          <w:szCs w:val="28"/>
        </w:rPr>
        <w:br/>
        <w:t>Заворачивайте к нам! </w:t>
      </w:r>
      <w:r w:rsidRPr="003D3A96">
        <w:rPr>
          <w:sz w:val="28"/>
          <w:szCs w:val="28"/>
        </w:rPr>
        <w:br/>
        <w:t>К веселью и блинам! </w:t>
      </w:r>
    </w:p>
    <w:p w:rsidR="00B40F12" w:rsidRDefault="0077721C" w:rsidP="00B40F12">
      <w:pPr>
        <w:pStyle w:val="a3"/>
        <w:shd w:val="clear" w:color="auto" w:fill="FFFFFF"/>
        <w:spacing w:before="0" w:beforeAutospacing="0" w:after="0" w:afterAutospacing="0"/>
        <w:ind w:left="706"/>
        <w:rPr>
          <w:sz w:val="28"/>
          <w:szCs w:val="28"/>
        </w:rPr>
      </w:pPr>
      <w:r w:rsidRPr="003D3A96">
        <w:rPr>
          <w:sz w:val="28"/>
          <w:szCs w:val="28"/>
        </w:rPr>
        <w:br/>
      </w:r>
      <w:r w:rsidRPr="003D3A96">
        <w:rPr>
          <w:b/>
          <w:bCs/>
          <w:sz w:val="28"/>
          <w:szCs w:val="28"/>
        </w:rPr>
        <w:t>1</w:t>
      </w:r>
      <w:r w:rsidRPr="003D3A96">
        <w:rPr>
          <w:sz w:val="28"/>
          <w:szCs w:val="28"/>
        </w:rPr>
        <w:t>:Приходите на гулянье, </w:t>
      </w:r>
      <w:r w:rsidRPr="003D3A96">
        <w:rPr>
          <w:sz w:val="28"/>
          <w:szCs w:val="28"/>
        </w:rPr>
        <w:br/>
        <w:t>Да на весёлое катанье! </w:t>
      </w:r>
      <w:r w:rsidRPr="003D3A96">
        <w:rPr>
          <w:sz w:val="28"/>
          <w:szCs w:val="28"/>
        </w:rPr>
        <w:br/>
        <w:t>На улыбку не скупитесь, </w:t>
      </w:r>
      <w:r w:rsidRPr="003D3A96">
        <w:rPr>
          <w:sz w:val="28"/>
          <w:szCs w:val="28"/>
        </w:rPr>
        <w:br/>
        <w:t>Да на ноги не ленитесь! </w:t>
      </w:r>
    </w:p>
    <w:p w:rsidR="0077721C" w:rsidRDefault="0077721C" w:rsidP="00B40F12">
      <w:pPr>
        <w:pStyle w:val="a3"/>
        <w:shd w:val="clear" w:color="auto" w:fill="FFFFFF"/>
        <w:spacing w:before="0" w:beforeAutospacing="0" w:after="0" w:afterAutospacing="0"/>
        <w:ind w:left="706"/>
        <w:rPr>
          <w:sz w:val="28"/>
          <w:szCs w:val="28"/>
        </w:rPr>
      </w:pPr>
      <w:r w:rsidRPr="003D3A96">
        <w:rPr>
          <w:sz w:val="28"/>
          <w:szCs w:val="28"/>
        </w:rPr>
        <w:br/>
      </w:r>
      <w:r w:rsidRPr="003D3A96">
        <w:rPr>
          <w:b/>
          <w:bCs/>
          <w:sz w:val="28"/>
          <w:szCs w:val="28"/>
        </w:rPr>
        <w:t>2</w:t>
      </w:r>
      <w:r w:rsidRPr="003D3A96">
        <w:rPr>
          <w:sz w:val="28"/>
          <w:szCs w:val="28"/>
        </w:rPr>
        <w:t>: Погуляем мы на славу, </w:t>
      </w:r>
      <w:r w:rsidRPr="003D3A96">
        <w:rPr>
          <w:sz w:val="28"/>
          <w:szCs w:val="28"/>
        </w:rPr>
        <w:br/>
        <w:t>Будут игры и забавы. </w:t>
      </w:r>
      <w:r w:rsidRPr="003D3A96">
        <w:rPr>
          <w:sz w:val="28"/>
          <w:szCs w:val="28"/>
        </w:rPr>
        <w:br/>
        <w:t>Собирайся, люд честной! </w:t>
      </w:r>
      <w:r w:rsidRPr="003D3A96">
        <w:rPr>
          <w:sz w:val="28"/>
          <w:szCs w:val="28"/>
        </w:rPr>
        <w:br/>
        <w:t>Попрощаемся с зимой! </w:t>
      </w:r>
    </w:p>
    <w:p w:rsidR="00B40F12" w:rsidRPr="003D3A96" w:rsidRDefault="009912D5" w:rsidP="00B40F12">
      <w:pPr>
        <w:pStyle w:val="a3"/>
        <w:shd w:val="clear" w:color="auto" w:fill="FFFFFF"/>
        <w:spacing w:before="0" w:beforeAutospacing="0" w:after="0" w:afterAutospacing="0"/>
        <w:ind w:left="706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2796540</wp:posOffset>
            </wp:positionH>
            <wp:positionV relativeFrom="paragraph">
              <wp:posOffset>80010</wp:posOffset>
            </wp:positionV>
            <wp:extent cx="3078480" cy="2495550"/>
            <wp:effectExtent l="19050" t="0" r="7620" b="0"/>
            <wp:wrapSquare wrapText="bothSides"/>
            <wp:docPr id="15" name="Рисунок 4" descr="C:\Users\Нина\Desktop\137___02\IMG_17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ина\Desktop\137___02\IMG_179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249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B40F12" w:rsidRDefault="0077721C" w:rsidP="00B40F12">
      <w:pPr>
        <w:pStyle w:val="a3"/>
        <w:shd w:val="clear" w:color="auto" w:fill="FFFFFF"/>
        <w:spacing w:before="0" w:beforeAutospacing="0" w:after="0" w:afterAutospacing="0"/>
        <w:ind w:left="706"/>
        <w:rPr>
          <w:sz w:val="28"/>
          <w:szCs w:val="28"/>
        </w:rPr>
      </w:pPr>
      <w:r w:rsidRPr="003D3A96">
        <w:rPr>
          <w:b/>
          <w:bCs/>
          <w:sz w:val="28"/>
          <w:szCs w:val="28"/>
        </w:rPr>
        <w:t>3</w:t>
      </w:r>
      <w:r w:rsidRPr="003D3A96">
        <w:rPr>
          <w:sz w:val="28"/>
          <w:szCs w:val="28"/>
        </w:rPr>
        <w:t>: Все де</w:t>
      </w:r>
      <w:r w:rsidR="00B40F12">
        <w:rPr>
          <w:sz w:val="28"/>
          <w:szCs w:val="28"/>
        </w:rPr>
        <w:t>л</w:t>
      </w:r>
      <w:r w:rsidRPr="003D3A96">
        <w:rPr>
          <w:sz w:val="28"/>
          <w:szCs w:val="28"/>
        </w:rPr>
        <w:t>а свои бросайте, </w:t>
      </w:r>
      <w:r w:rsidRPr="003D3A96">
        <w:rPr>
          <w:sz w:val="28"/>
          <w:szCs w:val="28"/>
        </w:rPr>
        <w:br/>
        <w:t>Да на праздник поспешайте! </w:t>
      </w:r>
      <w:r w:rsidRPr="003D3A96">
        <w:rPr>
          <w:sz w:val="28"/>
          <w:szCs w:val="28"/>
        </w:rPr>
        <w:br/>
        <w:t>Подходи честной народ, </w:t>
      </w:r>
      <w:r w:rsidRPr="003D3A96">
        <w:rPr>
          <w:sz w:val="28"/>
          <w:szCs w:val="28"/>
        </w:rPr>
        <w:br/>
        <w:t>Слышишь, музыка зовёт! </w:t>
      </w:r>
    </w:p>
    <w:p w:rsidR="0077721C" w:rsidRPr="003D3A96" w:rsidRDefault="0077721C" w:rsidP="00B40F12">
      <w:pPr>
        <w:pStyle w:val="a3"/>
        <w:shd w:val="clear" w:color="auto" w:fill="FFFFFF"/>
        <w:spacing w:before="0" w:beforeAutospacing="0" w:after="0" w:afterAutospacing="0"/>
        <w:ind w:left="706"/>
        <w:rPr>
          <w:sz w:val="28"/>
          <w:szCs w:val="28"/>
        </w:rPr>
      </w:pPr>
      <w:r w:rsidRPr="003D3A96">
        <w:rPr>
          <w:sz w:val="28"/>
          <w:szCs w:val="28"/>
        </w:rPr>
        <w:br/>
      </w:r>
      <w:r w:rsidRPr="003D3A96">
        <w:rPr>
          <w:b/>
          <w:bCs/>
          <w:sz w:val="28"/>
          <w:szCs w:val="28"/>
        </w:rPr>
        <w:t>4</w:t>
      </w:r>
      <w:r w:rsidRPr="003D3A96">
        <w:rPr>
          <w:sz w:val="28"/>
          <w:szCs w:val="28"/>
        </w:rPr>
        <w:t>: Масленица, ох, щедра – </w:t>
      </w:r>
      <w:r w:rsidRPr="003D3A96">
        <w:rPr>
          <w:sz w:val="28"/>
          <w:szCs w:val="28"/>
        </w:rPr>
        <w:br/>
        <w:t>Можно пить хоть из ведра! </w:t>
      </w:r>
      <w:r w:rsidRPr="003D3A96">
        <w:rPr>
          <w:sz w:val="28"/>
          <w:szCs w:val="28"/>
        </w:rPr>
        <w:br/>
        <w:t>А блинов не перечесть, </w:t>
      </w:r>
      <w:r w:rsidRPr="003D3A96">
        <w:rPr>
          <w:sz w:val="28"/>
          <w:szCs w:val="28"/>
        </w:rPr>
        <w:br/>
        <w:t>Ешь, сколь места в пузе есть. </w:t>
      </w:r>
      <w:r w:rsidRPr="003D3A96">
        <w:rPr>
          <w:sz w:val="28"/>
          <w:szCs w:val="28"/>
        </w:rPr>
        <w:br/>
      </w:r>
      <w:r w:rsidRPr="003D3A96">
        <w:rPr>
          <w:sz w:val="28"/>
          <w:szCs w:val="28"/>
        </w:rPr>
        <w:br/>
      </w:r>
      <w:r w:rsidRPr="003D3A96">
        <w:rPr>
          <w:b/>
          <w:bCs/>
          <w:sz w:val="28"/>
          <w:szCs w:val="28"/>
        </w:rPr>
        <w:t>1</w:t>
      </w:r>
      <w:r w:rsidRPr="003D3A96">
        <w:rPr>
          <w:sz w:val="28"/>
          <w:szCs w:val="28"/>
        </w:rPr>
        <w:t>: Эй, друзья, эй горожане, </w:t>
      </w:r>
      <w:r w:rsidRPr="003D3A96">
        <w:rPr>
          <w:sz w:val="28"/>
          <w:szCs w:val="28"/>
        </w:rPr>
        <w:br/>
        <w:t>Дуни, Пети, Маши, Вани, </w:t>
      </w:r>
      <w:r w:rsidRPr="003D3A96">
        <w:rPr>
          <w:sz w:val="28"/>
          <w:szCs w:val="28"/>
        </w:rPr>
        <w:br/>
        <w:t>Спешите скорее на праздник весны, </w:t>
      </w:r>
      <w:r w:rsidRPr="003D3A96">
        <w:rPr>
          <w:sz w:val="28"/>
          <w:szCs w:val="28"/>
        </w:rPr>
        <w:br/>
        <w:t>На проводы матушки нашей зимы:</w:t>
      </w:r>
      <w:r w:rsidRPr="003D3A96">
        <w:rPr>
          <w:sz w:val="28"/>
          <w:szCs w:val="28"/>
        </w:rPr>
        <w:br/>
        <w:t>Будем печь блины и кушать,</w:t>
      </w:r>
      <w:r w:rsidRPr="003D3A96">
        <w:rPr>
          <w:sz w:val="28"/>
          <w:szCs w:val="28"/>
        </w:rPr>
        <w:br/>
      </w:r>
      <w:r w:rsidRPr="003D3A96">
        <w:rPr>
          <w:sz w:val="28"/>
          <w:szCs w:val="28"/>
        </w:rPr>
        <w:lastRenderedPageBreak/>
        <w:t>Будем мы частушки слушать,</w:t>
      </w:r>
      <w:r w:rsidRPr="003D3A96">
        <w:rPr>
          <w:sz w:val="28"/>
          <w:szCs w:val="28"/>
        </w:rPr>
        <w:br/>
        <w:t>Будем с вами мы играть,</w:t>
      </w:r>
      <w:r w:rsidRPr="003D3A96">
        <w:rPr>
          <w:sz w:val="28"/>
          <w:szCs w:val="28"/>
        </w:rPr>
        <w:br/>
        <w:t>Весну красную встречать!</w:t>
      </w:r>
      <w:r w:rsidRPr="003D3A96">
        <w:rPr>
          <w:sz w:val="28"/>
          <w:szCs w:val="28"/>
        </w:rPr>
        <w:br/>
      </w:r>
      <w:r w:rsidR="00FF4BA5">
        <w:rPr>
          <w:noProof/>
          <w:sz w:val="28"/>
          <w:szCs w:val="28"/>
        </w:rPr>
        <w:drawing>
          <wp:inline distT="0" distB="0" distL="0" distR="0">
            <wp:extent cx="3113931" cy="2333625"/>
            <wp:effectExtent l="19050" t="0" r="0" b="0"/>
            <wp:docPr id="16" name="Рисунок 1" descr="C:\Users\Admin\Desktop\Новая папка\p10705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Новая папка\p1070581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3931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721C" w:rsidRPr="003D3A96" w:rsidRDefault="0077721C" w:rsidP="00B40F12">
      <w:pPr>
        <w:pStyle w:val="a3"/>
        <w:shd w:val="clear" w:color="auto" w:fill="FFFFFF"/>
        <w:spacing w:after="0" w:afterAutospacing="0"/>
        <w:ind w:left="706"/>
        <w:jc w:val="both"/>
        <w:rPr>
          <w:sz w:val="28"/>
          <w:szCs w:val="28"/>
        </w:rPr>
      </w:pPr>
      <w:r w:rsidRPr="003D3A96">
        <w:rPr>
          <w:b/>
          <w:bCs/>
          <w:sz w:val="28"/>
          <w:szCs w:val="28"/>
        </w:rPr>
        <w:t>Мама</w:t>
      </w:r>
      <w:r w:rsidRPr="003D3A96">
        <w:rPr>
          <w:sz w:val="28"/>
          <w:szCs w:val="28"/>
        </w:rPr>
        <w:t>: Эй, Ванька, куда это опять собираешься?</w:t>
      </w:r>
    </w:p>
    <w:p w:rsidR="0077721C" w:rsidRPr="003D3A96" w:rsidRDefault="0077721C" w:rsidP="00B40F12">
      <w:pPr>
        <w:pStyle w:val="a3"/>
        <w:shd w:val="clear" w:color="auto" w:fill="FFFFFF"/>
        <w:spacing w:after="0" w:afterAutospacing="0"/>
        <w:ind w:left="706"/>
        <w:jc w:val="both"/>
        <w:rPr>
          <w:sz w:val="28"/>
          <w:szCs w:val="28"/>
        </w:rPr>
      </w:pPr>
      <w:r w:rsidRPr="003D3A96">
        <w:rPr>
          <w:b/>
          <w:bCs/>
          <w:sz w:val="28"/>
          <w:szCs w:val="28"/>
        </w:rPr>
        <w:t>Иван</w:t>
      </w:r>
      <w:r w:rsidRPr="003D3A96">
        <w:rPr>
          <w:sz w:val="28"/>
          <w:szCs w:val="28"/>
        </w:rPr>
        <w:t>: Так ведь позвали меня на праздник – на Масленицу. Гулять пойду!</w:t>
      </w:r>
    </w:p>
    <w:p w:rsidR="0077721C" w:rsidRPr="003D3A96" w:rsidRDefault="0077721C" w:rsidP="00B40F12">
      <w:pPr>
        <w:pStyle w:val="a3"/>
        <w:shd w:val="clear" w:color="auto" w:fill="FFFFFF"/>
        <w:spacing w:after="0" w:afterAutospacing="0"/>
        <w:ind w:left="706"/>
        <w:jc w:val="both"/>
        <w:rPr>
          <w:sz w:val="28"/>
          <w:szCs w:val="28"/>
        </w:rPr>
      </w:pPr>
      <w:r w:rsidRPr="003D3A96">
        <w:rPr>
          <w:b/>
          <w:bCs/>
          <w:sz w:val="28"/>
          <w:szCs w:val="28"/>
        </w:rPr>
        <w:t>Мама</w:t>
      </w:r>
      <w:r w:rsidRPr="003D3A96">
        <w:rPr>
          <w:sz w:val="28"/>
          <w:szCs w:val="28"/>
        </w:rPr>
        <w:t>: На уме одни праздники, хоть бы за голову уж взялся! Бестолковый!</w:t>
      </w:r>
    </w:p>
    <w:p w:rsidR="0077721C" w:rsidRPr="003D3A96" w:rsidRDefault="0077721C" w:rsidP="00B40F12">
      <w:pPr>
        <w:pStyle w:val="a3"/>
        <w:shd w:val="clear" w:color="auto" w:fill="FFFFFF"/>
        <w:spacing w:after="0" w:afterAutospacing="0"/>
        <w:ind w:left="706"/>
        <w:jc w:val="both"/>
        <w:rPr>
          <w:sz w:val="28"/>
          <w:szCs w:val="28"/>
        </w:rPr>
      </w:pPr>
      <w:r w:rsidRPr="003D3A96">
        <w:rPr>
          <w:b/>
          <w:bCs/>
          <w:sz w:val="28"/>
          <w:szCs w:val="28"/>
        </w:rPr>
        <w:t>Иван</w:t>
      </w:r>
      <w:r w:rsidRPr="003D3A96">
        <w:rPr>
          <w:sz w:val="28"/>
          <w:szCs w:val="28"/>
        </w:rPr>
        <w:t>: Ну, как будто у меня одного праздник на уме.</w:t>
      </w:r>
    </w:p>
    <w:p w:rsidR="0077721C" w:rsidRPr="003D3A96" w:rsidRDefault="0077721C" w:rsidP="00B40F12">
      <w:pPr>
        <w:pStyle w:val="a3"/>
        <w:shd w:val="clear" w:color="auto" w:fill="FFFFFF"/>
        <w:spacing w:after="0" w:afterAutospacing="0"/>
        <w:ind w:left="706"/>
        <w:jc w:val="both"/>
        <w:rPr>
          <w:sz w:val="28"/>
          <w:szCs w:val="28"/>
        </w:rPr>
      </w:pPr>
      <w:r w:rsidRPr="003D3A96">
        <w:rPr>
          <w:b/>
          <w:bCs/>
          <w:sz w:val="28"/>
          <w:szCs w:val="28"/>
        </w:rPr>
        <w:t>Мама</w:t>
      </w:r>
      <w:r w:rsidRPr="003D3A96">
        <w:rPr>
          <w:sz w:val="28"/>
          <w:szCs w:val="28"/>
        </w:rPr>
        <w:t>: А ты на других то не смотри! Меня сейчас только ты интересуешь!</w:t>
      </w:r>
    </w:p>
    <w:p w:rsidR="0077721C" w:rsidRPr="003D3A96" w:rsidRDefault="0077721C" w:rsidP="00B40F12">
      <w:pPr>
        <w:pStyle w:val="a3"/>
        <w:shd w:val="clear" w:color="auto" w:fill="FFFFFF"/>
        <w:spacing w:after="0" w:afterAutospacing="0"/>
        <w:ind w:left="706"/>
        <w:jc w:val="both"/>
        <w:rPr>
          <w:sz w:val="28"/>
          <w:szCs w:val="28"/>
        </w:rPr>
      </w:pPr>
      <w:r w:rsidRPr="003D3A96">
        <w:rPr>
          <w:b/>
          <w:bCs/>
          <w:sz w:val="28"/>
          <w:szCs w:val="28"/>
        </w:rPr>
        <w:t>Иван</w:t>
      </w:r>
      <w:r w:rsidRPr="003D3A96">
        <w:rPr>
          <w:sz w:val="28"/>
          <w:szCs w:val="28"/>
        </w:rPr>
        <w:t>: Не, мамань, надо идти в ногу с обществом, а то что получится коли каждый за себя?</w:t>
      </w:r>
    </w:p>
    <w:p w:rsidR="0077721C" w:rsidRPr="003D3A96" w:rsidRDefault="0077721C" w:rsidP="00B40F12">
      <w:pPr>
        <w:pStyle w:val="a3"/>
        <w:shd w:val="clear" w:color="auto" w:fill="FFFFFF"/>
        <w:spacing w:after="0" w:afterAutospacing="0"/>
        <w:ind w:left="706"/>
        <w:jc w:val="both"/>
        <w:rPr>
          <w:sz w:val="28"/>
          <w:szCs w:val="28"/>
        </w:rPr>
      </w:pPr>
      <w:r w:rsidRPr="003D3A96">
        <w:rPr>
          <w:b/>
          <w:bCs/>
          <w:sz w:val="28"/>
          <w:szCs w:val="28"/>
        </w:rPr>
        <w:t>Мама</w:t>
      </w:r>
      <w:r w:rsidRPr="003D3A96">
        <w:rPr>
          <w:sz w:val="28"/>
          <w:szCs w:val="28"/>
        </w:rPr>
        <w:t xml:space="preserve">: Я не за себя, за тебя, </w:t>
      </w:r>
      <w:r w:rsidR="00613649" w:rsidRPr="003D3A96">
        <w:rPr>
          <w:sz w:val="28"/>
          <w:szCs w:val="28"/>
        </w:rPr>
        <w:t>остолопка</w:t>
      </w:r>
      <w:r w:rsidRPr="003D3A96">
        <w:rPr>
          <w:sz w:val="28"/>
          <w:szCs w:val="28"/>
        </w:rPr>
        <w:t>. Работать надо, а ты? То по девкам, то по праздникам, то с печи вон не слазишь!</w:t>
      </w:r>
    </w:p>
    <w:p w:rsidR="0077721C" w:rsidRPr="003D3A96" w:rsidRDefault="0077721C" w:rsidP="0077721C">
      <w:pPr>
        <w:pStyle w:val="a3"/>
        <w:shd w:val="clear" w:color="auto" w:fill="FFFFFF"/>
        <w:spacing w:after="0" w:afterAutospacing="0"/>
        <w:ind w:left="706"/>
        <w:rPr>
          <w:sz w:val="28"/>
          <w:szCs w:val="28"/>
        </w:rPr>
      </w:pPr>
      <w:r w:rsidRPr="003D3A96">
        <w:rPr>
          <w:b/>
          <w:bCs/>
          <w:sz w:val="28"/>
          <w:szCs w:val="28"/>
        </w:rPr>
        <w:t>Иван</w:t>
      </w:r>
      <w:r w:rsidRPr="003D3A96">
        <w:rPr>
          <w:sz w:val="28"/>
          <w:szCs w:val="28"/>
        </w:rPr>
        <w:t>: Работа, не волк. Далеко не уйдет!</w:t>
      </w:r>
    </w:p>
    <w:p w:rsidR="0077721C" w:rsidRPr="003D3A96" w:rsidRDefault="0077721C" w:rsidP="0077721C">
      <w:pPr>
        <w:pStyle w:val="a3"/>
        <w:shd w:val="clear" w:color="auto" w:fill="FFFFFF"/>
        <w:spacing w:after="0" w:afterAutospacing="0"/>
        <w:ind w:left="706"/>
        <w:rPr>
          <w:sz w:val="28"/>
          <w:szCs w:val="28"/>
        </w:rPr>
      </w:pPr>
      <w:r w:rsidRPr="003D3A96">
        <w:rPr>
          <w:b/>
          <w:bCs/>
          <w:sz w:val="28"/>
          <w:szCs w:val="28"/>
        </w:rPr>
        <w:t>Мама</w:t>
      </w:r>
      <w:r w:rsidRPr="003D3A96">
        <w:rPr>
          <w:sz w:val="28"/>
          <w:szCs w:val="28"/>
        </w:rPr>
        <w:t>: Бес толку тебя уговаривать, иди вон воды хоть принеси! Шас! Переворачивается и  засыпает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сцене появляются бабки ежки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ПЕСНЯ БАБЫ ЯГИ (на мотив «Танцуй, Россия»)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Бабка-Ёжка хоть куда,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И в лесу она - Звязда.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Ох, Звязда - хоть куда.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красивая - пардон!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Посмотри со всех сторон.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Посмотри со всех сторон.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Полный текст песни – в полной версии сценария.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конце песни на сцену выходит Леший. Видно, что замёрз, потирает руки.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ЛЕШИЙ. Здорово, Яга!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БАБА ЯГА. Здорово, здорово, Леший. Чего припёрси? Или какие новости принёс?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ЛЕШИЙ. Да шёл мимо, думаю, дай зайду к Яге, может, чайком угостит… или чем покрепче.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БАБА ЯГА (возмущённо). Ишь, какой шустрый.  А ты мне дров наколол? Воды наносил? Не допросисся! А как чай дуть – тут как тут.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ЛЕШИЙ. Не бухти, Яга. Праздник сегодня, забыла, что ли? Зима свои права Весне отдаёт.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БАБА ЯГА. Помню, помню, как не помнить! (Показывает) Вот на ентом самом месте каждый год они встречаются. (Передразнивает) Поручкаются, ключами обменяются, и пошли в разные стороны! Тьфу!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ЛЕШИЙ. Да уж скоро, поди, подойдут! (Прислушивается) Вот, слышишь? Идёт кто-то!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сцене появляются Маманя с Марфушкой. В руках у Мамани – сумка с провиантом, у Марфушки на голове, поверх платка – фата, видимо, на всякий случай.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Леший-Это что еще за чудищи? Что- то знакомые!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МАМАНЯ (недовольно). А если знакомы, то и что?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МАРФУШКА. Да, и что?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Леший(продолжает ехидничать). И каким же ветром вас сюды надуло?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МАМАНЯ (устраивает Марфушку под деревом, попутно говорит). Всё тем же! Пришли к Морозу, жениха Марфушеньке-душеньке требовать!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МАРФУШКА (достаёт из сумки буханку хлеба и батон колбасы, сооружает «бутерброд».).  Да уж, мы с маманей решили в этот раз – умрём, а жениха с Мороза стребуем!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 (подбоченивается). Так вы в прошлый раз с женихом домой-то поехали! Али потеряли по дороге?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МАМАНЯ (грозно смотрит вдаль). Сбег, паразит!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МАРФУШКА (жуёт). Говорила я вам, маманя, привязывать надо было! А вы – никуда не денется, никуда не денется!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 (не сводит голодного взгляда с бутерброда).  Так опоздали вы! Сегодня день-то особый. Для Зимы – последний! Вот-вот она передаст свои права Весне. Не дождётесь вы Мороза.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МАМАНЯ. Врёшь ты всё, патлатый!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МАРФУШКА (возмущённо). Врёт он всё, маманя, врёт!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ЛЕШИЙ.  Да я никогда не вру! Я, может, вообще…(мечтательно) Рыбок развожу!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МАМАНЯ. Всё равно – врёшь! По глазам твоим бесстыжим вижу, что врёшь!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БАБА ЯГА. Истинная, правда! Сегодня зима закончилась, весна вот-вот начнётся. Так что, отправляйтесь-ка домой, подобру-поздорову!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МАРФУША (истерит, срывает фату, швыряет её в сторону, топочет ногами). Маманя! Не согласная я! Мне что теперь, до следующей зимы ждать?!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МАМАНЯ (тоже топает ногой). Не согласные мы!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 (насмешливо, скручивает козью ножку). А кто вас спрашивать-то будет – согласные, не согласные…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БАБА ЯГА. Я, может, и сама не согласная, чтобы сегодня Весна пришла. Мне зимой-то сподручнее пакости творить да фулюганить… А что поделаешь?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МАМАНЯ (задумчиво, подбоченивается). Нет. Так дело не пойдёт. Мы уже серьёзно на свадьбу настроились!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МАРФУШКА. Да! Настроились!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ЛЕШИЙ. Настроились, не настроились… Нам-то какое дело?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МАМАНЯ. Дело наше общее! (Машет рукой, все собираются вокруг неё). Есть у меня план!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 и БАБА ЯГА (хором, заинтересованно). Какой план?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МАРФУШКА (типа шутит). План захвата Парыжу, где мой миленькай живёт! (громко ржёт, Маманя отвешивает ей оплеуху). Ты чего, Маманя?!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МАМАНЯ. Цыть, когда мать говорит! (Бабе Яге и Лешему)  А план вот какой. Нельзя допустить, чтобы сегодня зима закончилась!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БАБА ЯГА (недоверчиво). Енто как же?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МАМАНЯ.  А вот как! Нужно Весну похитить! А, раз Весны не будет, то и Зиме деваться некуда, останется ещё на срок, как миленькая!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БАБА ЯГА (довольно потирает руки). Ну, и хитра ты, ну и хитра! Даже я такую каверзу придумать не смостырилась!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МАРФУШКА (радостно, поднимает и снова цепляет фату). Ну, маманя, хорошо придумала! Весну – под замок, Зима – на посту… Я – под ёлку, Мороз приходит – холодно тебе, девица, холодно тебе красная? А я ему скромно так (громким басом:) А, ну, подавай мне жениха, да приданого! Да побольше, побольше! Чтобы ни один жених больше не сбёг!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ЛЕШИЙ (прислушивается).  Тихо!Шевелится кто-от!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БАБА ЯГА. Атас! Шкеримся!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Емеля: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Вы чего здесь расшумелись? Спать мешаете. Я, между прочим, только недавно уснул, а вы все шумите и шумите!А ну вон отсюда ишь ты весну собрались украсть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Скоморохи</w:t>
      </w:r>
      <w:r w:rsidRPr="003D3A9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Емеля, ты что? Какой спать? Вон весна на дворе, люди масленицу отмечают!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Емеля: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 что такое масленица?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Скоморохи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hAnsi="Times New Roman" w:cs="Times New Roman"/>
          <w:sz w:val="28"/>
          <w:szCs w:val="28"/>
          <w:shd w:val="clear" w:color="auto" w:fill="FFFFFF"/>
        </w:rPr>
        <w:t>Масленица была русским карнавалом, справлявшимся</w:t>
      </w:r>
      <w:r w:rsidRPr="003D3A96">
        <w:rPr>
          <w:rFonts w:ascii="Times New Roman" w:hAnsi="Times New Roman" w:cs="Times New Roman"/>
          <w:sz w:val="28"/>
          <w:szCs w:val="28"/>
        </w:rPr>
        <w:br/>
      </w:r>
      <w:r w:rsidRPr="003D3A96">
        <w:rPr>
          <w:rFonts w:ascii="Times New Roman" w:hAnsi="Times New Roman" w:cs="Times New Roman"/>
          <w:sz w:val="28"/>
          <w:szCs w:val="28"/>
          <w:shd w:val="clear" w:color="auto" w:fill="FFFFFF"/>
        </w:rPr>
        <w:t>шумно, весело и разгульно. В народе называли её “весёлой”,</w:t>
      </w:r>
      <w:r w:rsidRPr="003D3A96">
        <w:rPr>
          <w:rFonts w:ascii="Times New Roman" w:hAnsi="Times New Roman" w:cs="Times New Roman"/>
          <w:sz w:val="28"/>
          <w:szCs w:val="28"/>
        </w:rPr>
        <w:br/>
      </w:r>
      <w:r w:rsidRPr="003D3A96">
        <w:rPr>
          <w:rFonts w:ascii="Times New Roman" w:hAnsi="Times New Roman" w:cs="Times New Roman"/>
          <w:sz w:val="28"/>
          <w:szCs w:val="28"/>
          <w:shd w:val="clear" w:color="auto" w:fill="FFFFFF"/>
        </w:rPr>
        <w:t>“широкой”, “пьяной”, “обжорной», «разорительницей”</w:t>
      </w:r>
      <w:r w:rsidRPr="003D3A96">
        <w:rPr>
          <w:rFonts w:ascii="Times New Roman" w:hAnsi="Times New Roman" w:cs="Times New Roman"/>
          <w:sz w:val="28"/>
          <w:szCs w:val="28"/>
        </w:rPr>
        <w:br/>
      </w:r>
      <w:r w:rsidRPr="003D3A96">
        <w:rPr>
          <w:rFonts w:ascii="Times New Roman" w:hAnsi="Times New Roman" w:cs="Times New Roman"/>
          <w:sz w:val="28"/>
          <w:szCs w:val="28"/>
          <w:shd w:val="clear" w:color="auto" w:fill="FFFFFF"/>
        </w:rPr>
        <w:t>С первых дней Масленицу старались отпраздновать как</w:t>
      </w:r>
      <w:r w:rsidRPr="003D3A96">
        <w:rPr>
          <w:rFonts w:ascii="Times New Roman" w:hAnsi="Times New Roman" w:cs="Times New Roman"/>
          <w:sz w:val="28"/>
          <w:szCs w:val="28"/>
        </w:rPr>
        <w:br/>
      </w:r>
      <w:r w:rsidRPr="003D3A96">
        <w:rPr>
          <w:rFonts w:ascii="Times New Roman" w:hAnsi="Times New Roman" w:cs="Times New Roman"/>
          <w:sz w:val="28"/>
          <w:szCs w:val="28"/>
          <w:shd w:val="clear" w:color="auto" w:fill="FFFFFF"/>
        </w:rPr>
        <w:t>можно веселее, сытнее, богаче и радостнее.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Наша гостьюшка годовая! Живет Масленица 7 деньков,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Оставайся с нами 7 годков!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77721C" w:rsidRPr="003D3A96" w:rsidRDefault="007B70CD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</w:t>
      </w:r>
      <w:r w:rsidR="0077721C"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коморох:</w:t>
      </w:r>
      <w:r w:rsidR="0077721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День первый — понедельник — встреча Масленицы.</w:t>
      </w:r>
      <w:r w:rsidR="0077721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Выезжала честная Масленица,</w:t>
      </w:r>
      <w:r w:rsidR="0077721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Широкая боярыня,</w:t>
      </w:r>
      <w:r w:rsidR="0077721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 семидесяти семи санях козырных,</w:t>
      </w:r>
      <w:r w:rsidR="0077721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 широкой лодочке</w:t>
      </w:r>
      <w:r w:rsidR="0077721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Во велик город пировать,</w:t>
      </w:r>
      <w:r w:rsidR="0077721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Душой потешиться.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Звучит масленая фонограмма, Масленица идет с девочками, несут радугу.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Масленица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Спасибо, дорогие, что приветили!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скоморох</w:t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Дорогая наша гостья Масленица,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Прими от нас блинчиков,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Блинчиков поджаристых.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 добром и миром тебя встречаем.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Масленица.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Встречайте меня сытостью и довольством. Чем богаче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масленицу отпразднуете — тем богаче год будет.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Я — Масленица-кривошейка,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Встречайте меня хорошенько,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 блинами, с каравайцами, с вареничками.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Емеля: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 как! Значит блинами кормить будут! 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(Потирает живот)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Скоморохи</w:t>
      </w:r>
      <w:r w:rsidR="007B70CD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 блины заслужить еще нужно! Вот скажи, что ты делать умеешь?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Емеля: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 печи лежать, с щукой разговаривать.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Скоморохи: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 песни  петь умеешь?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Емеля: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Нет.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Песня масленицы 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Емеля: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О дела! О как поет! 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Масленица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Собирайся, народ, неделя «сырная» идет!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Наступает день второй, весь наполненный игрой!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День потех и угощений, смеха, песен и веселья!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Подходи, торопись, вместе с нами веселись!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="003A4DBA"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Скоморох: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– Дети и взрослые ходили от дома к дому, поздравляли с Масленицей.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Все ходили друг к другу в гости, пели песни, шутили. В этот день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начинались игрища и потехи.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Скоморох: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Затей у нас большой запас.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для кого они? Для вас.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Ну, а с чего нам начинать: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Иль песни петь, или играть?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Масленица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Получайте безделушки,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Самодельные игрушки,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Кто задачку отгадает —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Сразу приз забирает.</w:t>
      </w:r>
    </w:p>
    <w:p w:rsidR="0077721C" w:rsidRPr="003D3A96" w:rsidRDefault="0077721C" w:rsidP="000A355A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Проводится конкурс загадок. За правильный ответ выдают приз.</w:t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77721C" w:rsidRPr="003D3A96" w:rsidRDefault="0077721C" w:rsidP="0077721C">
      <w:pPr>
        <w:shd w:val="clear" w:color="auto" w:fill="FFFFFF"/>
        <w:spacing w:before="100" w:beforeAutospacing="1" w:after="100" w:afterAutospacing="1" w:line="312" w:lineRule="atLeas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Загадки.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1. Всех оденет,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себя никогда. 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(Иголка с ниткой).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2. Четыре четырки,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Две растопырки,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Один вертун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два — как яхонты. 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(Кошка).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3. На весь мир хватает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во все щели пролезает.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 (Свет).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5. Слушайте внимательно,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Очень занимательно: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Чего нет в капусте,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Ни в свекле, ни в репе,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есть в моркови,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Огурце, помидоре? 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(Буквы “О”).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6. Один человек купил трех овец и заплатил 3 тысячи рублей. По чему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каждая овца шла? 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(По земле).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7. Каким гребешком никто не причесывается?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 (Петушиным).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8. Отчего гусь плавает? 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(От берега).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9. Какой в реке камень? 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(Мокрый).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10. Летела стая гусей, одного убили. Сколько осталось? 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(Один). 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11. Несла баба в корзине 100 яиц, а дно упало. Сколько яиц осталось? 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(Ни одного). 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Масленица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Я вижу, ребята собрались здесь сильные, ловкие, умелые.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Трудно с ними состязаться, трудно их победить. Устала я ,заморилась, проголодалась.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Скоморох: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Давай скорее объявлять! Среда — «Лакомка», «Сладкоежка».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Родственники навещали друг друга семьями, ходили в гости, лакомились блинами.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Скоморох: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Мы блинов давно не ели, мы блиночков захотели. Да какая ж Масленица без блинов горячих, без блинов румяных!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Выход</w:t>
      </w:r>
      <w:r w:rsidR="000A355A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ят девочки поют песню про блины,</w:t>
      </w: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 xml:space="preserve"> выносят тарелки с блинами.</w:t>
      </w:r>
    </w:p>
    <w:p w:rsidR="0077721C" w:rsidRPr="003D3A96" w:rsidRDefault="00FF4BA5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noProof/>
          <w:sz w:val="28"/>
          <w:szCs w:val="28"/>
          <w:lang w:eastAsia="ru-RU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2710815</wp:posOffset>
            </wp:positionH>
            <wp:positionV relativeFrom="paragraph">
              <wp:posOffset>601980</wp:posOffset>
            </wp:positionV>
            <wp:extent cx="3181350" cy="2381250"/>
            <wp:effectExtent l="19050" t="0" r="0" b="0"/>
            <wp:wrapSquare wrapText="bothSides"/>
            <wp:docPr id="20" name="Рисунок 11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7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77721C"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Конкурс “накорми </w:t>
      </w:r>
      <w:r w:rsidR="000A355A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="0077721C"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блинами”</w:t>
      </w:r>
      <w:r w:rsidR="0077721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– трое мужчин получают тарелку с блинами, надо раздать девушкам и взамен получить поцелуй, победит тот у кого больше следов от помады.</w:t>
      </w:r>
      <w:r w:rsidRPr="00FF4BA5">
        <w:rPr>
          <w:noProof/>
          <w:lang w:eastAsia="ru-RU"/>
        </w:rPr>
        <w:t xml:space="preserve"> 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Скоморох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Перекусить на Масленке – святое дело! Кавалеры без пряничков да конфет за девицами не ухаживают! И сейчас участники-мужчины отправятся ненадолго позаигрывать с публикой. Получите все по кульку конфет. В них – равное количество для каждого из вас. А теперь, пока звучит музыка, постарайтесь угостить конфетами как можно большее количество участников праздника!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Звучит музыка, игроки угощают всех конфетами.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Скоморох.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Кто быстрее вернулся? Получайте-ка кулек конфет в награду! Но дамочки-то у нас хозяйственные, экономные, да еще и аккуратные! Сейчас они тоже “пойдут в народ” и постараются собрать как можно больше фантиков от конфет, которые вы раздали почтенной публике. Народ, угощайся быстрее, готовь фантики!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Звучит музыка, участницы выполняют задание, возвращаются в игру. Определяется самая старательная, ей вручается приз – коробка конфет.</w:t>
      </w:r>
    </w:p>
    <w:p w:rsidR="0077721C" w:rsidRPr="003D3A96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Скоморох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А теперь  кваса выпить полагается. Встаньте в парах лицом друг к другу. Для удобства пития кваса мы налили вот в эти заварные чайнички. Все получайте – и дамы, и кавалеры. Как только музыка зазвучит, постарайтесь быстро, но аккуратно друг друга напоить, чтоб не только по усам текло, но и в рот попало.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Участники в парах под музыку одновременно угощают, поят друг друга квасом , разлитым в чайники для заварки. Кто справился с этим быстрее да еще сухим остался, достоин поощрения. Вручим им большущую бутылку кваса.</w:t>
      </w:r>
    </w:p>
    <w:p w:rsidR="0077721C" w:rsidRDefault="0077721C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Масленица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– Вот веселее, так веселье! Теперь и песню для души можно спеть!</w:t>
      </w:r>
    </w:p>
    <w:p w:rsidR="007B70CD" w:rsidRPr="003D3A96" w:rsidRDefault="007B70CD" w:rsidP="0077721C">
      <w:pPr>
        <w:shd w:val="clear" w:color="auto" w:fill="FFFFFF"/>
        <w:spacing w:before="150"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Скоморох: Четверг назывался широкий, или разгуляй-четверок. Веселье усиливалось. Днём молодёжь веселилась на улице, разгуливая с песнями и гармониками или устраивая хороводы. Вечером встречались на вечеринках, гуляньях, которые сопровождались песнями, частушками, плясками.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Выходят две девушки и поют частушки</w:t>
      </w:r>
    </w:p>
    <w:p w:rsidR="00FF4BA5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FF4BA5" w:rsidSect="00DC1C1D">
          <w:footerReference w:type="default" r:id="rId16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Частушки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Веселей играй, гармошка,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Масленица, не грусти!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Приходи, весна, скорее,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Зиму прочь от нас гони!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Уминая всласть ватрушки,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Поют девицы частушки.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Всякий люд кругом танцует,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И душа его ликует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Пятый блин я слопала,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мне юбка лопнула.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Пойду юбку зашивать,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есть блины опять.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 Как на масленой недели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Со стола блины летели,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И сыр, и творог- 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летели под порог!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В</w:t>
      </w:r>
      <w:r w:rsidR="009912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понедельник с ясной зорьки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катаются на горке,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Яства всякие жуют,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Громко песенки поют.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Мой зятек без приглашенья 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Прибежал на угощенье, 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и он ошибся в силе, 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блинов он не осилил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С наступленьем воскресенья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Просим мы у всех прощенья.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Наши добрые стремленья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Вызывают восхищенье.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Девки рады, парни тоже, 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Расцелуем всех, как сможем. 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Подавим сопротивленье 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Зимней стужи, без сомненья. 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весна-красна девица 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С нами тоже порезвится.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 Веселей играй, гармошка,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Масленица, не грусти!</w:t>
      </w:r>
    </w:p>
    <w:p w:rsidR="0077721C" w:rsidRPr="003D3A96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Приходи, весна, скорее,</w:t>
      </w:r>
    </w:p>
    <w:p w:rsidR="0077721C" w:rsidRDefault="0077721C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Зиму прочь от нас гони!</w:t>
      </w:r>
    </w:p>
    <w:p w:rsidR="009912D5" w:rsidRDefault="009912D5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912D5" w:rsidRPr="003D3A96" w:rsidRDefault="009912D5" w:rsidP="0077721C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F4BA5" w:rsidRDefault="00FF4BA5" w:rsidP="00545F6B">
      <w:pPr>
        <w:shd w:val="clear" w:color="auto" w:fill="FFFFFF"/>
        <w:spacing w:after="3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sectPr w:rsidR="00FF4BA5" w:rsidSect="00FF4BA5">
          <w:type w:val="continuous"/>
          <w:pgSz w:w="11906" w:h="16838"/>
          <w:pgMar w:top="1134" w:right="850" w:bottom="1134" w:left="1701" w:header="708" w:footer="708" w:gutter="0"/>
          <w:cols w:num="2" w:space="708"/>
          <w:docGrid w:linePitch="360"/>
        </w:sectPr>
      </w:pPr>
    </w:p>
    <w:p w:rsidR="007B70CD" w:rsidRDefault="00FF4BA5" w:rsidP="00545F6B">
      <w:pPr>
        <w:shd w:val="clear" w:color="auto" w:fill="FFFFFF"/>
        <w:spacing w:after="3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FF4BA5">
        <w:rPr>
          <w:rFonts w:ascii="Times New Roman" w:eastAsia="Times New Roman" w:hAnsi="Times New Roman" w:cs="Times New Roman"/>
          <w:b/>
          <w:noProof/>
          <w:kern w:val="36"/>
          <w:sz w:val="28"/>
          <w:szCs w:val="28"/>
          <w:lang w:eastAsia="ru-RU"/>
        </w:rPr>
        <w:lastRenderedPageBreak/>
        <w:drawing>
          <wp:inline distT="0" distB="0" distL="0" distR="0">
            <wp:extent cx="3644899" cy="2733675"/>
            <wp:effectExtent l="19050" t="0" r="0" b="0"/>
            <wp:docPr id="19" name="Рисунок 7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3241" cy="27324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B70CD" w:rsidRDefault="007B70CD" w:rsidP="00545F6B">
      <w:pPr>
        <w:shd w:val="clear" w:color="auto" w:fill="FFFFFF"/>
        <w:spacing w:after="3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</w:p>
    <w:p w:rsidR="00607E6C" w:rsidRPr="003D3A96" w:rsidRDefault="00607E6C" w:rsidP="00545F6B">
      <w:pPr>
        <w:shd w:val="clear" w:color="auto" w:fill="FFFFFF"/>
        <w:spacing w:after="30" w:line="240" w:lineRule="auto"/>
        <w:jc w:val="center"/>
        <w:outlineLvl w:val="0"/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Заключение</w:t>
      </w:r>
    </w:p>
    <w:p w:rsidR="00607E6C" w:rsidRPr="003D3A96" w:rsidRDefault="00607E6C" w:rsidP="00607E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Из поколения в поколение передается опыт многовековой культуры русского народа.</w:t>
      </w:r>
    </w:p>
    <w:p w:rsidR="00607E6C" w:rsidRPr="003D3A96" w:rsidRDefault="00607E6C" w:rsidP="00607E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не растерять свою национальную культуру, не забывать свои корни, современная молодежь, должны продолжить эти традиции. Научиться ценить безграничный талант, душевную красоту своего народа.</w:t>
      </w:r>
    </w:p>
    <w:p w:rsidR="00607E6C" w:rsidRPr="003D3A96" w:rsidRDefault="00607E6C" w:rsidP="00607E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в жизни меняется, а праздники остаются. Сейчас они выглядят по другому, но нам хочется, чтобы и сегодня все знали, что послужило поводом для праздника, откуда пришли традиции, обычаи, какие пели песни, какими были пляски и игры наших предков.</w:t>
      </w:r>
    </w:p>
    <w:p w:rsidR="00607E6C" w:rsidRDefault="00607E6C" w:rsidP="00607E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Структура проведения мероприятия  позволяет познакомить с историей возникновения праздника, традициями, обрядами празднования Масленицы; прививать интерес к народной культуре к избранной профессии, развивать интерес к старинным рецептам приготовления блинов,  развить патриотизма; приобщение к народным традициям.</w:t>
      </w:r>
    </w:p>
    <w:p w:rsidR="007B70CD" w:rsidRPr="003D3A96" w:rsidRDefault="007B70CD" w:rsidP="00607E6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607E6C" w:rsidRPr="003D3A96" w:rsidRDefault="00607E6C" w:rsidP="007B70CD">
      <w:pPr>
        <w:shd w:val="clear" w:color="auto" w:fill="FFFFFF"/>
        <w:spacing w:after="30" w:line="240" w:lineRule="auto"/>
        <w:jc w:val="center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B70CD">
        <w:rPr>
          <w:rFonts w:ascii="Times New Roman" w:eastAsia="Times New Roman" w:hAnsi="Times New Roman" w:cs="Times New Roman"/>
          <w:b/>
          <w:kern w:val="36"/>
          <w:sz w:val="28"/>
          <w:szCs w:val="28"/>
          <w:lang w:eastAsia="ru-RU"/>
        </w:rPr>
        <w:t>Список литературы</w:t>
      </w:r>
      <w:r w:rsidRPr="007B70C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br/>
      </w:r>
    </w:p>
    <w:p w:rsidR="00607E6C" w:rsidRPr="003D3A96" w:rsidRDefault="00607E6C" w:rsidP="00607E6C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Александрова З. Ждет вас русское веселье: сценарий праздничного школьного представления на Масленицу / З. Александрова // Сценарии и репертуар. – 2010. – № 24. – С. 63-79.</w:t>
      </w:r>
    </w:p>
    <w:p w:rsidR="00607E6C" w:rsidRPr="003D3A96" w:rsidRDefault="00607E6C" w:rsidP="00607E6C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Джалилова Н. Как на Масленой неделе...: сценарий праздника / Н. Джалилова // Народное творчество. – 2011. – № 1. – С. 51-54.</w:t>
      </w:r>
    </w:p>
    <w:p w:rsidR="00607E6C" w:rsidRPr="003D3A96" w:rsidRDefault="00607E6C" w:rsidP="00607E6C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Ильичева А. Широкая Масленица: взгляд на современное празднование : сценарий праздника / А. Ильичева // Сценарии и репертуар. – 2010. – № 24. – С. 2-22.</w:t>
      </w:r>
    </w:p>
    <w:p w:rsidR="00607E6C" w:rsidRPr="003D3A96" w:rsidRDefault="00607E6C" w:rsidP="00607E6C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Капица Ф.С. Славянские традиционные верования, праздники и ритуалы: Справочник. - 2-е изд. - М.: Флинта: Наука, 2011. -216 стр.</w:t>
      </w:r>
    </w:p>
    <w:p w:rsidR="00607E6C" w:rsidRPr="003D3A96" w:rsidRDefault="00607E6C" w:rsidP="00607E6C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Масленица. Праздники народов России : энциклопедия. — М., 2012. — С. 10,сост.С.В.Волков.</w:t>
      </w:r>
    </w:p>
    <w:p w:rsidR="00607E6C" w:rsidRPr="003D3A96" w:rsidRDefault="00607E6C" w:rsidP="00607E6C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Паникеев И. Масленица. Издательство-М.2007г-350стр.</w:t>
      </w:r>
    </w:p>
    <w:p w:rsidR="00607E6C" w:rsidRPr="003D3A96" w:rsidRDefault="003777D8" w:rsidP="00607E6C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8" w:history="1">
        <w:r w:rsidR="00607E6C" w:rsidRPr="003D3A96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www.clubochek.ru</w:t>
        </w:r>
      </w:hyperlink>
      <w:r w:rsidR="00607E6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07E6C" w:rsidRPr="003D3A96" w:rsidRDefault="003777D8" w:rsidP="00607E6C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19" w:history="1">
        <w:r w:rsidR="00607E6C" w:rsidRPr="003D3A96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www.maslenitsa.ru</w:t>
        </w:r>
      </w:hyperlink>
      <w:r w:rsidR="00607E6C" w:rsidRPr="003D3A96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607E6C" w:rsidRPr="003D3A96" w:rsidRDefault="003777D8" w:rsidP="00607E6C">
      <w:pPr>
        <w:numPr>
          <w:ilvl w:val="0"/>
          <w:numId w:val="8"/>
        </w:numPr>
        <w:spacing w:after="0" w:line="240" w:lineRule="auto"/>
        <w:ind w:left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hyperlink r:id="rId20" w:history="1">
        <w:r w:rsidR="00607E6C" w:rsidRPr="003D3A96">
          <w:rPr>
            <w:rFonts w:ascii="Times New Roman" w:eastAsia="Times New Roman" w:hAnsi="Times New Roman" w:cs="Times New Roman"/>
            <w:sz w:val="28"/>
            <w:szCs w:val="28"/>
            <w:u w:val="single"/>
            <w:lang w:eastAsia="ru-RU"/>
          </w:rPr>
          <w:t>www.youtube.com</w:t>
        </w:r>
      </w:hyperlink>
    </w:p>
    <w:p w:rsidR="00534823" w:rsidRPr="00CD057C" w:rsidRDefault="00534823" w:rsidP="00CD057C">
      <w:pPr>
        <w:tabs>
          <w:tab w:val="left" w:pos="3390"/>
        </w:tabs>
        <w:rPr>
          <w:rFonts w:ascii="Times New Roman" w:hAnsi="Times New Roman" w:cs="Times New Roman"/>
          <w:sz w:val="28"/>
          <w:szCs w:val="28"/>
        </w:rPr>
      </w:pPr>
    </w:p>
    <w:sectPr w:rsidR="00534823" w:rsidRPr="00CD057C" w:rsidSect="00FF4BA5">
      <w:type w:val="continuous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81D67" w:rsidRDefault="00981D67" w:rsidP="00ED7865">
      <w:pPr>
        <w:spacing w:after="0" w:line="240" w:lineRule="auto"/>
      </w:pPr>
      <w:r>
        <w:separator/>
      </w:r>
    </w:p>
  </w:endnote>
  <w:endnote w:type="continuationSeparator" w:id="1">
    <w:p w:rsidR="00981D67" w:rsidRDefault="00981D67" w:rsidP="00ED786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950105"/>
      <w:docPartObj>
        <w:docPartGallery w:val="Page Numbers (Bottom of Page)"/>
        <w:docPartUnique/>
      </w:docPartObj>
    </w:sdtPr>
    <w:sdtContent>
      <w:p w:rsidR="007B70CD" w:rsidRDefault="003777D8">
        <w:pPr>
          <w:pStyle w:val="aa"/>
          <w:jc w:val="center"/>
        </w:pPr>
        <w:fldSimple w:instr=" PAGE   \* MERGEFORMAT ">
          <w:r w:rsidR="00BF65A4">
            <w:rPr>
              <w:noProof/>
            </w:rPr>
            <w:t>14</w:t>
          </w:r>
        </w:fldSimple>
      </w:p>
    </w:sdtContent>
  </w:sdt>
  <w:p w:rsidR="007B70CD" w:rsidRDefault="007B70CD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81D67" w:rsidRDefault="00981D67" w:rsidP="00ED7865">
      <w:pPr>
        <w:spacing w:after="0" w:line="240" w:lineRule="auto"/>
      </w:pPr>
      <w:r>
        <w:separator/>
      </w:r>
    </w:p>
  </w:footnote>
  <w:footnote w:type="continuationSeparator" w:id="1">
    <w:p w:rsidR="00981D67" w:rsidRDefault="00981D67" w:rsidP="00ED786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9A1C63"/>
    <w:multiLevelType w:val="multilevel"/>
    <w:tmpl w:val="5E0C6C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6CD452C"/>
    <w:multiLevelType w:val="multilevel"/>
    <w:tmpl w:val="B33234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35B40178"/>
    <w:multiLevelType w:val="hybridMultilevel"/>
    <w:tmpl w:val="026434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41C14BE7"/>
    <w:multiLevelType w:val="multilevel"/>
    <w:tmpl w:val="228E28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44941F1C"/>
    <w:multiLevelType w:val="multilevel"/>
    <w:tmpl w:val="528C28D4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44C1684A"/>
    <w:multiLevelType w:val="multilevel"/>
    <w:tmpl w:val="56C64B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4EF55110"/>
    <w:multiLevelType w:val="hybridMultilevel"/>
    <w:tmpl w:val="256E59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59F6D38"/>
    <w:multiLevelType w:val="multilevel"/>
    <w:tmpl w:val="837A424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3"/>
      <w:numFmt w:val="decimal"/>
      <w:lvlText w:val="%2."/>
      <w:lvlJc w:val="left"/>
      <w:pPr>
        <w:tabs>
          <w:tab w:val="num" w:pos="360"/>
        </w:tabs>
        <w:ind w:left="360" w:hanging="360"/>
      </w:p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entative="1">
      <w:start w:val="1"/>
      <w:numFmt w:val="decimal"/>
      <w:lvlText w:val="%5."/>
      <w:lvlJc w:val="left"/>
      <w:pPr>
        <w:tabs>
          <w:tab w:val="num" w:pos="3240"/>
        </w:tabs>
        <w:ind w:left="3240" w:hanging="360"/>
      </w:pPr>
    </w:lvl>
    <w:lvl w:ilvl="5" w:tentative="1">
      <w:start w:val="1"/>
      <w:numFmt w:val="decimal"/>
      <w:lvlText w:val="%6."/>
      <w:lvlJc w:val="left"/>
      <w:pPr>
        <w:tabs>
          <w:tab w:val="num" w:pos="3960"/>
        </w:tabs>
        <w:ind w:left="3960" w:hanging="360"/>
      </w:pPr>
    </w:lvl>
    <w:lvl w:ilvl="6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entative="1">
      <w:start w:val="1"/>
      <w:numFmt w:val="decimal"/>
      <w:lvlText w:val="%8."/>
      <w:lvlJc w:val="left"/>
      <w:pPr>
        <w:tabs>
          <w:tab w:val="num" w:pos="5400"/>
        </w:tabs>
        <w:ind w:left="5400" w:hanging="360"/>
      </w:pPr>
    </w:lvl>
    <w:lvl w:ilvl="8" w:tentative="1">
      <w:start w:val="1"/>
      <w:numFmt w:val="decimal"/>
      <w:lvlText w:val="%9."/>
      <w:lvlJc w:val="left"/>
      <w:pPr>
        <w:tabs>
          <w:tab w:val="num" w:pos="6120"/>
        </w:tabs>
        <w:ind w:left="6120" w:hanging="360"/>
      </w:pPr>
    </w:lvl>
  </w:abstractNum>
  <w:abstractNum w:abstractNumId="8">
    <w:nsid w:val="63435709"/>
    <w:multiLevelType w:val="multilevel"/>
    <w:tmpl w:val="53287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D1C25E1"/>
    <w:multiLevelType w:val="multilevel"/>
    <w:tmpl w:val="D58621E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3"/>
  </w:num>
  <w:num w:numId="2">
    <w:abstractNumId w:val="4"/>
  </w:num>
  <w:num w:numId="3">
    <w:abstractNumId w:val="7"/>
  </w:num>
  <w:num w:numId="4">
    <w:abstractNumId w:val="9"/>
  </w:num>
  <w:num w:numId="5">
    <w:abstractNumId w:val="8"/>
  </w:num>
  <w:num w:numId="6">
    <w:abstractNumId w:val="0"/>
  </w:num>
  <w:num w:numId="7">
    <w:abstractNumId w:val="1"/>
  </w:num>
  <w:num w:numId="8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A2B3D"/>
    <w:rsid w:val="00072933"/>
    <w:rsid w:val="000748AD"/>
    <w:rsid w:val="000A355A"/>
    <w:rsid w:val="001701D4"/>
    <w:rsid w:val="00182F3C"/>
    <w:rsid w:val="00372BB7"/>
    <w:rsid w:val="003777D8"/>
    <w:rsid w:val="003A4DBA"/>
    <w:rsid w:val="003D3A96"/>
    <w:rsid w:val="004646E9"/>
    <w:rsid w:val="004A2B3D"/>
    <w:rsid w:val="00534823"/>
    <w:rsid w:val="00545F6B"/>
    <w:rsid w:val="00607E6C"/>
    <w:rsid w:val="00613649"/>
    <w:rsid w:val="006B48AB"/>
    <w:rsid w:val="006D3898"/>
    <w:rsid w:val="00714E72"/>
    <w:rsid w:val="00763F2B"/>
    <w:rsid w:val="0077721C"/>
    <w:rsid w:val="007B70CD"/>
    <w:rsid w:val="00981D67"/>
    <w:rsid w:val="009912D5"/>
    <w:rsid w:val="00A42E2C"/>
    <w:rsid w:val="00AD37E8"/>
    <w:rsid w:val="00AD610E"/>
    <w:rsid w:val="00B40F12"/>
    <w:rsid w:val="00BF65A4"/>
    <w:rsid w:val="00BF7C0E"/>
    <w:rsid w:val="00CD057C"/>
    <w:rsid w:val="00CD1F42"/>
    <w:rsid w:val="00DC1C1D"/>
    <w:rsid w:val="00ED7865"/>
    <w:rsid w:val="00F4410B"/>
    <w:rsid w:val="00FF4BA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2F3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77721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646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646E9"/>
    <w:rPr>
      <w:rFonts w:ascii="Tahoma" w:hAnsi="Tahoma" w:cs="Tahoma"/>
      <w:sz w:val="16"/>
      <w:szCs w:val="16"/>
    </w:rPr>
  </w:style>
  <w:style w:type="paragraph" w:styleId="a6">
    <w:name w:val="No Spacing"/>
    <w:link w:val="a7"/>
    <w:uiPriority w:val="1"/>
    <w:qFormat/>
    <w:rsid w:val="00ED7865"/>
    <w:pPr>
      <w:spacing w:after="0" w:line="240" w:lineRule="auto"/>
    </w:pPr>
    <w:rPr>
      <w:rFonts w:eastAsiaTheme="minorEastAsia"/>
    </w:rPr>
  </w:style>
  <w:style w:type="character" w:customStyle="1" w:styleId="a7">
    <w:name w:val="Без интервала Знак"/>
    <w:basedOn w:val="a0"/>
    <w:link w:val="a6"/>
    <w:uiPriority w:val="1"/>
    <w:rsid w:val="00ED7865"/>
    <w:rPr>
      <w:rFonts w:eastAsiaTheme="minorEastAsia"/>
    </w:rPr>
  </w:style>
  <w:style w:type="paragraph" w:styleId="a8">
    <w:name w:val="header"/>
    <w:basedOn w:val="a"/>
    <w:link w:val="a9"/>
    <w:uiPriority w:val="99"/>
    <w:semiHidden/>
    <w:unhideWhenUsed/>
    <w:rsid w:val="00ED78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ED7865"/>
  </w:style>
  <w:style w:type="paragraph" w:styleId="aa">
    <w:name w:val="footer"/>
    <w:basedOn w:val="a"/>
    <w:link w:val="ab"/>
    <w:uiPriority w:val="99"/>
    <w:unhideWhenUsed/>
    <w:rsid w:val="00ED786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ED7865"/>
  </w:style>
  <w:style w:type="paragraph" w:styleId="ac">
    <w:name w:val="List Paragraph"/>
    <w:basedOn w:val="a"/>
    <w:uiPriority w:val="34"/>
    <w:qFormat/>
    <w:rsid w:val="003D3A96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59570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003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hyperlink" Target="http://infourok.ru/go.html?href=http%3A%2F%2Fwww.clubochek.ru%2F" TargetMode="Externa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20" Type="http://schemas.openxmlformats.org/officeDocument/2006/relationships/hyperlink" Target="http://infourok.ru/go.html?href=http%3A%2F%2Fwww.youtube.com%2F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hyperlink" Target="http://infourok.ru/go.html?href=http%3A%2F%2Fwww.maslenitsa.ru%2F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/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557B3F"/>
    <w:rsid w:val="003A1533"/>
    <w:rsid w:val="00557B3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153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3694A1020820403198BEB75E402606A3">
    <w:name w:val="3694A1020820403198BEB75E402606A3"/>
    <w:rsid w:val="00557B3F"/>
  </w:style>
  <w:style w:type="paragraph" w:customStyle="1" w:styleId="C230410120754D559261FE92AC5E394D">
    <w:name w:val="C230410120754D559261FE92AC5E394D"/>
    <w:rsid w:val="00557B3F"/>
  </w:style>
  <w:style w:type="paragraph" w:customStyle="1" w:styleId="C6540FEFA7214C47A7B5DADAEBEC5828">
    <w:name w:val="C6540FEFA7214C47A7B5DADAEBEC5828"/>
    <w:rsid w:val="00557B3F"/>
  </w:style>
  <w:style w:type="paragraph" w:customStyle="1" w:styleId="F49F2095EDD3401CB2C5627E25169A85">
    <w:name w:val="F49F2095EDD3401CB2C5627E25169A85"/>
    <w:rsid w:val="00557B3F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2019 г.</PublishDate>
  <Abstract/>
  <CompanyAddress>г.Щигры</CompanyAddress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218</TotalTime>
  <Pages>1</Pages>
  <Words>3121</Words>
  <Characters>17794</Characters>
  <Application>Microsoft Office Word</Application>
  <DocSecurity>0</DocSecurity>
  <Lines>148</Lines>
  <Paragraphs>41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Методическая разработка внеклассного мероприятия по духовно-нравственному воспитанию обучающихся</vt:lpstr>
    </vt:vector>
  </TitlesOfParts>
  <Company/>
  <LinksUpToDate>false</LinksUpToDate>
  <CharactersWithSpaces>20874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Методическая разработка внеклассного мероприятия по духовно-нравственному воспитанию обучающихся</dc:title>
  <dc:subject>«Широкая масленица»</dc:subject>
  <dc:creator>Мастер производственного обучения: Луценко Нина Владимировна                                                                            Классный руководитель: Косинова Елена Анатольевна</dc:creator>
  <cp:keywords/>
  <dc:description/>
  <cp:lastModifiedBy>Admin</cp:lastModifiedBy>
  <cp:revision>22</cp:revision>
  <cp:lastPrinted>2018-01-22T10:20:00Z</cp:lastPrinted>
  <dcterms:created xsi:type="dcterms:W3CDTF">2018-02-22T14:35:00Z</dcterms:created>
  <dcterms:modified xsi:type="dcterms:W3CDTF">2019-09-26T06:04:00Z</dcterms:modified>
</cp:coreProperties>
</file>