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860FA" w:rsidRDefault="002627BF" w:rsidP="00F860FA">
      <w:pPr>
        <w:spacing w:after="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457825" cy="4095750"/>
            <wp:effectExtent l="19050" t="0" r="9525" b="0"/>
            <wp:docPr id="9" name="Рисунок 4" descr="Ð¢Ð°Ð¼Ð±Ð¾Ð² - ÐÐ¾ÑÐ¾Ð´ Ð½Ð° Ð¦Ð½Ð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Ð¢Ð°Ð¼Ð±Ð¾Ð² - ÐÐ¾ÑÐ¾Ð´ Ð½Ð° Ð¦Ð½Ðµ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7825" cy="409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27BF" w:rsidRDefault="002627BF" w:rsidP="00F860FA">
      <w:pPr>
        <w:spacing w:after="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457825" cy="4095750"/>
            <wp:effectExtent l="19050" t="0" r="9525" b="0"/>
            <wp:docPr id="10" name="Рисунок 7" descr="Ð¢Ð°Ð¼Ð±Ð¾Ð² - ÐÐ¾ÑÐ¾Ð´ Ð½Ð° Ð¦Ð½Ð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Ð¢Ð°Ð¼Ð±Ð¾Ð² - ÐÐ¾ÑÐ¾Ð´ Ð½Ð° Ð¦Ð½Ðµ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7825" cy="409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60FA" w:rsidRPr="00F860FA" w:rsidRDefault="00F860FA" w:rsidP="00F860FA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ahoma" w:eastAsia="Times New Roman" w:hAnsi="Tahoma" w:cs="Tahoma"/>
          <w:color w:val="000000"/>
          <w:sz w:val="25"/>
          <w:szCs w:val="25"/>
          <w:lang w:eastAsia="ru-RU"/>
        </w:rPr>
      </w:pPr>
      <w:r w:rsidRPr="00F860FA">
        <w:rPr>
          <w:rFonts w:ascii="Tahoma" w:eastAsia="Times New Roman" w:hAnsi="Tahoma" w:cs="Tahoma"/>
          <w:color w:val="000000"/>
          <w:sz w:val="25"/>
          <w:szCs w:val="25"/>
          <w:lang w:eastAsia="ru-RU"/>
        </w:rPr>
        <w:t xml:space="preserve">Роман Федорович Боборыкин родился в семье Ф.А. Боборыкина и являлся младшим из двух его сыновей. Сведений о начальном этапе его жизни и деятельности не имеется. Известно лишь, что в 1625, 1628 и 1630 годах Роман Федорович в звании стольника участвовал в приемах иностранных послов в </w:t>
      </w:r>
      <w:r w:rsidRPr="00F860FA">
        <w:rPr>
          <w:rFonts w:ascii="Tahoma" w:eastAsia="Times New Roman" w:hAnsi="Tahoma" w:cs="Tahoma"/>
          <w:color w:val="000000"/>
          <w:sz w:val="25"/>
          <w:szCs w:val="25"/>
          <w:lang w:eastAsia="ru-RU"/>
        </w:rPr>
        <w:lastRenderedPageBreak/>
        <w:t>столице. В 1631 году являлся воеводой г. Шацка, а в 1626 году - г. </w:t>
      </w:r>
      <w:hyperlink r:id="rId7" w:history="1">
        <w:r w:rsidRPr="00F860FA">
          <w:rPr>
            <w:rFonts w:ascii="Tahoma" w:eastAsia="Times New Roman" w:hAnsi="Tahoma" w:cs="Tahoma"/>
            <w:color w:val="006AA4"/>
            <w:sz w:val="25"/>
            <w:u w:val="single"/>
            <w:lang w:eastAsia="ru-RU"/>
          </w:rPr>
          <w:t>Тамбова</w:t>
        </w:r>
      </w:hyperlink>
      <w:r w:rsidRPr="00F860FA">
        <w:rPr>
          <w:rFonts w:ascii="Tahoma" w:eastAsia="Times New Roman" w:hAnsi="Tahoma" w:cs="Tahoma"/>
          <w:color w:val="000000"/>
          <w:sz w:val="25"/>
          <w:szCs w:val="25"/>
          <w:lang w:eastAsia="ru-RU"/>
        </w:rPr>
        <w:t>. Под его руководством велось строительство крепости </w:t>
      </w:r>
      <w:hyperlink r:id="rId8" w:history="1">
        <w:r w:rsidRPr="00F860FA">
          <w:rPr>
            <w:rFonts w:ascii="Tahoma" w:eastAsia="Times New Roman" w:hAnsi="Tahoma" w:cs="Tahoma"/>
            <w:color w:val="006AA4"/>
            <w:sz w:val="25"/>
            <w:u w:val="single"/>
            <w:lang w:eastAsia="ru-RU"/>
          </w:rPr>
          <w:t>Тамбов</w:t>
        </w:r>
      </w:hyperlink>
      <w:r w:rsidRPr="00F860FA">
        <w:rPr>
          <w:rFonts w:ascii="Tahoma" w:eastAsia="Times New Roman" w:hAnsi="Tahoma" w:cs="Tahoma"/>
          <w:color w:val="000000"/>
          <w:sz w:val="25"/>
          <w:szCs w:val="25"/>
          <w:lang w:eastAsia="ru-RU"/>
        </w:rPr>
        <w:t>. Он также занимался заселением строившихся в </w:t>
      </w:r>
      <w:hyperlink r:id="rId9" w:history="1">
        <w:r w:rsidRPr="00F860FA">
          <w:rPr>
            <w:rFonts w:ascii="Tahoma" w:eastAsia="Times New Roman" w:hAnsi="Tahoma" w:cs="Tahoma"/>
            <w:color w:val="006AA4"/>
            <w:sz w:val="25"/>
            <w:u w:val="single"/>
            <w:lang w:eastAsia="ru-RU"/>
          </w:rPr>
          <w:t>Тамбове</w:t>
        </w:r>
      </w:hyperlink>
      <w:r w:rsidRPr="00F860FA">
        <w:rPr>
          <w:rFonts w:ascii="Tahoma" w:eastAsia="Times New Roman" w:hAnsi="Tahoma" w:cs="Tahoma"/>
          <w:color w:val="000000"/>
          <w:sz w:val="25"/>
          <w:szCs w:val="25"/>
          <w:lang w:eastAsia="ru-RU"/>
        </w:rPr>
        <w:t> </w:t>
      </w:r>
      <w:proofErr w:type="gramStart"/>
      <w:r w:rsidRPr="00F860FA">
        <w:rPr>
          <w:rFonts w:ascii="Tahoma" w:eastAsia="Times New Roman" w:hAnsi="Tahoma" w:cs="Tahoma"/>
          <w:color w:val="000000"/>
          <w:sz w:val="25"/>
          <w:szCs w:val="25"/>
          <w:lang w:eastAsia="ru-RU"/>
        </w:rPr>
        <w:t>укреплений</w:t>
      </w:r>
      <w:proofErr w:type="gramEnd"/>
      <w:r w:rsidRPr="00F860FA">
        <w:rPr>
          <w:rFonts w:ascii="Tahoma" w:eastAsia="Times New Roman" w:hAnsi="Tahoma" w:cs="Tahoma"/>
          <w:color w:val="000000"/>
          <w:sz w:val="25"/>
          <w:szCs w:val="25"/>
          <w:lang w:eastAsia="ru-RU"/>
        </w:rPr>
        <w:t xml:space="preserve"> а также руководил военными действиями против набегов татар. В 1638 году служил воеводой в </w:t>
      </w:r>
      <w:proofErr w:type="spellStart"/>
      <w:r w:rsidRPr="00F860FA">
        <w:rPr>
          <w:rFonts w:ascii="Tahoma" w:eastAsia="Times New Roman" w:hAnsi="Tahoma" w:cs="Tahoma"/>
          <w:color w:val="000000"/>
          <w:sz w:val="25"/>
          <w:szCs w:val="25"/>
          <w:lang w:eastAsia="ru-RU"/>
        </w:rPr>
        <w:t>Курмыше</w:t>
      </w:r>
      <w:proofErr w:type="spellEnd"/>
      <w:r w:rsidRPr="00F860FA">
        <w:rPr>
          <w:rFonts w:ascii="Tahoma" w:eastAsia="Times New Roman" w:hAnsi="Tahoma" w:cs="Tahoma"/>
          <w:color w:val="000000"/>
          <w:sz w:val="25"/>
          <w:szCs w:val="25"/>
          <w:lang w:eastAsia="ru-RU"/>
        </w:rPr>
        <w:t>.</w:t>
      </w:r>
    </w:p>
    <w:p w:rsidR="00F860FA" w:rsidRPr="00F860FA" w:rsidRDefault="00F860FA" w:rsidP="00F860FA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ahoma" w:eastAsia="Times New Roman" w:hAnsi="Tahoma" w:cs="Tahoma"/>
          <w:color w:val="000000"/>
          <w:sz w:val="25"/>
          <w:szCs w:val="25"/>
          <w:lang w:eastAsia="ru-RU"/>
        </w:rPr>
      </w:pPr>
      <w:r w:rsidRPr="00F860FA">
        <w:rPr>
          <w:rFonts w:ascii="Tahoma" w:eastAsia="Times New Roman" w:hAnsi="Tahoma" w:cs="Tahoma"/>
          <w:color w:val="000000"/>
          <w:sz w:val="25"/>
          <w:szCs w:val="25"/>
          <w:lang w:eastAsia="ru-RU"/>
        </w:rPr>
        <w:t>Несколько лет он служил при царском дворе, а также был воеводой различных городов: Белое, Яблоново и других. С 1647 года являлся воеводой </w:t>
      </w:r>
      <w:hyperlink r:id="rId10" w:history="1">
        <w:r w:rsidRPr="00F860FA">
          <w:rPr>
            <w:rFonts w:ascii="Tahoma" w:eastAsia="Times New Roman" w:hAnsi="Tahoma" w:cs="Tahoma"/>
            <w:color w:val="006AA4"/>
            <w:sz w:val="25"/>
            <w:u w:val="single"/>
            <w:lang w:eastAsia="ru-RU"/>
          </w:rPr>
          <w:t>города Козлова</w:t>
        </w:r>
      </w:hyperlink>
      <w:r w:rsidRPr="00F860FA">
        <w:rPr>
          <w:rFonts w:ascii="Tahoma" w:eastAsia="Times New Roman" w:hAnsi="Tahoma" w:cs="Tahoma"/>
          <w:color w:val="000000"/>
          <w:sz w:val="25"/>
          <w:szCs w:val="25"/>
          <w:lang w:eastAsia="ru-RU"/>
        </w:rPr>
        <w:t>. В период с 1648 по 1649 годы сопровождал царя Алексея Михайловича в поездках по России. В архивных документах с 1663 по 1680 годы он упоминается в качестве активного участника придворных торжеств.</w:t>
      </w:r>
    </w:p>
    <w:p w:rsidR="00F860FA" w:rsidRPr="00F860FA" w:rsidRDefault="00F860FA" w:rsidP="00F860F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860FA">
        <w:rPr>
          <w:rFonts w:ascii="Times New Roman" w:eastAsia="Times New Roman" w:hAnsi="Times New Roman" w:cs="Times New Roman"/>
          <w:sz w:val="24"/>
          <w:szCs w:val="24"/>
          <w:lang w:eastAsia="ru-RU"/>
        </w:rPr>
        <w:t>В 1657 году часть собственных земель с селом на реке Истра, в 40 км от Москвы он продал патриарху Никону. Там святитель впоследствии начал строительство Воскресенского монастыря. Когда же начались гонения на патриарха, Боборыкин воспользовался этим и стал владельцем угодий, которые принадлежали Воскресенскому монастырю. Монастырским приказом эта земля была за ним утверждена.</w:t>
      </w:r>
    </w:p>
    <w:p w:rsidR="00F860FA" w:rsidRPr="00F860FA" w:rsidRDefault="00F860FA" w:rsidP="00F860F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860F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1661 году начался спор о землях между патриархом Никоном и Боборыкиным. Вероятно, во время подписания купчей, между ними была устная договоренность по поводу создания женского монастыря близ деревянной церкви села Воскресенского и участии в нем стольника – Романа Федоровича. Никон же отдал распоряжение о переносе церкви непосредственно к возводимому </w:t>
      </w:r>
      <w:proofErr w:type="spellStart"/>
      <w:r w:rsidRPr="00F860FA">
        <w:rPr>
          <w:rFonts w:ascii="Times New Roman" w:eastAsia="Times New Roman" w:hAnsi="Times New Roman" w:cs="Times New Roman"/>
          <w:sz w:val="24"/>
          <w:szCs w:val="24"/>
          <w:lang w:eastAsia="ru-RU"/>
        </w:rPr>
        <w:t>Новоиерусалимскому</w:t>
      </w:r>
      <w:proofErr w:type="spellEnd"/>
      <w:r w:rsidRPr="00F860F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монастырю, и это очень не понравилось Боборыкину. Он требовал возвращения сооружений на прежнее место.</w:t>
      </w:r>
    </w:p>
    <w:p w:rsidR="00F860FA" w:rsidRPr="00F860FA" w:rsidRDefault="00F860FA" w:rsidP="00F860F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860FA">
        <w:rPr>
          <w:rFonts w:ascii="Times New Roman" w:eastAsia="Times New Roman" w:hAnsi="Times New Roman" w:cs="Times New Roman"/>
          <w:sz w:val="24"/>
          <w:szCs w:val="24"/>
          <w:lang w:eastAsia="ru-RU"/>
        </w:rPr>
        <w:t>По окончании долгих споров Боборыкину были возвращены только иконы из церкви. Никон после этого подал царю челобитную, где рассказал о том, что Боборыкин Роман Федорович стал владельцем Воскресенского монастыря. Ответа от царя не последовало.</w:t>
      </w:r>
    </w:p>
    <w:p w:rsidR="00F860FA" w:rsidRPr="00F860FA" w:rsidRDefault="00F860FA" w:rsidP="00F860F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860F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 приказу Никона на спорной земле крестьяне собрали урожай. За жалобой </w:t>
      </w:r>
      <w:proofErr w:type="spellStart"/>
      <w:r w:rsidRPr="00F860FA">
        <w:rPr>
          <w:rFonts w:ascii="Times New Roman" w:eastAsia="Times New Roman" w:hAnsi="Times New Roman" w:cs="Times New Roman"/>
          <w:sz w:val="24"/>
          <w:szCs w:val="24"/>
          <w:lang w:eastAsia="ru-RU"/>
        </w:rPr>
        <w:t>Боюборыкина</w:t>
      </w:r>
      <w:proofErr w:type="spellEnd"/>
      <w:r w:rsidRPr="00F860F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последовал допрос монастырских крестьян. Никон, возмутившись, ответил царю дерзким письмом.</w:t>
      </w:r>
    </w:p>
    <w:p w:rsidR="00F860FA" w:rsidRPr="00F860FA" w:rsidRDefault="00F860FA" w:rsidP="00F860F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860F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Позднее патриарх предлагал Боборыкину сделку добровольного характера, которая также не состоялась, </w:t>
      </w:r>
      <w:proofErr w:type="gramStart"/>
      <w:r w:rsidRPr="00F860FA">
        <w:rPr>
          <w:rFonts w:ascii="Times New Roman" w:eastAsia="Times New Roman" w:hAnsi="Times New Roman" w:cs="Times New Roman"/>
          <w:sz w:val="24"/>
          <w:szCs w:val="24"/>
          <w:lang w:eastAsia="ru-RU"/>
        </w:rPr>
        <w:t>потому</w:t>
      </w:r>
      <w:proofErr w:type="gramEnd"/>
      <w:r w:rsidRPr="00F860F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как стороны разошлись во мнениях о количестве сжатых четвертей. Стольник направил в Москву жалобу, после чего летом 1663 года прибывали одна за другой три комиссии. Никон проклял Боборыкина.</w:t>
      </w:r>
    </w:p>
    <w:p w:rsidR="00F860FA" w:rsidRPr="00F860FA" w:rsidRDefault="00F860FA" w:rsidP="00F860F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860FA">
        <w:rPr>
          <w:rFonts w:ascii="Times New Roman" w:eastAsia="Times New Roman" w:hAnsi="Times New Roman" w:cs="Times New Roman"/>
          <w:sz w:val="24"/>
          <w:szCs w:val="24"/>
          <w:lang w:eastAsia="ru-RU"/>
        </w:rPr>
        <w:t>Следом за этим Боборыкин в челобитной к царю обвинил Никона в преступлении против царской семьи – в проклятии. Расследование этого дела было поручено Никите Одоевскому, одному из лучших служителей закона того времени. Само следствие переросло тогда рамки разбирательства земельного вопроса.</w:t>
      </w:r>
    </w:p>
    <w:p w:rsidR="00F860FA" w:rsidRPr="00F860FA" w:rsidRDefault="00F860FA" w:rsidP="00F860F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860FA">
        <w:rPr>
          <w:rFonts w:ascii="Times New Roman" w:eastAsia="Times New Roman" w:hAnsi="Times New Roman" w:cs="Times New Roman"/>
          <w:sz w:val="24"/>
          <w:szCs w:val="24"/>
          <w:lang w:eastAsia="ru-RU"/>
        </w:rPr>
        <w:t>Позже Боборыкин также настаивал на возвращении своих вотчин у собора вселенских патриархов, которые решали судьбу Никона. Боборыкину отказали, а в 1665 году Никон простил Боборыкина.</w:t>
      </w:r>
    </w:p>
    <w:p w:rsidR="00F860FA" w:rsidRPr="00F860FA" w:rsidRDefault="00F860FA" w:rsidP="00F860F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860F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Во владениях, доставшихся Боборыкину от земель на Истре, в селе </w:t>
      </w:r>
      <w:proofErr w:type="spellStart"/>
      <w:r w:rsidRPr="00F860FA">
        <w:rPr>
          <w:rFonts w:ascii="Times New Roman" w:eastAsia="Times New Roman" w:hAnsi="Times New Roman" w:cs="Times New Roman"/>
          <w:sz w:val="24"/>
          <w:szCs w:val="24"/>
          <w:lang w:eastAsia="ru-RU"/>
        </w:rPr>
        <w:t>Бобырево</w:t>
      </w:r>
      <w:proofErr w:type="spellEnd"/>
      <w:r w:rsidRPr="00F860F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Роман Федорович в 1674 году выстроил храм в честь </w:t>
      </w:r>
      <w:proofErr w:type="spellStart"/>
      <w:r w:rsidRPr="00F860FA">
        <w:rPr>
          <w:rFonts w:ascii="Times New Roman" w:eastAsia="Times New Roman" w:hAnsi="Times New Roman" w:cs="Times New Roman"/>
          <w:sz w:val="24"/>
          <w:szCs w:val="24"/>
          <w:lang w:eastAsia="ru-RU"/>
        </w:rPr>
        <w:t>Живоначальной</w:t>
      </w:r>
      <w:proofErr w:type="spellEnd"/>
      <w:r w:rsidRPr="00F860F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Троицы Сергиева видения. Как только здесь появилась церковь, село было переименовано </w:t>
      </w:r>
      <w:proofErr w:type="gramStart"/>
      <w:r w:rsidRPr="00F860FA">
        <w:rPr>
          <w:rFonts w:ascii="Times New Roman" w:eastAsia="Times New Roman" w:hAnsi="Times New Roman" w:cs="Times New Roman"/>
          <w:sz w:val="24"/>
          <w:szCs w:val="24"/>
          <w:lang w:eastAsia="ru-RU"/>
        </w:rPr>
        <w:t>в</w:t>
      </w:r>
      <w:proofErr w:type="gramEnd"/>
      <w:r w:rsidRPr="00F860FA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hyperlink r:id="rId11" w:history="1">
        <w:r w:rsidRPr="00F860FA">
          <w:rPr>
            <w:rFonts w:ascii="Times New Roman" w:eastAsia="Times New Roman" w:hAnsi="Times New Roman" w:cs="Times New Roman"/>
            <w:color w:val="006AA4"/>
            <w:sz w:val="24"/>
            <w:szCs w:val="24"/>
            <w:u w:val="single"/>
            <w:lang w:eastAsia="ru-RU"/>
          </w:rPr>
          <w:t>Троицкое</w:t>
        </w:r>
      </w:hyperlink>
      <w:r w:rsidRPr="00F860FA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F860FA" w:rsidRDefault="00F860FA" w:rsidP="00F860FA">
      <w:pPr>
        <w:spacing w:after="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eastAsia="ru-RU"/>
        </w:rPr>
      </w:pPr>
    </w:p>
    <w:p w:rsidR="00F860FA" w:rsidRDefault="00F860FA" w:rsidP="00F860FA">
      <w:pPr>
        <w:spacing w:after="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eastAsia="ru-RU"/>
        </w:rPr>
      </w:pPr>
    </w:p>
    <w:p w:rsidR="00F860FA" w:rsidRPr="00F860FA" w:rsidRDefault="00F860FA" w:rsidP="00F860F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860FA"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eastAsia="ru-RU"/>
        </w:rPr>
        <w:t>В древние времена главными дорогами, которые давали возможность городам экономически развиваться, были водные артерии. Летом на судах, а зимой на санях по ним можно было перевозить на дальние расстояния грузы, не боясь заблудиться. Поэтому поселения чаще всего возникали на берегах рек, которые к тому же являлись важнейшими источниками пресной воды и местом жизненно важных промыслов.</w:t>
      </w:r>
      <w:r w:rsidRPr="00F860FA">
        <w:rPr>
          <w:rFonts w:ascii="Georgia" w:eastAsia="Times New Roman" w:hAnsi="Georgia" w:cs="Times New Roman"/>
          <w:color w:val="333333"/>
          <w:sz w:val="18"/>
          <w:szCs w:val="18"/>
          <w:lang w:eastAsia="ru-RU"/>
        </w:rPr>
        <w:br/>
      </w:r>
      <w:r w:rsidRPr="00F860FA">
        <w:rPr>
          <w:rFonts w:ascii="Georgia" w:eastAsia="Times New Roman" w:hAnsi="Georgia" w:cs="Times New Roman"/>
          <w:color w:val="333333"/>
          <w:sz w:val="18"/>
          <w:szCs w:val="18"/>
          <w:lang w:eastAsia="ru-RU"/>
        </w:rPr>
        <w:br/>
      </w:r>
      <w:r w:rsidRPr="00F860FA"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eastAsia="ru-RU"/>
        </w:rPr>
        <w:t>Если на карте России провести прямую линию через Рязань (</w:t>
      </w:r>
      <w:proofErr w:type="spellStart"/>
      <w:r w:rsidRPr="00F860FA"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eastAsia="ru-RU"/>
        </w:rPr>
        <w:t>Переяславль-Рязанский</w:t>
      </w:r>
      <w:proofErr w:type="spellEnd"/>
      <w:r w:rsidRPr="00F860FA"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eastAsia="ru-RU"/>
        </w:rPr>
        <w:t xml:space="preserve">), вставшую на Оке, и Саратов, который был заложен на левом берегу Волги, то она пройдёт и через Москву, определяя старинные торговые центры и торговые пути. Однако крепость Тамбов, расположившаяся на той же линии между Рязанью и Саратовом, была построена на малопригодной к судоходству части реки </w:t>
      </w:r>
      <w:proofErr w:type="spellStart"/>
      <w:r w:rsidRPr="00F860FA"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eastAsia="ru-RU"/>
        </w:rPr>
        <w:t>Цны</w:t>
      </w:r>
      <w:proofErr w:type="spellEnd"/>
      <w:r w:rsidRPr="00F860FA"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eastAsia="ru-RU"/>
        </w:rPr>
        <w:t>, петлявшей среди лесов и болот, что во многом определило её дальнейшую историю. Выбор места для основания Тамбова, возникшего по решению правительства, мало зависел от наличия естественных путей торгового сообщения, а был обусловлен географическим удобством с точки зрения защиты государственных рубежей и освоения пустовавших земель.</w:t>
      </w:r>
    </w:p>
    <w:p w:rsidR="00F860FA" w:rsidRPr="00F860FA" w:rsidRDefault="00F860FA" w:rsidP="00F860FA">
      <w:pPr>
        <w:shd w:val="clear" w:color="auto" w:fill="FFFFFF"/>
        <w:spacing w:after="0" w:line="240" w:lineRule="auto"/>
        <w:jc w:val="center"/>
        <w:rPr>
          <w:rFonts w:ascii="Georgia" w:eastAsia="Times New Roman" w:hAnsi="Georgia" w:cs="Times New Roman"/>
          <w:color w:val="333333"/>
          <w:sz w:val="18"/>
          <w:szCs w:val="18"/>
          <w:lang w:eastAsia="ru-RU"/>
        </w:rPr>
      </w:pPr>
      <w:r w:rsidRPr="00F860FA">
        <w:rPr>
          <w:rFonts w:ascii="Georgia" w:eastAsia="Times New Roman" w:hAnsi="Georgia" w:cs="Times New Roman"/>
          <w:color w:val="333333"/>
          <w:sz w:val="18"/>
          <w:szCs w:val="18"/>
          <w:lang w:eastAsia="ru-RU"/>
        </w:rPr>
        <w:br/>
      </w:r>
      <w:r>
        <w:rPr>
          <w:rFonts w:ascii="Georgia" w:eastAsia="Times New Roman" w:hAnsi="Georgia" w:cs="Times New Roman"/>
          <w:noProof/>
          <w:color w:val="333333"/>
          <w:sz w:val="18"/>
          <w:szCs w:val="18"/>
          <w:lang w:eastAsia="ru-RU"/>
        </w:rPr>
        <w:drawing>
          <wp:inline distT="0" distB="0" distL="0" distR="0">
            <wp:extent cx="3829050" cy="5715000"/>
            <wp:effectExtent l="19050" t="0" r="0" b="0"/>
            <wp:docPr id="1" name="Рисунок 1" descr="Лист летописи Козловского Троицкого монастыря. 1790-е гг. ГАТ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Лист летописи Козловского Троицкого монастыря. 1790-е гг. ГАТО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9050" cy="5715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860FA">
        <w:rPr>
          <w:rFonts w:ascii="Georgia" w:eastAsia="Times New Roman" w:hAnsi="Georgia" w:cs="Times New Roman"/>
          <w:color w:val="333333"/>
          <w:sz w:val="18"/>
          <w:szCs w:val="18"/>
          <w:lang w:eastAsia="ru-RU"/>
        </w:rPr>
        <w:br/>
      </w:r>
      <w:r w:rsidRPr="00F860FA">
        <w:rPr>
          <w:rFonts w:ascii="Georgia" w:eastAsia="Times New Roman" w:hAnsi="Georgia" w:cs="Times New Roman"/>
          <w:i/>
          <w:iCs/>
          <w:color w:val="333333"/>
          <w:sz w:val="18"/>
          <w:szCs w:val="18"/>
          <w:lang w:eastAsia="ru-RU"/>
        </w:rPr>
        <w:t>Лист летописи Козловского Троицкого монастыря. 1790-е гг. ГАТО:</w:t>
      </w:r>
    </w:p>
    <w:p w:rsidR="00F860FA" w:rsidRPr="00F860FA" w:rsidRDefault="00F860FA" w:rsidP="00F860FA">
      <w:pPr>
        <w:shd w:val="clear" w:color="auto" w:fill="FFFFFF"/>
        <w:spacing w:after="0" w:line="240" w:lineRule="auto"/>
        <w:jc w:val="center"/>
        <w:rPr>
          <w:rFonts w:ascii="Georgia" w:eastAsia="Times New Roman" w:hAnsi="Georgia" w:cs="Times New Roman"/>
          <w:color w:val="333333"/>
          <w:sz w:val="18"/>
          <w:szCs w:val="18"/>
          <w:lang w:eastAsia="ru-RU"/>
        </w:rPr>
      </w:pPr>
      <w:bookmarkStart w:id="0" w:name="cutid1"/>
      <w:bookmarkEnd w:id="0"/>
      <w:proofErr w:type="gramStart"/>
      <w:r w:rsidRPr="00F860FA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lastRenderedPageBreak/>
        <w:t xml:space="preserve">«В лето от рождества по плоти Бога слова 1636 года, по указу </w:t>
      </w:r>
      <w:proofErr w:type="spellStart"/>
      <w:r w:rsidRPr="00F860FA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>Благочестивейшаго</w:t>
      </w:r>
      <w:proofErr w:type="spellEnd"/>
      <w:r w:rsidRPr="00F860FA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 xml:space="preserve"> Государя Царя и </w:t>
      </w:r>
      <w:proofErr w:type="spellStart"/>
      <w:r w:rsidRPr="00F860FA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>Великаго</w:t>
      </w:r>
      <w:proofErr w:type="spellEnd"/>
      <w:r w:rsidRPr="00F860FA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 xml:space="preserve"> князя Михаила </w:t>
      </w:r>
      <w:proofErr w:type="spellStart"/>
      <w:r w:rsidRPr="00F860FA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>Феодоровича</w:t>
      </w:r>
      <w:proofErr w:type="spellEnd"/>
      <w:r w:rsidRPr="00F860FA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 xml:space="preserve">, в 24 лето державы Его, по благословению </w:t>
      </w:r>
      <w:proofErr w:type="spellStart"/>
      <w:r w:rsidRPr="00F860FA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>Великаго</w:t>
      </w:r>
      <w:proofErr w:type="spellEnd"/>
      <w:r w:rsidRPr="00F860FA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 xml:space="preserve"> Господина в духовном чину Отца Его и Богомольца </w:t>
      </w:r>
      <w:proofErr w:type="spellStart"/>
      <w:r w:rsidRPr="00F860FA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>Святейшаго</w:t>
      </w:r>
      <w:proofErr w:type="spellEnd"/>
      <w:r w:rsidRPr="00F860FA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 xml:space="preserve"> патриарха, Филарета Никитича, в 18 в лето патриаршества Его, </w:t>
      </w:r>
      <w:proofErr w:type="spellStart"/>
      <w:r w:rsidRPr="00F860FA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>повелено</w:t>
      </w:r>
      <w:proofErr w:type="spellEnd"/>
      <w:r w:rsidRPr="00F860FA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 xml:space="preserve"> быть стольнику Роману Фёдоровичу </w:t>
      </w:r>
      <w:proofErr w:type="spellStart"/>
      <w:r w:rsidRPr="00F860FA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>Бабарыкину</w:t>
      </w:r>
      <w:proofErr w:type="spellEnd"/>
      <w:r w:rsidRPr="00F860FA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 xml:space="preserve"> для построения в степном месте вновь города, который</w:t>
      </w:r>
      <w:proofErr w:type="gramEnd"/>
      <w:r w:rsidRPr="00F860FA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 xml:space="preserve"> по прибытии своем на </w:t>
      </w:r>
      <w:proofErr w:type="spellStart"/>
      <w:r w:rsidRPr="00F860FA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>пустыя</w:t>
      </w:r>
      <w:proofErr w:type="spellEnd"/>
      <w:r w:rsidRPr="00F860FA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 xml:space="preserve"> </w:t>
      </w:r>
      <w:proofErr w:type="spellStart"/>
      <w:r w:rsidRPr="00F860FA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>лесныя</w:t>
      </w:r>
      <w:proofErr w:type="spellEnd"/>
      <w:r w:rsidRPr="00F860FA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 xml:space="preserve"> и </w:t>
      </w:r>
      <w:proofErr w:type="spellStart"/>
      <w:r w:rsidRPr="00F860FA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>степныя</w:t>
      </w:r>
      <w:proofErr w:type="spellEnd"/>
      <w:r w:rsidRPr="00F860FA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 xml:space="preserve"> [места], в 17 день Апреля месяца, означил место на реке </w:t>
      </w:r>
      <w:proofErr w:type="spellStart"/>
      <w:r w:rsidRPr="00F860FA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>Цне</w:t>
      </w:r>
      <w:proofErr w:type="spellEnd"/>
      <w:r w:rsidRPr="00F860FA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 xml:space="preserve">, на </w:t>
      </w:r>
      <w:proofErr w:type="spellStart"/>
      <w:r w:rsidRPr="00F860FA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>устии</w:t>
      </w:r>
      <w:proofErr w:type="spellEnd"/>
      <w:r w:rsidRPr="00F860FA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 xml:space="preserve"> текущей по левую сторону речки </w:t>
      </w:r>
      <w:proofErr w:type="spellStart"/>
      <w:r w:rsidRPr="00F860FA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>Студенца</w:t>
      </w:r>
      <w:proofErr w:type="spellEnd"/>
      <w:r w:rsidRPr="00F860FA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 xml:space="preserve">, в самый </w:t>
      </w:r>
      <w:proofErr w:type="spellStart"/>
      <w:r w:rsidRPr="00F860FA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>всерадостный</w:t>
      </w:r>
      <w:proofErr w:type="spellEnd"/>
      <w:r w:rsidRPr="00F860FA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 xml:space="preserve"> праздник </w:t>
      </w:r>
      <w:proofErr w:type="spellStart"/>
      <w:r w:rsidRPr="00F860FA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>пресветлаго</w:t>
      </w:r>
      <w:proofErr w:type="spellEnd"/>
      <w:r w:rsidRPr="00F860FA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 xml:space="preserve"> дни Воскресения Христова, </w:t>
      </w:r>
      <w:proofErr w:type="gramStart"/>
      <w:r w:rsidRPr="00F860FA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>во</w:t>
      </w:r>
      <w:proofErr w:type="gramEnd"/>
      <w:r w:rsidRPr="00F860FA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 xml:space="preserve"> первых ради молитвословия обложили соборную церковь именованием Преображения Господня, купно со священником </w:t>
      </w:r>
      <w:proofErr w:type="spellStart"/>
      <w:r w:rsidRPr="00F860FA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>Мокием</w:t>
      </w:r>
      <w:proofErr w:type="spellEnd"/>
      <w:r w:rsidRPr="00F860FA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 xml:space="preserve"> Позняковым которую в недолгом времени и совершили, и освящена того ж 1636 года, августа 6 дня в праздник Преображения Господня, означенным священником Позняковым </w:t>
      </w:r>
      <w:proofErr w:type="spellStart"/>
      <w:r w:rsidRPr="00F860FA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>з</w:t>
      </w:r>
      <w:proofErr w:type="spellEnd"/>
      <w:r w:rsidRPr="00F860FA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 xml:space="preserve"> диаконом Василием Мироновым, а потом и город совершенно </w:t>
      </w:r>
      <w:proofErr w:type="gramStart"/>
      <w:r w:rsidRPr="00F860FA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>ко</w:t>
      </w:r>
      <w:proofErr w:type="gramEnd"/>
      <w:r w:rsidRPr="00F860FA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 xml:space="preserve"> окончанию приведён, 1637 года Октября 1 числа, и наименован </w:t>
      </w:r>
      <w:proofErr w:type="spellStart"/>
      <w:r w:rsidRPr="00F860FA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>новопостроенный</w:t>
      </w:r>
      <w:proofErr w:type="spellEnd"/>
      <w:r w:rsidRPr="00F860FA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 xml:space="preserve"> город </w:t>
      </w:r>
      <w:proofErr w:type="spellStart"/>
      <w:r w:rsidRPr="00F860FA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>Танбов</w:t>
      </w:r>
      <w:proofErr w:type="spellEnd"/>
      <w:r w:rsidRPr="00F860FA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 xml:space="preserve">, по реке </w:t>
      </w:r>
      <w:proofErr w:type="spellStart"/>
      <w:r w:rsidRPr="00F860FA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>Танбову</w:t>
      </w:r>
      <w:proofErr w:type="spellEnd"/>
      <w:r w:rsidRPr="00F860FA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 xml:space="preserve">, которая течением своим впадает в реку </w:t>
      </w:r>
      <w:proofErr w:type="spellStart"/>
      <w:r w:rsidRPr="00F860FA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>Цну</w:t>
      </w:r>
      <w:proofErr w:type="spellEnd"/>
      <w:r w:rsidRPr="00F860FA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 xml:space="preserve">, в селе Кузминой Гати, а для населения жителями были переведены </w:t>
      </w:r>
      <w:proofErr w:type="spellStart"/>
      <w:r w:rsidRPr="00F860FA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>ис</w:t>
      </w:r>
      <w:proofErr w:type="spellEnd"/>
      <w:r w:rsidRPr="00F860FA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 xml:space="preserve"> Переславля </w:t>
      </w:r>
      <w:proofErr w:type="spellStart"/>
      <w:r w:rsidRPr="00F860FA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>Рязанскаго</w:t>
      </w:r>
      <w:proofErr w:type="spellEnd"/>
      <w:r w:rsidRPr="00F860FA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 xml:space="preserve">, и </w:t>
      </w:r>
      <w:proofErr w:type="spellStart"/>
      <w:r w:rsidRPr="00F860FA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>ис</w:t>
      </w:r>
      <w:proofErr w:type="spellEnd"/>
      <w:r w:rsidRPr="00F860FA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 xml:space="preserve"> Шацка да </w:t>
      </w:r>
      <w:proofErr w:type="spellStart"/>
      <w:r w:rsidRPr="00F860FA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>ис</w:t>
      </w:r>
      <w:proofErr w:type="spellEnd"/>
      <w:r w:rsidRPr="00F860FA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 xml:space="preserve"> прочих разных городов и селений, первая слобода внутри города </w:t>
      </w:r>
      <w:proofErr w:type="spellStart"/>
      <w:r w:rsidRPr="00F860FA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>козаков</w:t>
      </w:r>
      <w:proofErr w:type="spellEnd"/>
      <w:r w:rsidRPr="00F860FA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 xml:space="preserve"> 250 человек которые были для </w:t>
      </w:r>
      <w:proofErr w:type="spellStart"/>
      <w:r w:rsidRPr="00F860FA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>обережа</w:t>
      </w:r>
      <w:proofErr w:type="spellEnd"/>
      <w:r w:rsidRPr="00F860FA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 xml:space="preserve"> кремля и </w:t>
      </w:r>
      <w:proofErr w:type="spellStart"/>
      <w:r w:rsidRPr="00F860FA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>переменясь</w:t>
      </w:r>
      <w:proofErr w:type="spellEnd"/>
      <w:r w:rsidRPr="00F860FA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 xml:space="preserve"> по 8 человек в сутки...»</w:t>
      </w:r>
    </w:p>
    <w:p w:rsidR="00F860FA" w:rsidRPr="00F860FA" w:rsidRDefault="00F860FA" w:rsidP="00F860F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1" w:name="cutid1-end"/>
      <w:bookmarkEnd w:id="1"/>
      <w:r w:rsidRPr="00F860FA">
        <w:rPr>
          <w:rFonts w:ascii="Georgia" w:eastAsia="Times New Roman" w:hAnsi="Georgia" w:cs="Times New Roman"/>
          <w:color w:val="333333"/>
          <w:sz w:val="18"/>
          <w:szCs w:val="18"/>
          <w:lang w:eastAsia="ru-RU"/>
        </w:rPr>
        <w:br/>
      </w:r>
      <w:bookmarkStart w:id="2" w:name="cutid2"/>
      <w:bookmarkEnd w:id="2"/>
      <w:r w:rsidRPr="00F860FA"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eastAsia="ru-RU"/>
        </w:rPr>
        <w:t xml:space="preserve">В X–XII веках юго-восточные земли будущего Тамбовского края, населённые мордовскими племенами, стали осваиваться </w:t>
      </w:r>
      <w:proofErr w:type="spellStart"/>
      <w:r w:rsidRPr="00F860FA"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eastAsia="ru-RU"/>
        </w:rPr>
        <w:t>Муромо-Рязанским</w:t>
      </w:r>
      <w:proofErr w:type="spellEnd"/>
      <w:r w:rsidRPr="00F860FA"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eastAsia="ru-RU"/>
        </w:rPr>
        <w:t xml:space="preserve"> княжеством, но после 1237 года этот процесс, хотя и продолжался, но его интенсивность снизилась. В дореволюционных источниках писалось: «…пусто всё и </w:t>
      </w:r>
      <w:proofErr w:type="spellStart"/>
      <w:r w:rsidRPr="00F860FA"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eastAsia="ru-RU"/>
        </w:rPr>
        <w:t>неселённо</w:t>
      </w:r>
      <w:proofErr w:type="spellEnd"/>
      <w:r w:rsidRPr="00F860FA"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eastAsia="ru-RU"/>
        </w:rPr>
        <w:t xml:space="preserve"> стало после монгольского нашествия. С тех пор на несколько столетий южная половина Тамбовской губернии оставалась "диким полем", которое, по выражению старинных актов, делилось течением реки Дона на две части или стороны: Ногайскую, лежавшую на восток от Дона, и Крымскую, начинавшуюся с западного берега этой реки. Таким образом, вся тамбовская степь… принадлежала "Ногайской стороне"»</w:t>
      </w:r>
      <w:bookmarkStart w:id="3" w:name="_ftnref1"/>
      <w:r w:rsidR="00F04501" w:rsidRPr="00F860FA"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eastAsia="ru-RU"/>
        </w:rPr>
        <w:fldChar w:fldCharType="begin"/>
      </w:r>
      <w:r w:rsidRPr="00F860FA"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eastAsia="ru-RU"/>
        </w:rPr>
        <w:instrText xml:space="preserve"> HYPERLINK "https://marina-klimkova.livejournal.com/247355.html" \l "_ftn1" \o "" \t "_self" </w:instrText>
      </w:r>
      <w:r w:rsidR="00F04501" w:rsidRPr="00F860FA"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eastAsia="ru-RU"/>
        </w:rPr>
        <w:fldChar w:fldCharType="separate"/>
      </w:r>
      <w:r w:rsidRPr="00F860FA">
        <w:rPr>
          <w:rFonts w:ascii="Georgia" w:eastAsia="Times New Roman" w:hAnsi="Georgia" w:cs="Times New Roman"/>
          <w:color w:val="00B4FF"/>
          <w:sz w:val="24"/>
          <w:szCs w:val="24"/>
          <w:u w:val="single"/>
          <w:lang w:eastAsia="ru-RU"/>
        </w:rPr>
        <w:t>[1]</w:t>
      </w:r>
      <w:r w:rsidR="00F04501" w:rsidRPr="00F860FA"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eastAsia="ru-RU"/>
        </w:rPr>
        <w:fldChar w:fldCharType="end"/>
      </w:r>
      <w:bookmarkEnd w:id="3"/>
      <w:r w:rsidRPr="00F860FA">
        <w:rPr>
          <w:rFonts w:ascii="Georgia" w:eastAsia="Times New Roman" w:hAnsi="Georgia" w:cs="Times New Roman"/>
          <w:color w:val="333333"/>
          <w:sz w:val="18"/>
          <w:szCs w:val="18"/>
          <w:shd w:val="clear" w:color="auto" w:fill="FFFFFF"/>
          <w:lang w:eastAsia="ru-RU"/>
        </w:rPr>
        <w:t>.</w:t>
      </w:r>
    </w:p>
    <w:p w:rsidR="00F860FA" w:rsidRPr="00F860FA" w:rsidRDefault="00F860FA" w:rsidP="00F860FA">
      <w:pPr>
        <w:shd w:val="clear" w:color="auto" w:fill="FFFFFF"/>
        <w:spacing w:after="0" w:line="240" w:lineRule="auto"/>
        <w:jc w:val="center"/>
        <w:rPr>
          <w:rFonts w:ascii="Georgia" w:eastAsia="Times New Roman" w:hAnsi="Georgia" w:cs="Times New Roman"/>
          <w:color w:val="333333"/>
          <w:sz w:val="18"/>
          <w:szCs w:val="18"/>
          <w:lang w:eastAsia="ru-RU"/>
        </w:rPr>
      </w:pPr>
      <w:r w:rsidRPr="00F860FA">
        <w:rPr>
          <w:rFonts w:ascii="Georgia" w:eastAsia="Times New Roman" w:hAnsi="Georgia" w:cs="Times New Roman"/>
          <w:color w:val="333333"/>
          <w:sz w:val="18"/>
          <w:szCs w:val="18"/>
          <w:lang w:eastAsia="ru-RU"/>
        </w:rPr>
        <w:br/>
      </w:r>
      <w:r>
        <w:rPr>
          <w:rFonts w:ascii="Georgia" w:eastAsia="Times New Roman" w:hAnsi="Georgia" w:cs="Times New Roman"/>
          <w:noProof/>
          <w:color w:val="333333"/>
          <w:sz w:val="18"/>
          <w:szCs w:val="18"/>
          <w:lang w:eastAsia="ru-RU"/>
        </w:rPr>
        <w:drawing>
          <wp:inline distT="0" distB="0" distL="0" distR="0">
            <wp:extent cx="7620000" cy="3886200"/>
            <wp:effectExtent l="19050" t="0" r="0" b="0"/>
            <wp:docPr id="2" name="Рисунок 2" descr="https://ic.pics.livejournal.com/marina_klimkova/50395609/1245288/1245288_origin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ic.pics.livejournal.com/marina_klimkova/50395609/1245288/1245288_original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0" cy="3886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860FA">
        <w:rPr>
          <w:rFonts w:ascii="Georgia" w:eastAsia="Times New Roman" w:hAnsi="Georgia" w:cs="Times New Roman"/>
          <w:color w:val="333333"/>
          <w:sz w:val="18"/>
          <w:szCs w:val="18"/>
          <w:lang w:eastAsia="ru-RU"/>
        </w:rPr>
        <w:br/>
      </w:r>
      <w:r w:rsidRPr="00F860FA">
        <w:rPr>
          <w:rFonts w:ascii="Georgia" w:eastAsia="Times New Roman" w:hAnsi="Georgia" w:cs="Times New Roman"/>
          <w:i/>
          <w:iCs/>
          <w:color w:val="333333"/>
          <w:sz w:val="18"/>
          <w:szCs w:val="18"/>
          <w:lang w:eastAsia="ru-RU"/>
        </w:rPr>
        <w:t>А.В. Климков. Рисунок-реконструкция тамбовской крепости</w:t>
      </w:r>
    </w:p>
    <w:p w:rsidR="00F860FA" w:rsidRPr="00F860FA" w:rsidRDefault="00F860FA" w:rsidP="00F860F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860FA">
        <w:rPr>
          <w:rFonts w:ascii="Georgia" w:eastAsia="Times New Roman" w:hAnsi="Georgia" w:cs="Times New Roman"/>
          <w:color w:val="333333"/>
          <w:sz w:val="18"/>
          <w:szCs w:val="18"/>
          <w:lang w:eastAsia="ru-RU"/>
        </w:rPr>
        <w:lastRenderedPageBreak/>
        <w:br/>
      </w:r>
      <w:r w:rsidRPr="00F860FA"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eastAsia="ru-RU"/>
        </w:rPr>
        <w:t>В начале XVII столетия, ко времени основания Тамбова, колонизация земель Московским государством проникла на Урал, в Сибирь и достигла пределов Азии на севере и северо-востоке</w:t>
      </w:r>
      <w:hyperlink r:id="rId14" w:anchor="_ftn2" w:tgtFrame="_self" w:history="1">
        <w:r w:rsidRPr="00F860FA">
          <w:rPr>
            <w:rFonts w:ascii="Georgia" w:eastAsia="Times New Roman" w:hAnsi="Georgia" w:cs="Times New Roman"/>
            <w:color w:val="00B4FF"/>
            <w:sz w:val="24"/>
            <w:szCs w:val="24"/>
            <w:u w:val="single"/>
            <w:lang w:eastAsia="ru-RU"/>
          </w:rPr>
          <w:t>[2]</w:t>
        </w:r>
      </w:hyperlink>
      <w:r w:rsidRPr="00F860FA"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eastAsia="ru-RU"/>
        </w:rPr>
        <w:t>, но более близкая к Москве обширная территория, лежавшая между Волгой и Доном, всё ещё оставалась относительно малонаселённой и несла в себе серьёзную угрозу. Здесь, на границе лесов, начиналась степь – «дикое поле», через которое кочевые народы шли разорять русскую землю и уводить жителей в плен.</w:t>
      </w:r>
    </w:p>
    <w:p w:rsidR="00F860FA" w:rsidRPr="00F860FA" w:rsidRDefault="00F860FA" w:rsidP="00F860FA">
      <w:pPr>
        <w:shd w:val="clear" w:color="auto" w:fill="FFFFFF"/>
        <w:spacing w:after="0" w:line="240" w:lineRule="auto"/>
        <w:jc w:val="center"/>
        <w:rPr>
          <w:rFonts w:ascii="Georgia" w:eastAsia="Times New Roman" w:hAnsi="Georgia" w:cs="Times New Roman"/>
          <w:color w:val="333333"/>
          <w:sz w:val="18"/>
          <w:szCs w:val="18"/>
          <w:lang w:eastAsia="ru-RU"/>
        </w:rPr>
      </w:pPr>
      <w:r>
        <w:rPr>
          <w:rFonts w:ascii="Georgia" w:eastAsia="Times New Roman" w:hAnsi="Georgia" w:cs="Times New Roman"/>
          <w:noProof/>
          <w:color w:val="333333"/>
          <w:sz w:val="18"/>
          <w:szCs w:val="18"/>
          <w:lang w:eastAsia="ru-RU"/>
        </w:rPr>
        <w:drawing>
          <wp:inline distT="0" distB="0" distL="0" distR="0">
            <wp:extent cx="3314700" cy="5410200"/>
            <wp:effectExtent l="19050" t="0" r="0" b="0"/>
            <wp:docPr id="3" name="Рисунок 3" descr="Башня древнего саровского вала в Темниковском уезде Тамбовской губернии. Фото конца 19 в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Башня древнего саровского вала в Темниковском уезде Тамбовской губернии. Фото конца 19 в.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700" cy="5410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860FA">
        <w:rPr>
          <w:rFonts w:ascii="Georgia" w:eastAsia="Times New Roman" w:hAnsi="Georgia" w:cs="Times New Roman"/>
          <w:color w:val="333333"/>
          <w:sz w:val="18"/>
          <w:szCs w:val="18"/>
          <w:lang w:eastAsia="ru-RU"/>
        </w:rPr>
        <w:br/>
      </w:r>
      <w:r w:rsidRPr="00F860FA">
        <w:rPr>
          <w:rFonts w:ascii="Georgia" w:eastAsia="Times New Roman" w:hAnsi="Georgia" w:cs="Times New Roman"/>
          <w:i/>
          <w:iCs/>
          <w:color w:val="333333"/>
          <w:sz w:val="18"/>
          <w:szCs w:val="18"/>
          <w:lang w:eastAsia="ru-RU"/>
        </w:rPr>
        <w:t xml:space="preserve">Башня древнего </w:t>
      </w:r>
      <w:proofErr w:type="spellStart"/>
      <w:r w:rsidRPr="00F860FA">
        <w:rPr>
          <w:rFonts w:ascii="Georgia" w:eastAsia="Times New Roman" w:hAnsi="Georgia" w:cs="Times New Roman"/>
          <w:i/>
          <w:iCs/>
          <w:color w:val="333333"/>
          <w:sz w:val="18"/>
          <w:szCs w:val="18"/>
          <w:lang w:eastAsia="ru-RU"/>
        </w:rPr>
        <w:t>саровского</w:t>
      </w:r>
      <w:proofErr w:type="spellEnd"/>
      <w:r w:rsidRPr="00F860FA">
        <w:rPr>
          <w:rFonts w:ascii="Georgia" w:eastAsia="Times New Roman" w:hAnsi="Georgia" w:cs="Times New Roman"/>
          <w:i/>
          <w:iCs/>
          <w:color w:val="333333"/>
          <w:sz w:val="18"/>
          <w:szCs w:val="18"/>
          <w:lang w:eastAsia="ru-RU"/>
        </w:rPr>
        <w:t xml:space="preserve"> вала</w:t>
      </w:r>
      <w:r w:rsidRPr="00F860FA">
        <w:rPr>
          <w:rFonts w:ascii="Georgia" w:eastAsia="Times New Roman" w:hAnsi="Georgia" w:cs="Times New Roman"/>
          <w:i/>
          <w:iCs/>
          <w:color w:val="333333"/>
          <w:sz w:val="18"/>
          <w:szCs w:val="18"/>
          <w:lang w:eastAsia="ru-RU"/>
        </w:rPr>
        <w:br/>
        <w:t xml:space="preserve">в </w:t>
      </w:r>
      <w:proofErr w:type="spellStart"/>
      <w:r w:rsidRPr="00F860FA">
        <w:rPr>
          <w:rFonts w:ascii="Georgia" w:eastAsia="Times New Roman" w:hAnsi="Georgia" w:cs="Times New Roman"/>
          <w:i/>
          <w:iCs/>
          <w:color w:val="333333"/>
          <w:sz w:val="18"/>
          <w:szCs w:val="18"/>
          <w:lang w:eastAsia="ru-RU"/>
        </w:rPr>
        <w:t>Темниковском</w:t>
      </w:r>
      <w:proofErr w:type="spellEnd"/>
      <w:r w:rsidRPr="00F860FA">
        <w:rPr>
          <w:rFonts w:ascii="Georgia" w:eastAsia="Times New Roman" w:hAnsi="Georgia" w:cs="Times New Roman"/>
          <w:i/>
          <w:iCs/>
          <w:color w:val="333333"/>
          <w:sz w:val="18"/>
          <w:szCs w:val="18"/>
          <w:lang w:eastAsia="ru-RU"/>
        </w:rPr>
        <w:t xml:space="preserve"> уезде Тамбовской губернии. Фото конца 19 </w:t>
      </w:r>
      <w:proofErr w:type="gramStart"/>
      <w:r w:rsidRPr="00F860FA">
        <w:rPr>
          <w:rFonts w:ascii="Georgia" w:eastAsia="Times New Roman" w:hAnsi="Georgia" w:cs="Times New Roman"/>
          <w:i/>
          <w:iCs/>
          <w:color w:val="333333"/>
          <w:sz w:val="18"/>
          <w:szCs w:val="18"/>
          <w:lang w:eastAsia="ru-RU"/>
        </w:rPr>
        <w:t>в</w:t>
      </w:r>
      <w:proofErr w:type="gramEnd"/>
      <w:r w:rsidRPr="00F860FA">
        <w:rPr>
          <w:rFonts w:ascii="Georgia" w:eastAsia="Times New Roman" w:hAnsi="Georgia" w:cs="Times New Roman"/>
          <w:i/>
          <w:iCs/>
          <w:color w:val="333333"/>
          <w:sz w:val="18"/>
          <w:szCs w:val="18"/>
          <w:lang w:eastAsia="ru-RU"/>
        </w:rPr>
        <w:t>.</w:t>
      </w:r>
    </w:p>
    <w:p w:rsidR="00F860FA" w:rsidRPr="00F860FA" w:rsidRDefault="00F860FA" w:rsidP="00F860F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860FA">
        <w:rPr>
          <w:rFonts w:ascii="Georgia" w:eastAsia="Times New Roman" w:hAnsi="Georgia" w:cs="Times New Roman"/>
          <w:color w:val="333333"/>
          <w:sz w:val="18"/>
          <w:szCs w:val="18"/>
          <w:lang w:eastAsia="ru-RU"/>
        </w:rPr>
        <w:br/>
      </w:r>
      <w:r w:rsidRPr="00F860FA"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eastAsia="ru-RU"/>
        </w:rPr>
        <w:t xml:space="preserve">Для защиты от набегов кочевников в степи стали строить заставы, станицы, крепости и комплексные оборонительные линии. «Как скоро русская власть достаточно крепла в том или другом месте, как только позволяли обстоятельства, то линия укреплений и </w:t>
      </w:r>
      <w:proofErr w:type="spellStart"/>
      <w:r w:rsidRPr="00F860FA"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eastAsia="ru-RU"/>
        </w:rPr>
        <w:t>сторóж</w:t>
      </w:r>
      <w:proofErr w:type="spellEnd"/>
      <w:r w:rsidR="00F04501" w:rsidRPr="00F860FA"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eastAsia="ru-RU"/>
        </w:rPr>
        <w:fldChar w:fldCharType="begin"/>
      </w:r>
      <w:r w:rsidRPr="00F860FA"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eastAsia="ru-RU"/>
        </w:rPr>
        <w:instrText xml:space="preserve"> HYPERLINK "http://www.livejournal.com/editjournal.bml?journal=marina_klimkova&amp;itemid=247355" \l "_ftn3" \o "" \t "_self" </w:instrText>
      </w:r>
      <w:r w:rsidR="00F04501" w:rsidRPr="00F860FA"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eastAsia="ru-RU"/>
        </w:rPr>
        <w:fldChar w:fldCharType="separate"/>
      </w:r>
      <w:r w:rsidRPr="00F860FA">
        <w:rPr>
          <w:rFonts w:ascii="Georgia" w:eastAsia="Times New Roman" w:hAnsi="Georgia" w:cs="Times New Roman"/>
          <w:color w:val="00B4FF"/>
          <w:sz w:val="24"/>
          <w:szCs w:val="24"/>
          <w:u w:val="single"/>
          <w:lang w:eastAsia="ru-RU"/>
        </w:rPr>
        <w:t>[3]</w:t>
      </w:r>
      <w:r w:rsidR="00F04501" w:rsidRPr="00F860FA"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eastAsia="ru-RU"/>
        </w:rPr>
        <w:fldChar w:fldCharType="end"/>
      </w:r>
      <w:r w:rsidRPr="00F860FA"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eastAsia="ru-RU"/>
        </w:rPr>
        <w:t xml:space="preserve">переносилась далее в "поле" и теснила орду. Мы ещё не оценили по достоинству эту систему ограждений допетровской Руси: кроме внешней защиты, она закрепляла за Русью занимаемые земли и превращала их в настоящую Русь, потому что, по мере выдвигания черты, подвигалось и русское население. Таким </w:t>
      </w:r>
      <w:proofErr w:type="gramStart"/>
      <w:r w:rsidRPr="00F860FA"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eastAsia="ru-RU"/>
        </w:rPr>
        <w:t>образом</w:t>
      </w:r>
      <w:proofErr w:type="gramEnd"/>
      <w:r w:rsidRPr="00F860FA"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eastAsia="ru-RU"/>
        </w:rPr>
        <w:t xml:space="preserve"> закреплялся за Русью и Тамбовский край. До вступления на престол царя Михаила Фёдоровича уже много было устроено… линий; но преимущественно они направлялись против Крыма, выдвигались в пространстве между Доном и Днепром и выдвинулись здесь уже до Белгорода и Валуйки, то есть до северной границы Харьковской губернии. На левой стороне Дона явился только Воронеж; что же касается стороны </w:t>
      </w:r>
      <w:proofErr w:type="spellStart"/>
      <w:r w:rsidRPr="00F860FA"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eastAsia="ru-RU"/>
        </w:rPr>
        <w:t>при-Ценской</w:t>
      </w:r>
      <w:proofErr w:type="spellEnd"/>
      <w:r w:rsidRPr="00F860FA"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eastAsia="ru-RU"/>
        </w:rPr>
        <w:t xml:space="preserve">, то она </w:t>
      </w:r>
      <w:r w:rsidRPr="00F860FA"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eastAsia="ru-RU"/>
        </w:rPr>
        <w:lastRenderedPageBreak/>
        <w:t>считалась довольно ограждённою своими лесами и в XVI столетии здесь поставлены были только два города – Мокшан и Шацк. Но как только русское население стало усаживаться впереди лесов, в "поле", то представилась необходимость ограждения его от ордынцев»</w:t>
      </w:r>
      <w:hyperlink r:id="rId16" w:anchor="_ftn4" w:tgtFrame="_self" w:history="1">
        <w:r w:rsidRPr="00F860FA">
          <w:rPr>
            <w:rFonts w:ascii="Georgia" w:eastAsia="Times New Roman" w:hAnsi="Georgia" w:cs="Times New Roman"/>
            <w:color w:val="00B4FF"/>
            <w:sz w:val="24"/>
            <w:szCs w:val="24"/>
            <w:u w:val="single"/>
            <w:lang w:eastAsia="ru-RU"/>
          </w:rPr>
          <w:t>[4]</w:t>
        </w:r>
      </w:hyperlink>
      <w:r w:rsidRPr="00F860FA"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eastAsia="ru-RU"/>
        </w:rPr>
        <w:t>. В одну из самых мощных засечных черт, Белгородскую, вошли города-крепости: Воронеж (1585), Елец (1592), Белгород и Курск (оба – 1596), Козлов (1635), Тамбов (1636), Яблонов (1637) и другие.</w:t>
      </w:r>
    </w:p>
    <w:p w:rsidR="00F860FA" w:rsidRPr="00F860FA" w:rsidRDefault="00F860FA" w:rsidP="00F860FA">
      <w:pPr>
        <w:shd w:val="clear" w:color="auto" w:fill="FFFFFF"/>
        <w:spacing w:after="0" w:line="240" w:lineRule="auto"/>
        <w:jc w:val="center"/>
        <w:rPr>
          <w:rFonts w:ascii="Georgia" w:eastAsia="Times New Roman" w:hAnsi="Georgia" w:cs="Times New Roman"/>
          <w:color w:val="333333"/>
          <w:sz w:val="18"/>
          <w:szCs w:val="18"/>
          <w:lang w:eastAsia="ru-RU"/>
        </w:rPr>
      </w:pPr>
      <w:r w:rsidRPr="00F860FA">
        <w:rPr>
          <w:rFonts w:ascii="Georgia" w:eastAsia="Times New Roman" w:hAnsi="Georgia" w:cs="Times New Roman"/>
          <w:color w:val="333333"/>
          <w:sz w:val="18"/>
          <w:szCs w:val="18"/>
          <w:lang w:eastAsia="ru-RU"/>
        </w:rPr>
        <w:br/>
      </w:r>
      <w:r>
        <w:rPr>
          <w:rFonts w:ascii="Georgia" w:eastAsia="Times New Roman" w:hAnsi="Georgia" w:cs="Times New Roman"/>
          <w:noProof/>
          <w:color w:val="333333"/>
          <w:sz w:val="18"/>
          <w:szCs w:val="18"/>
          <w:lang w:eastAsia="ru-RU"/>
        </w:rPr>
        <w:drawing>
          <wp:inline distT="0" distB="0" distL="0" distR="0">
            <wp:extent cx="7620000" cy="5543550"/>
            <wp:effectExtent l="19050" t="0" r="0" b="0"/>
            <wp:docPr id="4" name="Рисунок 4" descr="Деревянные крепостные стены 17 века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Деревянные крепостные стены 17 века 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0" cy="5543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860FA">
        <w:rPr>
          <w:rFonts w:ascii="Georgia" w:eastAsia="Times New Roman" w:hAnsi="Georgia" w:cs="Times New Roman"/>
          <w:color w:val="333333"/>
          <w:sz w:val="18"/>
          <w:szCs w:val="18"/>
          <w:lang w:eastAsia="ru-RU"/>
        </w:rPr>
        <w:br/>
      </w:r>
      <w:r w:rsidRPr="00F860FA">
        <w:rPr>
          <w:rFonts w:ascii="Georgia" w:eastAsia="Times New Roman" w:hAnsi="Georgia" w:cs="Times New Roman"/>
          <w:i/>
          <w:iCs/>
          <w:color w:val="333333"/>
          <w:sz w:val="18"/>
          <w:szCs w:val="18"/>
          <w:lang w:eastAsia="ru-RU"/>
        </w:rPr>
        <w:t>Деревянные крепостные стены XYII века из "Атласа к материалам для статистики Российской империи" (1839)</w:t>
      </w:r>
    </w:p>
    <w:p w:rsidR="00F860FA" w:rsidRPr="00F860FA" w:rsidRDefault="00F860FA" w:rsidP="00F860FA">
      <w:pPr>
        <w:shd w:val="clear" w:color="auto" w:fill="FFFFFF"/>
        <w:spacing w:after="0" w:line="240" w:lineRule="auto"/>
        <w:rPr>
          <w:rFonts w:ascii="Georgia" w:eastAsia="Times New Roman" w:hAnsi="Georgia" w:cs="Times New Roman"/>
          <w:color w:val="333333"/>
          <w:sz w:val="18"/>
          <w:szCs w:val="18"/>
          <w:lang w:eastAsia="ru-RU"/>
        </w:rPr>
      </w:pPr>
      <w:r w:rsidRPr="00F860FA">
        <w:rPr>
          <w:rFonts w:ascii="Georgia" w:eastAsia="Times New Roman" w:hAnsi="Georgia" w:cs="Times New Roman"/>
          <w:color w:val="333333"/>
          <w:sz w:val="18"/>
          <w:szCs w:val="18"/>
          <w:lang w:eastAsia="ru-RU"/>
        </w:rPr>
        <w:br/>
      </w:r>
      <w:proofErr w:type="gramStart"/>
      <w:r w:rsidRPr="00F860F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В конце XIX – начале XX века, когда краеведение только зарождалось, в трудах местных историков бытовало ошибочное представление о том, что первоначально Тамбов был небольшим и маловажным населённым пунктом, имея вид «незначительной </w:t>
      </w:r>
      <w:proofErr w:type="spellStart"/>
      <w:r w:rsidRPr="00F860F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крепостицы</w:t>
      </w:r>
      <w:proofErr w:type="spellEnd"/>
      <w:r w:rsidRPr="00F860F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для надзора и защиты Рязанского края»</w:t>
      </w:r>
      <w:hyperlink r:id="rId18" w:anchor="_ftn5" w:tgtFrame="_self" w:history="1">
        <w:r w:rsidRPr="00F860FA">
          <w:rPr>
            <w:rFonts w:ascii="Georgia" w:eastAsia="Times New Roman" w:hAnsi="Georgia" w:cs="Times New Roman"/>
            <w:color w:val="00B4FF"/>
            <w:sz w:val="24"/>
            <w:szCs w:val="24"/>
            <w:u w:val="single"/>
            <w:lang w:eastAsia="ru-RU"/>
          </w:rPr>
          <w:t>[5]</w:t>
        </w:r>
      </w:hyperlink>
      <w:r w:rsidRPr="00F860F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. Однако, сравнивая размеры и особенности крепостей Белгородской черты, можно сделать заключение, что Тамбов входил в тройку самых значительных из них.</w:t>
      </w:r>
      <w:proofErr w:type="gramEnd"/>
      <w:r w:rsidRPr="00F860F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Из 27 городов он был третьим по величине после Белгорода (1650–1651) и Яблонова, а по количеству крепостных башен превышал их. Если первые две крепости имели соответственно 19 и 17 башенных сооружений, то укрепления Тамбова насчитывали их 26 (в кремле и остроге</w:t>
      </w:r>
      <w:hyperlink r:id="rId19" w:anchor="_ftn6" w:tgtFrame="_self" w:history="1">
        <w:r w:rsidRPr="00F860FA">
          <w:rPr>
            <w:rFonts w:ascii="Georgia" w:eastAsia="Times New Roman" w:hAnsi="Georgia" w:cs="Times New Roman"/>
            <w:color w:val="00B4FF"/>
            <w:sz w:val="24"/>
            <w:szCs w:val="24"/>
            <w:u w:val="single"/>
            <w:lang w:eastAsia="ru-RU"/>
          </w:rPr>
          <w:t>[6]</w:t>
        </w:r>
      </w:hyperlink>
      <w:r w:rsidRPr="00F860F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).</w:t>
      </w:r>
    </w:p>
    <w:p w:rsidR="00F860FA" w:rsidRPr="00F860FA" w:rsidRDefault="00F860FA" w:rsidP="00F860FA">
      <w:pPr>
        <w:shd w:val="clear" w:color="auto" w:fill="FFFFFF"/>
        <w:spacing w:after="0" w:line="240" w:lineRule="auto"/>
        <w:jc w:val="center"/>
        <w:rPr>
          <w:rFonts w:ascii="Georgia" w:eastAsia="Times New Roman" w:hAnsi="Georgia" w:cs="Times New Roman"/>
          <w:color w:val="333333"/>
          <w:sz w:val="18"/>
          <w:szCs w:val="18"/>
          <w:lang w:eastAsia="ru-RU"/>
        </w:rPr>
      </w:pPr>
      <w:r w:rsidRPr="00F860FA">
        <w:rPr>
          <w:rFonts w:ascii="Georgia" w:eastAsia="Times New Roman" w:hAnsi="Georgia" w:cs="Times New Roman"/>
          <w:color w:val="333333"/>
          <w:sz w:val="18"/>
          <w:szCs w:val="18"/>
          <w:lang w:eastAsia="ru-RU"/>
        </w:rPr>
        <w:lastRenderedPageBreak/>
        <w:br/>
      </w:r>
      <w:r>
        <w:rPr>
          <w:rFonts w:ascii="Georgia" w:eastAsia="Times New Roman" w:hAnsi="Georgia" w:cs="Times New Roman"/>
          <w:noProof/>
          <w:color w:val="333333"/>
          <w:sz w:val="18"/>
          <w:szCs w:val="18"/>
          <w:lang w:eastAsia="ru-RU"/>
        </w:rPr>
        <w:drawing>
          <wp:inline distT="0" distB="0" distL="0" distR="0">
            <wp:extent cx="3629025" cy="5715000"/>
            <wp:effectExtent l="19050" t="0" r="9525" b="0"/>
            <wp:docPr id="5" name="Рисунок 5" descr="Археологические раскопки на месте стен острога тамбовской крепости в 2001 год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Археологические раскопки на месте стен острога тамбовской крепости в 2001 году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9025" cy="5715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860FA">
        <w:rPr>
          <w:rFonts w:ascii="Georgia" w:eastAsia="Times New Roman" w:hAnsi="Georgia" w:cs="Times New Roman"/>
          <w:color w:val="333333"/>
          <w:sz w:val="18"/>
          <w:szCs w:val="18"/>
          <w:lang w:eastAsia="ru-RU"/>
        </w:rPr>
        <w:br/>
        <w:t>Улица К. Маркса. Тамбов</w:t>
      </w:r>
      <w:r w:rsidRPr="00F860FA">
        <w:rPr>
          <w:rFonts w:ascii="Georgia" w:eastAsia="Times New Roman" w:hAnsi="Georgia" w:cs="Times New Roman"/>
          <w:color w:val="333333"/>
          <w:sz w:val="18"/>
          <w:szCs w:val="18"/>
          <w:lang w:eastAsia="ru-RU"/>
        </w:rPr>
        <w:br/>
      </w:r>
      <w:r w:rsidRPr="00F860FA">
        <w:rPr>
          <w:rFonts w:ascii="Georgia" w:eastAsia="Times New Roman" w:hAnsi="Georgia" w:cs="Times New Roman"/>
          <w:color w:val="333333"/>
          <w:sz w:val="18"/>
          <w:szCs w:val="18"/>
          <w:lang w:eastAsia="ru-RU"/>
        </w:rPr>
        <w:lastRenderedPageBreak/>
        <w:br/>
      </w:r>
      <w:r>
        <w:rPr>
          <w:rFonts w:ascii="Georgia" w:eastAsia="Times New Roman" w:hAnsi="Georgia" w:cs="Times New Roman"/>
          <w:noProof/>
          <w:color w:val="333333"/>
          <w:sz w:val="18"/>
          <w:szCs w:val="18"/>
          <w:lang w:eastAsia="ru-RU"/>
        </w:rPr>
        <w:lastRenderedPageBreak/>
        <w:drawing>
          <wp:inline distT="0" distB="0" distL="0" distR="0">
            <wp:extent cx="7143750" cy="10144125"/>
            <wp:effectExtent l="19050" t="0" r="0" b="0"/>
            <wp:docPr id="6" name="Рисунок 6" descr="https://ic.pics.livejournal.com/marina_klimkova/50395609/1246851/1246851_origin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ic.pics.livejournal.com/marina_klimkova/50395609/1246851/1246851_original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0" cy="10144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60FA" w:rsidRPr="00F860FA" w:rsidRDefault="00F860FA" w:rsidP="00F860FA">
      <w:pPr>
        <w:shd w:val="clear" w:color="auto" w:fill="FFFFFF"/>
        <w:spacing w:after="0" w:line="240" w:lineRule="auto"/>
        <w:jc w:val="center"/>
        <w:rPr>
          <w:rFonts w:ascii="Georgia" w:eastAsia="Times New Roman" w:hAnsi="Georgia" w:cs="Times New Roman"/>
          <w:color w:val="333333"/>
          <w:sz w:val="18"/>
          <w:szCs w:val="18"/>
          <w:lang w:eastAsia="ru-RU"/>
        </w:rPr>
      </w:pPr>
      <w:r>
        <w:rPr>
          <w:rFonts w:ascii="Georgia" w:eastAsia="Times New Roman" w:hAnsi="Georgia" w:cs="Times New Roman"/>
          <w:noProof/>
          <w:color w:val="333333"/>
          <w:sz w:val="18"/>
          <w:szCs w:val="18"/>
          <w:lang w:eastAsia="ru-RU"/>
        </w:rPr>
        <w:lastRenderedPageBreak/>
        <w:drawing>
          <wp:inline distT="0" distB="0" distL="0" distR="0">
            <wp:extent cx="6362700" cy="8153400"/>
            <wp:effectExtent l="19050" t="0" r="0" b="0"/>
            <wp:docPr id="7" name="Рисунок 7" descr="Карта Тамбова 1710-х гг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Карта Тамбова 1710-х гг.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2700" cy="815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860FA">
        <w:rPr>
          <w:rFonts w:ascii="Georgia" w:eastAsia="Times New Roman" w:hAnsi="Georgia" w:cs="Times New Roman"/>
          <w:color w:val="333333"/>
          <w:sz w:val="18"/>
          <w:szCs w:val="18"/>
          <w:lang w:eastAsia="ru-RU"/>
        </w:rPr>
        <w:br/>
      </w:r>
      <w:r w:rsidRPr="00F860FA">
        <w:rPr>
          <w:rFonts w:ascii="Georgia" w:eastAsia="Times New Roman" w:hAnsi="Georgia" w:cs="Times New Roman"/>
          <w:i/>
          <w:iCs/>
          <w:color w:val="333333"/>
          <w:sz w:val="18"/>
          <w:szCs w:val="18"/>
          <w:shd w:val="clear" w:color="auto" w:fill="FFFFFF"/>
          <w:lang w:eastAsia="ru-RU"/>
        </w:rPr>
        <w:t>План Тамбова 1710-1720-х годов. РГВИА</w:t>
      </w:r>
    </w:p>
    <w:p w:rsidR="00F860FA" w:rsidRPr="00F860FA" w:rsidRDefault="00F860FA" w:rsidP="00F860FA">
      <w:pPr>
        <w:shd w:val="clear" w:color="auto" w:fill="FFFFFF"/>
        <w:spacing w:after="0" w:line="240" w:lineRule="auto"/>
        <w:rPr>
          <w:rFonts w:ascii="Georgia" w:eastAsia="Times New Roman" w:hAnsi="Georgia" w:cs="Times New Roman"/>
          <w:color w:val="333333"/>
          <w:sz w:val="18"/>
          <w:szCs w:val="18"/>
          <w:lang w:eastAsia="ru-RU"/>
        </w:rPr>
      </w:pPr>
      <w:r w:rsidRPr="00F860FA">
        <w:rPr>
          <w:rFonts w:ascii="Georgia" w:eastAsia="Times New Roman" w:hAnsi="Georgia" w:cs="Times New Roman"/>
          <w:color w:val="333333"/>
          <w:sz w:val="18"/>
          <w:szCs w:val="18"/>
          <w:lang w:eastAsia="ru-RU"/>
        </w:rPr>
        <w:br/>
      </w:r>
      <w:r w:rsidRPr="00F860F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В «</w:t>
      </w:r>
      <w:proofErr w:type="spellStart"/>
      <w:r w:rsidRPr="00F860F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Росписном</w:t>
      </w:r>
      <w:proofErr w:type="spellEnd"/>
      <w:r w:rsidRPr="00F860F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списке» Тамбова 1742 года говорится, что в тот период сохранялись фрагменты крепостной системы: </w:t>
      </w:r>
      <w:proofErr w:type="gramStart"/>
      <w:r w:rsidRPr="00F860F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«Город Тамбов деревянный рубленый, ветхий, в нём проезжих двое ворот со створы на петлях, с калитками с засовы железными и с вислыми замками и ключи; по оному городу 8 башен, а где в прошлых годах того города стены и </w:t>
      </w:r>
      <w:r w:rsidRPr="00F860F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lastRenderedPageBreak/>
        <w:t>башни обвалились и выгорели, в тех местах заставлены вновь палисадником дубовым» (ГАТО).</w:t>
      </w:r>
      <w:proofErr w:type="gramEnd"/>
      <w:r w:rsidRPr="00F860F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В документе  конца XVIII века, в котором описывается история Тамбовской епархии, есть информация, что остатки тамбовского кремля сохранялись до 1770 года.</w:t>
      </w:r>
    </w:p>
    <w:p w:rsidR="00F860FA" w:rsidRPr="00F860FA" w:rsidRDefault="00F860FA" w:rsidP="00F860F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860FA">
        <w:rPr>
          <w:rFonts w:ascii="Georgia" w:eastAsia="Times New Roman" w:hAnsi="Georgia" w:cs="Times New Roman"/>
          <w:color w:val="333333"/>
          <w:sz w:val="18"/>
          <w:szCs w:val="18"/>
          <w:lang w:eastAsia="ru-RU"/>
        </w:rPr>
        <w:br/>
      </w:r>
      <w:r w:rsidRPr="00F860FA">
        <w:rPr>
          <w:rFonts w:ascii="Times New Roman" w:eastAsia="Times New Roman" w:hAnsi="Times New Roman" w:cs="Times New Roman"/>
          <w:color w:val="333333"/>
          <w:sz w:val="24"/>
          <w:szCs w:val="24"/>
          <w:shd w:val="clear" w:color="auto" w:fill="FFFFFF"/>
          <w:lang w:eastAsia="ru-RU"/>
        </w:rPr>
        <w:t>По материалам книги М.А. Климковой "Соборная площадь города Тамбова" (Тамбов, 2011). </w:t>
      </w:r>
    </w:p>
    <w:p w:rsidR="00F860FA" w:rsidRPr="00F860FA" w:rsidRDefault="00F860FA" w:rsidP="00F860FA">
      <w:pPr>
        <w:shd w:val="clear" w:color="auto" w:fill="FFFFFF"/>
        <w:spacing w:after="240" w:line="240" w:lineRule="auto"/>
        <w:rPr>
          <w:rFonts w:ascii="Georgia" w:eastAsia="Times New Roman" w:hAnsi="Georgia" w:cs="Times New Roman"/>
          <w:color w:val="333333"/>
          <w:sz w:val="18"/>
          <w:szCs w:val="18"/>
          <w:lang w:eastAsia="ru-RU"/>
        </w:rPr>
      </w:pPr>
      <w:r w:rsidRPr="00F860FA">
        <w:rPr>
          <w:rFonts w:ascii="Georgia" w:eastAsia="Times New Roman" w:hAnsi="Georgia" w:cs="Times New Roman"/>
          <w:color w:val="333333"/>
          <w:sz w:val="18"/>
          <w:szCs w:val="18"/>
          <w:lang w:eastAsia="ru-RU"/>
        </w:rPr>
        <w:br w:type="textWrapping" w:clear="all"/>
      </w:r>
    </w:p>
    <w:tbl>
      <w:tblPr>
        <w:tblW w:w="5000" w:type="pct"/>
        <w:tblCellSpacing w:w="15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9445"/>
      </w:tblGrid>
      <w:tr w:rsidR="00F860FA" w:rsidRPr="00F860FA" w:rsidTr="00F860FA">
        <w:trPr>
          <w:tblCellSpacing w:w="15" w:type="dxa"/>
        </w:trPr>
        <w:tc>
          <w:tcPr>
            <w:tcW w:w="0" w:type="auto"/>
            <w:shd w:val="clear" w:color="auto" w:fill="FFFFFF"/>
            <w:vAlign w:val="center"/>
            <w:hideMark/>
          </w:tcPr>
          <w:p w:rsidR="00F860FA" w:rsidRPr="00F860FA" w:rsidRDefault="00F860FA" w:rsidP="00F860FA">
            <w:pPr>
              <w:spacing w:before="100" w:beforeAutospacing="1" w:after="100" w:afterAutospacing="1" w:line="240" w:lineRule="auto"/>
              <w:outlineLvl w:val="0"/>
              <w:rPr>
                <w:rFonts w:ascii="Trebuchet MS" w:eastAsia="Times New Roman" w:hAnsi="Trebuchet MS" w:cs="Tahoma"/>
                <w:b/>
                <w:bCs/>
                <w:caps/>
                <w:color w:val="4D4D4D"/>
                <w:kern w:val="36"/>
                <w:sz w:val="36"/>
                <w:szCs w:val="36"/>
                <w:lang w:eastAsia="ru-RU"/>
              </w:rPr>
            </w:pPr>
            <w:r w:rsidRPr="00F860FA">
              <w:rPr>
                <w:rFonts w:ascii="Trebuchet MS" w:eastAsia="Times New Roman" w:hAnsi="Trebuchet MS" w:cs="Tahoma"/>
                <w:b/>
                <w:bCs/>
                <w:caps/>
                <w:color w:val="4D4D4D"/>
                <w:kern w:val="36"/>
                <w:sz w:val="36"/>
                <w:szCs w:val="36"/>
                <w:lang w:eastAsia="ru-RU"/>
              </w:rPr>
              <w:t>ОСНОВАНИЕ ГОРОДА ТАМБОВА</w:t>
            </w:r>
          </w:p>
        </w:tc>
      </w:tr>
      <w:tr w:rsidR="00F860FA" w:rsidRPr="00F860FA" w:rsidTr="00F860FA">
        <w:trPr>
          <w:tblCellSpacing w:w="15" w:type="dxa"/>
        </w:trPr>
        <w:tc>
          <w:tcPr>
            <w:tcW w:w="0" w:type="auto"/>
            <w:shd w:val="clear" w:color="auto" w:fill="FFFFFF"/>
            <w:vAlign w:val="center"/>
            <w:hideMark/>
          </w:tcPr>
          <w:p w:rsidR="00F860FA" w:rsidRDefault="00F860FA" w:rsidP="00F860FA">
            <w:pPr>
              <w:spacing w:before="100" w:beforeAutospacing="1" w:after="100" w:afterAutospacing="1" w:line="336" w:lineRule="atLeast"/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</w:pPr>
            <w:r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t>В 1636 году царем Романовым Михаилом был издан указ, согласно которому по причине множественных набегов татар, должен быть основан город. В соответствии с царским указом строить его собирались на реке </w:t>
            </w:r>
            <w:proofErr w:type="spellStart"/>
            <w:r w:rsidR="00F04501"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fldChar w:fldCharType="begin"/>
            </w:r>
            <w:r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instrText xml:space="preserve"> HYPERLINK "https://tambovgrad.ru/content/reki/Lipovica.html" </w:instrText>
            </w:r>
            <w:r w:rsidR="00F04501"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fldChar w:fldCharType="separate"/>
            </w:r>
            <w:r w:rsidRPr="00F860FA">
              <w:rPr>
                <w:rFonts w:ascii="Tahoma" w:eastAsia="Times New Roman" w:hAnsi="Tahoma" w:cs="Tahoma"/>
                <w:color w:val="006AA4"/>
                <w:sz w:val="26"/>
                <w:u w:val="single"/>
                <w:lang w:eastAsia="ru-RU"/>
              </w:rPr>
              <w:t>Липовице</w:t>
            </w:r>
            <w:proofErr w:type="spellEnd"/>
            <w:r w:rsidR="00F04501"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fldChar w:fldCharType="end"/>
            </w:r>
            <w:r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t>, недалеко от нынешнего села </w:t>
            </w:r>
            <w:proofErr w:type="spellStart"/>
            <w:r w:rsidR="00F04501"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fldChar w:fldCharType="begin"/>
            </w:r>
            <w:r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instrText xml:space="preserve"> HYPERLINK "https://tambovgrad.ru/Tambovskaya-oblast/283-Kuzmino-Gat-selo.html" </w:instrText>
            </w:r>
            <w:r w:rsidR="00F04501"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fldChar w:fldCharType="separate"/>
            </w:r>
            <w:proofErr w:type="gramStart"/>
            <w:r w:rsidRPr="00F860FA">
              <w:rPr>
                <w:rFonts w:ascii="Tahoma" w:eastAsia="Times New Roman" w:hAnsi="Tahoma" w:cs="Tahoma"/>
                <w:color w:val="006AA4"/>
                <w:sz w:val="26"/>
                <w:u w:val="single"/>
                <w:lang w:eastAsia="ru-RU"/>
              </w:rPr>
              <w:t>Кузьмино-Гать</w:t>
            </w:r>
            <w:proofErr w:type="spellEnd"/>
            <w:proofErr w:type="gramEnd"/>
            <w:r w:rsidR="00F04501"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fldChar w:fldCharType="end"/>
            </w:r>
            <w:r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t xml:space="preserve">. </w:t>
            </w:r>
            <w:r>
              <w:rPr>
                <w:rFonts w:ascii="Tahoma" w:hAnsi="Tahoma" w:cs="Tahoma"/>
                <w:color w:val="000000"/>
                <w:sz w:val="18"/>
                <w:szCs w:val="18"/>
                <w:shd w:val="clear" w:color="auto" w:fill="FFFFFF"/>
              </w:rPr>
              <w:t>Дата основания: 1648</w:t>
            </w:r>
          </w:p>
          <w:p w:rsidR="00F860FA" w:rsidRDefault="00F860FA" w:rsidP="00F860FA">
            <w:pPr>
              <w:spacing w:before="100" w:beforeAutospacing="1" w:after="100" w:afterAutospacing="1" w:line="336" w:lineRule="atLeast"/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</w:pPr>
          </w:p>
          <w:p w:rsidR="00F860FA" w:rsidRPr="00F860FA" w:rsidRDefault="00F860FA" w:rsidP="00F860FA">
            <w:pPr>
              <w:spacing w:before="100" w:beforeAutospacing="1" w:after="100" w:afterAutospacing="1" w:line="336" w:lineRule="atLeast"/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</w:pPr>
            <w:r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t xml:space="preserve">В одном из документов писалось о месте основания города: «напротив крайней мордовской деревни </w:t>
            </w:r>
            <w:proofErr w:type="spellStart"/>
            <w:r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t>Тонбов</w:t>
            </w:r>
            <w:proofErr w:type="spellEnd"/>
            <w:r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t>». Здесь же располагалась переправа через реку </w:t>
            </w:r>
            <w:proofErr w:type="spellStart"/>
            <w:r w:rsidR="00F04501"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fldChar w:fldCharType="begin"/>
            </w:r>
            <w:r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instrText xml:space="preserve"> HYPERLINK "https://tambovgrad.ru/content/reki/tsna.html" </w:instrText>
            </w:r>
            <w:r w:rsidR="00F04501"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fldChar w:fldCharType="separate"/>
            </w:r>
            <w:r w:rsidRPr="00F860FA">
              <w:rPr>
                <w:rFonts w:ascii="Tahoma" w:eastAsia="Times New Roman" w:hAnsi="Tahoma" w:cs="Tahoma"/>
                <w:color w:val="006AA4"/>
                <w:sz w:val="26"/>
                <w:u w:val="single"/>
                <w:lang w:eastAsia="ru-RU"/>
              </w:rPr>
              <w:t>Цна</w:t>
            </w:r>
            <w:proofErr w:type="spellEnd"/>
            <w:r w:rsidR="00F04501"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fldChar w:fldCharType="end"/>
            </w:r>
            <w:r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t>, которая использовалась татарами при набегах.</w:t>
            </w:r>
          </w:p>
          <w:p w:rsidR="00F860FA" w:rsidRPr="00F860FA" w:rsidRDefault="00F860FA" w:rsidP="00F860FA">
            <w:pPr>
              <w:spacing w:before="100" w:beforeAutospacing="1" w:after="100" w:afterAutospacing="1" w:line="336" w:lineRule="atLeast"/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</w:pPr>
            <w:r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t>Руководить работами был назначен </w:t>
            </w:r>
            <w:hyperlink r:id="rId23" w:history="1">
              <w:r w:rsidRPr="00F860FA">
                <w:rPr>
                  <w:rFonts w:ascii="Tahoma" w:eastAsia="Times New Roman" w:hAnsi="Tahoma" w:cs="Tahoma"/>
                  <w:color w:val="006AA4"/>
                  <w:sz w:val="26"/>
                  <w:u w:val="single"/>
                  <w:lang w:eastAsia="ru-RU"/>
                </w:rPr>
                <w:t>Боборыкин Роман Федорович</w:t>
              </w:r>
            </w:hyperlink>
            <w:r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t>. В 1631 году он являлся воеводой в Шацке и хорошо знал местности </w:t>
            </w:r>
            <w:proofErr w:type="spellStart"/>
            <w:r w:rsidR="00F04501"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fldChar w:fldCharType="begin"/>
            </w:r>
            <w:r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instrText xml:space="preserve"> HYPERLINK "https://tambovgrad.ru/content/reki/tsna.html" </w:instrText>
            </w:r>
            <w:r w:rsidR="00F04501"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fldChar w:fldCharType="separate"/>
            </w:r>
            <w:r w:rsidRPr="00F860FA">
              <w:rPr>
                <w:rFonts w:ascii="Tahoma" w:eastAsia="Times New Roman" w:hAnsi="Tahoma" w:cs="Tahoma"/>
                <w:color w:val="006AA4"/>
                <w:sz w:val="26"/>
                <w:u w:val="single"/>
                <w:lang w:eastAsia="ru-RU"/>
              </w:rPr>
              <w:t>Цны</w:t>
            </w:r>
            <w:proofErr w:type="spellEnd"/>
            <w:r w:rsidR="00F04501"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fldChar w:fldCharType="end"/>
            </w:r>
            <w:r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t xml:space="preserve">. В первых числах апреля Боборыкин и служилые люди приехали в указанное место. Тем не менее, воевода не нашел это место привлекательным: всюду была низменность, болотистые, топкие места. На Руси в то время была традиция осуществлять строительство крепостей на возвышенностях. Это место было найдено чуть дальше на севере - в месте впадения </w:t>
            </w:r>
            <w:proofErr w:type="spellStart"/>
            <w:r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t>Студенца</w:t>
            </w:r>
            <w:proofErr w:type="spellEnd"/>
            <w:r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t xml:space="preserve"> в реку </w:t>
            </w:r>
            <w:proofErr w:type="spellStart"/>
            <w:r w:rsidR="00F04501"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fldChar w:fldCharType="begin"/>
            </w:r>
            <w:r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instrText xml:space="preserve"> HYPERLINK "https://tambovgrad.ru/content/reki/tsna.html" </w:instrText>
            </w:r>
            <w:r w:rsidR="00F04501"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fldChar w:fldCharType="separate"/>
            </w:r>
            <w:r w:rsidRPr="00F860FA">
              <w:rPr>
                <w:rFonts w:ascii="Tahoma" w:eastAsia="Times New Roman" w:hAnsi="Tahoma" w:cs="Tahoma"/>
                <w:color w:val="006AA4"/>
                <w:sz w:val="26"/>
                <w:u w:val="single"/>
                <w:lang w:eastAsia="ru-RU"/>
              </w:rPr>
              <w:t>Цна</w:t>
            </w:r>
            <w:proofErr w:type="spellEnd"/>
            <w:r w:rsidR="00F04501"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fldChar w:fldCharType="end"/>
            </w:r>
            <w:r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t xml:space="preserve">. Здесь был высокий </w:t>
            </w:r>
            <w:proofErr w:type="gramStart"/>
            <w:r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t>берег</w:t>
            </w:r>
            <w:proofErr w:type="gramEnd"/>
            <w:r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t xml:space="preserve"> и пойма реки </w:t>
            </w:r>
            <w:proofErr w:type="spellStart"/>
            <w:r w:rsidR="00F04501"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fldChar w:fldCharType="begin"/>
            </w:r>
            <w:r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instrText xml:space="preserve"> HYPERLINK "https://tambovgrad.ru/content/reki/tsna.html" </w:instrText>
            </w:r>
            <w:r w:rsidR="00F04501"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fldChar w:fldCharType="separate"/>
            </w:r>
            <w:r w:rsidRPr="00F860FA">
              <w:rPr>
                <w:rFonts w:ascii="Tahoma" w:eastAsia="Times New Roman" w:hAnsi="Tahoma" w:cs="Tahoma"/>
                <w:color w:val="006AA4"/>
                <w:sz w:val="26"/>
                <w:u w:val="single"/>
                <w:lang w:eastAsia="ru-RU"/>
              </w:rPr>
              <w:t>Цны</w:t>
            </w:r>
            <w:proofErr w:type="spellEnd"/>
            <w:r w:rsidR="00F04501"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fldChar w:fldCharType="end"/>
            </w:r>
            <w:r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t> самым надежным образом защищали от внезапных нападений.</w:t>
            </w:r>
          </w:p>
          <w:p w:rsidR="00F860FA" w:rsidRPr="00F860FA" w:rsidRDefault="00F860FA" w:rsidP="00F860FA">
            <w:pPr>
              <w:spacing w:before="100" w:beforeAutospacing="1" w:after="100" w:afterAutospacing="1" w:line="336" w:lineRule="atLeast"/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</w:pPr>
            <w:r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t>Заложен город-крепость был в воскресный день, на Пасху, 17 апреля 1636 года. В этом году ожидалось долгое лето, а потому строители, не торопясь, возводили фундаментальные деревянные укрепления. В процессе строительства производилась тщательная укладка стен в виде срубов, сооружение высоких башен, выкапывание глубоких рвов.</w:t>
            </w:r>
          </w:p>
          <w:p w:rsidR="00F860FA" w:rsidRPr="00F860FA" w:rsidRDefault="00F860FA" w:rsidP="00F860FA">
            <w:pPr>
              <w:spacing w:before="100" w:beforeAutospacing="1" w:after="100" w:afterAutospacing="1" w:line="336" w:lineRule="atLeast"/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</w:pPr>
            <w:r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t xml:space="preserve">Полторы тысячи солдат было под руководством Бобрыкина. На строительство города принудительно посылали местных жителей: от пяти дворов должен был явиться 1 человек, а через 6 недель их меняли. Труд строителей оплачивался в размере 1 деньга за весь срок. Работы были очень тяжелыми: трудиться заставляли круглыми сутками, а за провинности наказывали плетьми. Такого тяжелого труда не выдерживали даже солдаты, пришедшие с Боборыкиным, и сбегали. Боборыкин пожаловался царю, после чего царь прислал на место строительства отряд из Москвы, задачей </w:t>
            </w:r>
            <w:r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lastRenderedPageBreak/>
              <w:t>которого было отлавливание и наказание беглецов. Соседствующим воеводам царь также приказал не пропускать беглецов через свои земли, не принимать в свои города, а тех, кто ослушается, царь приказал бить кнутом и сажать в тюрьму.</w:t>
            </w:r>
          </w:p>
          <w:p w:rsidR="00F860FA" w:rsidRPr="00F860FA" w:rsidRDefault="00F860FA" w:rsidP="00F860FA">
            <w:pPr>
              <w:spacing w:before="100" w:beforeAutospacing="1" w:after="100" w:afterAutospacing="1" w:line="336" w:lineRule="atLeast"/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Tahoma" w:eastAsia="Times New Roman" w:hAnsi="Tahoma" w:cs="Tahoma"/>
                <w:noProof/>
                <w:color w:val="000000"/>
                <w:sz w:val="26"/>
                <w:szCs w:val="26"/>
                <w:lang w:eastAsia="ru-RU"/>
              </w:rPr>
              <w:drawing>
                <wp:anchor distT="47625" distB="47625" distL="95250" distR="95250" simplePos="0" relativeHeight="251658240" behindDoc="0" locked="0" layoutInCell="1" allowOverlap="0">
                  <wp:simplePos x="0" y="0"/>
                  <wp:positionH relativeFrom="column">
                    <wp:align>right</wp:align>
                  </wp:positionH>
                  <wp:positionV relativeFrom="line">
                    <wp:posOffset>0</wp:posOffset>
                  </wp:positionV>
                  <wp:extent cx="3286125" cy="3886200"/>
                  <wp:effectExtent l="19050" t="0" r="9525" b="0"/>
                  <wp:wrapSquare wrapText="bothSides"/>
                  <wp:docPr id="8" name="Рисунок 2" descr="Крепость Тамб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Крепость Тамб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86125" cy="3886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t>В октябре того же года крепость </w:t>
            </w:r>
            <w:hyperlink r:id="rId25" w:history="1">
              <w:r w:rsidRPr="00F860FA">
                <w:rPr>
                  <w:rFonts w:ascii="Tahoma" w:eastAsia="Times New Roman" w:hAnsi="Tahoma" w:cs="Tahoma"/>
                  <w:color w:val="006AA4"/>
                  <w:sz w:val="26"/>
                  <w:u w:val="single"/>
                  <w:lang w:eastAsia="ru-RU"/>
                </w:rPr>
                <w:t>Тамбов</w:t>
              </w:r>
            </w:hyperlink>
            <w:r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t> уже обрела законченный - весьма внушительный - облик. Город был условно разделен на две части: острог и кремль. Кремль составляла центральная часть города с высокими башнями. В этой зон располагалась съезжая изба, пороховой огреб, воеводский двор, девять жниц для зерна, пушечный амбар, церковь и тюрьма. Характерным для этих построек было произвольное расположение. Прямые улицы для русского строительства не было принято.</w:t>
            </w:r>
          </w:p>
          <w:p w:rsidR="00F860FA" w:rsidRPr="00F860FA" w:rsidRDefault="00F860FA" w:rsidP="00F860FA">
            <w:pPr>
              <w:spacing w:before="100" w:beforeAutospacing="1" w:after="100" w:afterAutospacing="1" w:line="336" w:lineRule="atLeast"/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</w:pPr>
            <w:r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t>У крепостной стены было 12 башен, высота каждой из которых составляла 25-34 м. У трех из башен были проездные ворота. Своими размерами особенно сильно выделялась московская башня (высота – 51 м). На этой башне располагалась будка караульная с колоколом вестовым. Московская башня в </w:t>
            </w:r>
            <w:proofErr w:type="spellStart"/>
            <w:r w:rsidR="00F04501"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fldChar w:fldCharType="begin"/>
            </w:r>
            <w:r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instrText xml:space="preserve"> HYPERLINK "https://tambovgrad.ru/" </w:instrText>
            </w:r>
            <w:r w:rsidR="00F04501"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fldChar w:fldCharType="separate"/>
            </w:r>
            <w:r w:rsidRPr="00F860FA">
              <w:rPr>
                <w:rFonts w:ascii="Tahoma" w:eastAsia="Times New Roman" w:hAnsi="Tahoma" w:cs="Tahoma"/>
                <w:color w:val="006AA4"/>
                <w:sz w:val="26"/>
                <w:u w:val="single"/>
                <w:lang w:eastAsia="ru-RU"/>
              </w:rPr>
              <w:t>Тамбове</w:t>
            </w:r>
            <w:r w:rsidR="00F04501"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fldChar w:fldCharType="end"/>
            </w:r>
            <w:r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t>являлась</w:t>
            </w:r>
            <w:proofErr w:type="spellEnd"/>
            <w:r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t xml:space="preserve"> самым высоким сооружением из </w:t>
            </w:r>
            <w:proofErr w:type="gramStart"/>
            <w:r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t>дерева</w:t>
            </w:r>
            <w:proofErr w:type="gramEnd"/>
            <w:r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t xml:space="preserve"> как в городе, так и в южной части государства. Рельеф местности позволял с высоты башни увидеть сигнальные костры в степи на подступах к городу.</w:t>
            </w:r>
          </w:p>
          <w:p w:rsidR="00F860FA" w:rsidRPr="00F860FA" w:rsidRDefault="00F860FA" w:rsidP="00F860FA">
            <w:pPr>
              <w:spacing w:before="100" w:beforeAutospacing="1" w:after="100" w:afterAutospacing="1" w:line="336" w:lineRule="atLeast"/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</w:pPr>
            <w:r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t>С западной стороны с крепостью граничил острог, который огораживала стена высокой прочности, оснащенная двенадцатью башнями и четырьмя воротами. Внутри острога были кружечный и казенный дворы, изба таможенная, слобода городовых казаков, десять торговых лавок и многое другое. За острогом находились слободы, окруженные линией деревянных укреплений, изготовленных из бревен. Главной функцией города-крепости </w:t>
            </w:r>
            <w:hyperlink r:id="rId26" w:history="1">
              <w:r w:rsidRPr="00F860FA">
                <w:rPr>
                  <w:rFonts w:ascii="Tahoma" w:eastAsia="Times New Roman" w:hAnsi="Tahoma" w:cs="Tahoma"/>
                  <w:color w:val="006AA4"/>
                  <w:sz w:val="26"/>
                  <w:u w:val="single"/>
                  <w:lang w:eastAsia="ru-RU"/>
                </w:rPr>
                <w:t>Тамбов</w:t>
              </w:r>
            </w:hyperlink>
            <w:r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t> была военная, обеспечить безопасность. Комфорт для жителей не являлся главной целью функционирования города. В арсенале города была мощная артиллерия и 31 орудия, жерла который устрашали и отпугивали врагов.</w:t>
            </w:r>
          </w:p>
          <w:p w:rsidR="00F860FA" w:rsidRPr="00F860FA" w:rsidRDefault="00F860FA" w:rsidP="00F860FA">
            <w:pPr>
              <w:spacing w:before="100" w:beforeAutospacing="1" w:after="100" w:afterAutospacing="1" w:line="336" w:lineRule="atLeast"/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</w:pPr>
            <w:r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lastRenderedPageBreak/>
              <w:t>Согласно царскому указу Боборыкин Р.Ф. начал созывать жителей в новый город. Во всех соседствующих городах – Воронеже, Муроме, Рязани на специальных площадях люди созывали добровольцев в новую крепость. За это им было обещано то, что они три года не будут платить налогов в царскую казну вообще, и сразу же по приезде в город каждому выдадут по 5 рублей – немалое количество денег в то время.</w:t>
            </w:r>
          </w:p>
          <w:p w:rsidR="00F860FA" w:rsidRPr="00F860FA" w:rsidRDefault="00F860FA" w:rsidP="00F860FA">
            <w:pPr>
              <w:spacing w:before="100" w:beforeAutospacing="1" w:after="100" w:afterAutospacing="1" w:line="336" w:lineRule="atLeast"/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</w:pPr>
            <w:r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t>В </w:t>
            </w:r>
            <w:hyperlink r:id="rId27" w:history="1">
              <w:r w:rsidRPr="00F860FA">
                <w:rPr>
                  <w:rFonts w:ascii="Tahoma" w:eastAsia="Times New Roman" w:hAnsi="Tahoma" w:cs="Tahoma"/>
                  <w:color w:val="006AA4"/>
                  <w:sz w:val="26"/>
                  <w:u w:val="single"/>
                  <w:lang w:eastAsia="ru-RU"/>
                </w:rPr>
                <w:t>Тамбов</w:t>
              </w:r>
            </w:hyperlink>
            <w:r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t xml:space="preserve"> направились обедневшие, беглые люди, у которых не складывалась жизнь. Конные и пешие люди шли тропинками, опасаясь набегов татар. Но, не успев дойти до крепости, они были встречены вооруженными воинами – служивыми Козловских воевод, которые силой заставляли селиться на их землях. В донесении Боборыкина </w:t>
            </w:r>
            <w:proofErr w:type="gramStart"/>
            <w:r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t>царю</w:t>
            </w:r>
            <w:proofErr w:type="gramEnd"/>
            <w:r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t xml:space="preserve"> речь идет о том, что те люди, которые не желали селиться на окрестностях </w:t>
            </w:r>
            <w:hyperlink r:id="rId28" w:history="1">
              <w:r w:rsidRPr="00F860FA">
                <w:rPr>
                  <w:rFonts w:ascii="Tahoma" w:eastAsia="Times New Roman" w:hAnsi="Tahoma" w:cs="Tahoma"/>
                  <w:color w:val="006AA4"/>
                  <w:sz w:val="26"/>
                  <w:u w:val="single"/>
                  <w:lang w:eastAsia="ru-RU"/>
                </w:rPr>
                <w:t>Козлова</w:t>
              </w:r>
            </w:hyperlink>
            <w:r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t>, наказывались воеводами, были посажены в тюрьмы, после чего сосланы обратно в города, из которых приехали. Царем Михаилом Федоровичем был издан указ, который грозил тюрьмой воеводам, так поступавшим.</w:t>
            </w:r>
          </w:p>
          <w:p w:rsidR="00F860FA" w:rsidRPr="00F860FA" w:rsidRDefault="00F860FA" w:rsidP="00F860FA">
            <w:pPr>
              <w:spacing w:before="100" w:beforeAutospacing="1" w:after="100" w:afterAutospacing="1" w:line="336" w:lineRule="atLeast"/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</w:pPr>
            <w:r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t>На юге крепости селились казаки и крестьяне, которые построили Покрова Божией Матери. К северу селились люди служилые – пушкари, стрельцы, основавшие свои поселения. О занятиях первых жителей </w:t>
            </w:r>
            <w:hyperlink r:id="rId29" w:history="1">
              <w:r w:rsidRPr="00F860FA">
                <w:rPr>
                  <w:rFonts w:ascii="Tahoma" w:eastAsia="Times New Roman" w:hAnsi="Tahoma" w:cs="Tahoma"/>
                  <w:color w:val="006AA4"/>
                  <w:sz w:val="26"/>
                  <w:u w:val="single"/>
                  <w:lang w:eastAsia="ru-RU"/>
                </w:rPr>
                <w:t>Тамбова</w:t>
              </w:r>
            </w:hyperlink>
            <w:r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t> сегодня напоминают названия пригородных сел: Пушкари, </w:t>
            </w:r>
            <w:hyperlink r:id="rId30" w:history="1">
              <w:r w:rsidRPr="00F860FA">
                <w:rPr>
                  <w:rFonts w:ascii="Tahoma" w:eastAsia="Times New Roman" w:hAnsi="Tahoma" w:cs="Tahoma"/>
                  <w:color w:val="006AA4"/>
                  <w:sz w:val="26"/>
                  <w:u w:val="single"/>
                  <w:lang w:eastAsia="ru-RU"/>
                </w:rPr>
                <w:t>Стрельцы</w:t>
              </w:r>
            </w:hyperlink>
            <w:r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t>, </w:t>
            </w:r>
            <w:hyperlink r:id="rId31" w:history="1">
              <w:proofErr w:type="gramStart"/>
              <w:r w:rsidRPr="00F860FA">
                <w:rPr>
                  <w:rFonts w:ascii="Tahoma" w:eastAsia="Times New Roman" w:hAnsi="Tahoma" w:cs="Tahoma"/>
                  <w:color w:val="006AA4"/>
                  <w:sz w:val="26"/>
                  <w:u w:val="single"/>
                  <w:lang w:eastAsia="ru-RU"/>
                </w:rPr>
                <w:t>Полковое</w:t>
              </w:r>
              <w:proofErr w:type="gramEnd"/>
            </w:hyperlink>
            <w:r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t> и др.</w:t>
            </w:r>
          </w:p>
          <w:p w:rsidR="00F860FA" w:rsidRPr="00F860FA" w:rsidRDefault="00F860FA" w:rsidP="00F860FA">
            <w:pPr>
              <w:spacing w:before="100" w:beforeAutospacing="1" w:after="100" w:afterAutospacing="1" w:line="336" w:lineRule="atLeast"/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</w:pPr>
            <w:r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t xml:space="preserve">Таким </w:t>
            </w:r>
            <w:proofErr w:type="gramStart"/>
            <w:r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t>образом</w:t>
            </w:r>
            <w:proofErr w:type="gramEnd"/>
            <w:r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t xml:space="preserve"> расширялось население </w:t>
            </w:r>
            <w:hyperlink r:id="rId32" w:history="1">
              <w:r w:rsidRPr="00F860FA">
                <w:rPr>
                  <w:rFonts w:ascii="Tahoma" w:eastAsia="Times New Roman" w:hAnsi="Tahoma" w:cs="Tahoma"/>
                  <w:color w:val="006AA4"/>
                  <w:sz w:val="26"/>
                  <w:u w:val="single"/>
                  <w:lang w:eastAsia="ru-RU"/>
                </w:rPr>
                <w:t>г. Тамбова</w:t>
              </w:r>
            </w:hyperlink>
            <w:r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t>. К 1639 году в городе насчитывалось уже свыше 1600 человек. Что же касается татарских набегов, то, согласно летописи, еще при Боборыкине 100 татар пришло под </w:t>
            </w:r>
            <w:hyperlink r:id="rId33" w:history="1">
              <w:r w:rsidRPr="00F860FA">
                <w:rPr>
                  <w:rFonts w:ascii="Tahoma" w:eastAsia="Times New Roman" w:hAnsi="Tahoma" w:cs="Tahoma"/>
                  <w:color w:val="006AA4"/>
                  <w:sz w:val="26"/>
                  <w:u w:val="single"/>
                  <w:lang w:eastAsia="ru-RU"/>
                </w:rPr>
                <w:t>Тамбов</w:t>
              </w:r>
            </w:hyperlink>
            <w:r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t xml:space="preserve">. Они угнали скот и забрали в плен жителей. Боборыкин </w:t>
            </w:r>
            <w:proofErr w:type="gramStart"/>
            <w:r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t>послал</w:t>
            </w:r>
            <w:proofErr w:type="gramEnd"/>
            <w:r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t xml:space="preserve"> а ними отряд в 400 человек. Татар догнали, отобрали </w:t>
            </w:r>
            <w:proofErr w:type="gramStart"/>
            <w:r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t>награбленное</w:t>
            </w:r>
            <w:proofErr w:type="gramEnd"/>
            <w:r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t>, после чего шестьдесят трех татар взяли в плен.</w:t>
            </w:r>
          </w:p>
          <w:p w:rsidR="00F860FA" w:rsidRPr="00F860FA" w:rsidRDefault="00F860FA" w:rsidP="00F860FA">
            <w:pPr>
              <w:spacing w:before="100" w:beforeAutospacing="1" w:after="100" w:afterAutospacing="1" w:line="336" w:lineRule="atLeast"/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</w:pPr>
            <w:r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t>Царем были награждены самые смелые воины. Им присылались деньги, были подарены новые земли, имения с крепостными. Так происходило разрастание города и заселение края. Благодаря усилиям и стараниям крестьян и военных людей за несколько десятилетий </w:t>
            </w:r>
            <w:hyperlink r:id="rId34" w:history="1">
              <w:r w:rsidRPr="00F860FA">
                <w:rPr>
                  <w:rFonts w:ascii="Tahoma" w:eastAsia="Times New Roman" w:hAnsi="Tahoma" w:cs="Tahoma"/>
                  <w:color w:val="006AA4"/>
                  <w:sz w:val="26"/>
                  <w:u w:val="single"/>
                  <w:lang w:eastAsia="ru-RU"/>
                </w:rPr>
                <w:t>Тамбовский</w:t>
              </w:r>
            </w:hyperlink>
            <w:r w:rsidRPr="00F860FA"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  <w:t> край превратился в богатую житницу государства Российского. С многочисленных лесных участков, рек и плодородных полей, выкупленных у правительства, жители получали мед, пушнину, воск, зерно, рыбу, шкуры животных и прочие продукты.</w:t>
            </w:r>
          </w:p>
          <w:p w:rsidR="00F860FA" w:rsidRPr="00F860FA" w:rsidRDefault="00F04501" w:rsidP="00F860FA">
            <w:pPr>
              <w:spacing w:before="100" w:beforeAutospacing="1" w:after="100" w:afterAutospacing="1" w:line="336" w:lineRule="atLeast"/>
              <w:rPr>
                <w:rFonts w:ascii="Tahoma" w:eastAsia="Times New Roman" w:hAnsi="Tahoma" w:cs="Tahoma"/>
                <w:color w:val="000000"/>
                <w:sz w:val="26"/>
                <w:szCs w:val="26"/>
                <w:lang w:eastAsia="ru-RU"/>
              </w:rPr>
            </w:pPr>
            <w:hyperlink r:id="rId35" w:tgtFrame="_blank" w:history="1">
              <w:r w:rsidR="00F860FA" w:rsidRPr="00F860FA">
                <w:rPr>
                  <w:rFonts w:ascii="Tahoma" w:eastAsia="Times New Roman" w:hAnsi="Tahoma" w:cs="Tahoma"/>
                  <w:color w:val="292929"/>
                  <w:sz w:val="26"/>
                  <w:u w:val="single"/>
                  <w:lang w:eastAsia="ru-RU"/>
                </w:rPr>
                <w:t>Объявления для города Тамбов</w:t>
              </w:r>
            </w:hyperlink>
          </w:p>
        </w:tc>
      </w:tr>
    </w:tbl>
    <w:p w:rsidR="000A592C" w:rsidRDefault="00F04501">
      <w: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24pt;height:24pt"/>
        </w:pict>
      </w:r>
    </w:p>
    <w:p w:rsidR="00F860FA" w:rsidRDefault="00F860FA">
      <w:r>
        <w:rPr>
          <w:noProof/>
          <w:lang w:eastAsia="ru-RU"/>
        </w:rPr>
        <w:lastRenderedPageBreak/>
        <w:drawing>
          <wp:inline distT="0" distB="0" distL="0" distR="0">
            <wp:extent cx="5940425" cy="3036217"/>
            <wp:effectExtent l="19050" t="0" r="3175" b="0"/>
            <wp:docPr id="18" name="Рисунок 18" descr="https://ds05.infourok.ru/uploads/ex/1014/0000239b-a4bb9b29/hello_html_c6142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s://ds05.infourok.ru/uploads/ex/1014/0000239b-a4bb9b29/hello_html_c61424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0362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04501">
        <w:pict>
          <v:shape id="_x0000_i1026" type="#_x0000_t75" alt="" style="width:24pt;height:24pt"/>
        </w:pict>
      </w:r>
      <w:r>
        <w:rPr>
          <w:noProof/>
          <w:lang w:eastAsia="ru-RU"/>
        </w:rPr>
        <w:lastRenderedPageBreak/>
        <w:drawing>
          <wp:inline distT="0" distB="0" distL="0" distR="0">
            <wp:extent cx="5940425" cy="3804089"/>
            <wp:effectExtent l="19050" t="0" r="3175" b="0"/>
            <wp:docPr id="21" name="Рисунок 21" descr="http://polenovchtenia.org.ru/wp-content/uploads/2015/03/polenovVI_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polenovchtenia.org.ru/wp-content/uploads/2015/03/polenovVI_48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8040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5940425" cy="4455319"/>
            <wp:effectExtent l="19050" t="0" r="3175" b="0"/>
            <wp:docPr id="15" name="Рисунок 15" descr="http://900igr.net/up/datas/129122/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900igr.net/up/datas/129122/003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60FA" w:rsidRDefault="00F860FA"/>
    <w:p w:rsidR="00C74260" w:rsidRPr="00C74260" w:rsidRDefault="00F04501" w:rsidP="00C74260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pict>
          <v:shape id="_x0000_i1027" type="#_x0000_t75" alt="" style="width:24pt;height:24pt"/>
        </w:pict>
      </w:r>
      <w:r w:rsidR="00C74260" w:rsidRPr="00C74260">
        <w:rPr>
          <w:rFonts w:ascii="Helvetica" w:eastAsia="Times New Roman" w:hAnsi="Helvetica" w:cs="Helvetica"/>
          <w:color w:val="999999"/>
          <w:sz w:val="19"/>
          <w:szCs w:val="19"/>
          <w:shd w:val="clear" w:color="auto" w:fill="FFFFFF"/>
          <w:lang w:eastAsia="ru-RU"/>
        </w:rPr>
        <w:t>По страницам истории города Тамбова</w:t>
      </w:r>
    </w:p>
    <w:p w:rsidR="00C74260" w:rsidRPr="00C74260" w:rsidRDefault="00C74260" w:rsidP="00C74260">
      <w:pPr>
        <w:numPr>
          <w:ilvl w:val="0"/>
          <w:numId w:val="1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lastRenderedPageBreak/>
        <w:t>Автор: Молчанова Людмила Александровна</w:t>
      </w:r>
    </w:p>
    <w:p w:rsidR="00C74260" w:rsidRPr="00C74260" w:rsidRDefault="00C74260" w:rsidP="00C74260">
      <w:pPr>
        <w:numPr>
          <w:ilvl w:val="0"/>
          <w:numId w:val="1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воспитатель МБДОУ детского сада</w:t>
      </w:r>
    </w:p>
    <w:p w:rsidR="00C74260" w:rsidRPr="00C74260" w:rsidRDefault="00C74260" w:rsidP="00C74260">
      <w:pPr>
        <w:numPr>
          <w:ilvl w:val="0"/>
          <w:numId w:val="1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proofErr w:type="spellStart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общеразвивающего</w:t>
      </w:r>
      <w:proofErr w:type="spellEnd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 вида №10</w:t>
      </w:r>
    </w:p>
    <w:p w:rsidR="00C74260" w:rsidRPr="00C74260" w:rsidRDefault="00C74260" w:rsidP="00C74260">
      <w:pPr>
        <w:numPr>
          <w:ilvl w:val="0"/>
          <w:numId w:val="1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«Малютка»</w:t>
      </w:r>
    </w:p>
    <w:p w:rsidR="00C74260" w:rsidRPr="00C74260" w:rsidRDefault="00C74260" w:rsidP="00C74260">
      <w:pPr>
        <w:numPr>
          <w:ilvl w:val="0"/>
          <w:numId w:val="1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</w:p>
    <w:p w:rsidR="00C74260" w:rsidRPr="00C74260" w:rsidRDefault="00C74260" w:rsidP="00C74260">
      <w:pPr>
        <w:numPr>
          <w:ilvl w:val="0"/>
          <w:numId w:val="1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</w:p>
    <w:p w:rsidR="00C74260" w:rsidRPr="00C74260" w:rsidRDefault="00C74260" w:rsidP="00C74260">
      <w:pPr>
        <w:numPr>
          <w:ilvl w:val="0"/>
          <w:numId w:val="1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</w:p>
    <w:p w:rsidR="00C74260" w:rsidRPr="00C74260" w:rsidRDefault="00C74260" w:rsidP="00C74260">
      <w:pPr>
        <w:numPr>
          <w:ilvl w:val="0"/>
          <w:numId w:val="1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</w:p>
    <w:p w:rsidR="00C74260" w:rsidRPr="00C74260" w:rsidRDefault="00C74260" w:rsidP="00C74260">
      <w:pPr>
        <w:numPr>
          <w:ilvl w:val="0"/>
          <w:numId w:val="1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Тамбов 2014 год</w:t>
      </w:r>
    </w:p>
    <w:p w:rsidR="00C74260" w:rsidRPr="00C74260" w:rsidRDefault="00C74260" w:rsidP="00C74260">
      <w:pPr>
        <w:numPr>
          <w:ilvl w:val="0"/>
          <w:numId w:val="1"/>
        </w:numPr>
        <w:spacing w:after="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</w:p>
    <w:p w:rsidR="00C74260" w:rsidRPr="00C74260" w:rsidRDefault="00C74260" w:rsidP="00C74260">
      <w:pPr>
        <w:numPr>
          <w:ilvl w:val="0"/>
          <w:numId w:val="2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Виртуальная экскурсия</w:t>
      </w:r>
    </w:p>
    <w:p w:rsidR="00C74260" w:rsidRPr="00C74260" w:rsidRDefault="00C74260" w:rsidP="00C74260">
      <w:pPr>
        <w:numPr>
          <w:ilvl w:val="0"/>
          <w:numId w:val="2"/>
        </w:numPr>
        <w:spacing w:after="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</w:p>
    <w:p w:rsidR="00C74260" w:rsidRPr="00C74260" w:rsidRDefault="00C74260" w:rsidP="00C7426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74260">
        <w:rPr>
          <w:rFonts w:ascii="Helvetica" w:eastAsia="Times New Roman" w:hAnsi="Helvetica" w:cs="Helvetica"/>
          <w:color w:val="999999"/>
          <w:sz w:val="19"/>
          <w:szCs w:val="19"/>
          <w:shd w:val="clear" w:color="auto" w:fill="FFFFFF"/>
          <w:lang w:eastAsia="ru-RU"/>
        </w:rPr>
        <w:t>Крепость Тамбов</w:t>
      </w:r>
    </w:p>
    <w:p w:rsidR="00C74260" w:rsidRPr="00C74260" w:rsidRDefault="00C74260" w:rsidP="00C74260">
      <w:pPr>
        <w:numPr>
          <w:ilvl w:val="0"/>
          <w:numId w:val="3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Наш город изначально был крепостью.</w:t>
      </w:r>
    </w:p>
    <w:p w:rsidR="00C74260" w:rsidRPr="00C74260" w:rsidRDefault="00C74260" w:rsidP="00C74260">
      <w:pPr>
        <w:numPr>
          <w:ilvl w:val="0"/>
          <w:numId w:val="3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Крепость построили, на холме у места впадения реки </w:t>
      </w:r>
      <w:proofErr w:type="spellStart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Студенец</w:t>
      </w:r>
      <w:proofErr w:type="spellEnd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 в </w:t>
      </w:r>
      <w:proofErr w:type="spellStart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Цну</w:t>
      </w:r>
      <w:proofErr w:type="spellEnd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, преградив собою путь на Русь татарам, которые ходили грабить окраины земли русской.</w:t>
      </w:r>
    </w:p>
    <w:p w:rsidR="00C74260" w:rsidRPr="00C74260" w:rsidRDefault="00C74260" w:rsidP="00C74260">
      <w:pPr>
        <w:numPr>
          <w:ilvl w:val="0"/>
          <w:numId w:val="3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Руководил строительством воевода Роман Федорович </w:t>
      </w:r>
      <w:proofErr w:type="spellStart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Бобарыкин</w:t>
      </w:r>
      <w:proofErr w:type="spellEnd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.</w:t>
      </w:r>
    </w:p>
    <w:p w:rsidR="00C74260" w:rsidRPr="00C74260" w:rsidRDefault="00C74260" w:rsidP="00C74260">
      <w:pPr>
        <w:numPr>
          <w:ilvl w:val="0"/>
          <w:numId w:val="3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Длина крепостной стены 1245 м, высота 6 м, число башен 12 (две проезжие).</w:t>
      </w:r>
    </w:p>
    <w:p w:rsidR="00C74260" w:rsidRPr="00C74260" w:rsidRDefault="00C74260" w:rsidP="00C74260">
      <w:pPr>
        <w:numPr>
          <w:ilvl w:val="0"/>
          <w:numId w:val="3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C юго-запада к городу примыкал острог, восточная и северная стороны которого являлись продолжением </w:t>
      </w:r>
      <w:proofErr w:type="spellStart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соответсвующих</w:t>
      </w:r>
      <w:proofErr w:type="spellEnd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 сторон города (город был как бы внутренней крепостью острога).</w:t>
      </w:r>
    </w:p>
    <w:p w:rsidR="00C74260" w:rsidRPr="00C74260" w:rsidRDefault="00C74260" w:rsidP="00C74260">
      <w:pPr>
        <w:numPr>
          <w:ilvl w:val="0"/>
          <w:numId w:val="3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Длина крепостной стены острога 1776,6 м, число башен 12 (три проезжие).</w:t>
      </w:r>
    </w:p>
    <w:p w:rsidR="00C74260" w:rsidRPr="00C74260" w:rsidRDefault="00C74260" w:rsidP="00C74260">
      <w:pPr>
        <w:numPr>
          <w:ilvl w:val="0"/>
          <w:numId w:val="3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Стены крепости </w:t>
      </w:r>
      <w:proofErr w:type="gramStart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были срублены из дуба имели</w:t>
      </w:r>
      <w:proofErr w:type="gramEnd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 приспособления для установки артиллерии и размещения защитников.</w:t>
      </w:r>
    </w:p>
    <w:p w:rsidR="00C74260" w:rsidRPr="00C74260" w:rsidRDefault="00C74260" w:rsidP="00C74260">
      <w:pPr>
        <w:numPr>
          <w:ilvl w:val="0"/>
          <w:numId w:val="3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С открытой стороны стен крепость защищалась рвом, ров заполнялся водой.</w:t>
      </w:r>
    </w:p>
    <w:p w:rsidR="00C74260" w:rsidRPr="00C74260" w:rsidRDefault="00C74260" w:rsidP="00C74260">
      <w:pPr>
        <w:numPr>
          <w:ilvl w:val="0"/>
          <w:numId w:val="3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Внутри крепости находились служебные и жилые помещения (съезжая изба, пороховой погреб, лавки и др.)</w:t>
      </w:r>
    </w:p>
    <w:p w:rsidR="00C74260" w:rsidRPr="00C74260" w:rsidRDefault="00C74260" w:rsidP="00C74260">
      <w:pPr>
        <w:numPr>
          <w:ilvl w:val="0"/>
          <w:numId w:val="3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Крепость охранял гарнизон, насчитывавший свыше 1000 воинов.</w:t>
      </w:r>
    </w:p>
    <w:p w:rsidR="00C74260" w:rsidRPr="00C74260" w:rsidRDefault="00C74260" w:rsidP="00C74260">
      <w:pPr>
        <w:numPr>
          <w:ilvl w:val="0"/>
          <w:numId w:val="3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Крепости на высоких берегах </w:t>
      </w:r>
      <w:proofErr w:type="spellStart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Студенца</w:t>
      </w:r>
      <w:proofErr w:type="spellEnd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 и </w:t>
      </w:r>
      <w:proofErr w:type="spellStart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Цны</w:t>
      </w:r>
      <w:proofErr w:type="spellEnd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, по свидетельству летописи, пришлось выдержать более 80 крупных сражений, мелких же стычек сторожевых людей с врагами было бесчисленное множество.</w:t>
      </w:r>
    </w:p>
    <w:p w:rsidR="00C74260" w:rsidRPr="00C74260" w:rsidRDefault="00C74260" w:rsidP="00C74260">
      <w:pPr>
        <w:numPr>
          <w:ilvl w:val="0"/>
          <w:numId w:val="3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Татарским набегам была поставлена надёжная преграда.</w:t>
      </w:r>
    </w:p>
    <w:p w:rsidR="00C74260" w:rsidRPr="00C74260" w:rsidRDefault="00C74260" w:rsidP="00C74260">
      <w:pPr>
        <w:numPr>
          <w:ilvl w:val="0"/>
          <w:numId w:val="3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</w:p>
    <w:p w:rsidR="00C74260" w:rsidRPr="00C74260" w:rsidRDefault="00C74260" w:rsidP="00C74260">
      <w:pPr>
        <w:numPr>
          <w:ilvl w:val="0"/>
          <w:numId w:val="3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</w:p>
    <w:p w:rsidR="00C74260" w:rsidRPr="00C74260" w:rsidRDefault="00C74260" w:rsidP="00C74260">
      <w:pPr>
        <w:numPr>
          <w:ilvl w:val="0"/>
          <w:numId w:val="3"/>
        </w:numPr>
        <w:spacing w:after="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</w:p>
    <w:p w:rsidR="00C74260" w:rsidRPr="00C74260" w:rsidRDefault="00C74260" w:rsidP="00C7426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74260">
        <w:rPr>
          <w:rFonts w:ascii="Helvetica" w:eastAsia="Times New Roman" w:hAnsi="Helvetica" w:cs="Helvetica"/>
          <w:color w:val="999999"/>
          <w:sz w:val="19"/>
          <w:szCs w:val="19"/>
          <w:shd w:val="clear" w:color="auto" w:fill="FFFFFF"/>
          <w:lang w:eastAsia="ru-RU"/>
        </w:rPr>
        <w:t>Строение крепости</w:t>
      </w:r>
    </w:p>
    <w:p w:rsidR="00C74260" w:rsidRPr="00C74260" w:rsidRDefault="00C74260" w:rsidP="00C74260">
      <w:pPr>
        <w:numPr>
          <w:ilvl w:val="0"/>
          <w:numId w:val="4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Внутри города располагались съезжая изба, воеводский двор, пороховой погреб, пушечный амбар, 9 житниц для зерна, тюрьма и соборная церковь. Другая часть крепости – острог – была окружена острожной стеной.</w:t>
      </w:r>
    </w:p>
    <w:p w:rsidR="00C74260" w:rsidRPr="00C74260" w:rsidRDefault="00C74260" w:rsidP="00C74260">
      <w:pPr>
        <w:numPr>
          <w:ilvl w:val="0"/>
          <w:numId w:val="4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lastRenderedPageBreak/>
        <w:t xml:space="preserve">Она начиналась от </w:t>
      </w:r>
      <w:proofErr w:type="gramStart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северной</w:t>
      </w:r>
      <w:proofErr w:type="gramEnd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 и кончалась у восточной наугольных башен кремля и имела в длину 1774 м.</w:t>
      </w:r>
    </w:p>
    <w:p w:rsidR="00C74260" w:rsidRPr="00C74260" w:rsidRDefault="00C74260" w:rsidP="00C74260">
      <w:pPr>
        <w:numPr>
          <w:ilvl w:val="0"/>
          <w:numId w:val="4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Острог, как и кремль, защищали 12 башен с четырьмя проезжими воротами. Во время ремонта крепости в 1662 г. в остроге соорудили еще две башни: Водяную и Глухую.</w:t>
      </w:r>
    </w:p>
    <w:p w:rsidR="00C74260" w:rsidRPr="00C74260" w:rsidRDefault="00C74260" w:rsidP="00C74260">
      <w:pPr>
        <w:numPr>
          <w:ilvl w:val="0"/>
          <w:numId w:val="4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Внутри острога находились </w:t>
      </w:r>
      <w:proofErr w:type="gramStart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казенный</w:t>
      </w:r>
      <w:proofErr w:type="gramEnd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 и кружечные дворы, таможенная изба, 10 лавок, Знаменская церковь и слобода городовых казаков.</w:t>
      </w:r>
    </w:p>
    <w:p w:rsidR="00C74260" w:rsidRPr="00C74260" w:rsidRDefault="00C74260" w:rsidP="00C74260">
      <w:pPr>
        <w:numPr>
          <w:ilvl w:val="0"/>
          <w:numId w:val="4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По его углам стояли два раската с пушками.</w:t>
      </w:r>
    </w:p>
    <w:p w:rsidR="00C74260" w:rsidRPr="00C74260" w:rsidRDefault="00C74260" w:rsidP="00C74260">
      <w:pPr>
        <w:numPr>
          <w:ilvl w:val="0"/>
          <w:numId w:val="4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Дополнительным укреплением острога служил ров.</w:t>
      </w:r>
    </w:p>
    <w:p w:rsidR="00C74260" w:rsidRPr="00C74260" w:rsidRDefault="00C74260" w:rsidP="00C74260">
      <w:pPr>
        <w:numPr>
          <w:ilvl w:val="0"/>
          <w:numId w:val="4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Кроме крепости, частью города являлись слободы служивых людей: Полковая, Пушкарская, Панская и Покровская.</w:t>
      </w:r>
    </w:p>
    <w:p w:rsidR="00C74260" w:rsidRPr="00C74260" w:rsidRDefault="00C74260" w:rsidP="00C74260">
      <w:pPr>
        <w:numPr>
          <w:ilvl w:val="0"/>
          <w:numId w:val="4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Их население принимало деятельное участие в охране Тамбова и укреплений.</w:t>
      </w:r>
    </w:p>
    <w:p w:rsidR="00C74260" w:rsidRPr="00C74260" w:rsidRDefault="00C74260" w:rsidP="00C74260">
      <w:pPr>
        <w:numPr>
          <w:ilvl w:val="0"/>
          <w:numId w:val="4"/>
        </w:numPr>
        <w:spacing w:after="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Строительство крепости Тамбов имело важное стратегическое значение в системе обороны южных границ Российского государства.</w:t>
      </w:r>
    </w:p>
    <w:p w:rsidR="00C74260" w:rsidRPr="00C74260" w:rsidRDefault="00C74260" w:rsidP="00C7426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74260">
        <w:rPr>
          <w:rFonts w:ascii="Helvetica" w:eastAsia="Times New Roman" w:hAnsi="Helvetica" w:cs="Helvetica"/>
          <w:color w:val="999999"/>
          <w:sz w:val="19"/>
          <w:szCs w:val="19"/>
          <w:shd w:val="clear" w:color="auto" w:fill="FFFFFF"/>
          <w:lang w:eastAsia="ru-RU"/>
        </w:rPr>
        <w:t>Сторожевые башни</w:t>
      </w:r>
    </w:p>
    <w:p w:rsidR="00C74260" w:rsidRPr="00C74260" w:rsidRDefault="00C74260" w:rsidP="00C74260">
      <w:pPr>
        <w:numPr>
          <w:ilvl w:val="0"/>
          <w:numId w:val="5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Сторожевая </w:t>
      </w:r>
      <w:proofErr w:type="spellStart"/>
      <w:proofErr w:type="gramStart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ба́шня</w:t>
      </w:r>
      <w:proofErr w:type="spellEnd"/>
      <w:proofErr w:type="gramEnd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 или оборонно-сторожевая башня — сторожевая постройка, возведённая, как правило, на возвышенности или в стене укрепленного города.</w:t>
      </w:r>
    </w:p>
    <w:p w:rsidR="00C74260" w:rsidRPr="00C74260" w:rsidRDefault="00C74260" w:rsidP="00C74260">
      <w:pPr>
        <w:numPr>
          <w:ilvl w:val="0"/>
          <w:numId w:val="5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В древние времена сторожевые башни позволяли людям издали наблюдать за происходящим. Сторожа или </w:t>
      </w:r>
      <w:proofErr w:type="gramStart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дозорные, находившиеся в башне предупреждали</w:t>
      </w:r>
      <w:proofErr w:type="gramEnd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 город о приближении кого-либо к городу.</w:t>
      </w:r>
    </w:p>
    <w:p w:rsidR="00C74260" w:rsidRPr="00C74260" w:rsidRDefault="00C74260" w:rsidP="00C74260">
      <w:pPr>
        <w:numPr>
          <w:ilvl w:val="0"/>
          <w:numId w:val="5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Они должны были бить тревогу даже тогда, когда было одно подозрение о приближении противника.</w:t>
      </w:r>
    </w:p>
    <w:p w:rsidR="00C74260" w:rsidRPr="00C74260" w:rsidRDefault="00C74260" w:rsidP="00C74260">
      <w:pPr>
        <w:numPr>
          <w:ilvl w:val="0"/>
          <w:numId w:val="5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Стражи должны были обладать определённым здоровьем и способностями. Они должны были обладать хорошим зрением.</w:t>
      </w:r>
    </w:p>
    <w:p w:rsidR="00C74260" w:rsidRPr="00C74260" w:rsidRDefault="00C74260" w:rsidP="00C74260">
      <w:pPr>
        <w:numPr>
          <w:ilvl w:val="0"/>
          <w:numId w:val="5"/>
        </w:numPr>
        <w:spacing w:after="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Бывали случаи, когда сторож узнавал по походке приближающегося человека.</w:t>
      </w:r>
    </w:p>
    <w:p w:rsidR="00C74260" w:rsidRPr="00C74260" w:rsidRDefault="00C74260" w:rsidP="00C7426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74260">
        <w:rPr>
          <w:rFonts w:ascii="Helvetica" w:eastAsia="Times New Roman" w:hAnsi="Helvetica" w:cs="Helvetica"/>
          <w:color w:val="999999"/>
          <w:sz w:val="19"/>
          <w:szCs w:val="19"/>
          <w:shd w:val="clear" w:color="auto" w:fill="FFFFFF"/>
          <w:lang w:eastAsia="ru-RU"/>
        </w:rPr>
        <w:t>Сторожевые башни</w:t>
      </w:r>
    </w:p>
    <w:p w:rsidR="00C74260" w:rsidRPr="00C74260" w:rsidRDefault="00C74260" w:rsidP="00C74260">
      <w:pPr>
        <w:numPr>
          <w:ilvl w:val="0"/>
          <w:numId w:val="6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Было построено 12 </w:t>
      </w:r>
      <w:proofErr w:type="spellStart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башень</w:t>
      </w:r>
      <w:proofErr w:type="spellEnd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 высотой 25,5–34 м.</w:t>
      </w:r>
    </w:p>
    <w:p w:rsidR="00C74260" w:rsidRPr="00C74260" w:rsidRDefault="00C74260" w:rsidP="00C74260">
      <w:pPr>
        <w:numPr>
          <w:ilvl w:val="0"/>
          <w:numId w:val="6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Три башни имели проезжие ворота.</w:t>
      </w:r>
    </w:p>
    <w:p w:rsidR="00C74260" w:rsidRPr="00C74260" w:rsidRDefault="00C74260" w:rsidP="00C74260">
      <w:pPr>
        <w:numPr>
          <w:ilvl w:val="0"/>
          <w:numId w:val="6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Особенно выделялась своими размерами Московская башня высотой 51 м.</w:t>
      </w:r>
    </w:p>
    <w:p w:rsidR="00C74260" w:rsidRPr="00C74260" w:rsidRDefault="00C74260" w:rsidP="00C74260">
      <w:pPr>
        <w:numPr>
          <w:ilvl w:val="0"/>
          <w:numId w:val="6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На её шатровой крыше размещалась караульная будка с вестовым колоколом. Московская башня в Тамбове была самым высоким деревянным сооружением на юге Русского государства. Её строительство объясняется особенностями рельефа местности.</w:t>
      </w:r>
    </w:p>
    <w:p w:rsidR="00C74260" w:rsidRPr="00C74260" w:rsidRDefault="00C74260" w:rsidP="00C74260">
      <w:pPr>
        <w:numPr>
          <w:ilvl w:val="0"/>
          <w:numId w:val="6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Севернее крепости проходила высокая гряда, вдоль которой шли укрепления Тамбовского вала.</w:t>
      </w:r>
    </w:p>
    <w:p w:rsidR="00C74260" w:rsidRPr="00C74260" w:rsidRDefault="00C74260" w:rsidP="00C74260">
      <w:pPr>
        <w:numPr>
          <w:ilvl w:val="0"/>
          <w:numId w:val="6"/>
        </w:numPr>
        <w:spacing w:after="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Только с такой высокой башни можно было увидеть сигнальные костры</w:t>
      </w:r>
      <w:proofErr w:type="gramStart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.</w:t>
      </w:r>
      <w:proofErr w:type="gramEnd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 </w:t>
      </w:r>
      <w:proofErr w:type="gramStart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п</w:t>
      </w:r>
      <w:proofErr w:type="gramEnd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редупреждающие о врагах</w:t>
      </w:r>
    </w:p>
    <w:p w:rsidR="00C74260" w:rsidRPr="00C74260" w:rsidRDefault="00C74260" w:rsidP="00C7426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74260">
        <w:rPr>
          <w:rFonts w:ascii="Helvetica" w:eastAsia="Times New Roman" w:hAnsi="Helvetica" w:cs="Helvetica"/>
          <w:color w:val="999999"/>
          <w:sz w:val="19"/>
          <w:szCs w:val="19"/>
          <w:shd w:val="clear" w:color="auto" w:fill="FFFFFF"/>
          <w:lang w:eastAsia="ru-RU"/>
        </w:rPr>
        <w:t>Татарский вал</w:t>
      </w:r>
    </w:p>
    <w:p w:rsidR="00C74260" w:rsidRPr="00C74260" w:rsidRDefault="00C74260" w:rsidP="00C74260">
      <w:pPr>
        <w:numPr>
          <w:ilvl w:val="0"/>
          <w:numId w:val="7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Татарский вал </w:t>
      </w:r>
      <w:proofErr w:type="gramStart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–о</w:t>
      </w:r>
      <w:proofErr w:type="gramEnd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громная сложная система укреплений, построенных в середине XVII века для защиты южных рубежей русского государства от набегов степных кочевников.</w:t>
      </w:r>
    </w:p>
    <w:p w:rsidR="00C74260" w:rsidRPr="00C74260" w:rsidRDefault="00C74260" w:rsidP="00C74260">
      <w:pPr>
        <w:numPr>
          <w:ilvl w:val="0"/>
          <w:numId w:val="7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</w:p>
    <w:p w:rsidR="00C74260" w:rsidRPr="00C74260" w:rsidRDefault="00C74260" w:rsidP="00C74260">
      <w:pPr>
        <w:numPr>
          <w:ilvl w:val="0"/>
          <w:numId w:val="7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Высота вала достигала пяти метров, крутизна склонов тридцати градусов, с обороняемой стороны вал был усилен двухметровым рвом, по гребню вала шёл частокол.</w:t>
      </w:r>
    </w:p>
    <w:p w:rsidR="00C74260" w:rsidRPr="00C74260" w:rsidRDefault="00C74260" w:rsidP="00C74260">
      <w:pPr>
        <w:numPr>
          <w:ilvl w:val="0"/>
          <w:numId w:val="7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</w:p>
    <w:p w:rsidR="00C74260" w:rsidRPr="00C74260" w:rsidRDefault="00C74260" w:rsidP="00C74260">
      <w:pPr>
        <w:numPr>
          <w:ilvl w:val="0"/>
          <w:numId w:val="7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lastRenderedPageBreak/>
        <w:t>Через 300 – 700 метров на валу были устроены сторожевые башни и городки.</w:t>
      </w:r>
    </w:p>
    <w:p w:rsidR="00C74260" w:rsidRPr="00C74260" w:rsidRDefault="00C74260" w:rsidP="00C74260">
      <w:pPr>
        <w:numPr>
          <w:ilvl w:val="0"/>
          <w:numId w:val="7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</w:p>
    <w:p w:rsidR="00C74260" w:rsidRPr="00C74260" w:rsidRDefault="00C74260" w:rsidP="00C74260">
      <w:pPr>
        <w:numPr>
          <w:ilvl w:val="0"/>
          <w:numId w:val="7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Фланги земляных валов упирались в непроходимые природные преграды - реки, болота, густые леса.</w:t>
      </w:r>
    </w:p>
    <w:p w:rsidR="00C74260" w:rsidRPr="00C74260" w:rsidRDefault="00C74260" w:rsidP="00C74260">
      <w:pPr>
        <w:numPr>
          <w:ilvl w:val="0"/>
          <w:numId w:val="7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</w:p>
    <w:p w:rsidR="00C74260" w:rsidRPr="00C74260" w:rsidRDefault="00C74260" w:rsidP="00C74260">
      <w:pPr>
        <w:numPr>
          <w:ilvl w:val="0"/>
          <w:numId w:val="7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Обойти Татарский вал было невозможно.</w:t>
      </w:r>
    </w:p>
    <w:p w:rsidR="00C74260" w:rsidRPr="00C74260" w:rsidRDefault="00C74260" w:rsidP="00C74260">
      <w:pPr>
        <w:numPr>
          <w:ilvl w:val="0"/>
          <w:numId w:val="7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</w:p>
    <w:p w:rsidR="00C74260" w:rsidRPr="00C74260" w:rsidRDefault="00C74260" w:rsidP="00C74260">
      <w:pPr>
        <w:numPr>
          <w:ilvl w:val="0"/>
          <w:numId w:val="7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Вал насыпался вручную крестьянами и служилыми людьми.</w:t>
      </w:r>
    </w:p>
    <w:p w:rsidR="00C74260" w:rsidRPr="00C74260" w:rsidRDefault="00C74260" w:rsidP="00C74260">
      <w:pPr>
        <w:numPr>
          <w:ilvl w:val="0"/>
          <w:numId w:val="7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</w:p>
    <w:p w:rsidR="00C74260" w:rsidRPr="00C74260" w:rsidRDefault="00C74260" w:rsidP="00C74260">
      <w:pPr>
        <w:numPr>
          <w:ilvl w:val="0"/>
          <w:numId w:val="7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Татарский вал — памятник истории и природы на </w:t>
      </w:r>
      <w:proofErr w:type="spellStart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Тамбовщине</w:t>
      </w:r>
      <w:proofErr w:type="spellEnd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.</w:t>
      </w:r>
    </w:p>
    <w:p w:rsidR="00C74260" w:rsidRPr="00C74260" w:rsidRDefault="00C74260" w:rsidP="00C74260">
      <w:pPr>
        <w:numPr>
          <w:ilvl w:val="0"/>
          <w:numId w:val="7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</w:p>
    <w:p w:rsidR="00C74260" w:rsidRPr="00C74260" w:rsidRDefault="00C74260" w:rsidP="00C74260">
      <w:pPr>
        <w:numPr>
          <w:ilvl w:val="0"/>
          <w:numId w:val="7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</w:p>
    <w:p w:rsidR="00C74260" w:rsidRPr="00C74260" w:rsidRDefault="00C74260" w:rsidP="00C74260">
      <w:pPr>
        <w:numPr>
          <w:ilvl w:val="0"/>
          <w:numId w:val="7"/>
        </w:numPr>
        <w:spacing w:after="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</w:p>
    <w:p w:rsidR="00C74260" w:rsidRPr="00C74260" w:rsidRDefault="00C74260" w:rsidP="00C7426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74260">
        <w:rPr>
          <w:rFonts w:ascii="Helvetica" w:eastAsia="Times New Roman" w:hAnsi="Helvetica" w:cs="Helvetica"/>
          <w:color w:val="999999"/>
          <w:sz w:val="19"/>
          <w:szCs w:val="19"/>
          <w:shd w:val="clear" w:color="auto" w:fill="FFFFFF"/>
          <w:lang w:eastAsia="ru-RU"/>
        </w:rPr>
        <w:t>Значение слова Тамбов</w:t>
      </w:r>
    </w:p>
    <w:p w:rsidR="00C74260" w:rsidRPr="00C74260" w:rsidRDefault="00C74260" w:rsidP="00C74260">
      <w:pPr>
        <w:numPr>
          <w:ilvl w:val="0"/>
          <w:numId w:val="8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Одна из народных версий названия города гласит,</w:t>
      </w:r>
    </w:p>
    <w:p w:rsidR="00C74260" w:rsidRPr="00C74260" w:rsidRDefault="00C74260" w:rsidP="00C74260">
      <w:pPr>
        <w:numPr>
          <w:ilvl w:val="0"/>
          <w:numId w:val="8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что после своих многочисленных и безрезультатных наскоков на крепость</w:t>
      </w:r>
    </w:p>
    <w:p w:rsidR="00C74260" w:rsidRPr="00C74260" w:rsidRDefault="00C74260" w:rsidP="00C74260">
      <w:pPr>
        <w:numPr>
          <w:ilvl w:val="0"/>
          <w:numId w:val="8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proofErr w:type="gramStart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кочевники</w:t>
      </w:r>
      <w:proofErr w:type="gramEnd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 отходя от её стен, говорили:</w:t>
      </w:r>
    </w:p>
    <w:p w:rsidR="00C74260" w:rsidRPr="00C74260" w:rsidRDefault="00C74260" w:rsidP="00C74260">
      <w:pPr>
        <w:numPr>
          <w:ilvl w:val="0"/>
          <w:numId w:val="8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«Там Бог!».</w:t>
      </w:r>
    </w:p>
    <w:p w:rsidR="00C74260" w:rsidRPr="00C74260" w:rsidRDefault="00C74260" w:rsidP="00C74260">
      <w:pPr>
        <w:numPr>
          <w:ilvl w:val="0"/>
          <w:numId w:val="8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</w:p>
    <w:p w:rsidR="00C74260" w:rsidRPr="00C74260" w:rsidRDefault="00C74260" w:rsidP="00C74260">
      <w:pPr>
        <w:numPr>
          <w:ilvl w:val="0"/>
          <w:numId w:val="8"/>
        </w:numPr>
        <w:spacing w:after="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</w:p>
    <w:p w:rsidR="00C74260" w:rsidRPr="00C74260" w:rsidRDefault="00C74260" w:rsidP="00C7426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74260">
        <w:rPr>
          <w:rFonts w:ascii="Helvetica" w:eastAsia="Times New Roman" w:hAnsi="Helvetica" w:cs="Helvetica"/>
          <w:color w:val="999999"/>
          <w:sz w:val="19"/>
          <w:szCs w:val="19"/>
          <w:shd w:val="clear" w:color="auto" w:fill="FFFFFF"/>
          <w:lang w:eastAsia="ru-RU"/>
        </w:rPr>
        <w:t>История названия города</w:t>
      </w:r>
    </w:p>
    <w:p w:rsidR="00C74260" w:rsidRPr="00C74260" w:rsidRDefault="00C74260" w:rsidP="00C74260">
      <w:pPr>
        <w:numPr>
          <w:ilvl w:val="0"/>
          <w:numId w:val="9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По поводу происхождения названия города Тамбова имеется множество версий.</w:t>
      </w:r>
    </w:p>
    <w:p w:rsidR="00C74260" w:rsidRPr="00C74260" w:rsidRDefault="00C74260" w:rsidP="00C74260">
      <w:pPr>
        <w:numPr>
          <w:ilvl w:val="0"/>
          <w:numId w:val="9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В одной из этой версии утверждалось, что название города-крепости было взято от названия небольшой мордовской деревушки </w:t>
      </w:r>
      <w:proofErr w:type="spellStart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Тонбов</w:t>
      </w:r>
      <w:proofErr w:type="spellEnd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, расположенной на месте где планировалось заложить крепость первоначально.</w:t>
      </w:r>
    </w:p>
    <w:p w:rsidR="00C74260" w:rsidRPr="00C74260" w:rsidRDefault="00C74260" w:rsidP="00C74260">
      <w:pPr>
        <w:numPr>
          <w:ilvl w:val="0"/>
          <w:numId w:val="9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Существует версия от словосочетания «там был бой». Массу версий о происхождении названия города Тамбова от различных слов из языков и диалектов местных племен, проживавших на территории </w:t>
      </w:r>
      <w:proofErr w:type="spellStart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Тамбовщины</w:t>
      </w:r>
      <w:proofErr w:type="spellEnd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,</w:t>
      </w:r>
    </w:p>
    <w:p w:rsidR="00C74260" w:rsidRPr="00C74260" w:rsidRDefault="00C74260" w:rsidP="00C74260">
      <w:pPr>
        <w:numPr>
          <w:ilvl w:val="0"/>
          <w:numId w:val="9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</w:p>
    <w:p w:rsidR="00C74260" w:rsidRPr="00C74260" w:rsidRDefault="00C74260" w:rsidP="00C74260">
      <w:pPr>
        <w:numPr>
          <w:ilvl w:val="0"/>
          <w:numId w:val="9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Возможно происхождение слова Тамбов от слова «</w:t>
      </w:r>
      <w:proofErr w:type="spellStart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томбо</w:t>
      </w:r>
      <w:proofErr w:type="spellEnd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». Это слово из языка древних финских племён живших в наших местах означает сосновый пень.</w:t>
      </w:r>
    </w:p>
    <w:p w:rsidR="00C74260" w:rsidRPr="00C74260" w:rsidRDefault="00C74260" w:rsidP="00C74260">
      <w:pPr>
        <w:numPr>
          <w:ilvl w:val="0"/>
          <w:numId w:val="9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Также популярна версия о происхождении названия от слова «</w:t>
      </w:r>
      <w:proofErr w:type="spellStart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тамбо</w:t>
      </w:r>
      <w:proofErr w:type="spellEnd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», что означало омут.</w:t>
      </w:r>
    </w:p>
    <w:p w:rsidR="00C74260" w:rsidRPr="00C74260" w:rsidRDefault="00C74260" w:rsidP="00C74260">
      <w:pPr>
        <w:numPr>
          <w:ilvl w:val="0"/>
          <w:numId w:val="9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Кроме того, в языке племен живших в наших местах, имелось слово «</w:t>
      </w:r>
      <w:proofErr w:type="spellStart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тамбака</w:t>
      </w:r>
      <w:proofErr w:type="spellEnd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» означавшее топкий берег.</w:t>
      </w:r>
    </w:p>
    <w:p w:rsidR="00C74260" w:rsidRPr="00C74260" w:rsidRDefault="00C74260" w:rsidP="00C74260">
      <w:pPr>
        <w:numPr>
          <w:ilvl w:val="0"/>
          <w:numId w:val="9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В одной из версий о происхождении названия города утверждается, что раньше на месте современного Тамбова орудовал жестокий разбойник по имени </w:t>
      </w:r>
      <w:proofErr w:type="spellStart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Бов</w:t>
      </w:r>
      <w:proofErr w:type="spellEnd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.</w:t>
      </w:r>
    </w:p>
    <w:p w:rsidR="00C74260" w:rsidRPr="00C74260" w:rsidRDefault="00C74260" w:rsidP="00C74260">
      <w:pPr>
        <w:numPr>
          <w:ilvl w:val="0"/>
          <w:numId w:val="9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Путники </w:t>
      </w:r>
      <w:proofErr w:type="spellStart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завидя</w:t>
      </w:r>
      <w:proofErr w:type="spellEnd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 его в страхе разбегались и показывали в ту сторону – «Там </w:t>
      </w:r>
      <w:proofErr w:type="spellStart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Бов</w:t>
      </w:r>
      <w:proofErr w:type="spellEnd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!!!».</w:t>
      </w:r>
    </w:p>
    <w:p w:rsidR="00C74260" w:rsidRPr="00C74260" w:rsidRDefault="00C74260" w:rsidP="00C74260">
      <w:pPr>
        <w:numPr>
          <w:ilvl w:val="0"/>
          <w:numId w:val="9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lastRenderedPageBreak/>
        <w:t>Одна из народных версий названия города гласит, что после своих многочисленных и безрезультатных наскоков на крепость кочевники отходя от её стен, говорили: «Там Бог!».</w:t>
      </w:r>
    </w:p>
    <w:p w:rsidR="00C74260" w:rsidRPr="00C74260" w:rsidRDefault="00C74260" w:rsidP="00C74260">
      <w:pPr>
        <w:numPr>
          <w:ilvl w:val="0"/>
          <w:numId w:val="9"/>
        </w:numPr>
        <w:spacing w:after="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</w:p>
    <w:p w:rsidR="00C74260" w:rsidRPr="00C74260" w:rsidRDefault="00C74260" w:rsidP="00C7426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74260">
        <w:rPr>
          <w:rFonts w:ascii="Helvetica" w:eastAsia="Times New Roman" w:hAnsi="Helvetica" w:cs="Helvetica"/>
          <w:color w:val="999999"/>
          <w:sz w:val="19"/>
          <w:szCs w:val="19"/>
          <w:shd w:val="clear" w:color="auto" w:fill="FFFFFF"/>
          <w:lang w:eastAsia="ru-RU"/>
        </w:rPr>
        <w:t>Воины Древней Руси </w:t>
      </w:r>
      <w:r w:rsidRPr="00C74260">
        <w:rPr>
          <w:rFonts w:ascii="Helvetica" w:eastAsia="Times New Roman" w:hAnsi="Helvetica" w:cs="Helvetica"/>
          <w:b/>
          <w:bCs/>
          <w:color w:val="999999"/>
          <w:sz w:val="19"/>
          <w:szCs w:val="19"/>
          <w:bdr w:val="none" w:sz="0" w:space="0" w:color="auto" w:frame="1"/>
          <w:lang w:eastAsia="ru-RU"/>
        </w:rPr>
        <w:t>Доспехи русского воина</w:t>
      </w:r>
    </w:p>
    <w:p w:rsidR="00C74260" w:rsidRPr="00C74260" w:rsidRDefault="00C74260" w:rsidP="00C74260">
      <w:pPr>
        <w:numPr>
          <w:ilvl w:val="0"/>
          <w:numId w:val="10"/>
        </w:numPr>
        <w:spacing w:after="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кольчуга</w:t>
      </w:r>
    </w:p>
    <w:p w:rsidR="00C74260" w:rsidRPr="00C74260" w:rsidRDefault="00C74260" w:rsidP="00C74260">
      <w:pPr>
        <w:numPr>
          <w:ilvl w:val="0"/>
          <w:numId w:val="11"/>
        </w:numPr>
        <w:spacing w:after="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Шлем</w:t>
      </w:r>
    </w:p>
    <w:p w:rsidR="00C74260" w:rsidRPr="00C74260" w:rsidRDefault="00C74260" w:rsidP="00C74260">
      <w:pPr>
        <w:numPr>
          <w:ilvl w:val="0"/>
          <w:numId w:val="12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Шлемы русского</w:t>
      </w:r>
    </w:p>
    <w:p w:rsidR="00C74260" w:rsidRPr="00C74260" w:rsidRDefault="00C74260" w:rsidP="00C74260">
      <w:pPr>
        <w:numPr>
          <w:ilvl w:val="0"/>
          <w:numId w:val="12"/>
        </w:numPr>
        <w:spacing w:after="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воина</w:t>
      </w:r>
    </w:p>
    <w:p w:rsidR="00C74260" w:rsidRPr="00C74260" w:rsidRDefault="00C74260" w:rsidP="00C74260">
      <w:pPr>
        <w:numPr>
          <w:ilvl w:val="0"/>
          <w:numId w:val="13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Доспехи русского</w:t>
      </w:r>
    </w:p>
    <w:p w:rsidR="00C74260" w:rsidRPr="00C74260" w:rsidRDefault="00C74260" w:rsidP="00C74260">
      <w:pPr>
        <w:numPr>
          <w:ilvl w:val="0"/>
          <w:numId w:val="13"/>
        </w:numPr>
        <w:spacing w:after="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воина</w:t>
      </w:r>
    </w:p>
    <w:p w:rsidR="00C74260" w:rsidRPr="00C74260" w:rsidRDefault="00C74260" w:rsidP="00C7426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74260">
        <w:rPr>
          <w:rFonts w:ascii="Helvetica" w:eastAsia="Times New Roman" w:hAnsi="Helvetica" w:cs="Helvetica"/>
          <w:b/>
          <w:bCs/>
          <w:color w:val="999999"/>
          <w:sz w:val="19"/>
          <w:szCs w:val="19"/>
          <w:bdr w:val="none" w:sz="0" w:space="0" w:color="auto" w:frame="1"/>
          <w:lang w:eastAsia="ru-RU"/>
        </w:rPr>
        <w:t>Оружие Русского воина</w:t>
      </w:r>
    </w:p>
    <w:p w:rsidR="00C74260" w:rsidRPr="00C74260" w:rsidRDefault="00C74260" w:rsidP="00C74260">
      <w:pPr>
        <w:numPr>
          <w:ilvl w:val="0"/>
          <w:numId w:val="14"/>
        </w:numPr>
        <w:spacing w:after="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Холодное оружие</w:t>
      </w:r>
    </w:p>
    <w:p w:rsidR="00C74260" w:rsidRPr="00C74260" w:rsidRDefault="00C74260" w:rsidP="00C74260">
      <w:pPr>
        <w:numPr>
          <w:ilvl w:val="0"/>
          <w:numId w:val="15"/>
        </w:numPr>
        <w:spacing w:after="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Огнестрельное оружие</w:t>
      </w:r>
    </w:p>
    <w:p w:rsidR="00C74260" w:rsidRPr="00C74260" w:rsidRDefault="00C74260" w:rsidP="00C74260">
      <w:pPr>
        <w:numPr>
          <w:ilvl w:val="0"/>
          <w:numId w:val="16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мечи и сабли</w:t>
      </w:r>
    </w:p>
    <w:p w:rsidR="00C74260" w:rsidRPr="00C74260" w:rsidRDefault="00C74260" w:rsidP="00C74260">
      <w:pPr>
        <w:numPr>
          <w:ilvl w:val="0"/>
          <w:numId w:val="16"/>
        </w:numPr>
        <w:spacing w:after="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русского воина</w:t>
      </w:r>
    </w:p>
    <w:p w:rsidR="00C74260" w:rsidRPr="00C74260" w:rsidRDefault="00C74260" w:rsidP="00C7426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74260">
        <w:rPr>
          <w:rFonts w:ascii="Helvetica" w:eastAsia="Times New Roman" w:hAnsi="Helvetica" w:cs="Helvetica"/>
          <w:color w:val="999999"/>
          <w:sz w:val="19"/>
          <w:szCs w:val="19"/>
          <w:shd w:val="clear" w:color="auto" w:fill="FFFFFF"/>
          <w:lang w:eastAsia="ru-RU"/>
        </w:rPr>
        <w:t>Жизнь в крепости Мужская одежда наших предков Женская одежда наших предков </w:t>
      </w:r>
      <w:r w:rsidRPr="00C74260">
        <w:rPr>
          <w:rFonts w:ascii="Helvetica" w:eastAsia="Times New Roman" w:hAnsi="Helvetica" w:cs="Helvetica"/>
          <w:i/>
          <w:iCs/>
          <w:color w:val="999999"/>
          <w:sz w:val="19"/>
          <w:szCs w:val="19"/>
          <w:bdr w:val="none" w:sz="0" w:space="0" w:color="auto" w:frame="1"/>
          <w:lang w:eastAsia="ru-RU"/>
        </w:rPr>
        <w:t xml:space="preserve">Легенда о реках </w:t>
      </w:r>
      <w:proofErr w:type="spellStart"/>
      <w:r w:rsidRPr="00C74260">
        <w:rPr>
          <w:rFonts w:ascii="Helvetica" w:eastAsia="Times New Roman" w:hAnsi="Helvetica" w:cs="Helvetica"/>
          <w:i/>
          <w:iCs/>
          <w:color w:val="999999"/>
          <w:sz w:val="19"/>
          <w:szCs w:val="19"/>
          <w:bdr w:val="none" w:sz="0" w:space="0" w:color="auto" w:frame="1"/>
          <w:lang w:eastAsia="ru-RU"/>
        </w:rPr>
        <w:t>Цне</w:t>
      </w:r>
      <w:proofErr w:type="spellEnd"/>
      <w:r w:rsidRPr="00C74260">
        <w:rPr>
          <w:rFonts w:ascii="Helvetica" w:eastAsia="Times New Roman" w:hAnsi="Helvetica" w:cs="Helvetica"/>
          <w:i/>
          <w:iCs/>
          <w:color w:val="999999"/>
          <w:sz w:val="19"/>
          <w:szCs w:val="19"/>
          <w:bdr w:val="none" w:sz="0" w:space="0" w:color="auto" w:frame="1"/>
          <w:lang w:eastAsia="ru-RU"/>
        </w:rPr>
        <w:t xml:space="preserve"> и </w:t>
      </w:r>
      <w:proofErr w:type="spellStart"/>
      <w:r w:rsidRPr="00C74260">
        <w:rPr>
          <w:rFonts w:ascii="Helvetica" w:eastAsia="Times New Roman" w:hAnsi="Helvetica" w:cs="Helvetica"/>
          <w:i/>
          <w:iCs/>
          <w:color w:val="999999"/>
          <w:sz w:val="19"/>
          <w:szCs w:val="19"/>
          <w:bdr w:val="none" w:sz="0" w:space="0" w:color="auto" w:frame="1"/>
          <w:lang w:eastAsia="ru-RU"/>
        </w:rPr>
        <w:t>Студенце</w:t>
      </w:r>
      <w:proofErr w:type="spellEnd"/>
    </w:p>
    <w:p w:rsidR="00C74260" w:rsidRPr="00C74260" w:rsidRDefault="00C74260" w:rsidP="00C74260">
      <w:pPr>
        <w:numPr>
          <w:ilvl w:val="0"/>
          <w:numId w:val="17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У одного мордовского князя была дочь по имени </w:t>
      </w:r>
      <w:proofErr w:type="spellStart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Цна</w:t>
      </w:r>
      <w:proofErr w:type="spellEnd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.</w:t>
      </w:r>
      <w:proofErr w:type="gramStart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 .</w:t>
      </w:r>
      <w:proofErr w:type="gramEnd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 Все в поселении любили ее за доброту и красоту.</w:t>
      </w:r>
    </w:p>
    <w:p w:rsidR="00C74260" w:rsidRPr="00C74260" w:rsidRDefault="00C74260" w:rsidP="00C74260">
      <w:pPr>
        <w:numPr>
          <w:ilvl w:val="0"/>
          <w:numId w:val="17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Полюбил ее юноша по имени </w:t>
      </w:r>
      <w:proofErr w:type="spellStart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Студенец</w:t>
      </w:r>
      <w:proofErr w:type="spellEnd"/>
    </w:p>
    <w:p w:rsidR="00C74260" w:rsidRPr="00C74260" w:rsidRDefault="00C74260" w:rsidP="00C74260">
      <w:pPr>
        <w:numPr>
          <w:ilvl w:val="0"/>
          <w:numId w:val="17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Согласился князь отдать </w:t>
      </w:r>
      <w:proofErr w:type="spellStart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Цну</w:t>
      </w:r>
      <w:proofErr w:type="spellEnd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 в жены </w:t>
      </w:r>
      <w:proofErr w:type="spellStart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Студенцу</w:t>
      </w:r>
      <w:proofErr w:type="spellEnd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, чтобы породнились соседние племена.</w:t>
      </w:r>
    </w:p>
    <w:p w:rsidR="00C74260" w:rsidRPr="00C74260" w:rsidRDefault="00C74260" w:rsidP="00C74260">
      <w:pPr>
        <w:numPr>
          <w:ilvl w:val="0"/>
          <w:numId w:val="17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Но </w:t>
      </w:r>
      <w:proofErr w:type="gramStart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случилась в ту пору беда Враги злые напали</w:t>
      </w:r>
      <w:proofErr w:type="gramEnd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 на нашу землю</w:t>
      </w:r>
    </w:p>
    <w:p w:rsidR="00C74260" w:rsidRPr="00C74260" w:rsidRDefault="00C74260" w:rsidP="00C74260">
      <w:pPr>
        <w:numPr>
          <w:ilvl w:val="0"/>
          <w:numId w:val="17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proofErr w:type="spellStart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Студенец</w:t>
      </w:r>
      <w:proofErr w:type="spellEnd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, ушел на </w:t>
      </w:r>
      <w:proofErr w:type="gramStart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войну</w:t>
      </w:r>
      <w:proofErr w:type="gramEnd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 а </w:t>
      </w:r>
      <w:proofErr w:type="spellStart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Цна</w:t>
      </w:r>
      <w:proofErr w:type="spellEnd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 обещала ждать война </w:t>
      </w:r>
      <w:proofErr w:type="spellStart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окончи¬лась</w:t>
      </w:r>
      <w:proofErr w:type="spellEnd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,</w:t>
      </w:r>
    </w:p>
    <w:p w:rsidR="00C74260" w:rsidRPr="00C74260" w:rsidRDefault="00C74260" w:rsidP="00C74260">
      <w:pPr>
        <w:numPr>
          <w:ilvl w:val="0"/>
          <w:numId w:val="17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Закончилась война, </w:t>
      </w:r>
      <w:proofErr w:type="spellStart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Студенец</w:t>
      </w:r>
      <w:proofErr w:type="spellEnd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 все не возвращался.</w:t>
      </w:r>
    </w:p>
    <w:p w:rsidR="00C74260" w:rsidRPr="00C74260" w:rsidRDefault="00C74260" w:rsidP="00C74260">
      <w:pPr>
        <w:numPr>
          <w:ilvl w:val="0"/>
          <w:numId w:val="17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Колдунья</w:t>
      </w:r>
      <w:proofErr w:type="gramStart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 ,</w:t>
      </w:r>
      <w:proofErr w:type="gramEnd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 что жила на Красном озере, показала волшебное зеркало в котором </w:t>
      </w:r>
      <w:proofErr w:type="spellStart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Цна</w:t>
      </w:r>
      <w:proofErr w:type="spellEnd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 увидела своего возлюбленного лежащим на поле боя.,</w:t>
      </w:r>
    </w:p>
    <w:p w:rsidR="00C74260" w:rsidRPr="00C74260" w:rsidRDefault="00C74260" w:rsidP="00C74260">
      <w:pPr>
        <w:numPr>
          <w:ilvl w:val="0"/>
          <w:numId w:val="17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Тоска охватила девушку, шла домой она и горько плакала</w:t>
      </w:r>
      <w:proofErr w:type="gramStart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 О</w:t>
      </w:r>
      <w:proofErr w:type="gramEnd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т горя и от слез превратилась </w:t>
      </w:r>
      <w:proofErr w:type="spellStart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Цна</w:t>
      </w:r>
      <w:proofErr w:type="spellEnd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 в красивую речку.</w:t>
      </w:r>
    </w:p>
    <w:p w:rsidR="00C74260" w:rsidRPr="00C74260" w:rsidRDefault="00C74260" w:rsidP="00C74260">
      <w:pPr>
        <w:numPr>
          <w:ilvl w:val="0"/>
          <w:numId w:val="17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Но </w:t>
      </w:r>
      <w:proofErr w:type="spellStart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Студенец</w:t>
      </w:r>
      <w:proofErr w:type="spellEnd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 не </w:t>
      </w:r>
      <w:proofErr w:type="spellStart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погиб</w:t>
      </w:r>
      <w:proofErr w:type="gramStart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.Л</w:t>
      </w:r>
      <w:proofErr w:type="gramEnd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юди</w:t>
      </w:r>
      <w:proofErr w:type="spellEnd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 добрые вынес его с поля боя и вылечили</w:t>
      </w:r>
    </w:p>
    <w:p w:rsidR="00C74260" w:rsidRPr="00C74260" w:rsidRDefault="00C74260" w:rsidP="00C74260">
      <w:pPr>
        <w:numPr>
          <w:ilvl w:val="0"/>
          <w:numId w:val="17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Стал искать </w:t>
      </w:r>
      <w:proofErr w:type="spellStart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Студенец</w:t>
      </w:r>
      <w:proofErr w:type="spellEnd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 свою невесту, узнал о </w:t>
      </w:r>
      <w:proofErr w:type="gramStart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том</w:t>
      </w:r>
      <w:proofErr w:type="gramEnd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 что она превратилась в реку. Попросил он колдунью соединить свое сердце с любимой </w:t>
      </w:r>
      <w:proofErr w:type="spellStart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Цной</w:t>
      </w:r>
      <w:proofErr w:type="spellEnd"/>
    </w:p>
    <w:p w:rsidR="00C74260" w:rsidRPr="00C74260" w:rsidRDefault="00C74260" w:rsidP="00C74260">
      <w:pPr>
        <w:numPr>
          <w:ilvl w:val="0"/>
          <w:numId w:val="17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Взмахнула она голубым платком и превратила </w:t>
      </w:r>
      <w:proofErr w:type="spellStart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Студенца</w:t>
      </w:r>
      <w:proofErr w:type="spellEnd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 в быструю реку. Понес свои воды </w:t>
      </w:r>
      <w:proofErr w:type="spellStart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Студене</w:t>
      </w:r>
      <w:proofErr w:type="spellEnd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 к </w:t>
      </w:r>
      <w:proofErr w:type="spellStart"/>
      <w:proofErr w:type="gramStart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Цне</w:t>
      </w:r>
      <w:proofErr w:type="spellEnd"/>
      <w:proofErr w:type="gramEnd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 и соединились они навсегда</w:t>
      </w:r>
    </w:p>
    <w:p w:rsidR="00C74260" w:rsidRPr="00C74260" w:rsidRDefault="00C74260" w:rsidP="00C74260">
      <w:pPr>
        <w:numPr>
          <w:ilvl w:val="0"/>
          <w:numId w:val="17"/>
        </w:numPr>
        <w:spacing w:after="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</w:p>
    <w:p w:rsidR="00C74260" w:rsidRPr="00C74260" w:rsidRDefault="00C74260" w:rsidP="00C7426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74260">
        <w:rPr>
          <w:rFonts w:ascii="Helvetica" w:eastAsia="Times New Roman" w:hAnsi="Helvetica" w:cs="Helvetica"/>
          <w:color w:val="999999"/>
          <w:sz w:val="19"/>
          <w:szCs w:val="19"/>
          <w:shd w:val="clear" w:color="auto" w:fill="FFFFFF"/>
          <w:lang w:eastAsia="ru-RU"/>
        </w:rPr>
        <w:t xml:space="preserve">Герб </w:t>
      </w:r>
      <w:proofErr w:type="gramStart"/>
      <w:r w:rsidRPr="00C74260">
        <w:rPr>
          <w:rFonts w:ascii="Helvetica" w:eastAsia="Times New Roman" w:hAnsi="Helvetica" w:cs="Helvetica"/>
          <w:color w:val="999999"/>
          <w:sz w:val="19"/>
          <w:szCs w:val="19"/>
          <w:shd w:val="clear" w:color="auto" w:fill="FFFFFF"/>
          <w:lang w:eastAsia="ru-RU"/>
        </w:rPr>
        <w:t>г</w:t>
      </w:r>
      <w:proofErr w:type="gramEnd"/>
      <w:r w:rsidRPr="00C74260">
        <w:rPr>
          <w:rFonts w:ascii="Helvetica" w:eastAsia="Times New Roman" w:hAnsi="Helvetica" w:cs="Helvetica"/>
          <w:color w:val="999999"/>
          <w:sz w:val="19"/>
          <w:szCs w:val="19"/>
          <w:shd w:val="clear" w:color="auto" w:fill="FFFFFF"/>
          <w:lang w:eastAsia="ru-RU"/>
        </w:rPr>
        <w:t>. Тамбова</w:t>
      </w:r>
    </w:p>
    <w:p w:rsidR="00C74260" w:rsidRPr="00C74260" w:rsidRDefault="00C74260" w:rsidP="00C74260">
      <w:pPr>
        <w:numPr>
          <w:ilvl w:val="0"/>
          <w:numId w:val="18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</w:p>
    <w:p w:rsidR="00C74260" w:rsidRPr="00C74260" w:rsidRDefault="00C74260" w:rsidP="00C74260">
      <w:pPr>
        <w:numPr>
          <w:ilvl w:val="0"/>
          <w:numId w:val="18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Каждый город имеет свою символику.</w:t>
      </w:r>
    </w:p>
    <w:p w:rsidR="00C74260" w:rsidRPr="00C74260" w:rsidRDefault="00C74260" w:rsidP="00C74260">
      <w:pPr>
        <w:numPr>
          <w:ilvl w:val="0"/>
          <w:numId w:val="18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Одной из основных является</w:t>
      </w:r>
    </w:p>
    <w:p w:rsidR="00C74260" w:rsidRPr="00C74260" w:rsidRDefault="00C74260" w:rsidP="00C74260">
      <w:pPr>
        <w:numPr>
          <w:ilvl w:val="0"/>
          <w:numId w:val="18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герб нашего города.</w:t>
      </w:r>
    </w:p>
    <w:p w:rsidR="00C74260" w:rsidRPr="00C74260" w:rsidRDefault="00C74260" w:rsidP="00C74260">
      <w:pPr>
        <w:numPr>
          <w:ilvl w:val="0"/>
          <w:numId w:val="18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lastRenderedPageBreak/>
        <w:t>Цвета в гербе означают:</w:t>
      </w:r>
    </w:p>
    <w:p w:rsidR="00C74260" w:rsidRPr="00C74260" w:rsidRDefault="00C74260" w:rsidP="00C74260">
      <w:pPr>
        <w:numPr>
          <w:ilvl w:val="0"/>
          <w:numId w:val="18"/>
        </w:numPr>
        <w:spacing w:after="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i/>
          <w:iCs/>
          <w:color w:val="999999"/>
          <w:sz w:val="19"/>
          <w:szCs w:val="19"/>
          <w:bdr w:val="none" w:sz="0" w:space="0" w:color="auto" w:frame="1"/>
          <w:lang w:eastAsia="ru-RU"/>
        </w:rPr>
        <w:t>золотой</w:t>
      </w: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 - справедливость, </w:t>
      </w:r>
      <w:r w:rsidRPr="00C74260">
        <w:rPr>
          <w:rFonts w:ascii="inherit" w:eastAsia="Times New Roman" w:hAnsi="inherit" w:cs="Helvetica"/>
          <w:i/>
          <w:iCs/>
          <w:color w:val="999999"/>
          <w:sz w:val="19"/>
          <w:szCs w:val="19"/>
          <w:bdr w:val="none" w:sz="0" w:space="0" w:color="auto" w:frame="1"/>
          <w:lang w:eastAsia="ru-RU"/>
        </w:rPr>
        <w:t>серебряный </w:t>
      </w:r>
      <w:proofErr w:type="gramStart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-ч</w:t>
      </w:r>
      <w:proofErr w:type="gramEnd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истоту и невинность, </w:t>
      </w:r>
      <w:r w:rsidRPr="00C74260">
        <w:rPr>
          <w:rFonts w:ascii="inherit" w:eastAsia="Times New Roman" w:hAnsi="inherit" w:cs="Helvetica"/>
          <w:i/>
          <w:iCs/>
          <w:color w:val="999999"/>
          <w:sz w:val="19"/>
          <w:szCs w:val="19"/>
          <w:bdr w:val="none" w:sz="0" w:space="0" w:color="auto" w:frame="1"/>
          <w:lang w:eastAsia="ru-RU"/>
        </w:rPr>
        <w:t>зеленый -</w:t>
      </w: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 надежду и свободу.</w:t>
      </w:r>
    </w:p>
    <w:p w:rsidR="00C74260" w:rsidRPr="00C74260" w:rsidRDefault="00C74260" w:rsidP="00C74260">
      <w:pPr>
        <w:numPr>
          <w:ilvl w:val="0"/>
          <w:numId w:val="18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лазоревое поле символизирует природную </w:t>
      </w:r>
      <w:proofErr w:type="spellStart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чисто¬ту</w:t>
      </w:r>
      <w:proofErr w:type="spellEnd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, честность, верность, безупречность;</w:t>
      </w:r>
    </w:p>
    <w:p w:rsidR="00C74260" w:rsidRPr="00C74260" w:rsidRDefault="00C74260" w:rsidP="00C74260">
      <w:pPr>
        <w:numPr>
          <w:ilvl w:val="0"/>
          <w:numId w:val="18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серебро служит символом благородства, </w:t>
      </w:r>
      <w:proofErr w:type="spellStart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велико¬душия</w:t>
      </w:r>
      <w:proofErr w:type="spellEnd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, справедливости;</w:t>
      </w:r>
    </w:p>
    <w:p w:rsidR="00C74260" w:rsidRPr="00C74260" w:rsidRDefault="00C74260" w:rsidP="00C74260">
      <w:pPr>
        <w:numPr>
          <w:ilvl w:val="0"/>
          <w:numId w:val="18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Улей и пчелы напоминают о богатстве города Тамбова</w:t>
      </w:r>
      <w:proofErr w:type="gramStart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 ,</w:t>
      </w:r>
      <w:proofErr w:type="gramEnd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 трудолюбии, согласии и добрососедстве его жителей.</w:t>
      </w:r>
    </w:p>
    <w:p w:rsidR="00C74260" w:rsidRPr="00C74260" w:rsidRDefault="00C74260" w:rsidP="00C74260">
      <w:pPr>
        <w:numPr>
          <w:ilvl w:val="0"/>
          <w:numId w:val="18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</w:p>
    <w:p w:rsidR="00C74260" w:rsidRPr="00C74260" w:rsidRDefault="00C74260" w:rsidP="00C74260">
      <w:pPr>
        <w:numPr>
          <w:ilvl w:val="0"/>
          <w:numId w:val="18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</w:p>
    <w:p w:rsidR="00C74260" w:rsidRPr="00C74260" w:rsidRDefault="00C74260" w:rsidP="00C74260">
      <w:pPr>
        <w:numPr>
          <w:ilvl w:val="0"/>
          <w:numId w:val="18"/>
        </w:numPr>
        <w:spacing w:after="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</w:p>
    <w:p w:rsidR="00C74260" w:rsidRPr="00C74260" w:rsidRDefault="00C74260" w:rsidP="00C7426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74260">
        <w:rPr>
          <w:rFonts w:ascii="Helvetica" w:eastAsia="Times New Roman" w:hAnsi="Helvetica" w:cs="Helvetica"/>
          <w:color w:val="999999"/>
          <w:sz w:val="19"/>
          <w:szCs w:val="19"/>
          <w:shd w:val="clear" w:color="auto" w:fill="FFFFFF"/>
          <w:lang w:eastAsia="ru-RU"/>
        </w:rPr>
        <w:t xml:space="preserve">Флаг </w:t>
      </w:r>
      <w:proofErr w:type="gramStart"/>
      <w:r w:rsidRPr="00C74260">
        <w:rPr>
          <w:rFonts w:ascii="Helvetica" w:eastAsia="Times New Roman" w:hAnsi="Helvetica" w:cs="Helvetica"/>
          <w:color w:val="999999"/>
          <w:sz w:val="19"/>
          <w:szCs w:val="19"/>
          <w:shd w:val="clear" w:color="auto" w:fill="FFFFFF"/>
          <w:lang w:eastAsia="ru-RU"/>
        </w:rPr>
        <w:t>г</w:t>
      </w:r>
      <w:proofErr w:type="gramEnd"/>
      <w:r w:rsidRPr="00C74260">
        <w:rPr>
          <w:rFonts w:ascii="Helvetica" w:eastAsia="Times New Roman" w:hAnsi="Helvetica" w:cs="Helvetica"/>
          <w:color w:val="999999"/>
          <w:sz w:val="19"/>
          <w:szCs w:val="19"/>
          <w:shd w:val="clear" w:color="auto" w:fill="FFFFFF"/>
          <w:lang w:eastAsia="ru-RU"/>
        </w:rPr>
        <w:t>. Тамбова</w:t>
      </w:r>
    </w:p>
    <w:p w:rsidR="00C74260" w:rsidRPr="00C74260" w:rsidRDefault="00C74260" w:rsidP="00C74260">
      <w:pPr>
        <w:numPr>
          <w:ilvl w:val="0"/>
          <w:numId w:val="19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Флаг города Тамбова представляет собой прямоугольное лазоревое полотнище с зеленой полосой</w:t>
      </w:r>
    </w:p>
    <w:p w:rsidR="00C74260" w:rsidRPr="00C74260" w:rsidRDefault="00C74260" w:rsidP="00C74260">
      <w:pPr>
        <w:numPr>
          <w:ilvl w:val="0"/>
          <w:numId w:val="19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</w:p>
    <w:p w:rsidR="00C74260" w:rsidRPr="00C74260" w:rsidRDefault="00C74260" w:rsidP="00C74260">
      <w:pPr>
        <w:numPr>
          <w:ilvl w:val="0"/>
          <w:numId w:val="19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В центре флага герба г</w:t>
      </w:r>
      <w:proofErr w:type="gramStart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 .</w:t>
      </w:r>
      <w:proofErr w:type="gramEnd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 Тамбова (улей и пчелы над ним).</w:t>
      </w:r>
    </w:p>
    <w:p w:rsidR="00C74260" w:rsidRPr="00C74260" w:rsidRDefault="00C74260" w:rsidP="00C74260">
      <w:pPr>
        <w:numPr>
          <w:ilvl w:val="0"/>
          <w:numId w:val="19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Зеленая часть полоса флага символизирует надежду и свободу</w:t>
      </w:r>
      <w:proofErr w:type="gramStart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 .</w:t>
      </w:r>
      <w:proofErr w:type="gramEnd"/>
    </w:p>
    <w:p w:rsidR="00C74260" w:rsidRPr="00C74260" w:rsidRDefault="00C74260" w:rsidP="00C74260">
      <w:pPr>
        <w:numPr>
          <w:ilvl w:val="0"/>
          <w:numId w:val="19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</w:p>
    <w:p w:rsidR="00C74260" w:rsidRPr="00C74260" w:rsidRDefault="00C74260" w:rsidP="00C74260">
      <w:pPr>
        <w:numPr>
          <w:ilvl w:val="0"/>
          <w:numId w:val="19"/>
        </w:numPr>
        <w:spacing w:after="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Синий цвет полотнища флага означает величие, природную красоту и чистоту, верность традициям, безупречность и благополучие.</w:t>
      </w:r>
    </w:p>
    <w:p w:rsidR="00C74260" w:rsidRPr="00C74260" w:rsidRDefault="00C74260" w:rsidP="00C7426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74260">
        <w:rPr>
          <w:rFonts w:ascii="Helvetica" w:eastAsia="Times New Roman" w:hAnsi="Helvetica" w:cs="Helvetica"/>
          <w:color w:val="999999"/>
          <w:sz w:val="19"/>
          <w:szCs w:val="19"/>
          <w:shd w:val="clear" w:color="auto" w:fill="FFFFFF"/>
          <w:lang w:eastAsia="ru-RU"/>
        </w:rPr>
        <w:t>Тамбовский волк</w:t>
      </w:r>
    </w:p>
    <w:p w:rsidR="00C74260" w:rsidRPr="00C74260" w:rsidRDefault="00C74260" w:rsidP="00C74260">
      <w:pPr>
        <w:numPr>
          <w:ilvl w:val="0"/>
          <w:numId w:val="20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В</w:t>
      </w:r>
      <w:proofErr w:type="gramStart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 О</w:t>
      </w:r>
      <w:proofErr w:type="gramEnd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дной из версий выражение « тамбовский волк» появилось в XIX веке.</w:t>
      </w:r>
    </w:p>
    <w:p w:rsidR="00C74260" w:rsidRPr="00C74260" w:rsidRDefault="00C74260" w:rsidP="00C74260">
      <w:pPr>
        <w:numPr>
          <w:ilvl w:val="0"/>
          <w:numId w:val="20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Тамбовская губерния была преимущественно сельскохозяйственным краем.</w:t>
      </w:r>
    </w:p>
    <w:p w:rsidR="00C74260" w:rsidRPr="00C74260" w:rsidRDefault="00C74260" w:rsidP="00C74260">
      <w:pPr>
        <w:numPr>
          <w:ilvl w:val="0"/>
          <w:numId w:val="20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Местных жители недовольно ворчали:</w:t>
      </w:r>
    </w:p>
    <w:p w:rsidR="00C74260" w:rsidRPr="00C74260" w:rsidRDefault="00C74260" w:rsidP="00C74260">
      <w:pPr>
        <w:numPr>
          <w:ilvl w:val="0"/>
          <w:numId w:val="20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«Опять тамбовские волки по дворам рыщут.</w:t>
      </w:r>
    </w:p>
    <w:p w:rsidR="00C74260" w:rsidRPr="00C74260" w:rsidRDefault="00C74260" w:rsidP="00C74260">
      <w:pPr>
        <w:numPr>
          <w:ilvl w:val="0"/>
          <w:numId w:val="20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По другой и вероятно главной версии Тамбовские непроходимые леса населяло огромное количество животных.</w:t>
      </w:r>
    </w:p>
    <w:p w:rsidR="00C74260" w:rsidRPr="00C74260" w:rsidRDefault="00C74260" w:rsidP="00C74260">
      <w:pPr>
        <w:numPr>
          <w:ilvl w:val="0"/>
          <w:numId w:val="20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Ведущее место среди них занимали волки</w:t>
      </w:r>
      <w:proofErr w:type="gramStart"/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 xml:space="preserve"> .</w:t>
      </w:r>
      <w:proofErr w:type="gramEnd"/>
    </w:p>
    <w:p w:rsidR="00C74260" w:rsidRPr="00C74260" w:rsidRDefault="00C74260" w:rsidP="00C74260">
      <w:pPr>
        <w:numPr>
          <w:ilvl w:val="0"/>
          <w:numId w:val="20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Тамбовский волк стал символом нашего города.</w:t>
      </w:r>
    </w:p>
    <w:p w:rsidR="00C74260" w:rsidRPr="00C74260" w:rsidRDefault="00C74260" w:rsidP="00C74260">
      <w:pPr>
        <w:numPr>
          <w:ilvl w:val="0"/>
          <w:numId w:val="20"/>
        </w:numPr>
        <w:spacing w:after="15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  <w:r w:rsidRPr="00C74260"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  <w:t>В Тамбове находится единственный в мире Музей Волка</w:t>
      </w:r>
    </w:p>
    <w:p w:rsidR="00C74260" w:rsidRPr="00C74260" w:rsidRDefault="00C74260" w:rsidP="00C74260">
      <w:pPr>
        <w:numPr>
          <w:ilvl w:val="0"/>
          <w:numId w:val="20"/>
        </w:numPr>
        <w:spacing w:after="0" w:line="315" w:lineRule="atLeast"/>
        <w:ind w:left="300"/>
        <w:textAlignment w:val="baseline"/>
        <w:rPr>
          <w:rFonts w:ascii="inherit" w:eastAsia="Times New Roman" w:hAnsi="inherit" w:cs="Helvetica"/>
          <w:color w:val="999999"/>
          <w:sz w:val="19"/>
          <w:szCs w:val="19"/>
          <w:lang w:eastAsia="ru-RU"/>
        </w:rPr>
      </w:pPr>
    </w:p>
    <w:p w:rsidR="00C74260" w:rsidRDefault="00C74260" w:rsidP="00C74260">
      <w:pPr>
        <w:rPr>
          <w:rFonts w:ascii="Helvetica" w:eastAsia="Times New Roman" w:hAnsi="Helvetica" w:cs="Helvetica"/>
          <w:color w:val="999999"/>
          <w:sz w:val="19"/>
          <w:szCs w:val="19"/>
          <w:shd w:val="clear" w:color="auto" w:fill="FFFFFF"/>
          <w:lang w:eastAsia="ru-RU"/>
        </w:rPr>
      </w:pPr>
      <w:r w:rsidRPr="00C74260">
        <w:rPr>
          <w:rFonts w:ascii="Helvetica" w:eastAsia="Times New Roman" w:hAnsi="Helvetica" w:cs="Helvetica"/>
          <w:color w:val="999999"/>
          <w:sz w:val="19"/>
          <w:szCs w:val="19"/>
          <w:shd w:val="clear" w:color="auto" w:fill="FFFFFF"/>
          <w:lang w:eastAsia="ru-RU"/>
        </w:rPr>
        <w:t>Берегите и любите свой город!!!</w:t>
      </w:r>
    </w:p>
    <w:p w:rsidR="00EF64A8" w:rsidRDefault="00EF64A8" w:rsidP="00EF64A8">
      <w:pPr>
        <w:pStyle w:val="a6"/>
        <w:shd w:val="clear" w:color="auto" w:fill="FFFFFF"/>
        <w:spacing w:before="0" w:beforeAutospacing="0" w:after="300" w:afterAutospacing="0"/>
        <w:rPr>
          <w:rFonts w:ascii="Verdana" w:hAnsi="Verdana"/>
          <w:color w:val="000000"/>
        </w:rPr>
      </w:pPr>
      <w:r>
        <w:rPr>
          <w:rStyle w:val="a7"/>
          <w:rFonts w:ascii="Verdana" w:hAnsi="Verdana"/>
          <w:color w:val="000000"/>
        </w:rPr>
        <w:t>XVI век</w:t>
      </w:r>
    </w:p>
    <w:p w:rsidR="00EF64A8" w:rsidRDefault="00EF64A8" w:rsidP="00EF64A8">
      <w:pPr>
        <w:pStyle w:val="a6"/>
        <w:shd w:val="clear" w:color="auto" w:fill="FFFFFF"/>
        <w:spacing w:before="300" w:beforeAutospacing="0" w:after="300" w:afterAutospacing="0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t>степь</w:t>
      </w:r>
    </w:p>
    <w:p w:rsidR="00EF64A8" w:rsidRDefault="00EF64A8" w:rsidP="00EF64A8">
      <w:pPr>
        <w:pStyle w:val="a6"/>
        <w:shd w:val="clear" w:color="auto" w:fill="FFFFFF"/>
        <w:spacing w:before="300" w:beforeAutospacing="0" w:after="300" w:afterAutospacing="0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t> </w:t>
      </w:r>
    </w:p>
    <w:p w:rsidR="00EF64A8" w:rsidRDefault="00EF64A8" w:rsidP="00EF64A8">
      <w:pPr>
        <w:pStyle w:val="a6"/>
        <w:shd w:val="clear" w:color="auto" w:fill="FFFFFF"/>
        <w:spacing w:before="300" w:beforeAutospacing="0" w:after="300" w:afterAutospacing="0"/>
        <w:rPr>
          <w:rFonts w:ascii="Verdana" w:hAnsi="Verdana"/>
          <w:color w:val="000000"/>
        </w:rPr>
      </w:pPr>
      <w:r>
        <w:rPr>
          <w:rStyle w:val="a7"/>
          <w:rFonts w:ascii="Verdana" w:hAnsi="Verdana"/>
          <w:color w:val="000000"/>
        </w:rPr>
        <w:t>XVII век</w:t>
      </w:r>
    </w:p>
    <w:p w:rsidR="00EF64A8" w:rsidRDefault="00EF64A8" w:rsidP="00EF64A8">
      <w:pPr>
        <w:pStyle w:val="a6"/>
        <w:shd w:val="clear" w:color="auto" w:fill="FFFFFF"/>
        <w:spacing w:before="300" w:beforeAutospacing="0" w:after="300" w:afterAutospacing="0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lastRenderedPageBreak/>
        <w:t xml:space="preserve">1635 г. - Основан город Козлов (Мичуринск) воеводами И.В. </w:t>
      </w:r>
      <w:proofErr w:type="spellStart"/>
      <w:r>
        <w:rPr>
          <w:rFonts w:ascii="Verdana" w:hAnsi="Verdana"/>
          <w:color w:val="000000"/>
        </w:rPr>
        <w:t>Биркиным</w:t>
      </w:r>
      <w:proofErr w:type="spellEnd"/>
      <w:r>
        <w:rPr>
          <w:rFonts w:ascii="Verdana" w:hAnsi="Verdana"/>
          <w:color w:val="000000"/>
        </w:rPr>
        <w:t xml:space="preserve"> и М.И. Спешневым.</w:t>
      </w:r>
      <w:r>
        <w:rPr>
          <w:rFonts w:ascii="Verdana" w:hAnsi="Verdana"/>
          <w:noProof/>
          <w:color w:val="000000"/>
        </w:rPr>
        <w:drawing>
          <wp:inline distT="0" distB="0" distL="0" distR="0">
            <wp:extent cx="3876675" cy="2905125"/>
            <wp:effectExtent l="19050" t="0" r="9525" b="0"/>
            <wp:docPr id="11" name="Рисунок 4" descr="http://tambov911.narod.ru/olderfiles/2/DSCF22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tambov911.narod.ru/olderfiles/2/DSCF2236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6675" cy="2905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color w:val="000000"/>
        </w:rPr>
        <w:br/>
        <w:t xml:space="preserve">1636 г. (17 апреля) - Состоялась закладка крепости Тамбов воеводой Р.Ф. Боборыкиным. Заложен город на реке </w:t>
      </w:r>
      <w:proofErr w:type="spellStart"/>
      <w:r>
        <w:rPr>
          <w:rFonts w:ascii="Verdana" w:hAnsi="Verdana"/>
          <w:color w:val="000000"/>
        </w:rPr>
        <w:t>Цне</w:t>
      </w:r>
      <w:proofErr w:type="spellEnd"/>
      <w:r>
        <w:rPr>
          <w:rFonts w:ascii="Verdana" w:hAnsi="Verdana"/>
          <w:color w:val="000000"/>
        </w:rPr>
        <w:t>.</w:t>
      </w:r>
      <w:r>
        <w:rPr>
          <w:rFonts w:ascii="Verdana" w:hAnsi="Verdana"/>
          <w:color w:val="000000"/>
        </w:rPr>
        <w:br/>
        <w:t>1637 г. (1 октября) - Окончание строительства и освящение крепости.</w:t>
      </w:r>
      <w:r>
        <w:rPr>
          <w:rFonts w:ascii="Verdana" w:hAnsi="Verdana"/>
          <w:color w:val="000000"/>
        </w:rPr>
        <w:br/>
        <w:t xml:space="preserve">1642 г. - Возле </w:t>
      </w:r>
      <w:proofErr w:type="spellStart"/>
      <w:r>
        <w:rPr>
          <w:rFonts w:ascii="Verdana" w:hAnsi="Verdana"/>
          <w:color w:val="000000"/>
        </w:rPr>
        <w:t>Студенца</w:t>
      </w:r>
      <w:proofErr w:type="spellEnd"/>
      <w:r>
        <w:rPr>
          <w:rFonts w:ascii="Verdana" w:hAnsi="Verdana"/>
          <w:color w:val="000000"/>
        </w:rPr>
        <w:t xml:space="preserve"> была заложена деревянная церковь во имя Святой Троицы. </w:t>
      </w:r>
      <w:proofErr w:type="gramStart"/>
      <w:r>
        <w:rPr>
          <w:rFonts w:ascii="Verdana" w:hAnsi="Verdana"/>
          <w:color w:val="000000"/>
        </w:rPr>
        <w:t>Она располагалась в Пушкарской слободе.</w:t>
      </w:r>
      <w:r>
        <w:rPr>
          <w:rFonts w:ascii="Verdana" w:hAnsi="Verdana"/>
          <w:color w:val="000000"/>
        </w:rPr>
        <w:br/>
        <w:t>1642-1645 гг. - Период массированных татарских набегов.</w:t>
      </w:r>
      <w:r>
        <w:rPr>
          <w:rFonts w:ascii="Verdana" w:hAnsi="Verdana"/>
          <w:color w:val="000000"/>
        </w:rPr>
        <w:br/>
        <w:t>1647 г. - Сооружение Татарского вала.</w:t>
      </w:r>
      <w:r>
        <w:rPr>
          <w:rFonts w:ascii="Verdana" w:hAnsi="Verdana"/>
          <w:color w:val="000000"/>
        </w:rPr>
        <w:br/>
        <w:t>1658 г. - Прорыв большого татарского отряда в Тамбовский уезд.</w:t>
      </w:r>
      <w:r>
        <w:rPr>
          <w:rFonts w:ascii="Verdana" w:hAnsi="Verdana"/>
          <w:color w:val="000000"/>
        </w:rPr>
        <w:br/>
        <w:t>1659 г. - Описание Тамбова, составленное воеводой И. Полевым, которое послужило основанием для составления карты-схемы крепости Тамбов на период первых лет её существования.</w:t>
      </w:r>
      <w:r>
        <w:rPr>
          <w:rFonts w:ascii="Verdana" w:hAnsi="Verdana"/>
          <w:color w:val="000000"/>
        </w:rPr>
        <w:br/>
        <w:t>1658-1662 гг. - Реконструкция тамбовских укреплений.</w:t>
      </w:r>
      <w:r>
        <w:rPr>
          <w:rFonts w:ascii="Verdana" w:hAnsi="Verdana"/>
          <w:color w:val="000000"/>
        </w:rPr>
        <w:br/>
        <w:t>1667 г. - В Тамбове освящена церковь во имя</w:t>
      </w:r>
      <w:proofErr w:type="gramEnd"/>
      <w:r>
        <w:rPr>
          <w:rFonts w:ascii="Verdana" w:hAnsi="Verdana"/>
          <w:color w:val="000000"/>
        </w:rPr>
        <w:t xml:space="preserve"> Казанской Богородицы.</w:t>
      </w:r>
      <w:r>
        <w:rPr>
          <w:rFonts w:ascii="Verdana" w:hAnsi="Verdana"/>
          <w:color w:val="000000"/>
        </w:rPr>
        <w:br/>
        <w:t xml:space="preserve">1670 г. - Осада крепости Тамбов отрядами Степана Разина. </w:t>
      </w:r>
      <w:proofErr w:type="gramStart"/>
      <w:r>
        <w:rPr>
          <w:rFonts w:ascii="Verdana" w:hAnsi="Verdana"/>
          <w:color w:val="000000"/>
        </w:rPr>
        <w:t>Тамбов - место сбора царских войск для отражения нападения отрядов Степана Разина.</w:t>
      </w:r>
      <w:r>
        <w:rPr>
          <w:rFonts w:ascii="Verdana" w:hAnsi="Verdana"/>
          <w:color w:val="000000"/>
        </w:rPr>
        <w:br/>
        <w:t>1680 г. - Начало деятельности Тамбовского разряда, который включал в себя несколько полков пехоты и конницы.</w:t>
      </w:r>
      <w:r>
        <w:rPr>
          <w:rFonts w:ascii="Verdana" w:hAnsi="Verdana"/>
          <w:color w:val="000000"/>
        </w:rPr>
        <w:br/>
        <w:t>1682 г. - Открытие Тамбовской Епархии.</w:t>
      </w:r>
      <w:r>
        <w:rPr>
          <w:rFonts w:ascii="Verdana" w:hAnsi="Verdana"/>
          <w:color w:val="000000"/>
        </w:rPr>
        <w:br/>
        <w:t xml:space="preserve">1686 г. (февраль) - 1698 г. (июль) - Период правления Тамбовской епархией первого тамбовского </w:t>
      </w:r>
      <w:proofErr w:type="spellStart"/>
      <w:r>
        <w:rPr>
          <w:rFonts w:ascii="Verdana" w:hAnsi="Verdana"/>
          <w:color w:val="000000"/>
        </w:rPr>
        <w:t>святосвятителя</w:t>
      </w:r>
      <w:proofErr w:type="spellEnd"/>
      <w:r>
        <w:rPr>
          <w:rFonts w:ascii="Verdana" w:hAnsi="Verdana"/>
          <w:color w:val="000000"/>
        </w:rPr>
        <w:t xml:space="preserve"> Питирима.</w:t>
      </w:r>
      <w:r>
        <w:rPr>
          <w:rFonts w:ascii="Verdana" w:hAnsi="Verdana"/>
          <w:color w:val="000000"/>
        </w:rPr>
        <w:br/>
        <w:t xml:space="preserve">1688 г. - Основание </w:t>
      </w:r>
      <w:proofErr w:type="spellStart"/>
      <w:r>
        <w:rPr>
          <w:rFonts w:ascii="Verdana" w:hAnsi="Verdana"/>
          <w:color w:val="000000"/>
        </w:rPr>
        <w:t>Трегуляевского</w:t>
      </w:r>
      <w:proofErr w:type="spellEnd"/>
      <w:r>
        <w:rPr>
          <w:rFonts w:ascii="Verdana" w:hAnsi="Verdana"/>
          <w:color w:val="000000"/>
        </w:rPr>
        <w:t xml:space="preserve"> </w:t>
      </w:r>
      <w:proofErr w:type="spellStart"/>
      <w:r>
        <w:rPr>
          <w:rFonts w:ascii="Verdana" w:hAnsi="Verdana"/>
          <w:color w:val="000000"/>
        </w:rPr>
        <w:t>Иоанно-Предтеченского</w:t>
      </w:r>
      <w:proofErr w:type="spellEnd"/>
      <w:r>
        <w:rPr>
          <w:rFonts w:ascii="Verdana" w:hAnsi="Verdana"/>
          <w:color w:val="000000"/>
        </w:rPr>
        <w:t xml:space="preserve"> мужского монастыря.</w:t>
      </w:r>
      <w:r>
        <w:rPr>
          <w:rFonts w:ascii="Verdana" w:hAnsi="Verdana"/>
          <w:color w:val="000000"/>
        </w:rPr>
        <w:br/>
        <w:t>1690 г. - Основание женского Вознесенского монастыря.</w:t>
      </w:r>
      <w:r>
        <w:rPr>
          <w:rFonts w:ascii="Verdana" w:hAnsi="Verdana"/>
          <w:color w:val="000000"/>
        </w:rPr>
        <w:br/>
        <w:t>1694 г</w:t>
      </w:r>
      <w:proofErr w:type="gramEnd"/>
      <w:r>
        <w:rPr>
          <w:rFonts w:ascii="Verdana" w:hAnsi="Verdana"/>
          <w:color w:val="000000"/>
        </w:rPr>
        <w:t xml:space="preserve">. - Начало возведения </w:t>
      </w:r>
      <w:proofErr w:type="spellStart"/>
      <w:r>
        <w:rPr>
          <w:rFonts w:ascii="Verdana" w:hAnsi="Verdana"/>
          <w:color w:val="000000"/>
        </w:rPr>
        <w:t>Спасо-Преображенского</w:t>
      </w:r>
      <w:proofErr w:type="spellEnd"/>
      <w:r>
        <w:rPr>
          <w:rFonts w:ascii="Verdana" w:hAnsi="Verdana"/>
          <w:color w:val="000000"/>
        </w:rPr>
        <w:t xml:space="preserve"> собора епископом Питиримом.</w:t>
      </w:r>
      <w:r>
        <w:rPr>
          <w:rFonts w:ascii="Verdana" w:hAnsi="Verdana"/>
          <w:color w:val="000000"/>
        </w:rPr>
        <w:br/>
        <w:t>1695-1696 гг. - Тамбов стал сборным пунктом русских полков, принимавших участие в Азовском походе.</w:t>
      </w:r>
      <w:r>
        <w:rPr>
          <w:rFonts w:ascii="Verdana" w:hAnsi="Verdana"/>
          <w:color w:val="000000"/>
        </w:rPr>
        <w:br/>
        <w:t xml:space="preserve">1698 г. (28 июля) - Кончина епископа Питирима, похороненного у южной стены </w:t>
      </w:r>
      <w:proofErr w:type="spellStart"/>
      <w:r>
        <w:rPr>
          <w:rFonts w:ascii="Verdana" w:hAnsi="Verdana"/>
          <w:color w:val="000000"/>
        </w:rPr>
        <w:t>Спасо-Преображенского</w:t>
      </w:r>
      <w:proofErr w:type="spellEnd"/>
      <w:r>
        <w:rPr>
          <w:rFonts w:ascii="Verdana" w:hAnsi="Verdana"/>
          <w:color w:val="000000"/>
        </w:rPr>
        <w:t xml:space="preserve"> собора.</w:t>
      </w:r>
      <w:r>
        <w:rPr>
          <w:rFonts w:ascii="Verdana" w:hAnsi="Verdana"/>
          <w:color w:val="000000"/>
        </w:rPr>
        <w:br/>
        <w:t>1699 г. - Закрытие Тамбовской епархии.</w:t>
      </w:r>
    </w:p>
    <w:p w:rsidR="00EF64A8" w:rsidRDefault="00EF64A8" w:rsidP="00EF64A8">
      <w:pPr>
        <w:pStyle w:val="a6"/>
        <w:shd w:val="clear" w:color="auto" w:fill="FFFFFF"/>
        <w:spacing w:before="300" w:beforeAutospacing="0" w:after="300" w:afterAutospacing="0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t>1699 г. - Закрытие Тамбовской епархии.</w:t>
      </w:r>
    </w:p>
    <w:p w:rsidR="00EF64A8" w:rsidRDefault="00EF64A8" w:rsidP="00EF64A8">
      <w:pPr>
        <w:pStyle w:val="a6"/>
        <w:shd w:val="clear" w:color="auto" w:fill="FFFFFF"/>
        <w:spacing w:before="300" w:beforeAutospacing="0" w:after="300" w:afterAutospacing="0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lastRenderedPageBreak/>
        <w:t> </w:t>
      </w:r>
    </w:p>
    <w:p w:rsidR="00EF64A8" w:rsidRDefault="00EF64A8" w:rsidP="00EF64A8">
      <w:pPr>
        <w:pStyle w:val="a6"/>
        <w:shd w:val="clear" w:color="auto" w:fill="FFFFFF"/>
        <w:spacing w:before="300" w:beforeAutospacing="0" w:after="300" w:afterAutospacing="0"/>
        <w:rPr>
          <w:rFonts w:ascii="Verdana" w:hAnsi="Verdana"/>
          <w:color w:val="000000"/>
        </w:rPr>
      </w:pPr>
      <w:r>
        <w:rPr>
          <w:rStyle w:val="a7"/>
          <w:rFonts w:ascii="Verdana" w:hAnsi="Verdana"/>
          <w:color w:val="000000"/>
        </w:rPr>
        <w:t>XVIII век</w:t>
      </w:r>
      <w:r>
        <w:rPr>
          <w:rFonts w:ascii="Verdana" w:hAnsi="Verdana"/>
          <w:color w:val="000000"/>
        </w:rPr>
        <w:br/>
        <w:t xml:space="preserve">1706-1708 гг. - Осада Тамбова отрядами донского атамана К.А. Булавина и Л. </w:t>
      </w:r>
      <w:proofErr w:type="spellStart"/>
      <w:r>
        <w:rPr>
          <w:rFonts w:ascii="Verdana" w:hAnsi="Verdana"/>
          <w:color w:val="000000"/>
        </w:rPr>
        <w:t>Хохлача</w:t>
      </w:r>
      <w:proofErr w:type="spellEnd"/>
      <w:r>
        <w:rPr>
          <w:rFonts w:ascii="Verdana" w:hAnsi="Verdana"/>
          <w:color w:val="000000"/>
        </w:rPr>
        <w:t>.</w:t>
      </w:r>
      <w:r>
        <w:rPr>
          <w:rFonts w:ascii="Verdana" w:hAnsi="Verdana"/>
          <w:color w:val="000000"/>
        </w:rPr>
        <w:br/>
        <w:t>1708 г. (18 декабря) - Страна разделена на 8 губерний. Тамбов и Козлов вошли в состав Азовской губернии.</w:t>
      </w:r>
      <w:r>
        <w:rPr>
          <w:rFonts w:ascii="Verdana" w:hAnsi="Verdana"/>
          <w:color w:val="000000"/>
        </w:rPr>
        <w:br/>
        <w:t>1711 г. - Тамбов переведен на военное положение ввиду ожидаемого нападения калмыков и татар. В городе был назначен первый комендант И. Писарев.</w:t>
      </w:r>
      <w:r>
        <w:rPr>
          <w:rFonts w:ascii="Verdana" w:hAnsi="Verdana"/>
          <w:color w:val="000000"/>
        </w:rPr>
        <w:br/>
        <w:t>1714 г. - В Тамбове открыта гарнизонная школа.</w:t>
      </w:r>
      <w:r>
        <w:rPr>
          <w:rFonts w:ascii="Verdana" w:hAnsi="Verdana"/>
          <w:color w:val="000000"/>
        </w:rPr>
        <w:br/>
        <w:t xml:space="preserve">1719 г. - В Тамбов поступил указ Петра Великого о проведении противочумных мероприятий. </w:t>
      </w:r>
      <w:proofErr w:type="gramStart"/>
      <w:r>
        <w:rPr>
          <w:rFonts w:ascii="Verdana" w:hAnsi="Verdana"/>
          <w:color w:val="000000"/>
        </w:rPr>
        <w:t>Козлов причислен к Тамбовской провинции.</w:t>
      </w:r>
      <w:r>
        <w:rPr>
          <w:rFonts w:ascii="Verdana" w:hAnsi="Verdana"/>
          <w:color w:val="000000"/>
        </w:rPr>
        <w:br/>
        <w:t>1724 г. - Большой пожар, уничтоживший полностью деревянную крепость Тамбов.</w:t>
      </w:r>
      <w:r>
        <w:rPr>
          <w:rFonts w:ascii="Verdana" w:hAnsi="Verdana"/>
          <w:color w:val="000000"/>
        </w:rPr>
        <w:br/>
        <w:t>1725 г. - Тамбов стал центром одноименной провинции Воронежской губернии.</w:t>
      </w:r>
      <w:r>
        <w:rPr>
          <w:rFonts w:ascii="Verdana" w:hAnsi="Verdana"/>
          <w:color w:val="000000"/>
        </w:rPr>
        <w:br/>
        <w:t>1737 г. - Последний крупный набег татар на тамбовский край.</w:t>
      </w:r>
      <w:r>
        <w:rPr>
          <w:rFonts w:ascii="Verdana" w:hAnsi="Verdana"/>
          <w:color w:val="000000"/>
        </w:rPr>
        <w:br/>
        <w:t>1738 г. - Окончание строительства новых крепостных укреплений Тамбова.</w:t>
      </w:r>
      <w:r>
        <w:rPr>
          <w:rFonts w:ascii="Verdana" w:hAnsi="Verdana"/>
          <w:color w:val="000000"/>
        </w:rPr>
        <w:br/>
        <w:t>1744 г. - Приведены результаты второй ревизии населения, по которым численность жителей Тамбова составила 3 тыс. человек.</w:t>
      </w:r>
      <w:r>
        <w:rPr>
          <w:rFonts w:ascii="Verdana" w:hAnsi="Verdana"/>
          <w:color w:val="000000"/>
        </w:rPr>
        <w:br/>
        <w:t>1753 г. - Начало службы</w:t>
      </w:r>
      <w:proofErr w:type="gramEnd"/>
      <w:r>
        <w:rPr>
          <w:rFonts w:ascii="Verdana" w:hAnsi="Verdana"/>
          <w:color w:val="000000"/>
        </w:rPr>
        <w:t xml:space="preserve"> здравоохранения в Тамбове. В Тамбов прибыл первый лекарь Иван </w:t>
      </w:r>
      <w:proofErr w:type="spellStart"/>
      <w:r>
        <w:rPr>
          <w:rFonts w:ascii="Verdana" w:hAnsi="Verdana"/>
          <w:color w:val="000000"/>
        </w:rPr>
        <w:t>Даев</w:t>
      </w:r>
      <w:proofErr w:type="spellEnd"/>
      <w:r>
        <w:rPr>
          <w:rFonts w:ascii="Verdana" w:hAnsi="Verdana"/>
          <w:color w:val="000000"/>
        </w:rPr>
        <w:t>.</w:t>
      </w:r>
      <w:r>
        <w:rPr>
          <w:rFonts w:ascii="Verdana" w:hAnsi="Verdana"/>
          <w:color w:val="000000"/>
        </w:rPr>
        <w:br/>
        <w:t>1758 г. - Повторное восстановление Тамбовской Епархии по именному указу императрицы Елизаветы Петровны.</w:t>
      </w:r>
      <w:r>
        <w:rPr>
          <w:rFonts w:ascii="Verdana" w:hAnsi="Verdana"/>
          <w:color w:val="000000"/>
        </w:rPr>
        <w:br/>
        <w:t>1763 г. - Начало строительства каменной церкви в честь Покрова Пресвятой Богородицы (Покровская церковь).</w:t>
      </w:r>
      <w:r>
        <w:rPr>
          <w:rFonts w:ascii="Verdana" w:hAnsi="Verdana"/>
          <w:noProof/>
          <w:color w:val="000000"/>
        </w:rPr>
        <w:drawing>
          <wp:inline distT="0" distB="0" distL="0" distR="0">
            <wp:extent cx="4524375" cy="2962275"/>
            <wp:effectExtent l="19050" t="0" r="9525" b="0"/>
            <wp:docPr id="16" name="Рисунок 6" descr="http://tambovgrad.ru/modules/photo/images/1478-Pokrovskaja-cerko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tambovgrad.ru/modules/photo/images/1478-Pokrovskaja-cerkov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375" cy="2962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color w:val="000000"/>
        </w:rPr>
        <w:br/>
        <w:t xml:space="preserve">1771 г. - Эпидемия чумы в Тамбове. Закрытие старых кладбищ у приходских церквей и открытие новых. Открытие Успенского кладбища с деревянной церковью. Построена двухэтажная каменная церковь в честь Святой Троицы. Начало строительства </w:t>
      </w:r>
      <w:proofErr w:type="spellStart"/>
      <w:r>
        <w:rPr>
          <w:rFonts w:ascii="Verdana" w:hAnsi="Verdana"/>
          <w:color w:val="000000"/>
        </w:rPr>
        <w:t>Уткинской</w:t>
      </w:r>
      <w:proofErr w:type="spellEnd"/>
      <w:r>
        <w:rPr>
          <w:rFonts w:ascii="Verdana" w:hAnsi="Verdana"/>
          <w:color w:val="000000"/>
        </w:rPr>
        <w:t xml:space="preserve"> церкви с иконой </w:t>
      </w:r>
      <w:r>
        <w:rPr>
          <w:rFonts w:ascii="Verdana" w:hAnsi="Verdana"/>
          <w:color w:val="000000"/>
        </w:rPr>
        <w:lastRenderedPageBreak/>
        <w:t>Тамбовской Божией Матери.</w:t>
      </w:r>
      <w:r>
        <w:rPr>
          <w:rFonts w:ascii="Verdana" w:hAnsi="Verdana"/>
          <w:color w:val="000000"/>
        </w:rPr>
        <w:br/>
        <w:t xml:space="preserve">1779 г. (16 сентября) - Открытие Тамбовского наместничества. Основана тамбовская Духовная семинария. Козлов - уездный город Тамбовского наместничества. Село </w:t>
      </w:r>
      <w:proofErr w:type="spellStart"/>
      <w:r>
        <w:rPr>
          <w:rFonts w:ascii="Verdana" w:hAnsi="Verdana"/>
          <w:color w:val="000000"/>
        </w:rPr>
        <w:t>Морша</w:t>
      </w:r>
      <w:proofErr w:type="spellEnd"/>
      <w:r>
        <w:rPr>
          <w:rFonts w:ascii="Verdana" w:hAnsi="Verdana"/>
          <w:color w:val="000000"/>
        </w:rPr>
        <w:t xml:space="preserve"> преобразовано в город Моршанск. Село </w:t>
      </w:r>
      <w:proofErr w:type="spellStart"/>
      <w:r>
        <w:rPr>
          <w:rFonts w:ascii="Verdana" w:hAnsi="Verdana"/>
          <w:color w:val="000000"/>
        </w:rPr>
        <w:t>Кирсаново</w:t>
      </w:r>
      <w:proofErr w:type="spellEnd"/>
      <w:r>
        <w:rPr>
          <w:rFonts w:ascii="Verdana" w:hAnsi="Verdana"/>
          <w:color w:val="000000"/>
        </w:rPr>
        <w:t xml:space="preserve"> преобразовано в город Кирсанов.</w:t>
      </w:r>
      <w:r>
        <w:rPr>
          <w:rFonts w:ascii="Verdana" w:hAnsi="Verdana"/>
          <w:color w:val="000000"/>
        </w:rPr>
        <w:br/>
        <w:t>1780 г. - Открытие в Тамбове первых административных учреждений и организаций.</w:t>
      </w:r>
      <w:r>
        <w:rPr>
          <w:rFonts w:ascii="Verdana" w:hAnsi="Verdana"/>
          <w:color w:val="000000"/>
        </w:rPr>
        <w:br/>
        <w:t xml:space="preserve">1781 г. - Утвержден план города и герб Тамбова. </w:t>
      </w:r>
      <w:proofErr w:type="gramStart"/>
      <w:r>
        <w:rPr>
          <w:rFonts w:ascii="Verdana" w:hAnsi="Verdana"/>
          <w:color w:val="000000"/>
        </w:rPr>
        <w:t>В Козлове построена Ильинская церковь.</w:t>
      </w:r>
      <w:r>
        <w:rPr>
          <w:rFonts w:ascii="Verdana" w:hAnsi="Verdana"/>
          <w:color w:val="000000"/>
        </w:rPr>
        <w:br/>
        <w:t>1783 г. - Открытие первой аптеки в Тамбове.</w:t>
      </w:r>
      <w:r>
        <w:rPr>
          <w:rFonts w:ascii="Verdana" w:hAnsi="Verdana"/>
          <w:color w:val="000000"/>
        </w:rPr>
        <w:br/>
        <w:t xml:space="preserve">1783-1784 гг. - Очередной этап строительства </w:t>
      </w:r>
      <w:proofErr w:type="spellStart"/>
      <w:r>
        <w:rPr>
          <w:rFonts w:ascii="Verdana" w:hAnsi="Verdana"/>
          <w:color w:val="000000"/>
        </w:rPr>
        <w:t>Спасо-Преображенского</w:t>
      </w:r>
      <w:proofErr w:type="spellEnd"/>
      <w:r>
        <w:rPr>
          <w:rFonts w:ascii="Verdana" w:hAnsi="Verdana"/>
          <w:color w:val="000000"/>
        </w:rPr>
        <w:t xml:space="preserve"> собора, благодаря финансовой помощи тамбовского купца Матвея Бородина.</w:t>
      </w:r>
      <w:r>
        <w:rPr>
          <w:rFonts w:ascii="Verdana" w:hAnsi="Verdana"/>
          <w:color w:val="000000"/>
        </w:rPr>
        <w:br/>
        <w:t>1785-1788 гг. - Строительство главного корпуса Тамбовской Духовной семинарии по проекту архитектора Усачева.</w:t>
      </w:r>
      <w:r>
        <w:rPr>
          <w:rFonts w:ascii="Verdana" w:hAnsi="Verdana"/>
          <w:color w:val="000000"/>
        </w:rPr>
        <w:br/>
        <w:t>1786 г. (14 марта) - Приезд в Тамбов нового наместника - поэта и государственного деятеля Гаврилы Романовича Державина.</w:t>
      </w:r>
      <w:r>
        <w:rPr>
          <w:rFonts w:ascii="Verdana" w:hAnsi="Verdana"/>
          <w:color w:val="000000"/>
        </w:rPr>
        <w:br/>
        <w:t>1786 г. (22 сентября) - Основано главное</w:t>
      </w:r>
      <w:proofErr w:type="gramEnd"/>
      <w:r>
        <w:rPr>
          <w:rFonts w:ascii="Verdana" w:hAnsi="Verdana"/>
          <w:color w:val="000000"/>
        </w:rPr>
        <w:t xml:space="preserve"> народное училище, преобразованное в 1804 г. в Тамбовскую губернскую мужскую гимназию. Открытие первой местной типографии. Открытие в декабре профессионального театра.</w:t>
      </w:r>
      <w:r>
        <w:rPr>
          <w:rFonts w:ascii="Verdana" w:hAnsi="Verdana"/>
          <w:color w:val="000000"/>
        </w:rPr>
        <w:br/>
        <w:t xml:space="preserve">1787 г. - Описание города Тамбова в записке Г. Скопина. Первый кирпичный завод в Тамбове. </w:t>
      </w:r>
      <w:proofErr w:type="gramStart"/>
      <w:r>
        <w:rPr>
          <w:rFonts w:ascii="Verdana" w:hAnsi="Verdana"/>
          <w:color w:val="000000"/>
        </w:rPr>
        <w:t xml:space="preserve">В с. </w:t>
      </w:r>
      <w:proofErr w:type="spellStart"/>
      <w:r>
        <w:rPr>
          <w:rFonts w:ascii="Verdana" w:hAnsi="Verdana"/>
          <w:color w:val="000000"/>
        </w:rPr>
        <w:t>Инжавино</w:t>
      </w:r>
      <w:proofErr w:type="spellEnd"/>
      <w:r>
        <w:rPr>
          <w:rFonts w:ascii="Verdana" w:hAnsi="Verdana"/>
          <w:color w:val="000000"/>
        </w:rPr>
        <w:t xml:space="preserve"> родился декабрист М.С. Лунин.</w:t>
      </w:r>
      <w:r>
        <w:rPr>
          <w:rFonts w:ascii="Verdana" w:hAnsi="Verdana"/>
          <w:color w:val="000000"/>
        </w:rPr>
        <w:br/>
        <w:t>1788 г. – 1 января выпущена первая провинциальная газета "Тамбовские известия".</w:t>
      </w:r>
      <w:r>
        <w:rPr>
          <w:rFonts w:ascii="Verdana" w:hAnsi="Verdana"/>
          <w:color w:val="000000"/>
        </w:rPr>
        <w:br/>
        <w:t>1788 г. (декабрь) - Отстранение Г.Р. Державина с поста наместника Тамбовского края.</w:t>
      </w:r>
      <w:r>
        <w:rPr>
          <w:rFonts w:ascii="Verdana" w:hAnsi="Verdana"/>
          <w:color w:val="000000"/>
        </w:rPr>
        <w:br/>
        <w:t>1791 г. - В селе Казинка (Козловский уезд) открыта вольная сельская типография И.Г. Рахманинова, где печатались собрания сочинений Вольтера и другие издания.</w:t>
      </w:r>
      <w:proofErr w:type="gramEnd"/>
      <w:r>
        <w:rPr>
          <w:rFonts w:ascii="Verdana" w:hAnsi="Verdana"/>
          <w:color w:val="000000"/>
        </w:rPr>
        <w:t xml:space="preserve"> Началось широкое каменное строительство храмов в Тамбове. </w:t>
      </w:r>
      <w:proofErr w:type="gramStart"/>
      <w:r>
        <w:rPr>
          <w:rFonts w:ascii="Verdana" w:hAnsi="Verdana"/>
          <w:color w:val="000000"/>
        </w:rPr>
        <w:t>Заложена летняя соборная церковь во имя иконы Казанской Богоматери.</w:t>
      </w:r>
      <w:r>
        <w:rPr>
          <w:rFonts w:ascii="Verdana" w:hAnsi="Verdana"/>
          <w:color w:val="000000"/>
        </w:rPr>
        <w:br/>
        <w:t>1794 г. - Сильный пожар в Казанском мужском монастыре, который уничтожил деревянные постройки. 27 октября появление в Вознесенском женском монастыре иконы Божией Матери "Всех скорбящих радость", которой на протяжении долгих лет поклонялись тысячи тамбовских жителей.</w:t>
      </w:r>
      <w:r>
        <w:rPr>
          <w:rFonts w:ascii="Verdana" w:hAnsi="Verdana"/>
          <w:color w:val="000000"/>
        </w:rPr>
        <w:br/>
        <w:t>1796 г. (12 декабря) - Тамбов становится центром Тамбовской губернии.</w:t>
      </w:r>
      <w:r>
        <w:rPr>
          <w:rFonts w:ascii="Verdana" w:hAnsi="Verdana"/>
          <w:color w:val="000000"/>
        </w:rPr>
        <w:br/>
        <w:t>1798 г. - Завершено строительство и освящена церковь Вознесенского</w:t>
      </w:r>
      <w:proofErr w:type="gramEnd"/>
      <w:r>
        <w:rPr>
          <w:rFonts w:ascii="Verdana" w:hAnsi="Verdana"/>
          <w:color w:val="000000"/>
        </w:rPr>
        <w:t xml:space="preserve"> женского монастыря.</w:t>
      </w:r>
      <w:r>
        <w:rPr>
          <w:rFonts w:ascii="Verdana" w:hAnsi="Verdana"/>
          <w:color w:val="000000"/>
        </w:rPr>
        <w:br/>
        <w:t>1799 г. - В Козловском уезде родился композитор А.Н. Верстовский.</w:t>
      </w:r>
      <w:r>
        <w:rPr>
          <w:rFonts w:ascii="Verdana" w:hAnsi="Verdana"/>
          <w:color w:val="000000"/>
        </w:rPr>
        <w:br/>
        <w:t xml:space="preserve">1800 г. - В </w:t>
      </w:r>
      <w:proofErr w:type="spellStart"/>
      <w:r>
        <w:rPr>
          <w:rFonts w:ascii="Verdana" w:hAnsi="Verdana"/>
          <w:color w:val="000000"/>
        </w:rPr>
        <w:t>Кирсановском</w:t>
      </w:r>
      <w:proofErr w:type="spellEnd"/>
      <w:r>
        <w:rPr>
          <w:rFonts w:ascii="Verdana" w:hAnsi="Verdana"/>
          <w:color w:val="000000"/>
        </w:rPr>
        <w:t xml:space="preserve"> уезде родился поэт Е.А. Боратынский.</w:t>
      </w:r>
    </w:p>
    <w:p w:rsidR="00EF64A8" w:rsidRDefault="00EF64A8" w:rsidP="00EF64A8">
      <w:pPr>
        <w:pStyle w:val="a6"/>
        <w:shd w:val="clear" w:color="auto" w:fill="FFFFFF"/>
        <w:spacing w:before="300" w:beforeAutospacing="0" w:after="300" w:afterAutospacing="0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t> </w:t>
      </w:r>
    </w:p>
    <w:p w:rsidR="00EF64A8" w:rsidRDefault="00EF64A8" w:rsidP="00EF64A8">
      <w:pPr>
        <w:pStyle w:val="a6"/>
        <w:shd w:val="clear" w:color="auto" w:fill="FFFFFF"/>
        <w:spacing w:before="300" w:beforeAutospacing="0" w:after="300" w:afterAutospacing="0"/>
        <w:rPr>
          <w:rFonts w:ascii="Verdana" w:hAnsi="Verdana"/>
          <w:color w:val="000000"/>
        </w:rPr>
      </w:pPr>
      <w:r>
        <w:rPr>
          <w:rStyle w:val="a7"/>
          <w:rFonts w:ascii="Verdana" w:hAnsi="Verdana"/>
          <w:color w:val="000000"/>
        </w:rPr>
        <w:t>XIX век</w:t>
      </w:r>
      <w:r>
        <w:rPr>
          <w:rFonts w:ascii="Verdana" w:hAnsi="Verdana"/>
          <w:color w:val="000000"/>
        </w:rPr>
        <w:br/>
        <w:t xml:space="preserve">1801 г. (22 марта) - </w:t>
      </w:r>
      <w:proofErr w:type="spellStart"/>
      <w:r>
        <w:rPr>
          <w:rFonts w:ascii="Verdana" w:hAnsi="Verdana"/>
          <w:color w:val="000000"/>
        </w:rPr>
        <w:t>Тамбовчане</w:t>
      </w:r>
      <w:proofErr w:type="spellEnd"/>
      <w:r>
        <w:rPr>
          <w:rFonts w:ascii="Verdana" w:hAnsi="Verdana"/>
          <w:color w:val="000000"/>
        </w:rPr>
        <w:t xml:space="preserve"> присягали на верность новому императору Александру I.</w:t>
      </w:r>
      <w:r>
        <w:rPr>
          <w:rFonts w:ascii="Verdana" w:hAnsi="Verdana"/>
          <w:color w:val="000000"/>
        </w:rPr>
        <w:br/>
      </w:r>
      <w:r>
        <w:rPr>
          <w:rFonts w:ascii="Verdana" w:hAnsi="Verdana"/>
          <w:color w:val="000000"/>
        </w:rPr>
        <w:lastRenderedPageBreak/>
        <w:t>1802 г. (22 июня) - Состоялось открытие Тамбовского дворянского училища. Тамбов стал центром одноименной, окончательно сформированной губернии.</w:t>
      </w:r>
      <w:r>
        <w:rPr>
          <w:rFonts w:ascii="Verdana" w:hAnsi="Verdana"/>
          <w:color w:val="000000"/>
        </w:rPr>
        <w:br/>
        <w:t>1803 г. - В Тамбове была открыта бурса (общежитие для детей и юношей из малоимущих семей).</w:t>
      </w:r>
      <w:r>
        <w:rPr>
          <w:rFonts w:ascii="Verdana" w:hAnsi="Verdana"/>
          <w:color w:val="000000"/>
        </w:rPr>
        <w:br/>
        <w:t xml:space="preserve">1804 г. - В сильном пожаре сгорела большая часть города. </w:t>
      </w:r>
      <w:proofErr w:type="gramStart"/>
      <w:r>
        <w:rPr>
          <w:rFonts w:ascii="Verdana" w:hAnsi="Verdana"/>
          <w:color w:val="000000"/>
        </w:rPr>
        <w:t>На пожар откликнулся император Александр I, который пожертвовал в пользу погорельцев 1440 руб. и 13355 руб. выделил в качестве беспроцентной ссуды.</w:t>
      </w:r>
      <w:r>
        <w:rPr>
          <w:rFonts w:ascii="Verdana" w:hAnsi="Verdana"/>
          <w:color w:val="000000"/>
        </w:rPr>
        <w:br/>
        <w:t>1805 г. - Ревизия тамбовских заведений общественного призрения.</w:t>
      </w:r>
      <w:r>
        <w:rPr>
          <w:rFonts w:ascii="Verdana" w:hAnsi="Verdana"/>
          <w:color w:val="000000"/>
        </w:rPr>
        <w:br/>
        <w:t>1806 г. - Первое упоминание о Варваринской церкви, которая располагалась в южной части Первомайской площади.</w:t>
      </w:r>
      <w:r>
        <w:rPr>
          <w:rFonts w:ascii="Verdana" w:hAnsi="Verdana"/>
          <w:color w:val="000000"/>
        </w:rPr>
        <w:br/>
        <w:t>1809 г. - Выход в свет указа, определяющего типовые проекты на строительство фасадов домов и казенных заведений для городов</w:t>
      </w:r>
      <w:proofErr w:type="gramEnd"/>
      <w:r>
        <w:rPr>
          <w:rFonts w:ascii="Verdana" w:hAnsi="Verdana"/>
          <w:color w:val="000000"/>
        </w:rPr>
        <w:t xml:space="preserve"> России, который определил для Тамбова на много лет вперед внешний вид зданий, сооружений и улиц города.</w:t>
      </w:r>
      <w:r>
        <w:rPr>
          <w:rFonts w:ascii="Verdana" w:hAnsi="Verdana"/>
          <w:color w:val="000000"/>
        </w:rPr>
        <w:br/>
        <w:t xml:space="preserve">1811 г. (22 декабря) - Скончался епископ Тамбовский и </w:t>
      </w:r>
      <w:proofErr w:type="spellStart"/>
      <w:r>
        <w:rPr>
          <w:rFonts w:ascii="Verdana" w:hAnsi="Verdana"/>
          <w:color w:val="000000"/>
        </w:rPr>
        <w:t>Шацкий</w:t>
      </w:r>
      <w:proofErr w:type="spellEnd"/>
      <w:r>
        <w:rPr>
          <w:rFonts w:ascii="Verdana" w:hAnsi="Verdana"/>
          <w:color w:val="000000"/>
        </w:rPr>
        <w:t xml:space="preserve"> Феофил.</w:t>
      </w:r>
      <w:r>
        <w:rPr>
          <w:rFonts w:ascii="Verdana" w:hAnsi="Verdana"/>
          <w:color w:val="000000"/>
        </w:rPr>
        <w:br/>
        <w:t xml:space="preserve">1812 г. - События, связанные с Отечественной войной. Сооружена каменная колокольня </w:t>
      </w:r>
      <w:proofErr w:type="spellStart"/>
      <w:r>
        <w:rPr>
          <w:rFonts w:ascii="Verdana" w:hAnsi="Verdana"/>
          <w:color w:val="000000"/>
        </w:rPr>
        <w:t>Спасо-Преображенского</w:t>
      </w:r>
      <w:proofErr w:type="spellEnd"/>
      <w:r>
        <w:rPr>
          <w:rFonts w:ascii="Verdana" w:hAnsi="Verdana"/>
          <w:color w:val="000000"/>
        </w:rPr>
        <w:t xml:space="preserve"> собора на средства прихожан. Уничтожена в 1931 г. </w:t>
      </w:r>
      <w:proofErr w:type="gramStart"/>
      <w:r>
        <w:rPr>
          <w:rFonts w:ascii="Verdana" w:hAnsi="Verdana"/>
          <w:color w:val="000000"/>
        </w:rPr>
        <w:t>В</w:t>
      </w:r>
      <w:proofErr w:type="gramEnd"/>
      <w:r>
        <w:rPr>
          <w:rFonts w:ascii="Verdana" w:hAnsi="Verdana"/>
          <w:color w:val="000000"/>
        </w:rPr>
        <w:t xml:space="preserve"> с. </w:t>
      </w:r>
      <w:proofErr w:type="spellStart"/>
      <w:r>
        <w:rPr>
          <w:rFonts w:ascii="Verdana" w:hAnsi="Verdana"/>
          <w:color w:val="000000"/>
        </w:rPr>
        <w:t>Кариан-Загряжское</w:t>
      </w:r>
      <w:proofErr w:type="spellEnd"/>
      <w:r>
        <w:rPr>
          <w:rFonts w:ascii="Verdana" w:hAnsi="Verdana"/>
          <w:color w:val="000000"/>
        </w:rPr>
        <w:t xml:space="preserve"> (сейчас </w:t>
      </w:r>
      <w:proofErr w:type="spellStart"/>
      <w:r>
        <w:rPr>
          <w:rFonts w:ascii="Verdana" w:hAnsi="Verdana"/>
          <w:color w:val="000000"/>
        </w:rPr>
        <w:t>пгт</w:t>
      </w:r>
      <w:proofErr w:type="spellEnd"/>
      <w:r>
        <w:rPr>
          <w:rFonts w:ascii="Verdana" w:hAnsi="Verdana"/>
          <w:color w:val="000000"/>
        </w:rPr>
        <w:t xml:space="preserve"> </w:t>
      </w:r>
      <w:proofErr w:type="gramStart"/>
      <w:r>
        <w:rPr>
          <w:rFonts w:ascii="Verdana" w:hAnsi="Verdana"/>
          <w:color w:val="000000"/>
        </w:rPr>
        <w:t>Знаменка</w:t>
      </w:r>
      <w:proofErr w:type="gramEnd"/>
      <w:r>
        <w:rPr>
          <w:rFonts w:ascii="Verdana" w:hAnsi="Verdana"/>
          <w:color w:val="000000"/>
        </w:rPr>
        <w:t>) родилась Н.Н. Гончарова, жена А.С. Пушкина.</w:t>
      </w:r>
      <w:r>
        <w:rPr>
          <w:rFonts w:ascii="Verdana" w:hAnsi="Verdana"/>
          <w:color w:val="000000"/>
        </w:rPr>
        <w:br/>
        <w:t xml:space="preserve">1813 г. - Пленные французы в Тамбове, в основном офицерские чины. </w:t>
      </w:r>
      <w:proofErr w:type="gramStart"/>
      <w:r>
        <w:rPr>
          <w:rFonts w:ascii="Verdana" w:hAnsi="Verdana"/>
          <w:color w:val="000000"/>
        </w:rPr>
        <w:t>Некоторые до конца дней оставались на Тамбовской земле, в результате чего среди жителей появились горожане, носившие французские фамилии.</w:t>
      </w:r>
      <w:r>
        <w:rPr>
          <w:rFonts w:ascii="Verdana" w:hAnsi="Verdana"/>
          <w:color w:val="000000"/>
        </w:rPr>
        <w:br/>
        <w:t>1815 г. (март) - Приступил к исполнению служебных обязанностей новый губернатор А.М. Безобразов, который принял действенные меры по устранению участившихся пожаров в городе. 24 июня состоялось торжества по случаю победы в Отечественной войне.</w:t>
      </w:r>
      <w:proofErr w:type="gramEnd"/>
      <w:r>
        <w:rPr>
          <w:rFonts w:ascii="Verdana" w:hAnsi="Verdana"/>
          <w:color w:val="000000"/>
        </w:rPr>
        <w:t xml:space="preserve"> В этом же году открыт профессиональный театр на усадьбе дворянина Маслова (ул. Дворянская).</w:t>
      </w:r>
      <w:r>
        <w:rPr>
          <w:rFonts w:ascii="Verdana" w:hAnsi="Verdana"/>
          <w:color w:val="000000"/>
        </w:rPr>
        <w:br/>
        <w:t>1817 г. - Посещение Тамбова великим князем Михаилом Павловичем, которому представили рапорт о состоянии города. Из него следует, что в "Тамбове на 16 тыс. жителей каменных двухэтажных домов было только 3".</w:t>
      </w:r>
      <w:r>
        <w:rPr>
          <w:rFonts w:ascii="Verdana" w:hAnsi="Verdana"/>
          <w:color w:val="000000"/>
        </w:rPr>
        <w:br/>
        <w:t xml:space="preserve">1818 г. - Проведение гидротехнических работ на канале реки </w:t>
      </w:r>
      <w:proofErr w:type="spellStart"/>
      <w:r>
        <w:rPr>
          <w:rFonts w:ascii="Verdana" w:hAnsi="Verdana"/>
          <w:color w:val="000000"/>
        </w:rPr>
        <w:t>Цны</w:t>
      </w:r>
      <w:proofErr w:type="spellEnd"/>
      <w:r>
        <w:rPr>
          <w:rFonts w:ascii="Verdana" w:hAnsi="Verdana"/>
          <w:color w:val="000000"/>
        </w:rPr>
        <w:t xml:space="preserve"> у Тамбова.</w:t>
      </w:r>
      <w:r>
        <w:rPr>
          <w:rFonts w:ascii="Verdana" w:hAnsi="Verdana"/>
          <w:color w:val="000000"/>
        </w:rPr>
        <w:br/>
        <w:t xml:space="preserve">1820 г. - Начало служения одного из видных тамбовских деятелей православной церкви - протоирея С. </w:t>
      </w:r>
      <w:proofErr w:type="spellStart"/>
      <w:r>
        <w:rPr>
          <w:rFonts w:ascii="Verdana" w:hAnsi="Verdana"/>
          <w:color w:val="000000"/>
        </w:rPr>
        <w:t>Березнеговского</w:t>
      </w:r>
      <w:proofErr w:type="spellEnd"/>
      <w:r>
        <w:rPr>
          <w:rFonts w:ascii="Verdana" w:hAnsi="Verdana"/>
          <w:color w:val="000000"/>
        </w:rPr>
        <w:t>. Строительство первых каменных мостов в Тамбове.</w:t>
      </w:r>
      <w:r>
        <w:rPr>
          <w:rFonts w:ascii="Verdana" w:hAnsi="Verdana"/>
          <w:color w:val="000000"/>
        </w:rPr>
        <w:br/>
        <w:t>1821 г. - Завершено строительство храма во имя Иоанна Предтечи на территории Казанского мужского монастыря.</w:t>
      </w:r>
      <w:r>
        <w:rPr>
          <w:rFonts w:ascii="Verdana" w:hAnsi="Verdana"/>
          <w:color w:val="000000"/>
        </w:rPr>
        <w:br/>
        <w:t>1822 г. - В этот год в Тамбове началось строительство мостовых дорог. В южной части города появились три новых улицы: Новая, Первая и</w:t>
      </w:r>
      <w:proofErr w:type="gramStart"/>
      <w:r>
        <w:rPr>
          <w:rFonts w:ascii="Verdana" w:hAnsi="Verdana"/>
          <w:color w:val="000000"/>
        </w:rPr>
        <w:t xml:space="preserve"> В</w:t>
      </w:r>
      <w:proofErr w:type="gramEnd"/>
      <w:r>
        <w:rPr>
          <w:rFonts w:ascii="Verdana" w:hAnsi="Verdana"/>
          <w:color w:val="000000"/>
        </w:rPr>
        <w:t>торая.</w:t>
      </w:r>
      <w:r>
        <w:rPr>
          <w:rFonts w:ascii="Verdana" w:hAnsi="Verdana"/>
          <w:color w:val="000000"/>
        </w:rPr>
        <w:br/>
        <w:t>1823-1826 гг. - Строительство нового служебного корпуса Тамбовской духовной семинарии. В настоящее время в этом здании располагается отдел по делам строительства и архитектуры администрации Тамбовской области.</w:t>
      </w:r>
      <w:r>
        <w:rPr>
          <w:rFonts w:ascii="Verdana" w:hAnsi="Verdana"/>
          <w:color w:val="000000"/>
        </w:rPr>
        <w:br/>
      </w:r>
      <w:r>
        <w:rPr>
          <w:rFonts w:ascii="Verdana" w:hAnsi="Verdana"/>
          <w:color w:val="000000"/>
        </w:rPr>
        <w:lastRenderedPageBreak/>
        <w:t xml:space="preserve">1824 г. (26-27 марта) - Тамбов посетил император Александр I. </w:t>
      </w:r>
      <w:proofErr w:type="gramStart"/>
      <w:r>
        <w:rPr>
          <w:rFonts w:ascii="Verdana" w:hAnsi="Verdana"/>
          <w:color w:val="000000"/>
        </w:rPr>
        <w:t xml:space="preserve">Построен дом богатого тамбовского купца Суворова (ныне здание хлебозавода на углу Октябрьской и </w:t>
      </w:r>
      <w:proofErr w:type="spellStart"/>
      <w:r>
        <w:rPr>
          <w:rFonts w:ascii="Verdana" w:hAnsi="Verdana"/>
          <w:color w:val="000000"/>
        </w:rPr>
        <w:t>Носовской</w:t>
      </w:r>
      <w:proofErr w:type="spellEnd"/>
      <w:r>
        <w:rPr>
          <w:rFonts w:ascii="Verdana" w:hAnsi="Verdana"/>
          <w:color w:val="000000"/>
        </w:rPr>
        <w:t>).</w:t>
      </w:r>
      <w:r>
        <w:rPr>
          <w:rFonts w:ascii="Verdana" w:hAnsi="Verdana"/>
          <w:noProof/>
          <w:color w:val="000000"/>
        </w:rPr>
        <w:drawing>
          <wp:inline distT="0" distB="0" distL="0" distR="0">
            <wp:extent cx="4429125" cy="2771775"/>
            <wp:effectExtent l="19050" t="0" r="9525" b="0"/>
            <wp:docPr id="14" name="Рисунок 7" descr="http://tambovia.ru/images/pic/hlebozavo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tambovia.ru/images/pic/hlebozavod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9125" cy="2771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color w:val="000000"/>
        </w:rPr>
        <w:br/>
        <w:t xml:space="preserve">1824-1836 гг. - Тамбовский период в жизни преподобного Амвросия, старца </w:t>
      </w:r>
      <w:proofErr w:type="spellStart"/>
      <w:r>
        <w:rPr>
          <w:rFonts w:ascii="Verdana" w:hAnsi="Verdana"/>
          <w:color w:val="000000"/>
        </w:rPr>
        <w:t>Оптинского</w:t>
      </w:r>
      <w:proofErr w:type="spellEnd"/>
      <w:r>
        <w:rPr>
          <w:rFonts w:ascii="Verdana" w:hAnsi="Verdana"/>
          <w:color w:val="000000"/>
        </w:rPr>
        <w:t>, который в 1830 г. закончил духовное училище, а спустя 6 лет с отличием закончил тамбовскую духовную семинарию.</w:t>
      </w:r>
      <w:r>
        <w:rPr>
          <w:rFonts w:ascii="Verdana" w:hAnsi="Verdana"/>
          <w:color w:val="000000"/>
        </w:rPr>
        <w:br/>
        <w:t>1825 г. - Открыта Тамбовская мужская гимназия.</w:t>
      </w:r>
      <w:proofErr w:type="gramEnd"/>
      <w:r>
        <w:rPr>
          <w:rFonts w:ascii="Verdana" w:hAnsi="Verdana"/>
          <w:color w:val="000000"/>
        </w:rPr>
        <w:t xml:space="preserve"> Организован центральный базар Тамбова.</w:t>
      </w:r>
      <w:r>
        <w:rPr>
          <w:rFonts w:ascii="Verdana" w:hAnsi="Verdana"/>
          <w:color w:val="000000"/>
        </w:rPr>
        <w:br/>
        <w:t>1830 г. - Эпидемия холеры в Тамбове.</w:t>
      </w:r>
      <w:r>
        <w:rPr>
          <w:rFonts w:ascii="Verdana" w:hAnsi="Verdana"/>
          <w:color w:val="000000"/>
        </w:rPr>
        <w:br/>
        <w:t>1831 г. - Проведено первое в городе полное топографическое исследование. Открыта школа рисования и живописи в Козлове художником А.Д. Надеждиным (существовала до 1871 г.).</w:t>
      </w:r>
      <w:r>
        <w:rPr>
          <w:rFonts w:ascii="Verdana" w:hAnsi="Verdana"/>
          <w:color w:val="000000"/>
        </w:rPr>
        <w:br/>
        <w:t xml:space="preserve">1832 г. - Появление в Тамбове новой категории городского сословия - почетных граждан. Создан городской сад по инициативе губернатора Паскевича. </w:t>
      </w:r>
      <w:proofErr w:type="spellStart"/>
      <w:r>
        <w:rPr>
          <w:rFonts w:ascii="Verdana" w:hAnsi="Verdana"/>
          <w:color w:val="000000"/>
        </w:rPr>
        <w:t>Надежин</w:t>
      </w:r>
      <w:proofErr w:type="spellEnd"/>
      <w:r>
        <w:rPr>
          <w:rFonts w:ascii="Verdana" w:hAnsi="Verdana"/>
          <w:color w:val="000000"/>
        </w:rPr>
        <w:t xml:space="preserve"> основал в Козлове школу живописи и рисования.</w:t>
      </w:r>
      <w:r>
        <w:rPr>
          <w:rFonts w:ascii="Verdana" w:hAnsi="Verdana"/>
          <w:color w:val="000000"/>
        </w:rPr>
        <w:br/>
        <w:t>1833 г. (декабрь) - Открыта первая публичная губернская библиотека.</w:t>
      </w:r>
      <w:r>
        <w:rPr>
          <w:rFonts w:ascii="Verdana" w:hAnsi="Verdana"/>
          <w:color w:val="000000"/>
        </w:rPr>
        <w:br/>
        <w:t>1834 г. (зима-весна) - Время пребывания в тамбовской ссылке известного грузинского общественного деятеля и поэта князя А. Чавчавадзе.</w:t>
      </w:r>
      <w:r>
        <w:rPr>
          <w:rFonts w:ascii="Verdana" w:hAnsi="Verdana"/>
          <w:color w:val="000000"/>
        </w:rPr>
        <w:br/>
        <w:t xml:space="preserve">1835 г. - Появились площади у здания присутственных мест, у торговых базарных рядов, у </w:t>
      </w:r>
      <w:proofErr w:type="spellStart"/>
      <w:r>
        <w:rPr>
          <w:rFonts w:ascii="Verdana" w:hAnsi="Verdana"/>
          <w:color w:val="000000"/>
        </w:rPr>
        <w:t>Спасо-Преображенского</w:t>
      </w:r>
      <w:proofErr w:type="spellEnd"/>
      <w:r>
        <w:rPr>
          <w:rFonts w:ascii="Verdana" w:hAnsi="Verdana"/>
          <w:color w:val="000000"/>
        </w:rPr>
        <w:t xml:space="preserve"> собора, Казанского монастыря. На въезде в город, у обводного канала, появилась Воронежская застава. Началось строительство тюремного замка. В декабре в Тамбове побывал М.Ю. Лермонтов.</w:t>
      </w:r>
      <w:r>
        <w:rPr>
          <w:rFonts w:ascii="Verdana" w:hAnsi="Verdana"/>
          <w:color w:val="000000"/>
        </w:rPr>
        <w:br/>
        <w:t>1836 г. - Тамбов посетил император Николай I. Начало строительства здания гостиного двора.</w:t>
      </w:r>
      <w:r>
        <w:rPr>
          <w:rFonts w:ascii="Verdana" w:hAnsi="Verdana"/>
          <w:color w:val="000000"/>
        </w:rPr>
        <w:br/>
        <w:t>1837 г. - В Тамбове организовано общество охотников конского бега. На северо-западной окраине организована государственная конюшня с ипподромом. Посещение Тамбова поэтом В.А. Жуковским. Возведение здание Дворянского собрания. Начато строительство 9 корпусов Тамбовской больницы.</w:t>
      </w:r>
      <w:r>
        <w:rPr>
          <w:rFonts w:ascii="Verdana" w:hAnsi="Verdana"/>
          <w:color w:val="000000"/>
        </w:rPr>
        <w:br/>
        <w:t>1838 г. - Выход в свет поэмы М.Ю. Лермонтова "Тамбовская казначейша".</w:t>
      </w:r>
      <w:r>
        <w:rPr>
          <w:rFonts w:ascii="Verdana" w:hAnsi="Verdana"/>
          <w:color w:val="000000"/>
        </w:rPr>
        <w:br/>
        <w:t xml:space="preserve">1838–1843 гг. - На посту гражданского губернатора находился А. </w:t>
      </w:r>
      <w:r>
        <w:rPr>
          <w:rFonts w:ascii="Verdana" w:hAnsi="Verdana"/>
          <w:color w:val="000000"/>
        </w:rPr>
        <w:lastRenderedPageBreak/>
        <w:t xml:space="preserve">Корнилов. При Корнилове возобновилось издание газеты "Тамбовские губернские ведомости", началось строительство здания публичной библиотеки и корпусов городской больницы. </w:t>
      </w:r>
      <w:proofErr w:type="gramStart"/>
      <w:r>
        <w:rPr>
          <w:rFonts w:ascii="Verdana" w:hAnsi="Verdana"/>
          <w:color w:val="000000"/>
        </w:rPr>
        <w:t>Выступление на тамбовской сцене знаменитых российских актеров П. Мочалова, В. Самойлова, Н. Рыбакова.</w:t>
      </w:r>
      <w:r>
        <w:rPr>
          <w:rFonts w:ascii="Verdana" w:hAnsi="Verdana"/>
          <w:color w:val="000000"/>
        </w:rPr>
        <w:br/>
        <w:t>1840–1843 гг. - Строительство здания Александринского института благородных девиц.</w:t>
      </w:r>
      <w:r>
        <w:rPr>
          <w:rFonts w:ascii="Verdana" w:hAnsi="Verdana"/>
          <w:color w:val="000000"/>
        </w:rPr>
        <w:br/>
        <w:t>1840-1845 гг. - Строительство здания для сиротского дома.</w:t>
      </w:r>
      <w:r>
        <w:rPr>
          <w:rFonts w:ascii="Verdana" w:hAnsi="Verdana"/>
          <w:color w:val="000000"/>
        </w:rPr>
        <w:br/>
        <w:t>1842-1843 гг. - Строительство здания для публичной библиотеки.</w:t>
      </w:r>
      <w:r>
        <w:rPr>
          <w:rFonts w:ascii="Verdana" w:hAnsi="Verdana"/>
          <w:color w:val="000000"/>
        </w:rPr>
        <w:br/>
        <w:t>1843-1854 гг. - Период нахождения П.А. Булгакова на губернаторском посту в Тамбове.</w:t>
      </w:r>
      <w:r>
        <w:rPr>
          <w:rFonts w:ascii="Verdana" w:hAnsi="Verdana"/>
          <w:color w:val="000000"/>
        </w:rPr>
        <w:br/>
        <w:t>1843 г. - Строится дом для губернатора Булгакова на Дворянской улице.</w:t>
      </w:r>
      <w:r>
        <w:rPr>
          <w:rFonts w:ascii="Verdana" w:hAnsi="Verdana"/>
          <w:color w:val="000000"/>
        </w:rPr>
        <w:br/>
        <w:t>1846-1857 гг. - Сооружение</w:t>
      </w:r>
      <w:proofErr w:type="gramEnd"/>
      <w:r>
        <w:rPr>
          <w:rFonts w:ascii="Verdana" w:hAnsi="Verdana"/>
          <w:color w:val="000000"/>
        </w:rPr>
        <w:t xml:space="preserve"> пятиглавого храма Никольской церкви.</w:t>
      </w:r>
      <w:r>
        <w:rPr>
          <w:rFonts w:ascii="Verdana" w:hAnsi="Verdana"/>
          <w:color w:val="000000"/>
        </w:rPr>
        <w:br/>
        <w:t xml:space="preserve">1847 г. - В Тамбове основан </w:t>
      </w:r>
      <w:proofErr w:type="spellStart"/>
      <w:r>
        <w:rPr>
          <w:rFonts w:ascii="Verdana" w:hAnsi="Verdana"/>
          <w:color w:val="000000"/>
        </w:rPr>
        <w:t>Мариинский</w:t>
      </w:r>
      <w:proofErr w:type="spellEnd"/>
      <w:r>
        <w:rPr>
          <w:rFonts w:ascii="Verdana" w:hAnsi="Verdana"/>
          <w:color w:val="000000"/>
        </w:rPr>
        <w:t xml:space="preserve"> детский приют.</w:t>
      </w:r>
      <w:r>
        <w:rPr>
          <w:rFonts w:ascii="Verdana" w:hAnsi="Verdana"/>
          <w:color w:val="000000"/>
        </w:rPr>
        <w:br/>
        <w:t>1848 г. - Завершен ансамбль каменных строений Тамбовской земской конюшни. В Моршанске родился скульптор Е.А. Лансере.</w:t>
      </w:r>
      <w:r>
        <w:rPr>
          <w:rFonts w:ascii="Verdana" w:hAnsi="Verdana"/>
          <w:color w:val="000000"/>
        </w:rPr>
        <w:br/>
        <w:t>1849 г. - На бывшей усадьбе Андреевских обосновался благородный пансион. В Тамбове родился военный теоретик и историк генерал Н.П. Михневич.</w:t>
      </w:r>
      <w:r>
        <w:rPr>
          <w:rFonts w:ascii="Verdana" w:hAnsi="Verdana"/>
          <w:color w:val="000000"/>
        </w:rPr>
        <w:br/>
        <w:t>1851 г. - В Тамбов из Лебедяни переведено духовное училище. Возведена каменная Архангельская церковь. Образован Епархиальный церковно-исторический комитет.</w:t>
      </w:r>
      <w:r>
        <w:rPr>
          <w:rFonts w:ascii="Verdana" w:hAnsi="Verdana"/>
          <w:color w:val="000000"/>
        </w:rPr>
        <w:br/>
        <w:t xml:space="preserve">1852-1889 гг. - В Тамбове жил доктор медицины, почетный гражданин Тамбова Э. </w:t>
      </w:r>
      <w:proofErr w:type="spellStart"/>
      <w:r>
        <w:rPr>
          <w:rFonts w:ascii="Verdana" w:hAnsi="Verdana"/>
          <w:color w:val="000000"/>
        </w:rPr>
        <w:t>Икавитц</w:t>
      </w:r>
      <w:proofErr w:type="spellEnd"/>
      <w:r>
        <w:rPr>
          <w:rFonts w:ascii="Verdana" w:hAnsi="Verdana"/>
          <w:color w:val="000000"/>
        </w:rPr>
        <w:t xml:space="preserve">. Он внес весомый вклад в становление здравоохранения на </w:t>
      </w:r>
      <w:proofErr w:type="spellStart"/>
      <w:r>
        <w:rPr>
          <w:rFonts w:ascii="Verdana" w:hAnsi="Verdana"/>
          <w:color w:val="000000"/>
        </w:rPr>
        <w:t>Тамбовщине</w:t>
      </w:r>
      <w:proofErr w:type="spellEnd"/>
      <w:r>
        <w:rPr>
          <w:rFonts w:ascii="Verdana" w:hAnsi="Verdana"/>
          <w:color w:val="000000"/>
        </w:rPr>
        <w:t>.</w:t>
      </w:r>
      <w:r>
        <w:rPr>
          <w:rFonts w:ascii="Verdana" w:hAnsi="Verdana"/>
          <w:color w:val="000000"/>
        </w:rPr>
        <w:br/>
        <w:t xml:space="preserve">1854-1866 гг. - Период пребывания К. </w:t>
      </w:r>
      <w:proofErr w:type="spellStart"/>
      <w:r>
        <w:rPr>
          <w:rFonts w:ascii="Verdana" w:hAnsi="Verdana"/>
          <w:color w:val="000000"/>
        </w:rPr>
        <w:t>Данзаса</w:t>
      </w:r>
      <w:proofErr w:type="spellEnd"/>
      <w:r>
        <w:rPr>
          <w:rFonts w:ascii="Verdana" w:hAnsi="Verdana"/>
          <w:color w:val="000000"/>
        </w:rPr>
        <w:t xml:space="preserve"> на посту губернатора Тамбова. </w:t>
      </w:r>
      <w:proofErr w:type="gramStart"/>
      <w:r>
        <w:rPr>
          <w:rFonts w:ascii="Verdana" w:hAnsi="Verdana"/>
          <w:color w:val="000000"/>
        </w:rPr>
        <w:t>Закрытие публичной библиотеки.</w:t>
      </w:r>
      <w:r>
        <w:rPr>
          <w:rFonts w:ascii="Verdana" w:hAnsi="Verdana"/>
          <w:color w:val="000000"/>
        </w:rPr>
        <w:br/>
        <w:t>1855 г. - Проводы тамбовских дружин для участия в Крымской войне.</w:t>
      </w:r>
      <w:r>
        <w:rPr>
          <w:rFonts w:ascii="Verdana" w:hAnsi="Verdana"/>
          <w:color w:val="000000"/>
        </w:rPr>
        <w:br/>
        <w:t>1856 г. - В Тамбове родился философ А.И. Введенский.</w:t>
      </w:r>
      <w:r>
        <w:rPr>
          <w:rFonts w:ascii="Verdana" w:hAnsi="Verdana"/>
          <w:color w:val="000000"/>
        </w:rPr>
        <w:br/>
        <w:t>1857 г. - Завершена перестройка церкви во имя архидиакона Стефана (</w:t>
      </w:r>
      <w:proofErr w:type="spellStart"/>
      <w:r>
        <w:rPr>
          <w:rFonts w:ascii="Verdana" w:hAnsi="Verdana"/>
          <w:color w:val="000000"/>
        </w:rPr>
        <w:t>Уткинская</w:t>
      </w:r>
      <w:proofErr w:type="spellEnd"/>
      <w:r>
        <w:rPr>
          <w:rFonts w:ascii="Verdana" w:hAnsi="Verdana"/>
          <w:color w:val="000000"/>
        </w:rPr>
        <w:t>).</w:t>
      </w:r>
      <w:r>
        <w:rPr>
          <w:rFonts w:ascii="Verdana" w:hAnsi="Verdana"/>
          <w:color w:val="000000"/>
        </w:rPr>
        <w:br/>
        <w:t xml:space="preserve">1858 г. - В </w:t>
      </w:r>
      <w:proofErr w:type="spellStart"/>
      <w:r>
        <w:rPr>
          <w:rFonts w:ascii="Verdana" w:hAnsi="Verdana"/>
          <w:color w:val="000000"/>
        </w:rPr>
        <w:t>Кирсановском</w:t>
      </w:r>
      <w:proofErr w:type="spellEnd"/>
      <w:r>
        <w:rPr>
          <w:rFonts w:ascii="Verdana" w:hAnsi="Verdana"/>
          <w:color w:val="000000"/>
        </w:rPr>
        <w:t xml:space="preserve"> уезде родился фотохудожник М.П. Дмитриев.</w:t>
      </w:r>
      <w:r>
        <w:rPr>
          <w:rFonts w:ascii="Verdana" w:hAnsi="Verdana"/>
          <w:color w:val="000000"/>
        </w:rPr>
        <w:br/>
        <w:t>1859 г. - Упразднены городские заставы.</w:t>
      </w:r>
      <w:r>
        <w:rPr>
          <w:rFonts w:ascii="Verdana" w:hAnsi="Verdana"/>
          <w:color w:val="000000"/>
        </w:rPr>
        <w:br/>
        <w:t>1859 - 1863 гг. - Служение епископа Феофана в Тамбовской епархии.</w:t>
      </w:r>
      <w:r>
        <w:rPr>
          <w:rFonts w:ascii="Verdana" w:hAnsi="Verdana"/>
          <w:color w:val="000000"/>
        </w:rPr>
        <w:br/>
        <w:t>1859 - 1865 гг. - Годы</w:t>
      </w:r>
      <w:proofErr w:type="gramEnd"/>
      <w:r>
        <w:rPr>
          <w:rFonts w:ascii="Verdana" w:hAnsi="Verdana"/>
          <w:color w:val="000000"/>
        </w:rPr>
        <w:t>, прожитые в Тамбове выдающимся русским ученым-изобретателем А.Н. Лодыгиным.</w:t>
      </w:r>
      <w:r>
        <w:rPr>
          <w:rFonts w:ascii="Verdana" w:hAnsi="Verdana"/>
          <w:color w:val="000000"/>
        </w:rPr>
        <w:br/>
        <w:t>1860 г. - На главных улицах города появились фонари.</w:t>
      </w:r>
      <w:r>
        <w:rPr>
          <w:rFonts w:ascii="Verdana" w:hAnsi="Verdana"/>
          <w:color w:val="000000"/>
        </w:rPr>
        <w:br/>
        <w:t>1861 г. - В марте оглашен манифест об отмене крепостного права. Открыт первый в Тамбове пивной завод "Бавария". Перевод кадетского корпуса из Тамбова в Воронеж.</w:t>
      </w:r>
      <w:r>
        <w:rPr>
          <w:rFonts w:ascii="Verdana" w:hAnsi="Verdana"/>
          <w:color w:val="000000"/>
        </w:rPr>
        <w:br/>
        <w:t xml:space="preserve">1862 г. - Выход в свет работы М.Ф. </w:t>
      </w:r>
      <w:proofErr w:type="spellStart"/>
      <w:r>
        <w:rPr>
          <w:rFonts w:ascii="Verdana" w:hAnsi="Verdana"/>
          <w:color w:val="000000"/>
        </w:rPr>
        <w:t>Мейшера</w:t>
      </w:r>
      <w:proofErr w:type="spellEnd"/>
      <w:r>
        <w:rPr>
          <w:rFonts w:ascii="Verdana" w:hAnsi="Verdana"/>
          <w:color w:val="000000"/>
        </w:rPr>
        <w:t xml:space="preserve"> "Проект осушения грунта губернского города Тамбова, а равно устройство тротуаров и мостовых".</w:t>
      </w:r>
      <w:r>
        <w:rPr>
          <w:rFonts w:ascii="Verdana" w:hAnsi="Verdana"/>
          <w:color w:val="000000"/>
        </w:rPr>
        <w:br/>
        <w:t xml:space="preserve">1863 г. - Перестройка почтового дома. В городе появилось садовое заведение </w:t>
      </w:r>
      <w:proofErr w:type="spellStart"/>
      <w:r>
        <w:rPr>
          <w:rFonts w:ascii="Verdana" w:hAnsi="Verdana"/>
          <w:color w:val="000000"/>
        </w:rPr>
        <w:t>Круминга</w:t>
      </w:r>
      <w:proofErr w:type="spellEnd"/>
      <w:r>
        <w:rPr>
          <w:rFonts w:ascii="Verdana" w:hAnsi="Verdana"/>
          <w:color w:val="000000"/>
        </w:rPr>
        <w:t>. В Тамбове открыто епархиальное женское училище.</w:t>
      </w:r>
      <w:r>
        <w:rPr>
          <w:rFonts w:ascii="Verdana" w:hAnsi="Verdana"/>
          <w:color w:val="000000"/>
        </w:rPr>
        <w:br/>
        <w:t>1864 г. - В городе открыто Тамбовское отделение Государственного банка. Создание городского попечительского общества о бедных на основе земского органа власти.</w:t>
      </w:r>
      <w:r>
        <w:rPr>
          <w:rFonts w:ascii="Verdana" w:hAnsi="Verdana"/>
          <w:color w:val="000000"/>
        </w:rPr>
        <w:br/>
        <w:t xml:space="preserve">1865 г. - Статистические данные населении города, согласно которым в </w:t>
      </w:r>
      <w:r>
        <w:rPr>
          <w:rFonts w:ascii="Verdana" w:hAnsi="Verdana"/>
          <w:color w:val="000000"/>
        </w:rPr>
        <w:lastRenderedPageBreak/>
        <w:t xml:space="preserve">Тамбове проживали 28481 человек. При губернском правлении основан строительный отдел. </w:t>
      </w:r>
      <w:proofErr w:type="gramStart"/>
      <w:r>
        <w:rPr>
          <w:rFonts w:ascii="Verdana" w:hAnsi="Verdana"/>
          <w:color w:val="000000"/>
        </w:rPr>
        <w:t>При думе основан городской банк.</w:t>
      </w:r>
      <w:r>
        <w:rPr>
          <w:rFonts w:ascii="Verdana" w:hAnsi="Verdana"/>
          <w:color w:val="000000"/>
        </w:rPr>
        <w:br/>
        <w:t xml:space="preserve">1867 г. - Открыто Тамбовское медицинское училище при земской больнице (с 1891 г. - фельдшерская школа, с 1926 г. - </w:t>
      </w:r>
      <w:proofErr w:type="spellStart"/>
      <w:r>
        <w:rPr>
          <w:rFonts w:ascii="Verdana" w:hAnsi="Verdana"/>
          <w:color w:val="000000"/>
        </w:rPr>
        <w:t>медтехникум</w:t>
      </w:r>
      <w:proofErr w:type="spellEnd"/>
      <w:r>
        <w:rPr>
          <w:rFonts w:ascii="Verdana" w:hAnsi="Verdana"/>
          <w:color w:val="000000"/>
        </w:rPr>
        <w:t>.</w:t>
      </w:r>
      <w:r>
        <w:rPr>
          <w:rFonts w:ascii="Verdana" w:hAnsi="Verdana"/>
          <w:color w:val="000000"/>
        </w:rPr>
        <w:br/>
        <w:t>1868 г. - Основана типография Тамбовского губернского земства.</w:t>
      </w:r>
      <w:proofErr w:type="gramEnd"/>
      <w:r>
        <w:rPr>
          <w:rFonts w:ascii="Verdana" w:hAnsi="Verdana"/>
          <w:color w:val="000000"/>
        </w:rPr>
        <w:t xml:space="preserve"> Открыта для </w:t>
      </w:r>
      <w:proofErr w:type="gramStart"/>
      <w:r>
        <w:rPr>
          <w:rFonts w:ascii="Verdana" w:hAnsi="Verdana"/>
          <w:color w:val="000000"/>
        </w:rPr>
        <w:t>приходящих</w:t>
      </w:r>
      <w:proofErr w:type="gramEnd"/>
      <w:r>
        <w:rPr>
          <w:rFonts w:ascii="Verdana" w:hAnsi="Verdana"/>
          <w:color w:val="000000"/>
        </w:rPr>
        <w:t xml:space="preserve"> богадельня, организованная купцами Носовым и Ашурковым на Дворцовой улице. </w:t>
      </w:r>
      <w:proofErr w:type="gramStart"/>
      <w:r>
        <w:rPr>
          <w:rFonts w:ascii="Verdana" w:hAnsi="Verdana"/>
          <w:color w:val="000000"/>
        </w:rPr>
        <w:t>Заложено здание железнодорожного вокзала (1 июля).</w:t>
      </w:r>
      <w:r>
        <w:rPr>
          <w:rFonts w:ascii="Verdana" w:hAnsi="Verdana"/>
          <w:color w:val="000000"/>
        </w:rPr>
        <w:br/>
        <w:t>1869 г. - Построено здание железнодорожного вокзала в одной версте от Тамбова.</w:t>
      </w:r>
      <w:r>
        <w:rPr>
          <w:rFonts w:ascii="Verdana" w:hAnsi="Verdana"/>
          <w:color w:val="000000"/>
        </w:rPr>
        <w:br/>
        <w:t xml:space="preserve">1870 г. - Открылся Екатерининский учительский институт (после 1918 г. - учительская семинария, </w:t>
      </w:r>
      <w:proofErr w:type="spellStart"/>
      <w:r>
        <w:rPr>
          <w:rFonts w:ascii="Verdana" w:hAnsi="Verdana"/>
          <w:color w:val="000000"/>
        </w:rPr>
        <w:t>педкурсы</w:t>
      </w:r>
      <w:proofErr w:type="spellEnd"/>
      <w:r>
        <w:rPr>
          <w:rFonts w:ascii="Verdana" w:hAnsi="Verdana"/>
          <w:color w:val="000000"/>
        </w:rPr>
        <w:t xml:space="preserve">; в 1921 г. - </w:t>
      </w:r>
      <w:proofErr w:type="spellStart"/>
      <w:r>
        <w:rPr>
          <w:rFonts w:ascii="Verdana" w:hAnsi="Verdana"/>
          <w:color w:val="000000"/>
        </w:rPr>
        <w:t>педтехникум</w:t>
      </w:r>
      <w:proofErr w:type="spellEnd"/>
      <w:r>
        <w:rPr>
          <w:rFonts w:ascii="Verdana" w:hAnsi="Verdana"/>
          <w:color w:val="000000"/>
        </w:rPr>
        <w:t>.</w:t>
      </w:r>
      <w:proofErr w:type="gramEnd"/>
      <w:r>
        <w:rPr>
          <w:rFonts w:ascii="Verdana" w:hAnsi="Verdana"/>
          <w:color w:val="000000"/>
        </w:rPr>
        <w:t xml:space="preserve"> </w:t>
      </w:r>
      <w:proofErr w:type="gramStart"/>
      <w:r>
        <w:rPr>
          <w:rFonts w:ascii="Verdana" w:hAnsi="Verdana"/>
          <w:color w:val="000000"/>
        </w:rPr>
        <w:t>В 1936 г. преобразован в педучилище, которое ныне носит имя К.Д. Ушинского).</w:t>
      </w:r>
      <w:r>
        <w:rPr>
          <w:rFonts w:ascii="Verdana" w:hAnsi="Verdana"/>
          <w:color w:val="000000"/>
        </w:rPr>
        <w:br/>
        <w:t xml:space="preserve">1871 г. - Вдоль реки </w:t>
      </w:r>
      <w:proofErr w:type="spellStart"/>
      <w:r>
        <w:rPr>
          <w:rFonts w:ascii="Verdana" w:hAnsi="Verdana"/>
          <w:color w:val="000000"/>
        </w:rPr>
        <w:t>Студенец</w:t>
      </w:r>
      <w:proofErr w:type="spellEnd"/>
      <w:r>
        <w:rPr>
          <w:rFonts w:ascii="Verdana" w:hAnsi="Verdana"/>
          <w:color w:val="000000"/>
        </w:rPr>
        <w:t xml:space="preserve"> стали устраиваться бульвары из зеленых насаждений.</w:t>
      </w:r>
      <w:r>
        <w:rPr>
          <w:rFonts w:ascii="Verdana" w:hAnsi="Verdana"/>
          <w:color w:val="000000"/>
        </w:rPr>
        <w:br/>
        <w:t>1872 г. - Открыто реальное училище для подготовки специалистов с техническими знаниями.</w:t>
      </w:r>
      <w:proofErr w:type="gramEnd"/>
      <w:r>
        <w:rPr>
          <w:rFonts w:ascii="Verdana" w:hAnsi="Verdana"/>
          <w:color w:val="000000"/>
        </w:rPr>
        <w:t xml:space="preserve"> При городской богадельне открыта домовая церковь во имя праведного Лазаря.</w:t>
      </w:r>
      <w:r>
        <w:rPr>
          <w:rFonts w:ascii="Verdana" w:hAnsi="Verdana"/>
          <w:color w:val="000000"/>
        </w:rPr>
        <w:br/>
        <w:t xml:space="preserve">1873 г. - Начало строительства </w:t>
      </w:r>
      <w:proofErr w:type="spellStart"/>
      <w:r>
        <w:rPr>
          <w:rFonts w:ascii="Verdana" w:hAnsi="Verdana"/>
          <w:color w:val="000000"/>
        </w:rPr>
        <w:t>Христорождественского</w:t>
      </w:r>
      <w:proofErr w:type="spellEnd"/>
      <w:r>
        <w:rPr>
          <w:rFonts w:ascii="Verdana" w:hAnsi="Verdana"/>
          <w:color w:val="000000"/>
        </w:rPr>
        <w:t xml:space="preserve"> храма. С 1876 г. - собор.</w:t>
      </w:r>
      <w:r>
        <w:rPr>
          <w:rFonts w:ascii="Verdana" w:hAnsi="Verdana"/>
          <w:color w:val="000000"/>
        </w:rPr>
        <w:br/>
        <w:t>1874 г. - Начало революционного движения в Тамбове. Принят новый устав коннозаводского общества. Образовалось Общество пособия нуждающимся воспитанникам Тамбовской гимназии и реального училища.</w:t>
      </w:r>
      <w:r>
        <w:rPr>
          <w:rFonts w:ascii="Verdana" w:hAnsi="Verdana"/>
          <w:color w:val="000000"/>
        </w:rPr>
        <w:br/>
        <w:t>1876 г. - В Предтеченской церкви Казанского мужского монастыря надстроен второй этаж. Началось строительство нового трехэтажного флигеля Александринского института. В городском саду проводятся работы по обновлению насаждений и перепланировке аллей. Учрежден Александровский приют для арестантских детей. Открыт первый книжный магазин.</w:t>
      </w:r>
      <w:r>
        <w:rPr>
          <w:rFonts w:ascii="Verdana" w:hAnsi="Verdana"/>
          <w:color w:val="000000"/>
        </w:rPr>
        <w:br/>
        <w:t>1877 г. - Предпринята нумерация зданий по Петербургскому типу: справа - четная, слева - нечетная.</w:t>
      </w:r>
      <w:r>
        <w:rPr>
          <w:rFonts w:ascii="Verdana" w:hAnsi="Verdana"/>
          <w:color w:val="000000"/>
        </w:rPr>
        <w:br/>
        <w:t xml:space="preserve">1878 г. - В Тамбове родился архитектор В.А. </w:t>
      </w:r>
      <w:proofErr w:type="spellStart"/>
      <w:r>
        <w:rPr>
          <w:rFonts w:ascii="Verdana" w:hAnsi="Verdana"/>
          <w:color w:val="000000"/>
        </w:rPr>
        <w:t>Щуко</w:t>
      </w:r>
      <w:proofErr w:type="spellEnd"/>
      <w:r>
        <w:rPr>
          <w:rFonts w:ascii="Verdana" w:hAnsi="Verdana"/>
          <w:color w:val="000000"/>
        </w:rPr>
        <w:t>.</w:t>
      </w:r>
      <w:r>
        <w:rPr>
          <w:rFonts w:ascii="Verdana" w:hAnsi="Verdana"/>
          <w:color w:val="000000"/>
        </w:rPr>
        <w:br/>
        <w:t xml:space="preserve">1879 г. - Выстроены флигели около </w:t>
      </w:r>
      <w:proofErr w:type="spellStart"/>
      <w:r>
        <w:rPr>
          <w:rFonts w:ascii="Verdana" w:hAnsi="Verdana"/>
          <w:color w:val="000000"/>
        </w:rPr>
        <w:t>Спасо-Преображенского</w:t>
      </w:r>
      <w:proofErr w:type="spellEnd"/>
      <w:r>
        <w:rPr>
          <w:rFonts w:ascii="Verdana" w:hAnsi="Verdana"/>
          <w:color w:val="000000"/>
        </w:rPr>
        <w:t xml:space="preserve"> собора. Открыты образцовые ремесленные мастерские на средства купца А.М. Носова. Организован краеведческий музей.</w:t>
      </w:r>
      <w:r>
        <w:rPr>
          <w:rFonts w:ascii="Verdana" w:hAnsi="Verdana"/>
          <w:color w:val="000000"/>
        </w:rPr>
        <w:br/>
        <w:t>1880 г. - Размещение городской думы и управы в доме Г.В. Кондоиди (ул. Гимназическая).</w:t>
      </w:r>
      <w:r>
        <w:rPr>
          <w:rFonts w:ascii="Verdana" w:hAnsi="Verdana"/>
          <w:color w:val="000000"/>
        </w:rPr>
        <w:br/>
        <w:t>1881 г. - Открытие в Тамбове отделения Императорского русского музыкального общества. В Козлове родился художник А.М. Герасимов.</w:t>
      </w:r>
      <w:r>
        <w:rPr>
          <w:rFonts w:ascii="Verdana" w:hAnsi="Verdana"/>
          <w:color w:val="000000"/>
        </w:rPr>
        <w:br/>
        <w:t xml:space="preserve">1882 г. - В Тамбове появился первый действующий телефонный аппарат. Стали действовать музыкальные классы в </w:t>
      </w:r>
      <w:proofErr w:type="gramStart"/>
      <w:r>
        <w:rPr>
          <w:rFonts w:ascii="Verdana" w:hAnsi="Verdana"/>
          <w:color w:val="000000"/>
        </w:rPr>
        <w:t>г</w:t>
      </w:r>
      <w:proofErr w:type="gramEnd"/>
      <w:r>
        <w:rPr>
          <w:rFonts w:ascii="Verdana" w:hAnsi="Verdana"/>
          <w:color w:val="000000"/>
        </w:rPr>
        <w:t>. Тамбове. Построено общежитие для воспитанников мужской гимназии и реального училища на средства благотворителя Э.Д. Нарышкина (ул. Гимназическая).</w:t>
      </w:r>
      <w:r>
        <w:rPr>
          <w:rFonts w:ascii="Verdana" w:hAnsi="Verdana"/>
          <w:color w:val="000000"/>
        </w:rPr>
        <w:br/>
        <w:t>1883 г</w:t>
      </w:r>
      <w:proofErr w:type="gramStart"/>
      <w:r>
        <w:rPr>
          <w:rFonts w:ascii="Verdana" w:hAnsi="Verdana"/>
          <w:color w:val="000000"/>
        </w:rPr>
        <w:t>.(</w:t>
      </w:r>
      <w:proofErr w:type="gramEnd"/>
      <w:r>
        <w:rPr>
          <w:rFonts w:ascii="Verdana" w:hAnsi="Verdana"/>
          <w:color w:val="000000"/>
        </w:rPr>
        <w:t>декабрь) - Завершилось строительство водопровода в Тамбове.</w:t>
      </w:r>
      <w:r>
        <w:rPr>
          <w:rFonts w:ascii="Verdana" w:hAnsi="Verdana"/>
          <w:color w:val="000000"/>
        </w:rPr>
        <w:br/>
        <w:t>1884 г. - Создана Тамбовская губернская ученая архивная комиссия. Просуществовала до 1919 года. Ею издано 58 краеведческих выпусков.</w:t>
      </w:r>
      <w:r>
        <w:rPr>
          <w:rFonts w:ascii="Verdana" w:hAnsi="Verdana"/>
          <w:color w:val="000000"/>
        </w:rPr>
        <w:br/>
        <w:t>1885 г. - Сооружен городской водопровод в Тамбове. Открыт Дворянский поземельный банк.</w:t>
      </w:r>
      <w:r>
        <w:rPr>
          <w:rFonts w:ascii="Verdana" w:hAnsi="Verdana"/>
          <w:color w:val="000000"/>
        </w:rPr>
        <w:br/>
      </w:r>
      <w:r>
        <w:rPr>
          <w:rFonts w:ascii="Verdana" w:hAnsi="Verdana"/>
          <w:color w:val="000000"/>
        </w:rPr>
        <w:lastRenderedPageBreak/>
        <w:t xml:space="preserve">1886 г. - Построены каменные торговые корпуса на центральном базаре. </w:t>
      </w:r>
      <w:proofErr w:type="gramStart"/>
      <w:r>
        <w:rPr>
          <w:rFonts w:ascii="Verdana" w:hAnsi="Verdana"/>
          <w:color w:val="000000"/>
        </w:rPr>
        <w:t>Начала работать типография губернского правления в здании присутственных мест (ул. Дворцовая).</w:t>
      </w:r>
      <w:r>
        <w:rPr>
          <w:rFonts w:ascii="Verdana" w:hAnsi="Verdana"/>
          <w:color w:val="000000"/>
        </w:rPr>
        <w:br/>
        <w:t xml:space="preserve">1887 г. - В с. Сосновка родился ученый-теплотехник Л.К. </w:t>
      </w:r>
      <w:proofErr w:type="spellStart"/>
      <w:r>
        <w:rPr>
          <w:rFonts w:ascii="Verdana" w:hAnsi="Verdana"/>
          <w:color w:val="000000"/>
        </w:rPr>
        <w:t>Рамзин</w:t>
      </w:r>
      <w:proofErr w:type="spellEnd"/>
      <w:r>
        <w:rPr>
          <w:rFonts w:ascii="Verdana" w:hAnsi="Verdana"/>
          <w:color w:val="000000"/>
        </w:rPr>
        <w:t>.</w:t>
      </w:r>
      <w:r>
        <w:rPr>
          <w:rFonts w:ascii="Verdana" w:hAnsi="Verdana"/>
          <w:color w:val="000000"/>
        </w:rPr>
        <w:br/>
        <w:t xml:space="preserve">1888 г. - Открыт работный дом на реке </w:t>
      </w:r>
      <w:proofErr w:type="spellStart"/>
      <w:r>
        <w:rPr>
          <w:rFonts w:ascii="Verdana" w:hAnsi="Verdana"/>
          <w:color w:val="000000"/>
        </w:rPr>
        <w:t>Студенец</w:t>
      </w:r>
      <w:proofErr w:type="spellEnd"/>
      <w:r>
        <w:rPr>
          <w:rFonts w:ascii="Verdana" w:hAnsi="Verdana"/>
          <w:color w:val="000000"/>
        </w:rPr>
        <w:t>.</w:t>
      </w:r>
      <w:r>
        <w:rPr>
          <w:rFonts w:ascii="Verdana" w:hAnsi="Verdana"/>
          <w:color w:val="000000"/>
        </w:rPr>
        <w:br/>
        <w:t xml:space="preserve">1890 г. - Начало строительства паровой мельницы Егоровой П.Н. (ул. </w:t>
      </w:r>
      <w:proofErr w:type="spellStart"/>
      <w:r>
        <w:rPr>
          <w:rFonts w:ascii="Verdana" w:hAnsi="Verdana"/>
          <w:color w:val="000000"/>
        </w:rPr>
        <w:t>Студенецкая</w:t>
      </w:r>
      <w:proofErr w:type="spellEnd"/>
      <w:r>
        <w:rPr>
          <w:rFonts w:ascii="Verdana" w:hAnsi="Verdana"/>
          <w:color w:val="000000"/>
        </w:rPr>
        <w:t>).</w:t>
      </w:r>
      <w:proofErr w:type="gramEnd"/>
      <w:r>
        <w:rPr>
          <w:rFonts w:ascii="Verdana" w:hAnsi="Verdana"/>
          <w:color w:val="000000"/>
        </w:rPr>
        <w:t xml:space="preserve"> В Козлове родился изобретатель первого в мире аппарата искусственного кровообращения при операциях С.С. </w:t>
      </w:r>
      <w:proofErr w:type="spellStart"/>
      <w:r>
        <w:rPr>
          <w:rFonts w:ascii="Verdana" w:hAnsi="Verdana"/>
          <w:color w:val="000000"/>
        </w:rPr>
        <w:t>Брюхоненко</w:t>
      </w:r>
      <w:proofErr w:type="spellEnd"/>
      <w:r>
        <w:rPr>
          <w:rFonts w:ascii="Verdana" w:hAnsi="Verdana"/>
          <w:color w:val="000000"/>
        </w:rPr>
        <w:t>.</w:t>
      </w:r>
      <w:r>
        <w:rPr>
          <w:rFonts w:ascii="Verdana" w:hAnsi="Verdana"/>
          <w:color w:val="000000"/>
        </w:rPr>
        <w:br/>
        <w:t xml:space="preserve">1891 г. - 14 мая заложено здание </w:t>
      </w:r>
      <w:proofErr w:type="spellStart"/>
      <w:r>
        <w:rPr>
          <w:rFonts w:ascii="Verdana" w:hAnsi="Verdana"/>
          <w:color w:val="000000"/>
        </w:rPr>
        <w:t>Нарышкинской</w:t>
      </w:r>
      <w:proofErr w:type="spellEnd"/>
      <w:r>
        <w:rPr>
          <w:rFonts w:ascii="Verdana" w:hAnsi="Verdana"/>
          <w:color w:val="000000"/>
        </w:rPr>
        <w:t xml:space="preserve"> читальни. Сдано 4 октября 1892 г. На берегу </w:t>
      </w:r>
      <w:proofErr w:type="spellStart"/>
      <w:r>
        <w:rPr>
          <w:rFonts w:ascii="Verdana" w:hAnsi="Verdana"/>
          <w:color w:val="000000"/>
        </w:rPr>
        <w:t>Студенца</w:t>
      </w:r>
      <w:proofErr w:type="spellEnd"/>
      <w:r>
        <w:rPr>
          <w:rFonts w:ascii="Verdana" w:hAnsi="Verdana"/>
          <w:color w:val="000000"/>
        </w:rPr>
        <w:t xml:space="preserve"> сооружена первая в Тамбове паровая мельница.</w:t>
      </w:r>
      <w:r>
        <w:rPr>
          <w:rFonts w:ascii="Verdana" w:hAnsi="Verdana"/>
          <w:color w:val="000000"/>
        </w:rPr>
        <w:br/>
        <w:t xml:space="preserve">1892 г. - Начало строительства дома Дворянского собрания. Завершилась перестройка здания в южной части ул. Большой Астраханской, где разместилась аптека </w:t>
      </w:r>
      <w:proofErr w:type="spellStart"/>
      <w:r>
        <w:rPr>
          <w:rFonts w:ascii="Verdana" w:hAnsi="Verdana"/>
          <w:color w:val="000000"/>
        </w:rPr>
        <w:t>Гакена</w:t>
      </w:r>
      <w:proofErr w:type="spellEnd"/>
      <w:r>
        <w:rPr>
          <w:rFonts w:ascii="Verdana" w:hAnsi="Verdana"/>
          <w:color w:val="000000"/>
        </w:rPr>
        <w:t>.</w:t>
      </w:r>
      <w:r>
        <w:rPr>
          <w:rFonts w:ascii="Verdana" w:hAnsi="Verdana"/>
          <w:color w:val="000000"/>
        </w:rPr>
        <w:br/>
        <w:t xml:space="preserve">1893 г. - Смерть известного тамбовского купца-благотворителя А.М. Носова. Заложен сквер перед корпусом ремесленного училища по ул. </w:t>
      </w:r>
      <w:proofErr w:type="gramStart"/>
      <w:r>
        <w:rPr>
          <w:rFonts w:ascii="Verdana" w:hAnsi="Verdana"/>
          <w:color w:val="000000"/>
        </w:rPr>
        <w:t>Долгой</w:t>
      </w:r>
      <w:proofErr w:type="gramEnd"/>
      <w:r>
        <w:rPr>
          <w:rFonts w:ascii="Verdana" w:hAnsi="Verdana"/>
          <w:color w:val="000000"/>
        </w:rPr>
        <w:t>. Началось строительство свечного завода в Инвалидной слободе в южной части города.</w:t>
      </w:r>
      <w:r>
        <w:rPr>
          <w:rFonts w:ascii="Verdana" w:hAnsi="Verdana"/>
          <w:color w:val="000000"/>
        </w:rPr>
        <w:br/>
        <w:t>1895 г. - Открытие в Козлове городского сада. Открылся для посетителей Тамбовский краеведческий музей (основан в 1879 г.).</w:t>
      </w:r>
      <w:r>
        <w:rPr>
          <w:rFonts w:ascii="Verdana" w:hAnsi="Verdana"/>
          <w:color w:val="000000"/>
        </w:rPr>
        <w:br/>
        <w:t>1896 г. - Введен новый двухэтажный корпус</w:t>
      </w:r>
      <w:proofErr w:type="gramStart"/>
      <w:r>
        <w:rPr>
          <w:rFonts w:ascii="Verdana" w:hAnsi="Verdana"/>
          <w:color w:val="000000"/>
        </w:rPr>
        <w:t xml:space="preserve"> П</w:t>
      </w:r>
      <w:proofErr w:type="gramEnd"/>
      <w:r>
        <w:rPr>
          <w:rFonts w:ascii="Verdana" w:hAnsi="Verdana"/>
          <w:color w:val="000000"/>
        </w:rPr>
        <w:t>ервого духовного училища. Принято решение о строительстве в Тамбове римско-католического костела.</w:t>
      </w:r>
      <w:r>
        <w:rPr>
          <w:rFonts w:ascii="Verdana" w:hAnsi="Verdana"/>
          <w:color w:val="000000"/>
        </w:rPr>
        <w:br/>
        <w:t>1897 г. - Построено здание Дворянского собрания. 29 и 30 мая в здании Дворянского собрания состоялись первые в Тамбове сеансы кинематографа братьев Люмьер. В Козлове открылся стационарный драматический театр в доме купца и табачного фабриканта А. Злобина.</w:t>
      </w:r>
      <w:r>
        <w:rPr>
          <w:rFonts w:ascii="Verdana" w:hAnsi="Verdana"/>
          <w:color w:val="000000"/>
        </w:rPr>
        <w:br/>
        <w:t>1898 г. - Открытие в Козлове публичной библиотеки.</w:t>
      </w:r>
      <w:r>
        <w:rPr>
          <w:rFonts w:ascii="Verdana" w:hAnsi="Verdana"/>
          <w:color w:val="000000"/>
        </w:rPr>
        <w:br/>
        <w:t>1899 г. - В Тамбове начали работать вагоноремонтные мастерские. В Тамбове родился кинорежиссер Л.В. Кулешов.</w:t>
      </w:r>
      <w:r>
        <w:rPr>
          <w:rFonts w:ascii="Verdana" w:hAnsi="Verdana"/>
          <w:color w:val="000000"/>
        </w:rPr>
        <w:br/>
        <w:t xml:space="preserve">1900 г. - Построено и освящено здание купца М.Л. </w:t>
      </w:r>
      <w:proofErr w:type="spellStart"/>
      <w:r>
        <w:rPr>
          <w:rFonts w:ascii="Verdana" w:hAnsi="Verdana"/>
          <w:color w:val="000000"/>
        </w:rPr>
        <w:t>Шоршорова</w:t>
      </w:r>
      <w:proofErr w:type="spellEnd"/>
      <w:r>
        <w:rPr>
          <w:rFonts w:ascii="Verdana" w:hAnsi="Verdana"/>
          <w:color w:val="000000"/>
        </w:rPr>
        <w:t xml:space="preserve"> с гостиничными номерами, магазинами, служебными помещениями. </w:t>
      </w:r>
      <w:proofErr w:type="gramStart"/>
      <w:r>
        <w:rPr>
          <w:rFonts w:ascii="Verdana" w:hAnsi="Verdana"/>
          <w:color w:val="000000"/>
        </w:rPr>
        <w:t xml:space="preserve">Открыто Тамбовское музыкальное училище (с 1917 г. - консерватория, с 1922 г. - </w:t>
      </w:r>
      <w:proofErr w:type="spellStart"/>
      <w:r>
        <w:rPr>
          <w:rFonts w:ascii="Verdana" w:hAnsi="Verdana"/>
          <w:color w:val="000000"/>
        </w:rPr>
        <w:t>музтехникум</w:t>
      </w:r>
      <w:proofErr w:type="spellEnd"/>
      <w:r>
        <w:rPr>
          <w:rFonts w:ascii="Verdana" w:hAnsi="Verdana"/>
          <w:color w:val="000000"/>
        </w:rPr>
        <w:t xml:space="preserve">, 1936 г. - </w:t>
      </w:r>
      <w:proofErr w:type="spellStart"/>
      <w:r>
        <w:rPr>
          <w:rFonts w:ascii="Verdana" w:hAnsi="Verdana"/>
          <w:color w:val="000000"/>
        </w:rPr>
        <w:t>музучилище</w:t>
      </w:r>
      <w:proofErr w:type="spellEnd"/>
      <w:r>
        <w:rPr>
          <w:rFonts w:ascii="Verdana" w:hAnsi="Verdana"/>
          <w:color w:val="000000"/>
        </w:rPr>
        <w:t>, с 1996 г. - музыкально-педагогический институт.</w:t>
      </w:r>
      <w:proofErr w:type="gramEnd"/>
    </w:p>
    <w:p w:rsidR="00EF64A8" w:rsidRDefault="00EF64A8" w:rsidP="00EF64A8">
      <w:pPr>
        <w:pStyle w:val="a6"/>
        <w:shd w:val="clear" w:color="auto" w:fill="FFFFFF"/>
        <w:spacing w:before="300" w:beforeAutospacing="0" w:after="300" w:afterAutospacing="0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t> </w:t>
      </w:r>
    </w:p>
    <w:p w:rsidR="00EF64A8" w:rsidRDefault="00EF64A8" w:rsidP="00EF64A8">
      <w:pPr>
        <w:pStyle w:val="a6"/>
        <w:shd w:val="clear" w:color="auto" w:fill="FFFFFF"/>
        <w:spacing w:before="300" w:beforeAutospacing="0" w:after="300" w:afterAutospacing="0"/>
        <w:rPr>
          <w:rFonts w:ascii="Verdana" w:hAnsi="Verdana"/>
          <w:color w:val="000000"/>
        </w:rPr>
      </w:pPr>
      <w:r>
        <w:rPr>
          <w:rStyle w:val="a7"/>
          <w:rFonts w:ascii="Verdana" w:hAnsi="Verdana"/>
          <w:color w:val="000000"/>
        </w:rPr>
        <w:t>XX век</w:t>
      </w:r>
      <w:r>
        <w:rPr>
          <w:rFonts w:ascii="Verdana" w:hAnsi="Verdana"/>
          <w:color w:val="000000"/>
        </w:rPr>
        <w:br/>
        <w:t xml:space="preserve">1901 г. (1 июля) - Освящено здание казенного винного склада. В Козлове художником С.И. </w:t>
      </w:r>
      <w:proofErr w:type="spellStart"/>
      <w:r>
        <w:rPr>
          <w:rFonts w:ascii="Verdana" w:hAnsi="Verdana"/>
          <w:color w:val="000000"/>
        </w:rPr>
        <w:t>Криволуцким</w:t>
      </w:r>
      <w:proofErr w:type="spellEnd"/>
      <w:r>
        <w:rPr>
          <w:rFonts w:ascii="Verdana" w:hAnsi="Verdana"/>
          <w:color w:val="000000"/>
        </w:rPr>
        <w:t xml:space="preserve"> создается художественная школа-студия (существовала до 1906 г.).</w:t>
      </w:r>
      <w:r>
        <w:rPr>
          <w:rFonts w:ascii="Verdana" w:hAnsi="Verdana"/>
          <w:color w:val="000000"/>
        </w:rPr>
        <w:br/>
        <w:t>1902 г. (6 января) - В Тамбове хоронили одного из самых известных благотворителей - Э. Нарышкина.</w:t>
      </w:r>
      <w:r>
        <w:rPr>
          <w:rFonts w:ascii="Verdana" w:hAnsi="Verdana"/>
          <w:color w:val="000000"/>
        </w:rPr>
        <w:br/>
        <w:t>1903 г. - Первое посещение Тамбова императором Николаем II. Завершено строительство нового корпуса</w:t>
      </w:r>
      <w:proofErr w:type="gramStart"/>
      <w:r>
        <w:rPr>
          <w:rFonts w:ascii="Verdana" w:hAnsi="Verdana"/>
          <w:color w:val="000000"/>
        </w:rPr>
        <w:t xml:space="preserve"> В</w:t>
      </w:r>
      <w:proofErr w:type="gramEnd"/>
      <w:r>
        <w:rPr>
          <w:rFonts w:ascii="Verdana" w:hAnsi="Verdana"/>
          <w:color w:val="000000"/>
        </w:rPr>
        <w:t>торого духовного училища. В Тамбове родился математик А.Н. Колмогоров и поэт В.Н. Афанасьев.</w:t>
      </w:r>
      <w:r>
        <w:rPr>
          <w:rFonts w:ascii="Verdana" w:hAnsi="Verdana"/>
          <w:color w:val="000000"/>
        </w:rPr>
        <w:br/>
        <w:t xml:space="preserve">1904 г. - Один из крупнейших тамбовских фабрикантов и землевладельцев М. Асеев строит особняк-дворец на южной окраине </w:t>
      </w:r>
      <w:r>
        <w:rPr>
          <w:rFonts w:ascii="Verdana" w:hAnsi="Verdana"/>
          <w:color w:val="000000"/>
        </w:rPr>
        <w:lastRenderedPageBreak/>
        <w:t>города.</w:t>
      </w:r>
      <w:r>
        <w:rPr>
          <w:rFonts w:ascii="Verdana" w:hAnsi="Verdana"/>
          <w:color w:val="000000"/>
        </w:rPr>
        <w:br/>
        <w:t>1905 г. - Засыпаны и благоустроены участки бывшего крепостного рва с разбивкой скверов на улицах Дворянской и Долгой. Начато строительство училища и гимназии им. Святителя Питирима. Тамбовские эсеры М.Л. Катин и И.С. Кузнецов убили вице-губернатора Богдановича. Тамбов переведен на военное положение.</w:t>
      </w:r>
      <w:r>
        <w:rPr>
          <w:rFonts w:ascii="Verdana" w:hAnsi="Verdana"/>
          <w:color w:val="000000"/>
        </w:rPr>
        <w:br/>
        <w:t>1906 г. - В Тамбове состоялся суд над М. Спиридоновой. Основано Тамбовское отделение Русского фотографического общества. Появились первые частные электростанции. Музыкальное училище посетил С.В. Рахманинов для проведения инспекции. Построена гостиница Михайлова.</w:t>
      </w:r>
      <w:r>
        <w:rPr>
          <w:rFonts w:ascii="Verdana" w:hAnsi="Verdana"/>
          <w:color w:val="000000"/>
        </w:rPr>
        <w:br/>
        <w:t>1907 г. - Прошла первая выставка Тамбовского общества любителей художеств (в помещении Клуба коннозаводчиков).</w:t>
      </w:r>
      <w:r>
        <w:rPr>
          <w:rFonts w:ascii="Verdana" w:hAnsi="Verdana"/>
          <w:color w:val="000000"/>
        </w:rPr>
        <w:br/>
        <w:t xml:space="preserve">1907-1910 гг. - Построены казармы имени воеводы Боборыкина на </w:t>
      </w:r>
      <w:proofErr w:type="spellStart"/>
      <w:r>
        <w:rPr>
          <w:rFonts w:ascii="Verdana" w:hAnsi="Verdana"/>
          <w:color w:val="000000"/>
        </w:rPr>
        <w:t>Студенце</w:t>
      </w:r>
      <w:proofErr w:type="spellEnd"/>
      <w:r>
        <w:rPr>
          <w:rFonts w:ascii="Verdana" w:hAnsi="Verdana"/>
          <w:color w:val="000000"/>
        </w:rPr>
        <w:t>.</w:t>
      </w:r>
      <w:r>
        <w:rPr>
          <w:rFonts w:ascii="Verdana" w:hAnsi="Verdana"/>
          <w:color w:val="000000"/>
        </w:rPr>
        <w:br/>
        <w:t>1909 г. - Заложено здание Народного дома.</w:t>
      </w:r>
      <w:r>
        <w:rPr>
          <w:rFonts w:ascii="Verdana" w:hAnsi="Verdana"/>
          <w:color w:val="000000"/>
        </w:rPr>
        <w:br/>
        <w:t>1910 г. - Открылись кинотеатры "Иллюзион" и "Модерн".</w:t>
      </w:r>
      <w:r>
        <w:rPr>
          <w:rFonts w:ascii="Verdana" w:hAnsi="Verdana"/>
          <w:color w:val="000000"/>
        </w:rPr>
        <w:br/>
        <w:t>1911 г. - В Тамбове начала работать городская дизельная электростанция. На Дворянской улице возведено здание, в котором разместились Крестьянский поземельный и Дворянский земельный банки. Закончено строительство здания училища-приюта для слепых детей. В Тамбове проходят симфонические концерты с участием знаменитых певцов и музыкантов.</w:t>
      </w:r>
      <w:r>
        <w:rPr>
          <w:rFonts w:ascii="Verdana" w:hAnsi="Verdana"/>
          <w:color w:val="000000"/>
        </w:rPr>
        <w:br/>
        <w:t xml:space="preserve">1912 г. - В Тамбове открылись </w:t>
      </w:r>
      <w:proofErr w:type="spellStart"/>
      <w:r>
        <w:rPr>
          <w:rFonts w:ascii="Verdana" w:hAnsi="Verdana"/>
          <w:color w:val="000000"/>
        </w:rPr>
        <w:t>электротеатры</w:t>
      </w:r>
      <w:proofErr w:type="spellEnd"/>
      <w:r>
        <w:rPr>
          <w:rFonts w:ascii="Verdana" w:hAnsi="Verdana"/>
          <w:color w:val="000000"/>
        </w:rPr>
        <w:t xml:space="preserve"> - "Художественный", "Колизей", "Аквариум". В.И. Агапкин написал марш "Прощание славянки". В городе выходит новая газета "Тамбовская жизнь".</w:t>
      </w:r>
      <w:r>
        <w:rPr>
          <w:rFonts w:ascii="Verdana" w:hAnsi="Verdana"/>
          <w:color w:val="000000"/>
        </w:rPr>
        <w:br/>
        <w:t xml:space="preserve">1913 г. - Начало строительства нового здания городского училища на Киркиной улице. Отмечено 300-летие дома Романовых. Строительство здания Губернской земской управы. В Тамбове родился будущий известный музыкальный деятель В.В. </w:t>
      </w:r>
      <w:proofErr w:type="spellStart"/>
      <w:r>
        <w:rPr>
          <w:rFonts w:ascii="Verdana" w:hAnsi="Verdana"/>
          <w:color w:val="000000"/>
        </w:rPr>
        <w:t>Желобинский</w:t>
      </w:r>
      <w:proofErr w:type="spellEnd"/>
      <w:r>
        <w:rPr>
          <w:rFonts w:ascii="Verdana" w:hAnsi="Verdana"/>
          <w:color w:val="000000"/>
        </w:rPr>
        <w:t>. В Козлове построено новое здание театра взамен сгоревшего (нынешнее здание Мичуринского театра драмы).</w:t>
      </w:r>
      <w:r>
        <w:rPr>
          <w:rFonts w:ascii="Verdana" w:hAnsi="Verdana"/>
          <w:color w:val="000000"/>
        </w:rPr>
        <w:br/>
        <w:t xml:space="preserve">1914 г. - Д.Ю. </w:t>
      </w:r>
      <w:proofErr w:type="spellStart"/>
      <w:r>
        <w:rPr>
          <w:rFonts w:ascii="Verdana" w:hAnsi="Verdana"/>
          <w:color w:val="000000"/>
        </w:rPr>
        <w:t>Кокневич</w:t>
      </w:r>
      <w:proofErr w:type="spellEnd"/>
      <w:r>
        <w:rPr>
          <w:rFonts w:ascii="Verdana" w:hAnsi="Verdana"/>
          <w:color w:val="000000"/>
        </w:rPr>
        <w:t xml:space="preserve"> составил новый план г. Тамбова. Построен первый в Тамбове частный трехэтажный дом на усадьбе К.М. Никонова. Открытие мощей Святителя Питирима. Император Николай II посетил </w:t>
      </w:r>
      <w:proofErr w:type="gramStart"/>
      <w:r>
        <w:rPr>
          <w:rFonts w:ascii="Verdana" w:hAnsi="Verdana"/>
          <w:color w:val="000000"/>
        </w:rPr>
        <w:t>г</w:t>
      </w:r>
      <w:proofErr w:type="gramEnd"/>
      <w:r>
        <w:rPr>
          <w:rFonts w:ascii="Verdana" w:hAnsi="Verdana"/>
          <w:color w:val="000000"/>
        </w:rPr>
        <w:t>. Тамбов. Население Тамбова составило 70 тысяч жителей.</w:t>
      </w:r>
      <w:r>
        <w:rPr>
          <w:rFonts w:ascii="Verdana" w:hAnsi="Verdana"/>
          <w:color w:val="000000"/>
        </w:rPr>
        <w:br/>
        <w:t>1915 г. - Известный тамбовский фабрикант, купец первой гильдии М. Асеев возведен в потомственные дворяне Российской империи. Тамбов посетила великая княгиня Елизавета Федоровна. В Козлове родился народный артист СССР В.М. Зельдин.</w:t>
      </w:r>
      <w:r>
        <w:rPr>
          <w:rFonts w:ascii="Verdana" w:hAnsi="Verdana"/>
          <w:color w:val="000000"/>
        </w:rPr>
        <w:br/>
        <w:t>1916 г. - В Тамбове насчитывалось 1109 велосипедов, 7 мотоциклов и 2 автомобиля.</w:t>
      </w:r>
      <w:r>
        <w:rPr>
          <w:rFonts w:ascii="Verdana" w:hAnsi="Verdana"/>
          <w:color w:val="000000"/>
        </w:rPr>
        <w:br/>
        <w:t>1917 г. - В октябре в Тамбове получено известие о победе вооруженного восстания в Петрограде. Начинает выходить газета "Известия Тамбовского Совета рабочих и солдатских депутатов, с марта 1922 г. - "Тамбовская правда", с 1991 г. "Тамбовская жизнь". 1 мая в Тамбове впервые отмечали праздник труда.</w:t>
      </w:r>
      <w:r>
        <w:rPr>
          <w:rFonts w:ascii="Verdana" w:hAnsi="Verdana"/>
          <w:color w:val="000000"/>
        </w:rPr>
        <w:br/>
        <w:t xml:space="preserve">1918 г. - В феврале в Тамбове прошел крестный ход в знак протеста против декрета Советского правительства об отделении церкви от </w:t>
      </w:r>
      <w:r>
        <w:rPr>
          <w:rFonts w:ascii="Verdana" w:hAnsi="Verdana"/>
          <w:color w:val="000000"/>
        </w:rPr>
        <w:lastRenderedPageBreak/>
        <w:t xml:space="preserve">государства. В марте </w:t>
      </w:r>
      <w:proofErr w:type="gramStart"/>
      <w:r>
        <w:rPr>
          <w:rFonts w:ascii="Verdana" w:hAnsi="Verdana"/>
          <w:color w:val="000000"/>
        </w:rPr>
        <w:t>создана</w:t>
      </w:r>
      <w:proofErr w:type="gramEnd"/>
      <w:r>
        <w:rPr>
          <w:rFonts w:ascii="Verdana" w:hAnsi="Verdana"/>
          <w:color w:val="000000"/>
        </w:rPr>
        <w:t xml:space="preserve"> Тамбовская </w:t>
      </w:r>
      <w:proofErr w:type="spellStart"/>
      <w:r>
        <w:rPr>
          <w:rFonts w:ascii="Verdana" w:hAnsi="Verdana"/>
          <w:color w:val="000000"/>
        </w:rPr>
        <w:t>губчека</w:t>
      </w:r>
      <w:proofErr w:type="spellEnd"/>
      <w:r>
        <w:rPr>
          <w:rFonts w:ascii="Verdana" w:hAnsi="Verdana"/>
          <w:color w:val="000000"/>
        </w:rPr>
        <w:t xml:space="preserve">. Горисполком переименовал названия многих старых улиц </w:t>
      </w:r>
      <w:proofErr w:type="gramStart"/>
      <w:r>
        <w:rPr>
          <w:rFonts w:ascii="Verdana" w:hAnsi="Verdana"/>
          <w:color w:val="000000"/>
        </w:rPr>
        <w:t>на</w:t>
      </w:r>
      <w:proofErr w:type="gramEnd"/>
      <w:r>
        <w:rPr>
          <w:rFonts w:ascii="Verdana" w:hAnsi="Verdana"/>
          <w:color w:val="000000"/>
        </w:rPr>
        <w:t xml:space="preserve"> новые, с революционными названиями. Ликвидированы все гимназии, реальные и епархиальные училища. Открыты трудовые школы и университет. Началась национализация частных владений, магазинов, банков, промышленных предприятий. 17 - 18 июня - мятеж крестьянской молодежи призывного возраста. В Тамбов переведены 3 </w:t>
      </w:r>
      <w:proofErr w:type="spellStart"/>
      <w:r>
        <w:rPr>
          <w:rFonts w:ascii="Verdana" w:hAnsi="Verdana"/>
          <w:color w:val="000000"/>
        </w:rPr>
        <w:t>артмастерские</w:t>
      </w:r>
      <w:proofErr w:type="spellEnd"/>
      <w:r>
        <w:rPr>
          <w:rFonts w:ascii="Verdana" w:hAnsi="Verdana"/>
          <w:color w:val="000000"/>
        </w:rPr>
        <w:t xml:space="preserve"> Западного фронта, впоследствии ставшие заводом "</w:t>
      </w:r>
      <w:proofErr w:type="spellStart"/>
      <w:r>
        <w:rPr>
          <w:rFonts w:ascii="Verdana" w:hAnsi="Verdana"/>
          <w:color w:val="000000"/>
        </w:rPr>
        <w:t>Ревтруд</w:t>
      </w:r>
      <w:proofErr w:type="spellEnd"/>
      <w:r>
        <w:rPr>
          <w:rFonts w:ascii="Verdana" w:hAnsi="Verdana"/>
          <w:color w:val="000000"/>
        </w:rPr>
        <w:t xml:space="preserve">" с 14.12.22 г. Создание в Тамбове "Товарищества художников". Организация Козловской студии-коммуны художников. Открылся в Тамбове государственный губернский музей. Открыт </w:t>
      </w:r>
      <w:proofErr w:type="spellStart"/>
      <w:r>
        <w:rPr>
          <w:rFonts w:ascii="Verdana" w:hAnsi="Verdana"/>
          <w:color w:val="000000"/>
        </w:rPr>
        <w:t>Моршанский</w:t>
      </w:r>
      <w:proofErr w:type="spellEnd"/>
      <w:r>
        <w:rPr>
          <w:rFonts w:ascii="Verdana" w:hAnsi="Verdana"/>
          <w:color w:val="000000"/>
        </w:rPr>
        <w:t xml:space="preserve"> краеведческий музей. В Тамбове вышел первый номер журнала "Грядущая культура" Тамбовского пролеткульта, который возглавлял поэт А. Поморский.</w:t>
      </w:r>
      <w:r>
        <w:rPr>
          <w:rFonts w:ascii="Verdana" w:hAnsi="Verdana"/>
          <w:color w:val="000000"/>
        </w:rPr>
        <w:br/>
        <w:t xml:space="preserve">1919 г. (август) - Захват Тамбова </w:t>
      </w:r>
      <w:proofErr w:type="spellStart"/>
      <w:r>
        <w:rPr>
          <w:rFonts w:ascii="Verdana" w:hAnsi="Verdana"/>
          <w:color w:val="000000"/>
        </w:rPr>
        <w:t>белоказачьим</w:t>
      </w:r>
      <w:proofErr w:type="spellEnd"/>
      <w:r>
        <w:rPr>
          <w:rFonts w:ascii="Verdana" w:hAnsi="Verdana"/>
          <w:color w:val="000000"/>
        </w:rPr>
        <w:t xml:space="preserve"> корпусом генерала Мамонтова. Открыт Мичуринский краеведческий музей. В Тамбове организован Союз журналистов. Образован Тамбовский губернский архив.</w:t>
      </w:r>
      <w:r>
        <w:rPr>
          <w:rFonts w:ascii="Verdana" w:hAnsi="Verdana"/>
          <w:color w:val="000000"/>
        </w:rPr>
        <w:br/>
        <w:t xml:space="preserve">1920 г. - В начале года началась кампания по ликвидации неграмотности. На руководящую работу в Тамбовскую губернию был направлен А. </w:t>
      </w:r>
      <w:proofErr w:type="spellStart"/>
      <w:r>
        <w:rPr>
          <w:rFonts w:ascii="Verdana" w:hAnsi="Verdana"/>
          <w:color w:val="000000"/>
        </w:rPr>
        <w:t>Шлихтер</w:t>
      </w:r>
      <w:proofErr w:type="spellEnd"/>
      <w:r>
        <w:rPr>
          <w:rFonts w:ascii="Verdana" w:hAnsi="Verdana"/>
          <w:color w:val="000000"/>
        </w:rPr>
        <w:t>. Открывается первая школа фабрично-заводского ученичества (ФЗУ). В Токаревском районе родился дважды Герой Советского Союза летчик А.К. Рязанов.</w:t>
      </w:r>
      <w:r>
        <w:rPr>
          <w:rFonts w:ascii="Verdana" w:hAnsi="Verdana"/>
          <w:color w:val="000000"/>
        </w:rPr>
        <w:br/>
        <w:t>1921 г. - В Тамбове создан штаб военных действий против крестьянского восстания. Открытие государственного театра в Тамбове, получившего имя А.В. Луначарского.</w:t>
      </w:r>
      <w:r>
        <w:rPr>
          <w:rFonts w:ascii="Verdana" w:hAnsi="Verdana"/>
          <w:color w:val="000000"/>
        </w:rPr>
        <w:br/>
        <w:t>1922 г. - В Моршанске родился футболист и хоккеист В.М. Бобров.</w:t>
      </w:r>
      <w:r>
        <w:rPr>
          <w:rFonts w:ascii="Verdana" w:hAnsi="Verdana"/>
          <w:noProof/>
          <w:color w:val="000000"/>
        </w:rPr>
        <w:drawing>
          <wp:inline distT="0" distB="0" distL="0" distR="0">
            <wp:extent cx="2381250" cy="3733800"/>
            <wp:effectExtent l="19050" t="0" r="0" b="0"/>
            <wp:docPr id="13" name="Рисунок 8" descr="http://sportlegend.kulichki.net/hockey/bobro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sportlegend.kulichki.net/hockey/bobrov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3733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color w:val="000000"/>
        </w:rPr>
        <w:br/>
        <w:t xml:space="preserve">1923 г. - В январе произошло изменение границ губернии. Губерния лишилась 5 из 12 уездов. Открыт </w:t>
      </w:r>
      <w:proofErr w:type="spellStart"/>
      <w:r>
        <w:rPr>
          <w:rFonts w:ascii="Verdana" w:hAnsi="Verdana"/>
          <w:color w:val="000000"/>
        </w:rPr>
        <w:t>Кирсановский</w:t>
      </w:r>
      <w:proofErr w:type="spellEnd"/>
      <w:r>
        <w:rPr>
          <w:rFonts w:ascii="Verdana" w:hAnsi="Verdana"/>
          <w:color w:val="000000"/>
        </w:rPr>
        <w:t xml:space="preserve"> краеведческий музей. В сентябре родилась Зоя Космодемьянская.</w:t>
      </w:r>
      <w:r>
        <w:rPr>
          <w:rFonts w:ascii="Verdana" w:hAnsi="Verdana"/>
          <w:color w:val="000000"/>
        </w:rPr>
        <w:br/>
      </w:r>
      <w:r>
        <w:rPr>
          <w:rFonts w:ascii="Verdana" w:hAnsi="Verdana"/>
          <w:color w:val="000000"/>
        </w:rPr>
        <w:lastRenderedPageBreak/>
        <w:t xml:space="preserve">1924 г. - В Тамбове установили первые два телефона-автомата. Плата за разговор составляла 15 копеек. Закрыта Никольская церковь. </w:t>
      </w:r>
      <w:proofErr w:type="gramStart"/>
      <w:r>
        <w:rPr>
          <w:rFonts w:ascii="Verdana" w:hAnsi="Verdana"/>
          <w:color w:val="000000"/>
        </w:rPr>
        <w:t>В</w:t>
      </w:r>
      <w:proofErr w:type="gramEnd"/>
      <w:r>
        <w:rPr>
          <w:rFonts w:ascii="Verdana" w:hAnsi="Verdana"/>
          <w:color w:val="000000"/>
        </w:rPr>
        <w:t xml:space="preserve"> </w:t>
      </w:r>
      <w:proofErr w:type="gramStart"/>
      <w:r>
        <w:rPr>
          <w:rFonts w:ascii="Verdana" w:hAnsi="Verdana"/>
          <w:color w:val="000000"/>
        </w:rPr>
        <w:t>с</w:t>
      </w:r>
      <w:proofErr w:type="gramEnd"/>
      <w:r>
        <w:rPr>
          <w:rFonts w:ascii="Verdana" w:hAnsi="Verdana"/>
          <w:color w:val="000000"/>
        </w:rPr>
        <w:t>. Мордово родился штангист А.Н. Воробьев.</w:t>
      </w:r>
      <w:r>
        <w:rPr>
          <w:rFonts w:ascii="Verdana" w:hAnsi="Verdana"/>
          <w:color w:val="000000"/>
        </w:rPr>
        <w:br/>
        <w:t>1925 г. - В Тамбове создан филиал Ассоциации художников революционной России (АХРР).</w:t>
      </w:r>
      <w:r>
        <w:rPr>
          <w:rFonts w:ascii="Verdana" w:hAnsi="Verdana"/>
          <w:color w:val="000000"/>
        </w:rPr>
        <w:br/>
        <w:t>1926 г. - Население Тамбова согласно переписи, проведенной в 1926 году, составило 76 тысяч. В апреле президиум ВЦИК наградил Тамбовские вагоноремонтные мастерские орденом Трудового Красного Знамени. Начато строительство дома культуры "Знамя труда".</w:t>
      </w:r>
      <w:r>
        <w:rPr>
          <w:rFonts w:ascii="Verdana" w:hAnsi="Verdana"/>
          <w:color w:val="000000"/>
        </w:rPr>
        <w:br/>
        <w:t>1927 г. - Завод "</w:t>
      </w:r>
      <w:proofErr w:type="spellStart"/>
      <w:r>
        <w:rPr>
          <w:rFonts w:ascii="Verdana" w:hAnsi="Verdana"/>
          <w:color w:val="000000"/>
        </w:rPr>
        <w:t>Ревтруд</w:t>
      </w:r>
      <w:proofErr w:type="spellEnd"/>
      <w:r>
        <w:rPr>
          <w:rFonts w:ascii="Verdana" w:hAnsi="Verdana"/>
          <w:color w:val="000000"/>
        </w:rPr>
        <w:t>" произвел первую партию электромоторов. В бывшем доме Асеева открыт санаторий. В Тамбове начал работать спиртоводочный завод.</w:t>
      </w:r>
      <w:r>
        <w:rPr>
          <w:rFonts w:ascii="Verdana" w:hAnsi="Verdana"/>
          <w:color w:val="000000"/>
        </w:rPr>
        <w:br/>
        <w:t>1928 г. - Тамбов вошел в состав Центрально-Черноземной области. В Тамбове вновь открыто городское автобусное сообщение.</w:t>
      </w:r>
      <w:r>
        <w:rPr>
          <w:rFonts w:ascii="Verdana" w:hAnsi="Verdana"/>
          <w:color w:val="000000"/>
        </w:rPr>
        <w:br/>
        <w:t xml:space="preserve">1929 г. - 10 января сдано здание клуба вагоноремонтного завода "Знамя труда". 24 июня родился Я.И. Фарбер. В бывшем </w:t>
      </w:r>
      <w:proofErr w:type="spellStart"/>
      <w:r>
        <w:rPr>
          <w:rFonts w:ascii="Verdana" w:hAnsi="Verdana"/>
          <w:color w:val="000000"/>
        </w:rPr>
        <w:t>Спасо-Преображенском</w:t>
      </w:r>
      <w:proofErr w:type="spellEnd"/>
      <w:r>
        <w:rPr>
          <w:rFonts w:ascii="Verdana" w:hAnsi="Verdana"/>
          <w:color w:val="000000"/>
        </w:rPr>
        <w:t xml:space="preserve"> кафедральном соборе расположился краеведческий музей (ноябрь).</w:t>
      </w:r>
      <w:r>
        <w:rPr>
          <w:rFonts w:ascii="Verdana" w:hAnsi="Verdana"/>
          <w:color w:val="000000"/>
        </w:rPr>
        <w:br/>
        <w:t>1930 г. - В Тамбове появилось объединение "</w:t>
      </w:r>
      <w:proofErr w:type="spellStart"/>
      <w:r>
        <w:rPr>
          <w:rFonts w:ascii="Verdana" w:hAnsi="Verdana"/>
          <w:color w:val="000000"/>
        </w:rPr>
        <w:t>Союзтранс</w:t>
      </w:r>
      <w:proofErr w:type="spellEnd"/>
      <w:r>
        <w:rPr>
          <w:rFonts w:ascii="Verdana" w:hAnsi="Verdana"/>
          <w:color w:val="000000"/>
        </w:rPr>
        <w:t>", открыт автотранспортный техникум. Начал работу Тамбовский агропедагогический институт, в 1932 г. реорганизован в пединститут, в 1938 г. - в Государственный пединститут. С 1994 г. - Тамбовский государственный университет им. Г.Р. Державина.</w:t>
      </w:r>
      <w:r>
        <w:rPr>
          <w:rFonts w:ascii="Verdana" w:hAnsi="Verdana"/>
          <w:color w:val="000000"/>
        </w:rPr>
        <w:br/>
        <w:t xml:space="preserve">1931 г. - В Тамбове открыт художественный техникум (с 1937 г. был слит с Пензенским художественным училищем). </w:t>
      </w:r>
      <w:proofErr w:type="gramStart"/>
      <w:r>
        <w:rPr>
          <w:rFonts w:ascii="Verdana" w:hAnsi="Verdana"/>
          <w:color w:val="000000"/>
        </w:rPr>
        <w:t>В Козлове (Мичуринске) открыт плодоовощной институт им. И.В. Мичурина для подготовки ученых агрономов-плодоводов (в 1994 г. преобразован в сельскохозяйственную академию, а с 1999 г. - в Мичуринский аграрный университет.</w:t>
      </w:r>
      <w:proofErr w:type="gramEnd"/>
      <w:r>
        <w:rPr>
          <w:rFonts w:ascii="Verdana" w:hAnsi="Verdana"/>
          <w:color w:val="000000"/>
        </w:rPr>
        <w:t xml:space="preserve"> В конце мая началось строительство канализации в Тамбове. Открыт техникум "вагонной специальности", впоследствии техникум железнодорожного транспорта. В Тамбове появляется первый вытрезвитель.</w:t>
      </w:r>
      <w:r>
        <w:rPr>
          <w:rFonts w:ascii="Verdana" w:hAnsi="Verdana"/>
          <w:color w:val="000000"/>
        </w:rPr>
        <w:br/>
        <w:t>1932 г. - Организация в Тамбове театра кукол (ныне государственный театр кукол), открытие - 4 января 1934 г. В городе начал действовать завод "Комсомолец". Козлов переименован в Мичуринск, где открыли учительский институт, в 1952 г. реорганизован в педагогический институт.</w:t>
      </w:r>
      <w:r>
        <w:rPr>
          <w:rFonts w:ascii="Verdana" w:hAnsi="Verdana"/>
          <w:color w:val="000000"/>
        </w:rPr>
        <w:br/>
        <w:t>1933 г. - В Тамбове образован институт повышения квалификации кадров народного образования, в 1940 г. переименованный в институт усовершенствования учителей. Закрыта Троицкая церковь.</w:t>
      </w:r>
      <w:r>
        <w:rPr>
          <w:rFonts w:ascii="Verdana" w:hAnsi="Verdana"/>
          <w:color w:val="000000"/>
        </w:rPr>
        <w:br/>
        <w:t>1934 г. - Тамбов входит в состав Воронежской области. В Мичуринске организована Центральная генетическая лаборатория им. И.В. Мичурина.</w:t>
      </w:r>
      <w:r>
        <w:rPr>
          <w:rFonts w:ascii="Verdana" w:hAnsi="Verdana"/>
          <w:color w:val="000000"/>
        </w:rPr>
        <w:br/>
        <w:t xml:space="preserve">1937 г. (27 сентября) - Образована Тамбовская область. Создается </w:t>
      </w:r>
      <w:proofErr w:type="spellStart"/>
      <w:r>
        <w:rPr>
          <w:rFonts w:ascii="Verdana" w:hAnsi="Verdana"/>
          <w:color w:val="000000"/>
        </w:rPr>
        <w:t>облздравотдел</w:t>
      </w:r>
      <w:proofErr w:type="spellEnd"/>
      <w:r>
        <w:rPr>
          <w:rFonts w:ascii="Verdana" w:hAnsi="Verdana"/>
          <w:color w:val="000000"/>
        </w:rPr>
        <w:t xml:space="preserve"> (заведующий - З.С. Семенов). Организуется областной радиокомитет. Одними из первых дикторов были В.П. Ершова и Н.П. Немцова. Создан Тамбовский областной суд (председатель - Я.Я. Клевер). Начал работать стационарный театр им. А.В. Луначарского. Организуется Тамбовское отделение Воронежской филармонии.</w:t>
      </w:r>
      <w:r>
        <w:rPr>
          <w:rFonts w:ascii="Verdana" w:hAnsi="Verdana"/>
          <w:color w:val="000000"/>
        </w:rPr>
        <w:br/>
        <w:t xml:space="preserve">1938 г. - В здании Дворянского и Крестьянского банков разместился </w:t>
      </w:r>
      <w:r>
        <w:rPr>
          <w:rFonts w:ascii="Verdana" w:hAnsi="Verdana"/>
          <w:color w:val="000000"/>
        </w:rPr>
        <w:lastRenderedPageBreak/>
        <w:t xml:space="preserve">обком КПСС. Заложен первый советский кинотеатр "Родина". 2 февраля в Тамбове стала выходить молодежная газета "Молодой </w:t>
      </w:r>
      <w:proofErr w:type="spellStart"/>
      <w:r>
        <w:rPr>
          <w:rFonts w:ascii="Verdana" w:hAnsi="Verdana"/>
          <w:color w:val="000000"/>
        </w:rPr>
        <w:t>сталинец</w:t>
      </w:r>
      <w:proofErr w:type="spellEnd"/>
      <w:r>
        <w:rPr>
          <w:rFonts w:ascii="Verdana" w:hAnsi="Verdana"/>
          <w:color w:val="000000"/>
        </w:rPr>
        <w:t>", с 1956 г. - "Комсомольское знамя". 1 мая состоялось открытие памятника В.И. Ленину (авторы М.Ф. Листопад и С.Н. Попов). Реконструирован в 1967 г. (скульптор А. Бондаренко и архитектор А.С. Куликов). В Тамбове создано областное отделение Союза советских художников СССР. Открытие Тамбовской государственной филармонии (в марте 1941 г. реорганизована в концертное эстрадное бюро, с декабря 1944 г. - вновь областная филармония).</w:t>
      </w:r>
      <w:r>
        <w:rPr>
          <w:rFonts w:ascii="Verdana" w:hAnsi="Verdana"/>
          <w:color w:val="000000"/>
        </w:rPr>
        <w:br/>
        <w:t xml:space="preserve">1939 г. (4 февраля) - Разделение Тамбовской области на </w:t>
      </w:r>
      <w:proofErr w:type="gramStart"/>
      <w:r>
        <w:rPr>
          <w:rFonts w:ascii="Verdana" w:hAnsi="Verdana"/>
          <w:color w:val="000000"/>
        </w:rPr>
        <w:t>Пензенскую</w:t>
      </w:r>
      <w:proofErr w:type="gramEnd"/>
      <w:r>
        <w:rPr>
          <w:rFonts w:ascii="Verdana" w:hAnsi="Verdana"/>
          <w:color w:val="000000"/>
        </w:rPr>
        <w:t xml:space="preserve"> и Тамбовскую. 1 сентября в Тамбове открыт автомобильный техникум. В июне появилось первое такси. Открыт стадион "Динамо".</w:t>
      </w:r>
      <w:r>
        <w:rPr>
          <w:rFonts w:ascii="Verdana" w:hAnsi="Verdana"/>
          <w:color w:val="000000"/>
        </w:rPr>
        <w:br/>
        <w:t xml:space="preserve">1940 г. - Поселок Тамбовского пригородного завода переименован в город Котовск. В июне </w:t>
      </w:r>
      <w:proofErr w:type="gramStart"/>
      <w:r>
        <w:rPr>
          <w:rFonts w:ascii="Verdana" w:hAnsi="Verdana"/>
          <w:color w:val="000000"/>
        </w:rPr>
        <w:t>открыты</w:t>
      </w:r>
      <w:proofErr w:type="gramEnd"/>
      <w:r>
        <w:rPr>
          <w:rFonts w:ascii="Verdana" w:hAnsi="Verdana"/>
          <w:color w:val="000000"/>
        </w:rPr>
        <w:t xml:space="preserve"> Котовский индустриальный и </w:t>
      </w:r>
      <w:proofErr w:type="spellStart"/>
      <w:r>
        <w:rPr>
          <w:rFonts w:ascii="Verdana" w:hAnsi="Verdana"/>
          <w:color w:val="000000"/>
        </w:rPr>
        <w:t>Моршанский</w:t>
      </w:r>
      <w:proofErr w:type="spellEnd"/>
      <w:r>
        <w:rPr>
          <w:rFonts w:ascii="Verdana" w:hAnsi="Verdana"/>
          <w:color w:val="000000"/>
        </w:rPr>
        <w:t xml:space="preserve"> строительный техникум.</w:t>
      </w:r>
    </w:p>
    <w:p w:rsidR="00EF64A8" w:rsidRDefault="00EF64A8" w:rsidP="00EF64A8">
      <w:pPr>
        <w:pStyle w:val="a6"/>
        <w:shd w:val="clear" w:color="auto" w:fill="FFFFFF"/>
        <w:spacing w:before="300" w:beforeAutospacing="0" w:after="300" w:afterAutospacing="0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t> </w:t>
      </w:r>
    </w:p>
    <w:p w:rsidR="00EF64A8" w:rsidRDefault="00EF64A8" w:rsidP="00EF64A8">
      <w:pPr>
        <w:pStyle w:val="a6"/>
        <w:shd w:val="clear" w:color="auto" w:fill="FFFFFF"/>
        <w:spacing w:before="300" w:beforeAutospacing="0" w:after="300" w:afterAutospacing="0"/>
        <w:rPr>
          <w:rFonts w:ascii="Verdana" w:hAnsi="Verdana"/>
          <w:color w:val="000000"/>
        </w:rPr>
      </w:pPr>
      <w:r>
        <w:rPr>
          <w:rStyle w:val="a7"/>
          <w:rFonts w:ascii="Verdana" w:hAnsi="Verdana"/>
          <w:color w:val="000000"/>
        </w:rPr>
        <w:t>Великая Отечественная война</w:t>
      </w:r>
      <w:r>
        <w:rPr>
          <w:rFonts w:ascii="Verdana" w:hAnsi="Verdana"/>
          <w:color w:val="000000"/>
        </w:rPr>
        <w:pict>
          <v:shape id="_x0000_i1028" type="#_x0000_t75" alt="" style="width:353.25pt;height:213pt"/>
        </w:pict>
      </w:r>
      <w:r>
        <w:rPr>
          <w:rFonts w:ascii="Verdana" w:hAnsi="Verdana"/>
          <w:color w:val="000000"/>
        </w:rPr>
        <w:br/>
        <w:t xml:space="preserve">1941 г. (июнь) - Нападение фашистской Германии на Советский Союз. Митинг на площади В.И. Ленина. Создание Тамбовского ополчения. 15 июля открыт памятник поэту М.Ю. Лермонтову работы скульптора М.Д. </w:t>
      </w:r>
      <w:proofErr w:type="spellStart"/>
      <w:r>
        <w:rPr>
          <w:rFonts w:ascii="Verdana" w:hAnsi="Verdana"/>
          <w:color w:val="000000"/>
        </w:rPr>
        <w:t>Рындзюнской</w:t>
      </w:r>
      <w:proofErr w:type="spellEnd"/>
      <w:r>
        <w:rPr>
          <w:rFonts w:ascii="Verdana" w:hAnsi="Verdana"/>
          <w:color w:val="000000"/>
        </w:rPr>
        <w:t xml:space="preserve">. </w:t>
      </w:r>
      <w:proofErr w:type="gramStart"/>
      <w:r>
        <w:rPr>
          <w:rFonts w:ascii="Verdana" w:hAnsi="Verdana"/>
          <w:color w:val="000000"/>
        </w:rPr>
        <w:t>В декабре открыт кинотеатр "Родина".</w:t>
      </w:r>
      <w:r>
        <w:rPr>
          <w:rFonts w:ascii="Verdana" w:hAnsi="Verdana"/>
          <w:color w:val="000000"/>
        </w:rPr>
        <w:br/>
        <w:t>1942 г. (9 сентября) - Указом Президиума Верховного Совета СССР в Тамбовской области введено военное положение. 7 ноября в области начался сбор денежных средств на строительство танковой колонны "Тамбовский колхозник".</w:t>
      </w:r>
      <w:r>
        <w:rPr>
          <w:rFonts w:ascii="Verdana" w:hAnsi="Verdana"/>
          <w:color w:val="000000"/>
        </w:rPr>
        <w:br/>
        <w:t>1943 г. (февраль) - Делегация тамбовских колхозников передала бомбардировщики "Платоновский комсомолец" и " Платоновский колхозник" 24-й авиадивизии дальнего действия.</w:t>
      </w:r>
      <w:r>
        <w:rPr>
          <w:rFonts w:ascii="Verdana" w:hAnsi="Verdana"/>
          <w:color w:val="000000"/>
        </w:rPr>
        <w:br/>
        <w:t>1944 г. (январь) - Коллектив Тамбовского вагоноремонтного завода награжден переходящим</w:t>
      </w:r>
      <w:proofErr w:type="gramEnd"/>
      <w:r>
        <w:rPr>
          <w:rFonts w:ascii="Verdana" w:hAnsi="Verdana"/>
          <w:color w:val="000000"/>
        </w:rPr>
        <w:t xml:space="preserve"> Красным знаменем Государственного Комитета Обороны. Орденами и медалями награждена большая группа работников заводов "Комсомолец", "</w:t>
      </w:r>
      <w:proofErr w:type="spellStart"/>
      <w:r>
        <w:rPr>
          <w:rFonts w:ascii="Verdana" w:hAnsi="Verdana"/>
          <w:color w:val="000000"/>
        </w:rPr>
        <w:t>Ревтруд</w:t>
      </w:r>
      <w:proofErr w:type="spellEnd"/>
      <w:r>
        <w:rPr>
          <w:rFonts w:ascii="Verdana" w:hAnsi="Verdana"/>
          <w:color w:val="000000"/>
        </w:rPr>
        <w:t xml:space="preserve">", </w:t>
      </w:r>
      <w:proofErr w:type="spellStart"/>
      <w:r>
        <w:rPr>
          <w:rFonts w:ascii="Verdana" w:hAnsi="Verdana"/>
          <w:color w:val="000000"/>
        </w:rPr>
        <w:t>Моршанской</w:t>
      </w:r>
      <w:proofErr w:type="spellEnd"/>
      <w:r>
        <w:rPr>
          <w:rFonts w:ascii="Verdana" w:hAnsi="Verdana"/>
          <w:color w:val="000000"/>
        </w:rPr>
        <w:t xml:space="preserve"> суконной фабрики, Мичуринского паровозоремонтного и Тамбовского вагоноремонтного </w:t>
      </w:r>
      <w:r>
        <w:rPr>
          <w:rFonts w:ascii="Verdana" w:hAnsi="Verdana"/>
          <w:color w:val="000000"/>
        </w:rPr>
        <w:lastRenderedPageBreak/>
        <w:t xml:space="preserve">заводов. В июне-августе морякам Балтийского флота переданы торпедные катера, построенные на средства, собранные комсомольцами и молодежью </w:t>
      </w:r>
      <w:proofErr w:type="spellStart"/>
      <w:r>
        <w:rPr>
          <w:rFonts w:ascii="Verdana" w:hAnsi="Verdana"/>
          <w:color w:val="000000"/>
        </w:rPr>
        <w:t>Тамбовщины</w:t>
      </w:r>
      <w:proofErr w:type="spellEnd"/>
      <w:r>
        <w:rPr>
          <w:rFonts w:ascii="Verdana" w:hAnsi="Verdana"/>
          <w:color w:val="000000"/>
        </w:rPr>
        <w:t>. В Тамбове открыто Суворовское военное училище.</w:t>
      </w:r>
      <w:r>
        <w:rPr>
          <w:rFonts w:ascii="Verdana" w:hAnsi="Verdana"/>
          <w:color w:val="000000"/>
        </w:rPr>
        <w:br/>
        <w:t xml:space="preserve">1945 г. (9 мая) - Митинг на площади Ленина в честь Дня Победы. Тамбовское авиационное училище удостоено чести представлять ВВС на Параде Победы 24 июня в </w:t>
      </w:r>
      <w:proofErr w:type="gramStart"/>
      <w:r>
        <w:rPr>
          <w:rFonts w:ascii="Verdana" w:hAnsi="Verdana"/>
          <w:color w:val="000000"/>
        </w:rPr>
        <w:t>г</w:t>
      </w:r>
      <w:proofErr w:type="gramEnd"/>
      <w:r>
        <w:rPr>
          <w:rFonts w:ascii="Verdana" w:hAnsi="Verdana"/>
          <w:color w:val="000000"/>
        </w:rPr>
        <w:t xml:space="preserve">. Москве. В сентябре открыт </w:t>
      </w:r>
      <w:proofErr w:type="spellStart"/>
      <w:r>
        <w:rPr>
          <w:rFonts w:ascii="Verdana" w:hAnsi="Verdana"/>
          <w:color w:val="000000"/>
        </w:rPr>
        <w:t>Кирсановский</w:t>
      </w:r>
      <w:proofErr w:type="spellEnd"/>
      <w:r>
        <w:rPr>
          <w:rFonts w:ascii="Verdana" w:hAnsi="Verdana"/>
          <w:color w:val="000000"/>
        </w:rPr>
        <w:t xml:space="preserve"> техникум механизации и электрификации сельского хозяйства.</w:t>
      </w:r>
    </w:p>
    <w:p w:rsidR="00EF64A8" w:rsidRDefault="00EF64A8" w:rsidP="00EF64A8">
      <w:pPr>
        <w:pStyle w:val="a6"/>
        <w:shd w:val="clear" w:color="auto" w:fill="FFFFFF"/>
        <w:spacing w:before="300" w:beforeAutospacing="0" w:after="300" w:afterAutospacing="0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t> </w:t>
      </w:r>
    </w:p>
    <w:p w:rsidR="00EF64A8" w:rsidRDefault="00EF64A8" w:rsidP="00EF64A8">
      <w:pPr>
        <w:pStyle w:val="a6"/>
        <w:shd w:val="clear" w:color="auto" w:fill="FFFFFF"/>
        <w:spacing w:before="300" w:beforeAutospacing="0" w:after="300" w:afterAutospacing="0"/>
        <w:rPr>
          <w:rFonts w:ascii="Verdana" w:hAnsi="Verdana"/>
          <w:color w:val="000000"/>
        </w:rPr>
      </w:pPr>
      <w:r>
        <w:rPr>
          <w:rStyle w:val="a7"/>
          <w:rFonts w:ascii="Verdana" w:hAnsi="Verdana"/>
          <w:color w:val="000000"/>
        </w:rPr>
        <w:t>Послевоенное время</w:t>
      </w:r>
      <w:r>
        <w:rPr>
          <w:rFonts w:ascii="Verdana" w:hAnsi="Verdana"/>
          <w:color w:val="000000"/>
        </w:rPr>
        <w:br/>
        <w:t>1946 г. (июль-август) - Самая сильная засуха с начала XX века. Области оказана материальная и производственная помощь. В декабре вступил в строй действующих предприятий Тамбовский котельно-механический завод.</w:t>
      </w:r>
      <w:r>
        <w:rPr>
          <w:rFonts w:ascii="Verdana" w:hAnsi="Verdana"/>
          <w:color w:val="000000"/>
        </w:rPr>
        <w:br/>
        <w:t>1947 г. (февраль) - Начато строительство Тамбовского резиноасбестового завода. В октябре в Тамбове установлен памятник Герою Советского Союза Зое Космодемьянской.</w:t>
      </w:r>
      <w:r>
        <w:rPr>
          <w:rFonts w:ascii="Verdana" w:hAnsi="Verdana"/>
          <w:color w:val="000000"/>
        </w:rPr>
        <w:br/>
        <w:t>1948 г. (октябрь) - Молодежь Тамбова в честь 30-летия комсомола заложила 18 фруктовых садов.</w:t>
      </w:r>
      <w:r>
        <w:rPr>
          <w:rFonts w:ascii="Verdana" w:hAnsi="Verdana"/>
          <w:color w:val="000000"/>
        </w:rPr>
        <w:br/>
        <w:t xml:space="preserve">1949 г. - Установлен памятник-монумент "Танк". Вступили в строй </w:t>
      </w:r>
      <w:proofErr w:type="gramStart"/>
      <w:r>
        <w:rPr>
          <w:rFonts w:ascii="Verdana" w:hAnsi="Verdana"/>
          <w:color w:val="000000"/>
        </w:rPr>
        <w:t>действующих</w:t>
      </w:r>
      <w:proofErr w:type="gramEnd"/>
      <w:r>
        <w:rPr>
          <w:rFonts w:ascii="Verdana" w:hAnsi="Verdana"/>
          <w:color w:val="000000"/>
        </w:rPr>
        <w:t xml:space="preserve"> Мичуринский авторемонтный и Тамбовский анилинокрасочный заводы. Введен в эксплуатацию Тамбовский резиноасбестовый завод.</w:t>
      </w:r>
      <w:r>
        <w:rPr>
          <w:rFonts w:ascii="Verdana" w:hAnsi="Verdana"/>
          <w:color w:val="000000"/>
        </w:rPr>
        <w:br/>
        <w:t>1950 г. (1 мая) - В р.п. Первомайский заложен первый камень в строительство завода химического машиностроения.</w:t>
      </w:r>
      <w:r>
        <w:rPr>
          <w:rFonts w:ascii="Verdana" w:hAnsi="Verdana"/>
          <w:color w:val="000000"/>
        </w:rPr>
        <w:br/>
        <w:t>1951 г. - Присуждение Государственной премии СССР за спектакль Тамбовского областного драматического театра им. А.В. Луначарского "</w:t>
      </w:r>
      <w:proofErr w:type="gramStart"/>
      <w:r>
        <w:rPr>
          <w:rFonts w:ascii="Verdana" w:hAnsi="Verdana"/>
          <w:color w:val="000000"/>
        </w:rPr>
        <w:t>В</w:t>
      </w:r>
      <w:proofErr w:type="gramEnd"/>
      <w:r>
        <w:rPr>
          <w:rFonts w:ascii="Verdana" w:hAnsi="Verdana"/>
          <w:color w:val="000000"/>
        </w:rPr>
        <w:t xml:space="preserve"> Лебяжьем". Начато строительство Тамбовского завода химического машиностроения ("</w:t>
      </w:r>
      <w:proofErr w:type="spellStart"/>
      <w:r>
        <w:rPr>
          <w:rFonts w:ascii="Verdana" w:hAnsi="Verdana"/>
          <w:color w:val="000000"/>
        </w:rPr>
        <w:t>Тамбовхиммаш</w:t>
      </w:r>
      <w:proofErr w:type="spellEnd"/>
      <w:r>
        <w:rPr>
          <w:rFonts w:ascii="Verdana" w:hAnsi="Verdana"/>
          <w:color w:val="000000"/>
        </w:rPr>
        <w:t>").</w:t>
      </w:r>
      <w:r>
        <w:rPr>
          <w:rFonts w:ascii="Verdana" w:hAnsi="Verdana"/>
          <w:color w:val="000000"/>
        </w:rPr>
        <w:br/>
        <w:t>1952 г. (2 мая) - умер композитор И.А. Шатров, автор вальса "На сопках Маньчжурии". В июле Мичуринский учительский институт преобразован в Мичуринский государственный педагогический институт.</w:t>
      </w:r>
      <w:r>
        <w:rPr>
          <w:rFonts w:ascii="Verdana" w:hAnsi="Verdana"/>
          <w:color w:val="000000"/>
        </w:rPr>
        <w:br/>
        <w:t>1953 г. - Создание в Тамбове детской художественной школы, которую возглавил живописец А.И. Левшин. Дала первую продукцию мебельная фабрика. Установлен бюст дважды Герою Советского Союза В.С. Петрову.</w:t>
      </w:r>
      <w:r>
        <w:rPr>
          <w:rFonts w:ascii="Verdana" w:hAnsi="Verdana"/>
          <w:color w:val="000000"/>
        </w:rPr>
        <w:br/>
        <w:t xml:space="preserve">1954 г. - Введена в действие ТЭЦ (теплоэлектроцентраль). При тамбовской областной молодежной газете "Комсомольское знамя" организовано литературное объединение, давшее путевку в профессию многим молодым литераторам. В Москве (в помещении театра им. Ермоловой) прошли гастроли Тамбовского драмтеатра им. А.В. Луначарского. Поселок </w:t>
      </w:r>
      <w:proofErr w:type="spellStart"/>
      <w:r>
        <w:rPr>
          <w:rFonts w:ascii="Verdana" w:hAnsi="Verdana"/>
          <w:color w:val="000000"/>
        </w:rPr>
        <w:t>Чибизовка</w:t>
      </w:r>
      <w:proofErr w:type="spellEnd"/>
      <w:r>
        <w:rPr>
          <w:rFonts w:ascii="Verdana" w:hAnsi="Verdana"/>
          <w:color w:val="000000"/>
        </w:rPr>
        <w:t xml:space="preserve"> Тамбовской области преобразован в город Жердевку.</w:t>
      </w:r>
      <w:r>
        <w:rPr>
          <w:rFonts w:ascii="Verdana" w:hAnsi="Verdana"/>
          <w:color w:val="000000"/>
        </w:rPr>
        <w:br/>
        <w:t>1955 г. - Пущен первый троллейбус. Построен кинотеатр "Заря".</w:t>
      </w:r>
      <w:r>
        <w:rPr>
          <w:rFonts w:ascii="Verdana" w:hAnsi="Verdana"/>
          <w:color w:val="000000"/>
        </w:rPr>
        <w:br/>
        <w:t>1956 г. (15 августа) - На базе городской детской библиотеки №2 открыта Тамбовская областная детская библиотека.</w:t>
      </w:r>
      <w:r>
        <w:rPr>
          <w:rFonts w:ascii="Verdana" w:hAnsi="Verdana"/>
          <w:color w:val="000000"/>
        </w:rPr>
        <w:br/>
        <w:t xml:space="preserve">1957 г. - В Тамбове смонтирована 180-метровая телебашня с </w:t>
      </w:r>
      <w:r>
        <w:rPr>
          <w:rFonts w:ascii="Verdana" w:hAnsi="Verdana"/>
          <w:color w:val="000000"/>
        </w:rPr>
        <w:lastRenderedPageBreak/>
        <w:t xml:space="preserve">передающей антенной. Областной центр начал принимать первую программу Московского телевидения, с 1973 г. - вторую, с 1996 г. стали доступны все российские телепрограммы. В декабре выдал первую продукцию </w:t>
      </w:r>
      <w:proofErr w:type="spellStart"/>
      <w:r>
        <w:rPr>
          <w:rFonts w:ascii="Verdana" w:hAnsi="Verdana"/>
          <w:color w:val="000000"/>
        </w:rPr>
        <w:t>Уваровский</w:t>
      </w:r>
      <w:proofErr w:type="spellEnd"/>
      <w:r>
        <w:rPr>
          <w:rFonts w:ascii="Verdana" w:hAnsi="Verdana"/>
          <w:color w:val="000000"/>
        </w:rPr>
        <w:t xml:space="preserve"> сахарный завод. Тамбовская область награждена Дипломом I степени на Всемирной сельскохозяйственной выставке.</w:t>
      </w:r>
      <w:r>
        <w:rPr>
          <w:rFonts w:ascii="Verdana" w:hAnsi="Verdana"/>
          <w:color w:val="000000"/>
        </w:rPr>
        <w:br/>
        <w:t>1958 г. - В январе пущена первая очередь завода "</w:t>
      </w:r>
      <w:proofErr w:type="spellStart"/>
      <w:r>
        <w:rPr>
          <w:rFonts w:ascii="Verdana" w:hAnsi="Verdana"/>
          <w:color w:val="000000"/>
        </w:rPr>
        <w:t>Тамбовхиммаш</w:t>
      </w:r>
      <w:proofErr w:type="spellEnd"/>
      <w:r>
        <w:rPr>
          <w:rFonts w:ascii="Verdana" w:hAnsi="Verdana"/>
          <w:color w:val="000000"/>
        </w:rPr>
        <w:t xml:space="preserve">". В мае на Всемирной выставке в Брюсселе 10 образцов изделий </w:t>
      </w:r>
      <w:proofErr w:type="spellStart"/>
      <w:r>
        <w:rPr>
          <w:rFonts w:ascii="Verdana" w:hAnsi="Verdana"/>
          <w:color w:val="000000"/>
        </w:rPr>
        <w:t>Арженской</w:t>
      </w:r>
      <w:proofErr w:type="spellEnd"/>
      <w:r>
        <w:rPr>
          <w:rFonts w:ascii="Verdana" w:hAnsi="Verdana"/>
          <w:color w:val="000000"/>
        </w:rPr>
        <w:t xml:space="preserve"> суконной фабрики удостоены дипломов I степени. 29 октября вступил в строй действующих Котовский завод "Алмаз". Создано Тамбовское областное книжное издательство. С 1963 г. присоединено к Воронежскому книжному издательству. Открытие в Тамбове филиала Московского института химического машиностроения (с 1965 г. - Тамбовский институт химического машиностроения, с 1993 г. - Тамбовский государственный технический университет).</w:t>
      </w:r>
      <w:r>
        <w:rPr>
          <w:rFonts w:ascii="Verdana" w:hAnsi="Verdana"/>
          <w:color w:val="000000"/>
        </w:rPr>
        <w:br/>
        <w:t>1959 г. - Музыкальное училище стало носить имя С.В. Рахманинова. Открыт Дом политического просвещения.</w:t>
      </w:r>
      <w:r>
        <w:rPr>
          <w:rFonts w:ascii="Verdana" w:hAnsi="Verdana"/>
          <w:color w:val="000000"/>
        </w:rPr>
        <w:br/>
        <w:t xml:space="preserve">1960 г. - Организован таксопарк для перевозки пассажиров. Открыто областное отделение СП РСФСР, в 1967 г. реорганизовано в областную писательскую организацию. В июне образовано </w:t>
      </w:r>
      <w:proofErr w:type="spellStart"/>
      <w:r>
        <w:rPr>
          <w:rFonts w:ascii="Verdana" w:hAnsi="Verdana"/>
          <w:color w:val="000000"/>
        </w:rPr>
        <w:t>Кирсановское</w:t>
      </w:r>
      <w:proofErr w:type="spellEnd"/>
      <w:r>
        <w:rPr>
          <w:rFonts w:ascii="Verdana" w:hAnsi="Verdana"/>
          <w:color w:val="000000"/>
        </w:rPr>
        <w:t xml:space="preserve"> авиационно-техническое училище гражданской авиации. В </w:t>
      </w:r>
      <w:proofErr w:type="spellStart"/>
      <w:r>
        <w:rPr>
          <w:rFonts w:ascii="Verdana" w:hAnsi="Verdana"/>
          <w:color w:val="000000"/>
        </w:rPr>
        <w:t>сентябревступил</w:t>
      </w:r>
      <w:proofErr w:type="spellEnd"/>
      <w:r>
        <w:rPr>
          <w:rFonts w:ascii="Verdana" w:hAnsi="Verdana"/>
          <w:color w:val="000000"/>
        </w:rPr>
        <w:t xml:space="preserve"> в строй ретрансляционный телевизионный центр. 7 октября создан Всесоюзный научно-исследовательский институт резинотехнического машиностроения.</w:t>
      </w:r>
      <w:r>
        <w:rPr>
          <w:rFonts w:ascii="Verdana" w:hAnsi="Verdana"/>
          <w:color w:val="000000"/>
        </w:rPr>
        <w:br/>
        <w:t xml:space="preserve">1961 г. - Начало газификации жилых и промышленных объектов Тамбова, Кирсанова, Котовска и Моршанска от магистрали газопровода Москва-Саратов. В центре города построено здание комбината бытового обслуживания. </w:t>
      </w:r>
      <w:proofErr w:type="spellStart"/>
      <w:proofErr w:type="gramStart"/>
      <w:r>
        <w:rPr>
          <w:rFonts w:ascii="Verdana" w:hAnsi="Verdana"/>
          <w:color w:val="000000"/>
        </w:rPr>
        <w:t>H</w:t>
      </w:r>
      <w:proofErr w:type="gramEnd"/>
      <w:r>
        <w:rPr>
          <w:rFonts w:ascii="Verdana" w:hAnsi="Verdana"/>
          <w:color w:val="000000"/>
        </w:rPr>
        <w:t>а</w:t>
      </w:r>
      <w:proofErr w:type="spellEnd"/>
      <w:r>
        <w:rPr>
          <w:rFonts w:ascii="Verdana" w:hAnsi="Verdana"/>
          <w:color w:val="000000"/>
        </w:rPr>
        <w:t xml:space="preserve"> основе коллекции краеведа Н.А. Никифорова создан литературный музей на общественных началах. 30 апреля открыта Тамбовская областная картинная галерея.</w:t>
      </w:r>
      <w:r>
        <w:rPr>
          <w:rFonts w:ascii="Verdana" w:hAnsi="Verdana"/>
          <w:color w:val="000000"/>
        </w:rPr>
        <w:br/>
        <w:t>1962 г. - Гастроли Тамбовского драмтеатра им. А.В. Луначарского в Москве (в помещении Кремлевского театра).</w:t>
      </w:r>
      <w:r>
        <w:rPr>
          <w:rFonts w:ascii="Verdana" w:hAnsi="Verdana"/>
          <w:color w:val="000000"/>
        </w:rPr>
        <w:br/>
        <w:t>1963 г. (4 октября) - В Тамбове открыт кинотеатр "Спутник".</w:t>
      </w:r>
      <w:r>
        <w:rPr>
          <w:rFonts w:ascii="Verdana" w:hAnsi="Verdana"/>
          <w:color w:val="000000"/>
        </w:rPr>
        <w:br/>
        <w:t>1964 г. (август) - В Тамбове открыто педагогическое училище №2.</w:t>
      </w:r>
      <w:r>
        <w:rPr>
          <w:rFonts w:ascii="Verdana" w:hAnsi="Verdana"/>
          <w:color w:val="000000"/>
        </w:rPr>
        <w:br/>
        <w:t>1965 г. (9 августа) - филиал Московского института химического машиностроения преобразован в Тамбовский институт химического машиностроения. 13 ноября введен в эксплуатацию Никифоровский сахарный завод.</w:t>
      </w:r>
      <w:r>
        <w:rPr>
          <w:rFonts w:ascii="Verdana" w:hAnsi="Verdana"/>
          <w:color w:val="000000"/>
        </w:rPr>
        <w:br/>
        <w:t>1966 г. - Создано тамбовское бюро путешествий и экскурсий, в настоящее время "</w:t>
      </w:r>
      <w:proofErr w:type="spellStart"/>
      <w:r>
        <w:rPr>
          <w:rFonts w:ascii="Verdana" w:hAnsi="Verdana"/>
          <w:color w:val="000000"/>
        </w:rPr>
        <w:t>Тамбовтурист</w:t>
      </w:r>
      <w:proofErr w:type="spellEnd"/>
      <w:r>
        <w:rPr>
          <w:rFonts w:ascii="Verdana" w:hAnsi="Verdana"/>
          <w:color w:val="000000"/>
        </w:rPr>
        <w:t>". Рабочий поселок Уварово преобразован в город Уварово. Завод "Комсомолец" награжден орденом Трудового Красного Знамени.</w:t>
      </w:r>
      <w:r>
        <w:rPr>
          <w:rFonts w:ascii="Verdana" w:hAnsi="Verdana"/>
          <w:color w:val="000000"/>
        </w:rPr>
        <w:br/>
        <w:t>1967 г. (22июня) - Указом Президиума Верховного Совета СССР за успехи, достигнутые в хозяйственном и культурном строительстве, Тамбовская область награждена орденом Ленина. В Тамбове открыт филиал Московского института культуры (с 1968 г. - Тамбовский институт культуры). Построено здание концертного зала Тамбовской филармонии.</w:t>
      </w:r>
      <w:r>
        <w:rPr>
          <w:rFonts w:ascii="Verdana" w:hAnsi="Verdana"/>
          <w:color w:val="000000"/>
        </w:rPr>
        <w:br/>
        <w:t xml:space="preserve">1968 г. - Тамбов награжден орденом Трудового Красного Знамени. Создан народный </w:t>
      </w:r>
      <w:proofErr w:type="spellStart"/>
      <w:proofErr w:type="gramStart"/>
      <w:r>
        <w:rPr>
          <w:rFonts w:ascii="Verdana" w:hAnsi="Verdana"/>
          <w:color w:val="000000"/>
        </w:rPr>
        <w:t>ансамбль-песни</w:t>
      </w:r>
      <w:proofErr w:type="spellEnd"/>
      <w:proofErr w:type="gramEnd"/>
      <w:r>
        <w:rPr>
          <w:rFonts w:ascii="Verdana" w:hAnsi="Verdana"/>
          <w:color w:val="000000"/>
        </w:rPr>
        <w:t xml:space="preserve"> и танца учащихся </w:t>
      </w:r>
      <w:proofErr w:type="spellStart"/>
      <w:r>
        <w:rPr>
          <w:rFonts w:ascii="Verdana" w:hAnsi="Verdana"/>
          <w:color w:val="000000"/>
        </w:rPr>
        <w:lastRenderedPageBreak/>
        <w:t>профтехобразования</w:t>
      </w:r>
      <w:proofErr w:type="spellEnd"/>
      <w:r>
        <w:rPr>
          <w:rFonts w:ascii="Verdana" w:hAnsi="Verdana"/>
          <w:color w:val="000000"/>
        </w:rPr>
        <w:t xml:space="preserve"> "</w:t>
      </w:r>
      <w:proofErr w:type="spellStart"/>
      <w:r>
        <w:rPr>
          <w:rFonts w:ascii="Verdana" w:hAnsi="Verdana"/>
          <w:color w:val="000000"/>
        </w:rPr>
        <w:t>Ивушка</w:t>
      </w:r>
      <w:proofErr w:type="spellEnd"/>
      <w:r>
        <w:rPr>
          <w:rFonts w:ascii="Verdana" w:hAnsi="Verdana"/>
          <w:color w:val="000000"/>
        </w:rPr>
        <w:t xml:space="preserve">" (хормейстер Ю.Н. </w:t>
      </w:r>
      <w:proofErr w:type="spellStart"/>
      <w:r>
        <w:rPr>
          <w:rFonts w:ascii="Verdana" w:hAnsi="Verdana"/>
          <w:color w:val="000000"/>
        </w:rPr>
        <w:t>Буданцев</w:t>
      </w:r>
      <w:proofErr w:type="spellEnd"/>
      <w:r>
        <w:rPr>
          <w:rFonts w:ascii="Verdana" w:hAnsi="Verdana"/>
          <w:color w:val="000000"/>
        </w:rPr>
        <w:t xml:space="preserve">, балетмейстер Г.П. </w:t>
      </w:r>
      <w:proofErr w:type="spellStart"/>
      <w:r>
        <w:rPr>
          <w:rFonts w:ascii="Verdana" w:hAnsi="Verdana"/>
          <w:color w:val="000000"/>
        </w:rPr>
        <w:t>Кошкаров</w:t>
      </w:r>
      <w:proofErr w:type="spellEnd"/>
      <w:r>
        <w:rPr>
          <w:rFonts w:ascii="Verdana" w:hAnsi="Verdana"/>
          <w:color w:val="000000"/>
        </w:rPr>
        <w:t>).</w:t>
      </w:r>
      <w:r>
        <w:rPr>
          <w:rFonts w:ascii="Verdana" w:hAnsi="Verdana"/>
          <w:color w:val="000000"/>
        </w:rPr>
        <w:br/>
        <w:t>1969 - Строительство первых девятиэтажных домов в южной части города. Начало строительства здания городской телефонной сети. В апреле открыт Дворец культуры "Юбилейный". 1 сентября образован Тамбовский филиал Всероссийского научно-исследовательского института животноводства.</w:t>
      </w:r>
      <w:r>
        <w:rPr>
          <w:rFonts w:ascii="Verdana" w:hAnsi="Verdana"/>
          <w:color w:val="000000"/>
        </w:rPr>
        <w:br/>
        <w:t xml:space="preserve">1970 г. - 9 мая открытие монумента "Вечная слава" Скульпторы С.Е. Лебедев, К.Я. </w:t>
      </w:r>
      <w:proofErr w:type="spellStart"/>
      <w:r>
        <w:rPr>
          <w:rFonts w:ascii="Verdana" w:hAnsi="Verdana"/>
          <w:color w:val="000000"/>
        </w:rPr>
        <w:t>Малофеев</w:t>
      </w:r>
      <w:proofErr w:type="spellEnd"/>
      <w:r>
        <w:rPr>
          <w:rFonts w:ascii="Verdana" w:hAnsi="Verdana"/>
          <w:color w:val="000000"/>
        </w:rPr>
        <w:t>, архитектор А.С. Куликов. Завод "</w:t>
      </w:r>
      <w:proofErr w:type="spellStart"/>
      <w:r>
        <w:rPr>
          <w:rFonts w:ascii="Verdana" w:hAnsi="Verdana"/>
          <w:color w:val="000000"/>
        </w:rPr>
        <w:t>Автотрактородеталь</w:t>
      </w:r>
      <w:proofErr w:type="spellEnd"/>
      <w:r>
        <w:rPr>
          <w:rFonts w:ascii="Verdana" w:hAnsi="Verdana"/>
          <w:color w:val="000000"/>
        </w:rPr>
        <w:t>" стал называться Тамбовским заводом подшипников скольжения.</w:t>
      </w:r>
      <w:r>
        <w:rPr>
          <w:rFonts w:ascii="Verdana" w:hAnsi="Verdana"/>
          <w:color w:val="000000"/>
        </w:rPr>
        <w:br/>
        <w:t>1971 г. (декабрь) - Выпустил первую продукцию Тамбовский домостроительный комбинат. Тамбовский химкомбинат награжден орденом "Знак Почета".</w:t>
      </w:r>
      <w:r>
        <w:rPr>
          <w:rFonts w:ascii="Verdana" w:hAnsi="Verdana"/>
          <w:color w:val="000000"/>
        </w:rPr>
        <w:br/>
        <w:t xml:space="preserve">1972 г. - В Тамбове открыт Дом творческих работников (впоследствии ставший Тамбовским Домом актера). </w:t>
      </w:r>
      <w:proofErr w:type="gramStart"/>
      <w:r>
        <w:rPr>
          <w:rFonts w:ascii="Verdana" w:hAnsi="Verdana"/>
          <w:color w:val="000000"/>
        </w:rPr>
        <w:t>Началось строительство Тамбовского молокозавода.</w:t>
      </w:r>
      <w:r>
        <w:rPr>
          <w:rFonts w:ascii="Verdana" w:hAnsi="Verdana"/>
          <w:color w:val="000000"/>
        </w:rPr>
        <w:br/>
        <w:t>1973 г. - Введен в строй механизированный комплекс по производству молока на 29 тыс. коров, по откорму крупного рогатого скота (на мясо) на 313 тыс. голов, свиней - на 330 тыс. голов, птицефабрика - на 2 млн. мест.</w:t>
      </w:r>
      <w:r>
        <w:rPr>
          <w:rFonts w:ascii="Verdana" w:hAnsi="Verdana"/>
          <w:color w:val="000000"/>
        </w:rPr>
        <w:br/>
        <w:t xml:space="preserve">1974 г. - В селе Ивановка </w:t>
      </w:r>
      <w:proofErr w:type="spellStart"/>
      <w:r>
        <w:rPr>
          <w:rFonts w:ascii="Verdana" w:hAnsi="Verdana"/>
          <w:color w:val="000000"/>
        </w:rPr>
        <w:t>Уваровского</w:t>
      </w:r>
      <w:proofErr w:type="spellEnd"/>
      <w:r>
        <w:rPr>
          <w:rFonts w:ascii="Verdana" w:hAnsi="Verdana"/>
          <w:color w:val="000000"/>
        </w:rPr>
        <w:t xml:space="preserve"> района восстановлен флигель, преобразованный в 1978 г. в Дом-музей С.В. Рахманинова.</w:t>
      </w:r>
      <w:proofErr w:type="gramEnd"/>
      <w:r>
        <w:rPr>
          <w:rFonts w:ascii="Verdana" w:hAnsi="Verdana"/>
          <w:color w:val="000000"/>
        </w:rPr>
        <w:t xml:space="preserve"> Тамбовское артиллерийско-техническое училище преобразовано в Тамбовское высшее военное командное краснознаменное училище химической защиты.</w:t>
      </w:r>
      <w:r>
        <w:rPr>
          <w:rFonts w:ascii="Verdana" w:hAnsi="Verdana"/>
          <w:color w:val="000000"/>
        </w:rPr>
        <w:br/>
        <w:t xml:space="preserve">1975 г. - Открыт памятник писателю С.Н. Сергееву-Ценскому. Авторы памятника - скульпторы Т.Г. </w:t>
      </w:r>
      <w:proofErr w:type="spellStart"/>
      <w:r>
        <w:rPr>
          <w:rFonts w:ascii="Verdana" w:hAnsi="Verdana"/>
          <w:color w:val="000000"/>
        </w:rPr>
        <w:t>Вельцен</w:t>
      </w:r>
      <w:proofErr w:type="spellEnd"/>
      <w:r>
        <w:rPr>
          <w:rFonts w:ascii="Verdana" w:hAnsi="Verdana"/>
          <w:color w:val="000000"/>
        </w:rPr>
        <w:t xml:space="preserve">, С.Е. Лебедев, архитектор А.С. Куликов. 9 мая был открыт мемориал на Воздвиженском воинском кладбище. Скульпторы С.Е. Лебедев, К.Я. </w:t>
      </w:r>
      <w:proofErr w:type="spellStart"/>
      <w:r>
        <w:rPr>
          <w:rFonts w:ascii="Verdana" w:hAnsi="Verdana"/>
          <w:color w:val="000000"/>
        </w:rPr>
        <w:t>Малофеев</w:t>
      </w:r>
      <w:proofErr w:type="spellEnd"/>
      <w:r>
        <w:rPr>
          <w:rFonts w:ascii="Verdana" w:hAnsi="Verdana"/>
          <w:color w:val="000000"/>
        </w:rPr>
        <w:t>, архитектор B.C. Сибирцев.</w:t>
      </w:r>
      <w:r>
        <w:rPr>
          <w:rFonts w:ascii="Verdana" w:hAnsi="Verdana"/>
          <w:color w:val="000000"/>
        </w:rPr>
        <w:br/>
        <w:t xml:space="preserve">1976 г. - Построен Дом ветеранов на улице </w:t>
      </w:r>
      <w:proofErr w:type="spellStart"/>
      <w:r>
        <w:rPr>
          <w:rFonts w:ascii="Verdana" w:hAnsi="Verdana"/>
          <w:color w:val="000000"/>
        </w:rPr>
        <w:t>Чичканова</w:t>
      </w:r>
      <w:proofErr w:type="spellEnd"/>
      <w:r>
        <w:rPr>
          <w:rFonts w:ascii="Verdana" w:hAnsi="Verdana"/>
          <w:color w:val="000000"/>
        </w:rPr>
        <w:t>. 30 августа открыт кинотеатр "Юность".</w:t>
      </w:r>
      <w:r>
        <w:rPr>
          <w:rFonts w:ascii="Verdana" w:hAnsi="Verdana"/>
          <w:color w:val="000000"/>
        </w:rPr>
        <w:br/>
        <w:t xml:space="preserve">1977 г. - В Мичуринске открыт Дом-музей народного художника СССР А.М. Герасимова. </w:t>
      </w:r>
      <w:proofErr w:type="gramStart"/>
      <w:r>
        <w:rPr>
          <w:rFonts w:ascii="Verdana" w:hAnsi="Verdana"/>
          <w:color w:val="000000"/>
        </w:rPr>
        <w:t>В июне открыт санаторий "</w:t>
      </w:r>
      <w:proofErr w:type="spellStart"/>
      <w:r>
        <w:rPr>
          <w:rFonts w:ascii="Verdana" w:hAnsi="Verdana"/>
          <w:color w:val="000000"/>
        </w:rPr>
        <w:t>Инжавинский</w:t>
      </w:r>
      <w:proofErr w:type="spellEnd"/>
      <w:r>
        <w:rPr>
          <w:rFonts w:ascii="Verdana" w:hAnsi="Verdana"/>
          <w:color w:val="000000"/>
        </w:rPr>
        <w:t>".</w:t>
      </w:r>
      <w:r>
        <w:rPr>
          <w:rFonts w:ascii="Verdana" w:hAnsi="Verdana"/>
          <w:color w:val="000000"/>
        </w:rPr>
        <w:br/>
        <w:t>1978 г. - В Тамбове открыт музей истории медицины.</w:t>
      </w:r>
      <w:r>
        <w:rPr>
          <w:rFonts w:ascii="Verdana" w:hAnsi="Verdana"/>
          <w:color w:val="000000"/>
        </w:rPr>
        <w:br/>
        <w:t>1979 г. - Введено в строй новое здание областной научной библиотеки им. А.С. Пушкина (на площади Ленина).</w:t>
      </w:r>
      <w:r>
        <w:rPr>
          <w:rFonts w:ascii="Verdana" w:hAnsi="Verdana"/>
          <w:color w:val="000000"/>
        </w:rPr>
        <w:br/>
        <w:t xml:space="preserve">1980 г. - В Тамбове создано литературно-творческое объединение "Радуга" под руководством поэта С. </w:t>
      </w:r>
      <w:proofErr w:type="spellStart"/>
      <w:r>
        <w:rPr>
          <w:rFonts w:ascii="Verdana" w:hAnsi="Verdana"/>
          <w:color w:val="000000"/>
        </w:rPr>
        <w:t>Милосердова</w:t>
      </w:r>
      <w:proofErr w:type="spellEnd"/>
      <w:r>
        <w:rPr>
          <w:rFonts w:ascii="Verdana" w:hAnsi="Verdana"/>
          <w:color w:val="000000"/>
        </w:rPr>
        <w:t>.</w:t>
      </w:r>
      <w:r>
        <w:rPr>
          <w:rFonts w:ascii="Verdana" w:hAnsi="Verdana"/>
          <w:color w:val="000000"/>
        </w:rPr>
        <w:br/>
        <w:t>1981 г. - Открыт Дворец бракосочетаний. 8 сентября открыт путепровод через железную дорогу.</w:t>
      </w:r>
      <w:r>
        <w:rPr>
          <w:rFonts w:ascii="Verdana" w:hAnsi="Verdana"/>
          <w:color w:val="000000"/>
        </w:rPr>
        <w:br/>
        <w:t>1982 г. - В с. Ивановка</w:t>
      </w:r>
      <w:proofErr w:type="gramEnd"/>
      <w:r>
        <w:rPr>
          <w:rFonts w:ascii="Verdana" w:hAnsi="Verdana"/>
          <w:color w:val="000000"/>
        </w:rPr>
        <w:t xml:space="preserve"> открыт Дом-музей С.В. Рахманинова и памятник композитору. На </w:t>
      </w:r>
      <w:proofErr w:type="spellStart"/>
      <w:r>
        <w:rPr>
          <w:rFonts w:ascii="Verdana" w:hAnsi="Verdana"/>
          <w:color w:val="000000"/>
        </w:rPr>
        <w:t>Тамбовщине</w:t>
      </w:r>
      <w:proofErr w:type="spellEnd"/>
      <w:r>
        <w:rPr>
          <w:rFonts w:ascii="Verdana" w:hAnsi="Verdana"/>
          <w:color w:val="000000"/>
        </w:rPr>
        <w:t xml:space="preserve"> прошел первый фестиваль Рахманиновской музыки, ставший традиционным. 22 декабря открыт народный музей образования (первый директор М.М. Новопавловская).</w:t>
      </w:r>
      <w:r>
        <w:rPr>
          <w:rFonts w:ascii="Verdana" w:hAnsi="Verdana"/>
          <w:color w:val="000000"/>
        </w:rPr>
        <w:br/>
        <w:t xml:space="preserve">1983 г. - В здании </w:t>
      </w:r>
      <w:proofErr w:type="spellStart"/>
      <w:r>
        <w:rPr>
          <w:rFonts w:ascii="Verdana" w:hAnsi="Verdana"/>
          <w:color w:val="000000"/>
        </w:rPr>
        <w:t>Нарышкинской</w:t>
      </w:r>
      <w:proofErr w:type="spellEnd"/>
      <w:r>
        <w:rPr>
          <w:rFonts w:ascii="Verdana" w:hAnsi="Verdana"/>
          <w:color w:val="000000"/>
        </w:rPr>
        <w:t xml:space="preserve"> читальни открылась картинная галерея. Гастроли Тамбовского театра им. А.В. Луначарского в Ленинграде.</w:t>
      </w:r>
      <w:r>
        <w:rPr>
          <w:rFonts w:ascii="Verdana" w:hAnsi="Verdana"/>
          <w:color w:val="000000"/>
        </w:rPr>
        <w:br/>
      </w:r>
      <w:r>
        <w:rPr>
          <w:rFonts w:ascii="Verdana" w:hAnsi="Verdana"/>
          <w:color w:val="000000"/>
        </w:rPr>
        <w:lastRenderedPageBreak/>
        <w:t>1984 г. - Построен Дворец спорта "Антей". На улице Рылеева открылся магазин "</w:t>
      </w:r>
      <w:proofErr w:type="spellStart"/>
      <w:r>
        <w:rPr>
          <w:rFonts w:ascii="Verdana" w:hAnsi="Verdana"/>
          <w:color w:val="000000"/>
        </w:rPr>
        <w:t>Арженка</w:t>
      </w:r>
      <w:proofErr w:type="spellEnd"/>
      <w:r>
        <w:rPr>
          <w:rFonts w:ascii="Verdana" w:hAnsi="Verdana"/>
          <w:color w:val="000000"/>
        </w:rPr>
        <w:t>".</w:t>
      </w:r>
      <w:r>
        <w:rPr>
          <w:rFonts w:ascii="Verdana" w:hAnsi="Verdana"/>
          <w:color w:val="000000"/>
        </w:rPr>
        <w:br/>
        <w:t>1986 г. - Г. Тамбов награжден орденом Трудового Красного Знамени. Тамбовский театр им. А.В. Луначарского награжден орденом "Знак Почета" в связи с 200-летием со времени его основания.</w:t>
      </w:r>
      <w:r>
        <w:rPr>
          <w:rFonts w:ascii="Verdana" w:hAnsi="Verdana"/>
          <w:color w:val="000000"/>
        </w:rPr>
        <w:br/>
        <w:t xml:space="preserve">1987 г. - Построен кинотеатр "Аврора", арх. Ш. </w:t>
      </w:r>
      <w:proofErr w:type="spellStart"/>
      <w:r>
        <w:rPr>
          <w:rFonts w:ascii="Verdana" w:hAnsi="Verdana"/>
          <w:color w:val="000000"/>
        </w:rPr>
        <w:t>Агладзе</w:t>
      </w:r>
      <w:proofErr w:type="spellEnd"/>
      <w:r>
        <w:rPr>
          <w:rFonts w:ascii="Verdana" w:hAnsi="Verdana"/>
          <w:color w:val="000000"/>
        </w:rPr>
        <w:t xml:space="preserve">. Открыт дом-музей Г.В. Чичерина. При Тамбовской областной детской библиотеке открыто первое в России литературно-творческое объединение "Тропинка". </w:t>
      </w:r>
      <w:proofErr w:type="gramStart"/>
      <w:r>
        <w:rPr>
          <w:rFonts w:ascii="Verdana" w:hAnsi="Verdana"/>
          <w:color w:val="000000"/>
        </w:rPr>
        <w:t>Гастроли Тамбовского театра им. А.В. Луначарского в Москве.</w:t>
      </w:r>
      <w:r>
        <w:rPr>
          <w:rFonts w:ascii="Verdana" w:hAnsi="Verdana"/>
          <w:color w:val="000000"/>
        </w:rPr>
        <w:br/>
        <w:t xml:space="preserve">1988 г. - На территории 2-й </w:t>
      </w:r>
      <w:proofErr w:type="spellStart"/>
      <w:r>
        <w:rPr>
          <w:rFonts w:ascii="Verdana" w:hAnsi="Verdana"/>
          <w:color w:val="000000"/>
        </w:rPr>
        <w:t>горбольницы</w:t>
      </w:r>
      <w:proofErr w:type="spellEnd"/>
      <w:r>
        <w:rPr>
          <w:rFonts w:ascii="Verdana" w:hAnsi="Verdana"/>
          <w:color w:val="000000"/>
        </w:rPr>
        <w:t xml:space="preserve"> г. Тамбова открыт памятник медикам - участникам Великой Отечественной войны.</w:t>
      </w:r>
      <w:r>
        <w:rPr>
          <w:rFonts w:ascii="Verdana" w:hAnsi="Verdana"/>
          <w:noProof/>
          <w:color w:val="000000"/>
        </w:rPr>
        <w:drawing>
          <wp:inline distT="0" distB="0" distL="0" distR="0">
            <wp:extent cx="4962525" cy="3714750"/>
            <wp:effectExtent l="19050" t="0" r="9525" b="0"/>
            <wp:docPr id="12" name="Рисунок 10" descr="https://aksancha.files.wordpress.com/2014/05/dscn7716-d0bad0bed0bfd0b8d180d0bed0b2d0b0d182d18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aksancha.files.wordpress.com/2014/05/dscn7716-d0bad0bed0bfd0b8d180d0bed0b2d0b0d182d18c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2525" cy="3714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color w:val="000000"/>
        </w:rPr>
        <w:br/>
        <w:t>1989 г. - Построен Тамбовский филиал ФГБУ "МНТК "Микрохирургия глаза" им. акад. С.Н. Федорова" Минздрава России.</w:t>
      </w:r>
      <w:r>
        <w:rPr>
          <w:rFonts w:ascii="Verdana" w:hAnsi="Verdana"/>
          <w:color w:val="000000"/>
        </w:rPr>
        <w:br/>
        <w:t>1990 г. - На базе Тамбовского филиала Московского государственного института культуры образован Тамбовский государственный институт культуры (ректор - В.П. Баранов).</w:t>
      </w:r>
      <w:r>
        <w:rPr>
          <w:rFonts w:ascii="Verdana" w:hAnsi="Verdana"/>
          <w:color w:val="000000"/>
        </w:rPr>
        <w:br/>
        <w:t>1991</w:t>
      </w:r>
      <w:proofErr w:type="gramEnd"/>
      <w:r>
        <w:rPr>
          <w:rFonts w:ascii="Verdana" w:hAnsi="Verdana"/>
          <w:color w:val="000000"/>
        </w:rPr>
        <w:t xml:space="preserve"> г. - Установлен памятник жертвам сталинских репрессий "Крест </w:t>
      </w:r>
      <w:proofErr w:type="spellStart"/>
      <w:r>
        <w:rPr>
          <w:rFonts w:ascii="Verdana" w:hAnsi="Verdana"/>
          <w:color w:val="000000"/>
        </w:rPr>
        <w:t>ГУЛАГа</w:t>
      </w:r>
      <w:proofErr w:type="spellEnd"/>
      <w:r>
        <w:rPr>
          <w:rFonts w:ascii="Verdana" w:hAnsi="Verdana"/>
          <w:color w:val="000000"/>
        </w:rPr>
        <w:t xml:space="preserve">" на Петропавловском кладбище Тамбова. Скульптор К.Я. </w:t>
      </w:r>
      <w:proofErr w:type="spellStart"/>
      <w:r>
        <w:rPr>
          <w:rFonts w:ascii="Verdana" w:hAnsi="Verdana"/>
          <w:color w:val="000000"/>
        </w:rPr>
        <w:t>Малофеев</w:t>
      </w:r>
      <w:proofErr w:type="spellEnd"/>
      <w:r>
        <w:rPr>
          <w:rFonts w:ascii="Verdana" w:hAnsi="Verdana"/>
          <w:color w:val="000000"/>
        </w:rPr>
        <w:t xml:space="preserve">, архитектор А.С. </w:t>
      </w:r>
      <w:proofErr w:type="spellStart"/>
      <w:r>
        <w:rPr>
          <w:rFonts w:ascii="Verdana" w:hAnsi="Verdana"/>
          <w:color w:val="000000"/>
        </w:rPr>
        <w:t>Лунькин</w:t>
      </w:r>
      <w:proofErr w:type="spellEnd"/>
      <w:r>
        <w:rPr>
          <w:rFonts w:ascii="Verdana" w:hAnsi="Verdana"/>
          <w:color w:val="000000"/>
        </w:rPr>
        <w:t>.</w:t>
      </w:r>
      <w:r>
        <w:rPr>
          <w:rFonts w:ascii="Verdana" w:hAnsi="Verdana"/>
          <w:color w:val="000000"/>
        </w:rPr>
        <w:br/>
        <w:t xml:space="preserve">1992 г. - Органом административно-хозяйственного управления города стала мэрия. Первый мэр - В. Коваль. В Тамбове стала выходить городская газета "Город на </w:t>
      </w:r>
      <w:proofErr w:type="spellStart"/>
      <w:r>
        <w:rPr>
          <w:rFonts w:ascii="Verdana" w:hAnsi="Verdana"/>
          <w:color w:val="000000"/>
        </w:rPr>
        <w:t>Цне</w:t>
      </w:r>
      <w:proofErr w:type="spellEnd"/>
      <w:r>
        <w:rPr>
          <w:rFonts w:ascii="Verdana" w:hAnsi="Verdana"/>
          <w:color w:val="000000"/>
        </w:rPr>
        <w:t>".</w:t>
      </w:r>
      <w:r>
        <w:rPr>
          <w:rFonts w:ascii="Verdana" w:hAnsi="Verdana"/>
          <w:color w:val="000000"/>
        </w:rPr>
        <w:br/>
        <w:t xml:space="preserve">1993 г. - </w:t>
      </w:r>
      <w:proofErr w:type="spellStart"/>
      <w:r>
        <w:rPr>
          <w:rFonts w:ascii="Verdana" w:hAnsi="Verdana"/>
          <w:color w:val="000000"/>
        </w:rPr>
        <w:t>Спасо-Преображенский</w:t>
      </w:r>
      <w:proofErr w:type="spellEnd"/>
      <w:r>
        <w:rPr>
          <w:rFonts w:ascii="Verdana" w:hAnsi="Verdana"/>
          <w:color w:val="000000"/>
        </w:rPr>
        <w:t xml:space="preserve"> собор возвращен православной церкви. Освящение </w:t>
      </w:r>
      <w:proofErr w:type="spellStart"/>
      <w:r>
        <w:rPr>
          <w:rFonts w:ascii="Verdana" w:hAnsi="Verdana"/>
          <w:color w:val="000000"/>
        </w:rPr>
        <w:t>Спасо-Преображенского</w:t>
      </w:r>
      <w:proofErr w:type="spellEnd"/>
      <w:r>
        <w:rPr>
          <w:rFonts w:ascii="Verdana" w:hAnsi="Verdana"/>
          <w:color w:val="000000"/>
        </w:rPr>
        <w:t xml:space="preserve"> собора Патриархом всея Руси Алексием II. На базе </w:t>
      </w:r>
      <w:proofErr w:type="spellStart"/>
      <w:r>
        <w:rPr>
          <w:rFonts w:ascii="Verdana" w:hAnsi="Verdana"/>
          <w:color w:val="000000"/>
        </w:rPr>
        <w:t>ТИХМа</w:t>
      </w:r>
      <w:proofErr w:type="spellEnd"/>
      <w:r>
        <w:rPr>
          <w:rFonts w:ascii="Verdana" w:hAnsi="Verdana"/>
          <w:color w:val="000000"/>
        </w:rPr>
        <w:t xml:space="preserve"> организован Тамбовский государственный технический университет.</w:t>
      </w:r>
      <w:r>
        <w:rPr>
          <w:rFonts w:ascii="Verdana" w:hAnsi="Verdana"/>
          <w:color w:val="000000"/>
        </w:rPr>
        <w:br/>
        <w:t xml:space="preserve">1994 г. (16 июля) - Открытие памятника Г.Р. Державину, поэту и губернатору (скульптор К.Я. </w:t>
      </w:r>
      <w:proofErr w:type="spellStart"/>
      <w:r>
        <w:rPr>
          <w:rFonts w:ascii="Verdana" w:hAnsi="Verdana"/>
          <w:color w:val="000000"/>
        </w:rPr>
        <w:t>Малофеев</w:t>
      </w:r>
      <w:proofErr w:type="spellEnd"/>
      <w:r>
        <w:rPr>
          <w:rFonts w:ascii="Verdana" w:hAnsi="Verdana"/>
          <w:color w:val="000000"/>
        </w:rPr>
        <w:t xml:space="preserve">). </w:t>
      </w:r>
      <w:proofErr w:type="spellStart"/>
      <w:r>
        <w:rPr>
          <w:rFonts w:ascii="Verdana" w:hAnsi="Verdana"/>
          <w:color w:val="000000"/>
        </w:rPr>
        <w:t>Спасо-Преображенскому</w:t>
      </w:r>
      <w:proofErr w:type="spellEnd"/>
      <w:r>
        <w:rPr>
          <w:rFonts w:ascii="Verdana" w:hAnsi="Verdana"/>
          <w:color w:val="000000"/>
        </w:rPr>
        <w:t xml:space="preserve"> собору </w:t>
      </w:r>
      <w:r>
        <w:rPr>
          <w:rFonts w:ascii="Verdana" w:hAnsi="Verdana"/>
          <w:color w:val="000000"/>
        </w:rPr>
        <w:lastRenderedPageBreak/>
        <w:t>исполнилось 300 лет. Образование Тамбовского государственного университета имени Г.Р. Державина на базе Тамбовского пединститута и Тамбовского института культуры. Преобразование тамбовской средней школы N12 в гимназию. С 1994 г. ей присвоено имя Г.Р. Державина. Мичуринский плодоовощной институт преобразован в сельскохозяйственную академию. 30 ноября принят Устав (Основной закон) Тамбовской области.</w:t>
      </w:r>
      <w:r>
        <w:rPr>
          <w:rFonts w:ascii="Verdana" w:hAnsi="Verdana"/>
          <w:color w:val="000000"/>
        </w:rPr>
        <w:br/>
        <w:t xml:space="preserve">1995 г. - Презентация Тамбовского государственного университета имени Г.Р. Державина. 100 лет школе №6. Открытие памятника Луке (В.Ф. </w:t>
      </w:r>
      <w:proofErr w:type="spellStart"/>
      <w:r>
        <w:rPr>
          <w:rFonts w:ascii="Verdana" w:hAnsi="Verdana"/>
          <w:color w:val="000000"/>
        </w:rPr>
        <w:t>Войно-Ясенецкому</w:t>
      </w:r>
      <w:proofErr w:type="spellEnd"/>
      <w:r>
        <w:rPr>
          <w:rFonts w:ascii="Verdana" w:hAnsi="Verdana"/>
          <w:color w:val="000000"/>
        </w:rPr>
        <w:t>) - хирургу, священнослужителю.</w:t>
      </w:r>
      <w:r>
        <w:rPr>
          <w:rFonts w:ascii="Verdana" w:hAnsi="Verdana"/>
          <w:color w:val="000000"/>
        </w:rPr>
        <w:br/>
        <w:t>1996 г. - На базе старейшего музыкального училища образован Тамбовский музыкально-педагогический институт имени С.В. Рахманинова. 11 июля заложен памятный камень русскому актеру-трагику Н.Х. Рыбакову (1811-1876).</w:t>
      </w:r>
      <w:r>
        <w:rPr>
          <w:rFonts w:ascii="Verdana" w:hAnsi="Verdana"/>
          <w:color w:val="000000"/>
        </w:rPr>
        <w:br/>
        <w:t xml:space="preserve">1997 г. (28 августа) - Установлен крест и камень в память погребенных на Успенском кладбище. На </w:t>
      </w:r>
      <w:proofErr w:type="spellStart"/>
      <w:r>
        <w:rPr>
          <w:rFonts w:ascii="Verdana" w:hAnsi="Verdana"/>
          <w:color w:val="000000"/>
        </w:rPr>
        <w:t>Тамбовщине</w:t>
      </w:r>
      <w:proofErr w:type="spellEnd"/>
      <w:r>
        <w:rPr>
          <w:rFonts w:ascii="Verdana" w:hAnsi="Verdana"/>
          <w:color w:val="000000"/>
        </w:rPr>
        <w:t xml:space="preserve"> прошли дни литературы, посвященные творчеству талантливого поэта Вячеслава Богданова. На его родине - в рабочем поселке Мордово - открыт музей.</w:t>
      </w:r>
      <w:r>
        <w:rPr>
          <w:rFonts w:ascii="Verdana" w:hAnsi="Verdana"/>
          <w:color w:val="000000"/>
        </w:rPr>
        <w:br/>
        <w:t xml:space="preserve">1998 г. (август) - Тамбов посетил Святейший Патриарх Московский и всея Руси Алексий II в связи с 300 </w:t>
      </w:r>
      <w:proofErr w:type="spellStart"/>
      <w:r>
        <w:rPr>
          <w:rFonts w:ascii="Verdana" w:hAnsi="Verdana"/>
          <w:color w:val="000000"/>
        </w:rPr>
        <w:t>летием</w:t>
      </w:r>
      <w:proofErr w:type="spellEnd"/>
      <w:r>
        <w:rPr>
          <w:rFonts w:ascii="Verdana" w:hAnsi="Verdana"/>
          <w:color w:val="000000"/>
        </w:rPr>
        <w:t xml:space="preserve"> со дня кончины святителя Питирима, епископа Тамбовского. Первое посещение Патриархом </w:t>
      </w:r>
      <w:proofErr w:type="spellStart"/>
      <w:r>
        <w:rPr>
          <w:rFonts w:ascii="Verdana" w:hAnsi="Verdana"/>
          <w:color w:val="000000"/>
        </w:rPr>
        <w:t>Тамбовщины</w:t>
      </w:r>
      <w:proofErr w:type="spellEnd"/>
      <w:r>
        <w:rPr>
          <w:rFonts w:ascii="Verdana" w:hAnsi="Verdana"/>
          <w:color w:val="000000"/>
        </w:rPr>
        <w:t xml:space="preserve"> состоялось в августе 1993 года. 8 августа было открыто и освящено международное мемориальное кладбище военнопленных в районе станции Рада. </w:t>
      </w:r>
      <w:r>
        <w:rPr>
          <w:rFonts w:ascii="Verdana" w:hAnsi="Verdana"/>
          <w:color w:val="000000"/>
        </w:rPr>
        <w:br/>
        <w:t xml:space="preserve">1999 г. - В мае в Тамбове состоялась первая областная научно-практическая конференция "Учение В.И. Вернадского и современные экологические проблемы". В июне состоялись торжества, посвященные 200-летию со дня рождения гениального русского поэта А.С. Пушкина. Особенно интересные мероприятия прошли в Тамбове, Мичуринске, Знаменке. В село Ивановку </w:t>
      </w:r>
      <w:proofErr w:type="spellStart"/>
      <w:r>
        <w:rPr>
          <w:rFonts w:ascii="Verdana" w:hAnsi="Verdana"/>
          <w:color w:val="000000"/>
        </w:rPr>
        <w:t>Уваровского</w:t>
      </w:r>
      <w:proofErr w:type="spellEnd"/>
      <w:r>
        <w:rPr>
          <w:rFonts w:ascii="Verdana" w:hAnsi="Verdana"/>
          <w:color w:val="000000"/>
        </w:rPr>
        <w:t xml:space="preserve"> района, где почти три десятилетия творил великий русский композитор С.В. Рахманинов, пришел природный газ. В это же время здесь состоялись заключительные мероприятия XVIII Международного музыкального фестиваля. В ноябре на Первомайской площади </w:t>
      </w:r>
      <w:proofErr w:type="gramStart"/>
      <w:r>
        <w:rPr>
          <w:rFonts w:ascii="Verdana" w:hAnsi="Verdana"/>
          <w:color w:val="000000"/>
        </w:rPr>
        <w:t>г</w:t>
      </w:r>
      <w:proofErr w:type="gramEnd"/>
      <w:r>
        <w:rPr>
          <w:rFonts w:ascii="Verdana" w:hAnsi="Verdana"/>
          <w:color w:val="000000"/>
        </w:rPr>
        <w:t xml:space="preserve">. Тамбова открыт памятник работникам органов внутренних дел Тамбовской области, погибшим при исполнении служебного долга. Авторы памятника - архитектор А.С. </w:t>
      </w:r>
      <w:proofErr w:type="spellStart"/>
      <w:r>
        <w:rPr>
          <w:rFonts w:ascii="Verdana" w:hAnsi="Verdana"/>
          <w:color w:val="000000"/>
        </w:rPr>
        <w:t>Лунькин</w:t>
      </w:r>
      <w:proofErr w:type="spellEnd"/>
      <w:r>
        <w:rPr>
          <w:rFonts w:ascii="Verdana" w:hAnsi="Verdana"/>
          <w:color w:val="000000"/>
        </w:rPr>
        <w:t xml:space="preserve">, скульпторы М.И. </w:t>
      </w:r>
      <w:proofErr w:type="spellStart"/>
      <w:r>
        <w:rPr>
          <w:rFonts w:ascii="Verdana" w:hAnsi="Verdana"/>
          <w:color w:val="000000"/>
        </w:rPr>
        <w:t>Салычев</w:t>
      </w:r>
      <w:proofErr w:type="spellEnd"/>
      <w:r>
        <w:rPr>
          <w:rFonts w:ascii="Verdana" w:hAnsi="Verdana"/>
          <w:color w:val="000000"/>
        </w:rPr>
        <w:t xml:space="preserve"> и Н.С. </w:t>
      </w:r>
      <w:proofErr w:type="spellStart"/>
      <w:r>
        <w:rPr>
          <w:rFonts w:ascii="Verdana" w:hAnsi="Verdana"/>
          <w:color w:val="000000"/>
        </w:rPr>
        <w:t>Цыцина</w:t>
      </w:r>
      <w:proofErr w:type="spellEnd"/>
      <w:r>
        <w:rPr>
          <w:rFonts w:ascii="Verdana" w:hAnsi="Verdana"/>
          <w:color w:val="000000"/>
        </w:rPr>
        <w:t xml:space="preserve">. </w:t>
      </w:r>
      <w:proofErr w:type="gramStart"/>
      <w:r>
        <w:rPr>
          <w:rFonts w:ascii="Verdana" w:hAnsi="Verdana"/>
          <w:color w:val="000000"/>
        </w:rPr>
        <w:t xml:space="preserve">В декабре 130-летие со дня основания отметила областная научная медицинская библиотека. 26 декабря О.И. </w:t>
      </w:r>
      <w:proofErr w:type="spellStart"/>
      <w:r>
        <w:rPr>
          <w:rFonts w:ascii="Verdana" w:hAnsi="Verdana"/>
          <w:color w:val="000000"/>
        </w:rPr>
        <w:t>Бетин</w:t>
      </w:r>
      <w:proofErr w:type="spellEnd"/>
      <w:r>
        <w:rPr>
          <w:rFonts w:ascii="Verdana" w:hAnsi="Verdana"/>
          <w:color w:val="000000"/>
        </w:rPr>
        <w:t xml:space="preserve"> избран главой администрации Тамбовской области. </w:t>
      </w:r>
      <w:r>
        <w:rPr>
          <w:rFonts w:ascii="Verdana" w:hAnsi="Verdana"/>
          <w:color w:val="000000"/>
        </w:rPr>
        <w:br/>
        <w:t xml:space="preserve">2000 г. - В июле состоялся первый рабочий визит на </w:t>
      </w:r>
      <w:proofErr w:type="spellStart"/>
      <w:r>
        <w:rPr>
          <w:rFonts w:ascii="Verdana" w:hAnsi="Verdana"/>
          <w:color w:val="000000"/>
        </w:rPr>
        <w:t>Тамбовщину</w:t>
      </w:r>
      <w:proofErr w:type="spellEnd"/>
      <w:r>
        <w:rPr>
          <w:rFonts w:ascii="Verdana" w:hAnsi="Verdana"/>
          <w:color w:val="000000"/>
        </w:rPr>
        <w:t xml:space="preserve"> Г.С. Полтавченко, полномочного представителя Президента РФ в Центральном федеральном округе. 29 ноября президент Италии Карло </w:t>
      </w:r>
      <w:proofErr w:type="spellStart"/>
      <w:r>
        <w:rPr>
          <w:rFonts w:ascii="Verdana" w:hAnsi="Verdana"/>
          <w:color w:val="000000"/>
        </w:rPr>
        <w:t>Адзелио</w:t>
      </w:r>
      <w:proofErr w:type="spellEnd"/>
      <w:r>
        <w:rPr>
          <w:rFonts w:ascii="Verdana" w:hAnsi="Verdana"/>
          <w:color w:val="000000"/>
        </w:rPr>
        <w:t xml:space="preserve"> </w:t>
      </w:r>
      <w:proofErr w:type="spellStart"/>
      <w:r>
        <w:rPr>
          <w:rFonts w:ascii="Verdana" w:hAnsi="Verdana"/>
          <w:color w:val="000000"/>
        </w:rPr>
        <w:t>Чампи</w:t>
      </w:r>
      <w:proofErr w:type="spellEnd"/>
      <w:r>
        <w:rPr>
          <w:rFonts w:ascii="Verdana" w:hAnsi="Verdana"/>
          <w:color w:val="000000"/>
        </w:rPr>
        <w:t xml:space="preserve"> посетил с визитом Тамбов.</w:t>
      </w:r>
      <w:proofErr w:type="gramEnd"/>
      <w:r>
        <w:rPr>
          <w:rFonts w:ascii="Verdana" w:hAnsi="Verdana"/>
          <w:color w:val="000000"/>
        </w:rPr>
        <w:t xml:space="preserve"> В декабре в Тамбове состоялось первое совещание Центрального федерального округа по вопросам социально-экономического развития регионов.</w:t>
      </w:r>
    </w:p>
    <w:p w:rsidR="00EF64A8" w:rsidRDefault="00EF64A8" w:rsidP="00EF64A8">
      <w:pPr>
        <w:pStyle w:val="a6"/>
        <w:shd w:val="clear" w:color="auto" w:fill="FFFFFF"/>
        <w:spacing w:before="300" w:beforeAutospacing="0" w:after="300" w:afterAutospacing="0"/>
        <w:rPr>
          <w:rFonts w:ascii="Verdana" w:hAnsi="Verdana"/>
          <w:color w:val="000000"/>
        </w:rPr>
      </w:pPr>
      <w:r>
        <w:rPr>
          <w:rFonts w:ascii="Verdana" w:hAnsi="Verdana"/>
          <w:color w:val="000000"/>
        </w:rPr>
        <w:t> </w:t>
      </w:r>
    </w:p>
    <w:p w:rsidR="00EF64A8" w:rsidRDefault="00EF64A8" w:rsidP="00EF64A8">
      <w:pPr>
        <w:pStyle w:val="a6"/>
        <w:shd w:val="clear" w:color="auto" w:fill="FFFFFF"/>
        <w:spacing w:before="300" w:beforeAutospacing="0" w:after="300" w:afterAutospacing="0"/>
        <w:rPr>
          <w:rFonts w:ascii="Verdana" w:hAnsi="Verdana"/>
          <w:color w:val="000000"/>
        </w:rPr>
      </w:pPr>
      <w:r>
        <w:rPr>
          <w:rStyle w:val="a7"/>
          <w:rFonts w:ascii="Verdana" w:hAnsi="Verdana"/>
          <w:color w:val="000000"/>
        </w:rPr>
        <w:lastRenderedPageBreak/>
        <w:t>XXI век</w:t>
      </w:r>
      <w:r>
        <w:rPr>
          <w:rFonts w:ascii="Verdana" w:hAnsi="Verdana"/>
          <w:color w:val="000000"/>
        </w:rPr>
        <w:br/>
        <w:t>2001 г. (апрель) - открытие 20-го Международного музыкального фестиваля им. С.В. Рахманинова в Тамбове. В мае открытие 10-го Международного кинофестиваля славянских и православных народов "Золотой Витязь".</w:t>
      </w:r>
      <w:r>
        <w:rPr>
          <w:rFonts w:ascii="Verdana" w:hAnsi="Verdana"/>
          <w:color w:val="000000"/>
        </w:rPr>
        <w:br/>
        <w:t xml:space="preserve">2002 г. (февраль) - В Тамбове проведено совещание Центрального федерального округа "Основы политики РФ в области развития науки и технологий на период до 2010 года и дальнейшую перспективу". В апреле вручение национальной премии О.И. </w:t>
      </w:r>
      <w:proofErr w:type="spellStart"/>
      <w:r>
        <w:rPr>
          <w:rFonts w:ascii="Verdana" w:hAnsi="Verdana"/>
          <w:color w:val="000000"/>
        </w:rPr>
        <w:t>Бетину</w:t>
      </w:r>
      <w:proofErr w:type="spellEnd"/>
      <w:r>
        <w:rPr>
          <w:rFonts w:ascii="Verdana" w:hAnsi="Verdana"/>
          <w:color w:val="000000"/>
        </w:rPr>
        <w:t xml:space="preserve">, главе администрации Тамбовской области, победителю в ежегодной номинации "Лучшие губернаторы и главы республик России", учрежденной Русским Биографическим институтом и Русской Православной Церковью. В мае состоялась научно-практическая конференция "В.И. Вернадский: </w:t>
      </w:r>
      <w:proofErr w:type="spellStart"/>
      <w:r>
        <w:rPr>
          <w:rFonts w:ascii="Verdana" w:hAnsi="Verdana"/>
          <w:color w:val="000000"/>
        </w:rPr>
        <w:t>ноосферология</w:t>
      </w:r>
      <w:proofErr w:type="spellEnd"/>
      <w:r>
        <w:rPr>
          <w:rFonts w:ascii="Verdana" w:hAnsi="Verdana"/>
          <w:color w:val="000000"/>
        </w:rPr>
        <w:t xml:space="preserve"> и образование".</w:t>
      </w:r>
      <w:r>
        <w:rPr>
          <w:rFonts w:ascii="Verdana" w:hAnsi="Verdana"/>
          <w:color w:val="000000"/>
        </w:rPr>
        <w:br/>
        <w:t xml:space="preserve">2003 г. - Визит президента России В.В.Путина в Тамбов (апрель). C 6 мая по 7 июня на </w:t>
      </w:r>
      <w:proofErr w:type="spellStart"/>
      <w:r>
        <w:rPr>
          <w:rFonts w:ascii="Verdana" w:hAnsi="Verdana"/>
          <w:color w:val="000000"/>
        </w:rPr>
        <w:t>Тамбовщине</w:t>
      </w:r>
      <w:proofErr w:type="spellEnd"/>
      <w:r>
        <w:rPr>
          <w:rFonts w:ascii="Verdana" w:hAnsi="Verdana"/>
          <w:color w:val="000000"/>
        </w:rPr>
        <w:t xml:space="preserve"> проходил ХХ</w:t>
      </w:r>
      <w:proofErr w:type="gramStart"/>
      <w:r>
        <w:rPr>
          <w:rFonts w:ascii="Verdana" w:hAnsi="Verdana"/>
          <w:color w:val="000000"/>
        </w:rPr>
        <w:t>II</w:t>
      </w:r>
      <w:proofErr w:type="gramEnd"/>
      <w:r>
        <w:rPr>
          <w:rFonts w:ascii="Verdana" w:hAnsi="Verdana"/>
          <w:color w:val="000000"/>
        </w:rPr>
        <w:t xml:space="preserve"> международный музыкальный фестиваль, программа которого посвящена 130-летию со дня рождения выдающегося русского композитора, пианиста и дирижера Сергея Васильевича Рахманинова. В августе область, в третий раз, посетил Святейший Патриарх Московский и всея Руси Алексий II. Визит приурочен к празднованию 320-летия </w:t>
      </w:r>
      <w:proofErr w:type="spellStart"/>
      <w:proofErr w:type="gramStart"/>
      <w:r>
        <w:rPr>
          <w:rFonts w:ascii="Verdana" w:hAnsi="Verdana"/>
          <w:color w:val="000000"/>
        </w:rPr>
        <w:t>c</w:t>
      </w:r>
      <w:proofErr w:type="gramEnd"/>
      <w:r>
        <w:rPr>
          <w:rFonts w:ascii="Verdana" w:hAnsi="Verdana"/>
          <w:color w:val="000000"/>
        </w:rPr>
        <w:t>о</w:t>
      </w:r>
      <w:proofErr w:type="spellEnd"/>
      <w:r>
        <w:rPr>
          <w:rFonts w:ascii="Verdana" w:hAnsi="Verdana"/>
          <w:color w:val="000000"/>
        </w:rPr>
        <w:t xml:space="preserve"> дня образования Тамбовской епархии. Указом Президента Российской Федерации Владимира Путина от 4 ноября 2003 года городу Мичуринску Тамбовской области присвоен статус </w:t>
      </w:r>
      <w:proofErr w:type="spellStart"/>
      <w:r>
        <w:rPr>
          <w:rFonts w:ascii="Verdana" w:hAnsi="Verdana"/>
          <w:color w:val="000000"/>
        </w:rPr>
        <w:t>наукограда</w:t>
      </w:r>
      <w:proofErr w:type="spellEnd"/>
      <w:r>
        <w:rPr>
          <w:rFonts w:ascii="Verdana" w:hAnsi="Verdana"/>
          <w:color w:val="000000"/>
        </w:rPr>
        <w:t>.</w:t>
      </w:r>
      <w:r>
        <w:rPr>
          <w:rFonts w:ascii="Verdana" w:hAnsi="Verdana"/>
          <w:color w:val="000000"/>
        </w:rPr>
        <w:br/>
        <w:t xml:space="preserve">2004 г. - 27-28 июля 2004 года состоялась рабочая поездка Председателя Совета Федерации Сергея Миронова в Тамбовскую область. </w:t>
      </w:r>
      <w:proofErr w:type="gramStart"/>
      <w:r>
        <w:rPr>
          <w:rFonts w:ascii="Verdana" w:hAnsi="Verdana"/>
          <w:color w:val="000000"/>
        </w:rPr>
        <w:t xml:space="preserve">Визит в Тамбов народного артиста СССР, лауреата Государственной премии, президента Гильдии кинорежиссеров Хуциева </w:t>
      </w:r>
      <w:proofErr w:type="spellStart"/>
      <w:r>
        <w:rPr>
          <w:rFonts w:ascii="Verdana" w:hAnsi="Verdana"/>
          <w:color w:val="000000"/>
        </w:rPr>
        <w:t>Марлена</w:t>
      </w:r>
      <w:proofErr w:type="spellEnd"/>
      <w:r>
        <w:rPr>
          <w:rFonts w:ascii="Verdana" w:hAnsi="Verdana"/>
          <w:color w:val="000000"/>
        </w:rPr>
        <w:t xml:space="preserve"> </w:t>
      </w:r>
      <w:proofErr w:type="spellStart"/>
      <w:r>
        <w:rPr>
          <w:rFonts w:ascii="Verdana" w:hAnsi="Verdana"/>
          <w:color w:val="000000"/>
        </w:rPr>
        <w:t>Мартыновича</w:t>
      </w:r>
      <w:proofErr w:type="spellEnd"/>
      <w:r>
        <w:rPr>
          <w:rFonts w:ascii="Verdana" w:hAnsi="Verdana"/>
          <w:color w:val="000000"/>
        </w:rPr>
        <w:t>.</w:t>
      </w:r>
      <w:r>
        <w:rPr>
          <w:rFonts w:ascii="Verdana" w:hAnsi="Verdana"/>
          <w:color w:val="000000"/>
        </w:rPr>
        <w:br/>
        <w:t>2005 г. - в декабре состоялся визит Заместителя Председателя Правительства РФ - Министра обороны РФ С.Б. Иванова в Тамбовскую область.</w:t>
      </w:r>
      <w:r>
        <w:rPr>
          <w:rFonts w:ascii="Verdana" w:hAnsi="Verdana"/>
          <w:color w:val="000000"/>
        </w:rPr>
        <w:br/>
        <w:t>2006 г. - год празднования 370 годовщины основания Тамбова. 16 марта - 4 апреля состоялся XXV международный музыкальный фестиваль им. С.В.Рахманинова.</w:t>
      </w:r>
      <w:proofErr w:type="gramEnd"/>
      <w:r>
        <w:rPr>
          <w:rFonts w:ascii="Verdana" w:hAnsi="Verdana"/>
          <w:color w:val="000000"/>
        </w:rPr>
        <w:t xml:space="preserve"> В августе состоялось открытие памятника выдающемуся русскому композитору С.В. Рахманинову (скульптор - А.И. Рукавишников, архитектор - В.Б. </w:t>
      </w:r>
      <w:proofErr w:type="spellStart"/>
      <w:r>
        <w:rPr>
          <w:rFonts w:ascii="Verdana" w:hAnsi="Verdana"/>
          <w:color w:val="000000"/>
        </w:rPr>
        <w:t>Бухаев</w:t>
      </w:r>
      <w:proofErr w:type="spellEnd"/>
      <w:r>
        <w:rPr>
          <w:rFonts w:ascii="Verdana" w:hAnsi="Verdana"/>
          <w:color w:val="000000"/>
        </w:rPr>
        <w:t xml:space="preserve">). Впервые в </w:t>
      </w:r>
      <w:proofErr w:type="spellStart"/>
      <w:r>
        <w:rPr>
          <w:rFonts w:ascii="Verdana" w:hAnsi="Verdana"/>
          <w:color w:val="000000"/>
        </w:rPr>
        <w:t>наукограде</w:t>
      </w:r>
      <w:proofErr w:type="spellEnd"/>
      <w:r>
        <w:rPr>
          <w:rFonts w:ascii="Verdana" w:hAnsi="Verdana"/>
          <w:color w:val="000000"/>
        </w:rPr>
        <w:t xml:space="preserve"> Мичуринск состоялся Всероссийский День садовода. Там же отметили 125-летие со дня рождения народного художника СССР Александра Герасимова.</w:t>
      </w:r>
      <w:r>
        <w:rPr>
          <w:rFonts w:ascii="Verdana" w:hAnsi="Verdana"/>
          <w:color w:val="000000"/>
        </w:rPr>
        <w:br/>
        <w:t>2007 г. - праздничные мероприятия в рамках празднования 70-летия образования Тамбовской области. 7-9 сентября в Мичуринске прошла</w:t>
      </w:r>
      <w:proofErr w:type="gramStart"/>
      <w:r>
        <w:rPr>
          <w:rFonts w:ascii="Verdana" w:hAnsi="Verdana"/>
          <w:color w:val="000000"/>
        </w:rPr>
        <w:t xml:space="preserve"> В</w:t>
      </w:r>
      <w:proofErr w:type="gramEnd"/>
      <w:r>
        <w:rPr>
          <w:rFonts w:ascii="Verdana" w:hAnsi="Verdana"/>
          <w:color w:val="000000"/>
        </w:rPr>
        <w:t xml:space="preserve">торая Всероссийская выставка "День садовода - 2007". Исполнилось 90 лет областной газете “Тамбовская жизнь”. 4 ноября открыт памятник "Тамбовскому мужику" (скульптор В. </w:t>
      </w:r>
      <w:proofErr w:type="spellStart"/>
      <w:r>
        <w:rPr>
          <w:rFonts w:ascii="Verdana" w:hAnsi="Verdana"/>
          <w:color w:val="000000"/>
        </w:rPr>
        <w:t>Остриков</w:t>
      </w:r>
      <w:proofErr w:type="spellEnd"/>
      <w:r>
        <w:rPr>
          <w:rFonts w:ascii="Verdana" w:hAnsi="Verdana"/>
          <w:color w:val="000000"/>
        </w:rPr>
        <w:t xml:space="preserve">, архитекторы И. </w:t>
      </w:r>
      <w:proofErr w:type="spellStart"/>
      <w:r>
        <w:rPr>
          <w:rFonts w:ascii="Verdana" w:hAnsi="Verdana"/>
          <w:color w:val="000000"/>
        </w:rPr>
        <w:t>Новопавловский</w:t>
      </w:r>
      <w:proofErr w:type="spellEnd"/>
      <w:r>
        <w:rPr>
          <w:rFonts w:ascii="Verdana" w:hAnsi="Verdana"/>
          <w:color w:val="000000"/>
        </w:rPr>
        <w:t xml:space="preserve"> и А. Филатов).</w:t>
      </w:r>
      <w:r>
        <w:rPr>
          <w:rFonts w:ascii="Verdana" w:hAnsi="Verdana"/>
          <w:color w:val="000000"/>
        </w:rPr>
        <w:br/>
        <w:t xml:space="preserve">2008 г. - Посол Франции в РФ </w:t>
      </w:r>
      <w:proofErr w:type="spellStart"/>
      <w:r>
        <w:rPr>
          <w:rFonts w:ascii="Verdana" w:hAnsi="Verdana"/>
          <w:color w:val="000000"/>
        </w:rPr>
        <w:t>Станислас</w:t>
      </w:r>
      <w:proofErr w:type="spellEnd"/>
      <w:r>
        <w:rPr>
          <w:rFonts w:ascii="Verdana" w:hAnsi="Verdana"/>
          <w:color w:val="000000"/>
        </w:rPr>
        <w:t xml:space="preserve"> де </w:t>
      </w:r>
      <w:proofErr w:type="spellStart"/>
      <w:r>
        <w:rPr>
          <w:rFonts w:ascii="Verdana" w:hAnsi="Verdana"/>
          <w:color w:val="000000"/>
        </w:rPr>
        <w:t>Лабуле</w:t>
      </w:r>
      <w:proofErr w:type="spellEnd"/>
      <w:r>
        <w:rPr>
          <w:rFonts w:ascii="Verdana" w:hAnsi="Verdana"/>
          <w:color w:val="000000"/>
        </w:rPr>
        <w:t xml:space="preserve"> 26 февраля посетил с рабочим визитом Тамбовскую область и встретился с губернатором Олегом </w:t>
      </w:r>
      <w:proofErr w:type="spellStart"/>
      <w:r>
        <w:rPr>
          <w:rFonts w:ascii="Verdana" w:hAnsi="Verdana"/>
          <w:color w:val="000000"/>
        </w:rPr>
        <w:t>Бетиным</w:t>
      </w:r>
      <w:proofErr w:type="spellEnd"/>
      <w:r>
        <w:rPr>
          <w:rFonts w:ascii="Verdana" w:hAnsi="Verdana"/>
          <w:color w:val="000000"/>
        </w:rPr>
        <w:t xml:space="preserve">. Был подписан меморандум по развитию сельских </w:t>
      </w:r>
      <w:r>
        <w:rPr>
          <w:rFonts w:ascii="Verdana" w:hAnsi="Verdana"/>
          <w:color w:val="000000"/>
        </w:rPr>
        <w:lastRenderedPageBreak/>
        <w:t xml:space="preserve">регионов. Также С. де </w:t>
      </w:r>
      <w:proofErr w:type="spellStart"/>
      <w:r>
        <w:rPr>
          <w:rFonts w:ascii="Verdana" w:hAnsi="Verdana"/>
          <w:color w:val="000000"/>
        </w:rPr>
        <w:t>Лабуле</w:t>
      </w:r>
      <w:proofErr w:type="spellEnd"/>
      <w:r>
        <w:rPr>
          <w:rFonts w:ascii="Verdana" w:hAnsi="Verdana"/>
          <w:color w:val="000000"/>
        </w:rPr>
        <w:t xml:space="preserve"> посетил международное кладбище военнопленных близ станции Рада. 5 и 6 ноября с рабочим визитом в Тамбовской области побывал </w:t>
      </w:r>
      <w:proofErr w:type="spellStart"/>
      <w:proofErr w:type="gramStart"/>
      <w:r>
        <w:rPr>
          <w:rFonts w:ascii="Verdana" w:hAnsi="Verdana"/>
          <w:color w:val="000000"/>
        </w:rPr>
        <w:t>побывал</w:t>
      </w:r>
      <w:proofErr w:type="spellEnd"/>
      <w:proofErr w:type="gramEnd"/>
      <w:r>
        <w:rPr>
          <w:rFonts w:ascii="Verdana" w:hAnsi="Verdana"/>
          <w:color w:val="000000"/>
        </w:rPr>
        <w:t xml:space="preserve"> председатель Совета Федерации Федерального Собрания РФ С. Миронов. В сентябре выпущены первые 15 тракторов "ТЕРРИОН".</w:t>
      </w:r>
      <w:r>
        <w:rPr>
          <w:rFonts w:ascii="Verdana" w:hAnsi="Verdana"/>
          <w:color w:val="000000"/>
        </w:rPr>
        <w:br/>
        <w:t xml:space="preserve">2009 г. - В марте в конкурсе "Лучший сахарный завод России 2008 года", прошедшем в рамках восьмого Московского международного сахарного форума, победителями стали сразу три предприятия Тамбовской области: ОАО "Знаменский сахарный завод", ООО "Сахарный завод «Кристалл", ОАО "Сахарный завод «Никифоровский". В апреле в Тамбове прошел чемпионат России по танцевальному спорту. </w:t>
      </w:r>
      <w:proofErr w:type="gramStart"/>
      <w:r>
        <w:rPr>
          <w:rFonts w:ascii="Verdana" w:hAnsi="Verdana"/>
          <w:color w:val="000000"/>
        </w:rPr>
        <w:t xml:space="preserve">Победу одержал тамбовский ансамбль "Цвета радуги". 30 апреля Чрезвычайный и Полномочный посол Федеративной Республики Германии в РФ господин Вальтер </w:t>
      </w:r>
      <w:proofErr w:type="spellStart"/>
      <w:r>
        <w:rPr>
          <w:rFonts w:ascii="Verdana" w:hAnsi="Verdana"/>
          <w:color w:val="000000"/>
        </w:rPr>
        <w:t>Юрген</w:t>
      </w:r>
      <w:proofErr w:type="spellEnd"/>
      <w:r>
        <w:rPr>
          <w:rFonts w:ascii="Verdana" w:hAnsi="Verdana"/>
          <w:color w:val="000000"/>
        </w:rPr>
        <w:t xml:space="preserve"> Шмид посетил Тамбовскую область. 21 июня состоялась церемония открытия в поселке Новая Ляда нового </w:t>
      </w:r>
      <w:proofErr w:type="spellStart"/>
      <w:r>
        <w:rPr>
          <w:rFonts w:ascii="Verdana" w:hAnsi="Verdana"/>
          <w:color w:val="000000"/>
        </w:rPr>
        <w:t>спиртзавода</w:t>
      </w:r>
      <w:proofErr w:type="spellEnd"/>
      <w:r>
        <w:rPr>
          <w:rFonts w:ascii="Verdana" w:hAnsi="Verdana"/>
          <w:color w:val="000000"/>
        </w:rPr>
        <w:t xml:space="preserve"> - крупнейшего в европейской части России.</w:t>
      </w:r>
      <w:r>
        <w:rPr>
          <w:rFonts w:ascii="Verdana" w:hAnsi="Verdana"/>
          <w:color w:val="000000"/>
        </w:rPr>
        <w:br/>
        <w:t>2010 г. - В марте состоялось открытие молокозавода в Стрельцах. 2 июля Премьер-министр России Владимир Путин провел в Тамбовской области заседание</w:t>
      </w:r>
      <w:proofErr w:type="gramEnd"/>
      <w:r>
        <w:rPr>
          <w:rFonts w:ascii="Verdana" w:hAnsi="Verdana"/>
          <w:color w:val="000000"/>
        </w:rPr>
        <w:t xml:space="preserve"> </w:t>
      </w:r>
      <w:proofErr w:type="gramStart"/>
      <w:r>
        <w:rPr>
          <w:rFonts w:ascii="Verdana" w:hAnsi="Verdana"/>
          <w:color w:val="000000"/>
        </w:rPr>
        <w:t>Президиума Совета при Президенте РФ по реализации приоритетных национальных проектов и демографической политике.</w:t>
      </w:r>
      <w:r>
        <w:rPr>
          <w:rFonts w:ascii="Verdana" w:hAnsi="Verdana"/>
          <w:color w:val="000000"/>
        </w:rPr>
        <w:br/>
        <w:t>2011 г. - 20 января </w:t>
      </w:r>
      <w:proofErr w:type="spellStart"/>
      <w:r>
        <w:rPr>
          <w:rFonts w:ascii="Verdana" w:hAnsi="Verdana"/>
          <w:color w:val="000000"/>
        </w:rPr>
        <w:t>Тамбовщину</w:t>
      </w:r>
      <w:proofErr w:type="spellEnd"/>
      <w:r>
        <w:rPr>
          <w:rFonts w:ascii="Verdana" w:hAnsi="Verdana"/>
          <w:color w:val="000000"/>
        </w:rPr>
        <w:t xml:space="preserve"> с однодневным визитом посетил Председатель Государственной Думы Федерального Собрания РФ, председатель Высшего Совета политической партии "Единая Россия" Борис Грызлов. 1 и 2 марта в Тамбове проходил XXII съезд Ассоциации крестьянских (фермерских) хозяйств и сельскохозяйственных кооперативов России (АККОР).</w:t>
      </w:r>
      <w:proofErr w:type="gramEnd"/>
      <w:r>
        <w:rPr>
          <w:rFonts w:ascii="Verdana" w:hAnsi="Verdana"/>
          <w:color w:val="000000"/>
        </w:rPr>
        <w:t xml:space="preserve"> </w:t>
      </w:r>
      <w:proofErr w:type="gramStart"/>
      <w:r>
        <w:rPr>
          <w:rFonts w:ascii="Verdana" w:hAnsi="Verdana"/>
          <w:color w:val="000000"/>
        </w:rPr>
        <w:t>Премьер-министр Владимир Путин побывал с однодневным рабочим визитом в Тамбове. 2 марта, в здании "</w:t>
      </w:r>
      <w:proofErr w:type="spellStart"/>
      <w:r>
        <w:rPr>
          <w:rFonts w:ascii="Verdana" w:hAnsi="Verdana"/>
          <w:color w:val="000000"/>
        </w:rPr>
        <w:t>Тамбовтеатра</w:t>
      </w:r>
      <w:proofErr w:type="spellEnd"/>
      <w:r>
        <w:rPr>
          <w:rFonts w:ascii="Verdana" w:hAnsi="Verdana"/>
          <w:color w:val="000000"/>
        </w:rPr>
        <w:t xml:space="preserve">", он выступил на заключительном заседании ХХII съезда российских фермеров. 25 июля Президент Российской Федерации Д.А. Медведев, находясь с рабочим визитом в Тамбовской области, посетил </w:t>
      </w:r>
      <w:proofErr w:type="spellStart"/>
      <w:r>
        <w:rPr>
          <w:rFonts w:ascii="Verdana" w:hAnsi="Verdana"/>
          <w:color w:val="000000"/>
        </w:rPr>
        <w:t>Сабуровский</w:t>
      </w:r>
      <w:proofErr w:type="spellEnd"/>
      <w:r>
        <w:rPr>
          <w:rFonts w:ascii="Verdana" w:hAnsi="Verdana"/>
          <w:color w:val="000000"/>
        </w:rPr>
        <w:t xml:space="preserve"> комбинат хлебопродуктов и провел совещание в Мичуринском государственном аграрном университете.</w:t>
      </w:r>
      <w:r>
        <w:rPr>
          <w:rFonts w:ascii="Verdana" w:hAnsi="Verdana"/>
          <w:color w:val="000000"/>
        </w:rPr>
        <w:br/>
        <w:t>2012 г. - 31 января в Тамбове под руководством Председателя</w:t>
      </w:r>
      <w:proofErr w:type="gramEnd"/>
      <w:r>
        <w:rPr>
          <w:rFonts w:ascii="Verdana" w:hAnsi="Verdana"/>
          <w:color w:val="000000"/>
        </w:rPr>
        <w:t xml:space="preserve"> Правительства Российской Федерации В.В. Путина прошло совещание по развитию животноводства в России. В рамках рабочей поездки Путин также посетил детско-юношескую спортивно-адаптивную школу. В сентябре-октябре прошли праздничные мероприятия, посвященные 75-летию Тамбовской области.</w:t>
      </w:r>
      <w:r>
        <w:rPr>
          <w:rFonts w:ascii="Verdana" w:hAnsi="Verdana"/>
          <w:color w:val="000000"/>
        </w:rPr>
        <w:br/>
        <w:t>2013 г. - В Тамбове и области прошли мероприятия, посвященные 150-летию со дня рождения Владимира Ивановича Вернадского. В марте постановлением администрации области образована новая особо охраняемая природная территория регионального значения - биологический заказник "</w:t>
      </w:r>
      <w:proofErr w:type="spellStart"/>
      <w:r>
        <w:rPr>
          <w:rFonts w:ascii="Verdana" w:hAnsi="Verdana"/>
          <w:color w:val="000000"/>
        </w:rPr>
        <w:t>Нижневоронинский</w:t>
      </w:r>
      <w:proofErr w:type="spellEnd"/>
      <w:r>
        <w:rPr>
          <w:rFonts w:ascii="Verdana" w:hAnsi="Verdana"/>
          <w:color w:val="000000"/>
        </w:rPr>
        <w:t xml:space="preserve">". Май - в Тамбовской области началось эфирное цифровое вещание. Июнь - </w:t>
      </w:r>
      <w:proofErr w:type="spellStart"/>
      <w:r>
        <w:rPr>
          <w:rFonts w:ascii="Verdana" w:hAnsi="Verdana"/>
          <w:color w:val="000000"/>
        </w:rPr>
        <w:t>тамбовчанин</w:t>
      </w:r>
      <w:proofErr w:type="spellEnd"/>
      <w:r>
        <w:rPr>
          <w:rFonts w:ascii="Verdana" w:hAnsi="Verdana"/>
          <w:color w:val="000000"/>
        </w:rPr>
        <w:t> Никита Иванов стал чемпионом Европы по боксу. 13 декабря в Тамбовской области побывал с рабочим визитом министр сельского хозяйства России Н.В. Федоров.</w:t>
      </w:r>
      <w:r>
        <w:rPr>
          <w:rFonts w:ascii="Verdana" w:hAnsi="Verdana"/>
          <w:color w:val="000000"/>
        </w:rPr>
        <w:br/>
        <w:t xml:space="preserve">2014 г. - 12 и 13 января в области прошел этап олимпийского огня. Протяженность маршрута составила 31 километр, из них 27 по Тамбову </w:t>
      </w:r>
      <w:r>
        <w:rPr>
          <w:rFonts w:ascii="Verdana" w:hAnsi="Verdana"/>
          <w:color w:val="000000"/>
        </w:rPr>
        <w:lastRenderedPageBreak/>
        <w:t xml:space="preserve">и четыре – по Мичуринску. По дорогам Тамбова и области огонь пронесли 210 человек. В проведении мероприятий эстафеты были задействованы 350 волонтеров. 25 июля состоялся визит Виталия </w:t>
      </w:r>
      <w:proofErr w:type="spellStart"/>
      <w:r>
        <w:rPr>
          <w:rFonts w:ascii="Verdana" w:hAnsi="Verdana"/>
          <w:color w:val="000000"/>
        </w:rPr>
        <w:t>Мутко</w:t>
      </w:r>
      <w:proofErr w:type="spellEnd"/>
      <w:r>
        <w:rPr>
          <w:rFonts w:ascii="Verdana" w:hAnsi="Verdana"/>
          <w:color w:val="000000"/>
        </w:rPr>
        <w:t xml:space="preserve"> — министра спорта России. Он торжественно открыл 4 спортивных объекта в Тамбове и области (футбольный стадион в Котовске, ледовую арену "Темп" в Мичуринске, спортивный комплекс "Академии футбола" и лыжный стадион в парке "Дружбы" в Тамбове). 30-31 августа - визит в Тамбов Патриарха Кирилла. Глава РПЦ освятил восстановленную колокольню Казанского мужского монастыря, провел службу в Вознесенском соборе, принял участие </w:t>
      </w:r>
      <w:proofErr w:type="spellStart"/>
      <w:r>
        <w:rPr>
          <w:rFonts w:ascii="Verdana" w:hAnsi="Verdana"/>
          <w:color w:val="000000"/>
        </w:rPr>
        <w:t>вкультурно-образовательном</w:t>
      </w:r>
      <w:proofErr w:type="spellEnd"/>
      <w:r>
        <w:rPr>
          <w:rFonts w:ascii="Verdana" w:hAnsi="Verdana"/>
          <w:color w:val="000000"/>
        </w:rPr>
        <w:t xml:space="preserve"> форуме и открытии памятника Святителю Питириму на Соборной площади.</w:t>
      </w:r>
      <w:r>
        <w:rPr>
          <w:rFonts w:ascii="Verdana" w:hAnsi="Verdana"/>
          <w:color w:val="000000"/>
        </w:rPr>
        <w:br/>
        <w:t>2015 г. - 9 мая прошла акция "Бессмертный полк", которая собрала порядка 4 тысяч человек. С портретами своих героических предков граждане прошли от кинотеатра "Родина" до Воздвиженского кладбища. Прохождение колонны "Бессмертного полка" состоялось после парада Победы.</w:t>
      </w:r>
    </w:p>
    <w:p w:rsidR="00EF64A8" w:rsidRDefault="00EF64A8" w:rsidP="00C74260"/>
    <w:sectPr w:rsidR="00EF64A8" w:rsidSect="000A592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Trebuchet MS">
    <w:panose1 w:val="020B0603020202020204"/>
    <w:charset w:val="CC"/>
    <w:family w:val="swiss"/>
    <w:pitch w:val="variable"/>
    <w:sig w:usb0="00000287" w:usb1="00000000" w:usb2="00000000" w:usb3="00000000" w:csb0="0000009F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inheri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4A4157"/>
    <w:multiLevelType w:val="multilevel"/>
    <w:tmpl w:val="DD26A5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5856F4F"/>
    <w:multiLevelType w:val="multilevel"/>
    <w:tmpl w:val="E1C6FA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32F2261"/>
    <w:multiLevelType w:val="multilevel"/>
    <w:tmpl w:val="4CA845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E5C7837"/>
    <w:multiLevelType w:val="multilevel"/>
    <w:tmpl w:val="331899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A034E0"/>
    <w:multiLevelType w:val="multilevel"/>
    <w:tmpl w:val="67824C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C270B24"/>
    <w:multiLevelType w:val="multilevel"/>
    <w:tmpl w:val="1348F9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D916177"/>
    <w:multiLevelType w:val="multilevel"/>
    <w:tmpl w:val="A50415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1024E57"/>
    <w:multiLevelType w:val="multilevel"/>
    <w:tmpl w:val="6FEC1B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4043A62"/>
    <w:multiLevelType w:val="multilevel"/>
    <w:tmpl w:val="14BE19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7681D9B"/>
    <w:multiLevelType w:val="multilevel"/>
    <w:tmpl w:val="D34ED2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A056BD8"/>
    <w:multiLevelType w:val="multilevel"/>
    <w:tmpl w:val="110410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4ADF14BB"/>
    <w:multiLevelType w:val="multilevel"/>
    <w:tmpl w:val="FB22DD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4C2A33C0"/>
    <w:multiLevelType w:val="multilevel"/>
    <w:tmpl w:val="F25076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4C3A07A9"/>
    <w:multiLevelType w:val="multilevel"/>
    <w:tmpl w:val="3D52C5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50660E6D"/>
    <w:multiLevelType w:val="multilevel"/>
    <w:tmpl w:val="5E7073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59E443CE"/>
    <w:multiLevelType w:val="multilevel"/>
    <w:tmpl w:val="0B8AFE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69744CF8"/>
    <w:multiLevelType w:val="multilevel"/>
    <w:tmpl w:val="03A408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69D308B8"/>
    <w:multiLevelType w:val="multilevel"/>
    <w:tmpl w:val="7AAEEA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6B100974"/>
    <w:multiLevelType w:val="multilevel"/>
    <w:tmpl w:val="BE14C0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6E0C1987"/>
    <w:multiLevelType w:val="multilevel"/>
    <w:tmpl w:val="140432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8"/>
  </w:num>
  <w:num w:numId="2">
    <w:abstractNumId w:val="4"/>
  </w:num>
  <w:num w:numId="3">
    <w:abstractNumId w:val="15"/>
  </w:num>
  <w:num w:numId="4">
    <w:abstractNumId w:val="9"/>
  </w:num>
  <w:num w:numId="5">
    <w:abstractNumId w:val="19"/>
  </w:num>
  <w:num w:numId="6">
    <w:abstractNumId w:val="13"/>
  </w:num>
  <w:num w:numId="7">
    <w:abstractNumId w:val="1"/>
  </w:num>
  <w:num w:numId="8">
    <w:abstractNumId w:val="0"/>
  </w:num>
  <w:num w:numId="9">
    <w:abstractNumId w:val="6"/>
  </w:num>
  <w:num w:numId="10">
    <w:abstractNumId w:val="10"/>
  </w:num>
  <w:num w:numId="11">
    <w:abstractNumId w:val="17"/>
  </w:num>
  <w:num w:numId="12">
    <w:abstractNumId w:val="8"/>
  </w:num>
  <w:num w:numId="13">
    <w:abstractNumId w:val="14"/>
  </w:num>
  <w:num w:numId="14">
    <w:abstractNumId w:val="3"/>
  </w:num>
  <w:num w:numId="15">
    <w:abstractNumId w:val="16"/>
  </w:num>
  <w:num w:numId="16">
    <w:abstractNumId w:val="5"/>
  </w:num>
  <w:num w:numId="17">
    <w:abstractNumId w:val="11"/>
  </w:num>
  <w:num w:numId="18">
    <w:abstractNumId w:val="2"/>
  </w:num>
  <w:num w:numId="19">
    <w:abstractNumId w:val="7"/>
  </w:num>
  <w:num w:numId="20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F860FA"/>
    <w:rsid w:val="000A592C"/>
    <w:rsid w:val="002627BF"/>
    <w:rsid w:val="006F76AF"/>
    <w:rsid w:val="00C74260"/>
    <w:rsid w:val="00EF64A8"/>
    <w:rsid w:val="00F04501"/>
    <w:rsid w:val="00F860F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A592C"/>
  </w:style>
  <w:style w:type="paragraph" w:styleId="1">
    <w:name w:val="heading 1"/>
    <w:basedOn w:val="a"/>
    <w:link w:val="10"/>
    <w:uiPriority w:val="9"/>
    <w:qFormat/>
    <w:rsid w:val="00F860F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F860FA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F860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860FA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F860FA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6">
    <w:name w:val="Normal (Web)"/>
    <w:basedOn w:val="a"/>
    <w:uiPriority w:val="99"/>
    <w:unhideWhenUsed/>
    <w:rsid w:val="00F860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EF64A8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575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152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326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95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272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82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538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tambovgrad.ru/" TargetMode="External"/><Relationship Id="rId13" Type="http://schemas.openxmlformats.org/officeDocument/2006/relationships/image" Target="media/image4.jpeg"/><Relationship Id="rId18" Type="http://schemas.openxmlformats.org/officeDocument/2006/relationships/hyperlink" Target="http://www.livejournal.com/editjournal.bml?journal=marina_klimkova&amp;itemid=247355" TargetMode="External"/><Relationship Id="rId26" Type="http://schemas.openxmlformats.org/officeDocument/2006/relationships/hyperlink" Target="https://tambovgrad.ru/" TargetMode="External"/><Relationship Id="rId39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8.jpeg"/><Relationship Id="rId34" Type="http://schemas.openxmlformats.org/officeDocument/2006/relationships/hyperlink" Target="https://tambovgrad.ru/Tambovskaya-oblast/1938-Tambovskij=poselok.html" TargetMode="External"/><Relationship Id="rId42" Type="http://schemas.openxmlformats.org/officeDocument/2006/relationships/image" Target="media/image17.jpeg"/><Relationship Id="rId7" Type="http://schemas.openxmlformats.org/officeDocument/2006/relationships/hyperlink" Target="https://tambovgrad.ru/" TargetMode="External"/><Relationship Id="rId12" Type="http://schemas.openxmlformats.org/officeDocument/2006/relationships/image" Target="media/image3.jpeg"/><Relationship Id="rId17" Type="http://schemas.openxmlformats.org/officeDocument/2006/relationships/image" Target="media/image6.jpeg"/><Relationship Id="rId25" Type="http://schemas.openxmlformats.org/officeDocument/2006/relationships/hyperlink" Target="https://tambovgrad.ru/" TargetMode="External"/><Relationship Id="rId33" Type="http://schemas.openxmlformats.org/officeDocument/2006/relationships/hyperlink" Target="https://tambovgrad.ru/" TargetMode="External"/><Relationship Id="rId38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hyperlink" Target="http://www.livejournal.com/editjournal.bml?journal=marina_klimkova&amp;itemid=247355" TargetMode="External"/><Relationship Id="rId20" Type="http://schemas.openxmlformats.org/officeDocument/2006/relationships/image" Target="media/image7.jpeg"/><Relationship Id="rId29" Type="http://schemas.openxmlformats.org/officeDocument/2006/relationships/hyperlink" Target="https://tambovgrad.ru/" TargetMode="External"/><Relationship Id="rId41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hyperlink" Target="https://tambovgrad.ru/Tambovskaya-oblast/503-Troickoe-selo.html" TargetMode="External"/><Relationship Id="rId24" Type="http://schemas.openxmlformats.org/officeDocument/2006/relationships/image" Target="media/image10.gif"/><Relationship Id="rId32" Type="http://schemas.openxmlformats.org/officeDocument/2006/relationships/hyperlink" Target="https://tambovgrad.ru/" TargetMode="External"/><Relationship Id="rId37" Type="http://schemas.openxmlformats.org/officeDocument/2006/relationships/image" Target="media/image12.jpeg"/><Relationship Id="rId40" Type="http://schemas.openxmlformats.org/officeDocument/2006/relationships/image" Target="media/image15.jpeg"/><Relationship Id="rId5" Type="http://schemas.openxmlformats.org/officeDocument/2006/relationships/image" Target="media/image1.jpeg"/><Relationship Id="rId15" Type="http://schemas.openxmlformats.org/officeDocument/2006/relationships/image" Target="media/image5.jpeg"/><Relationship Id="rId23" Type="http://schemas.openxmlformats.org/officeDocument/2006/relationships/hyperlink" Target="https://tambovgrad.ru/content/persons/2-BOBORYKIN-Roman-Fjodorovich.html" TargetMode="External"/><Relationship Id="rId28" Type="http://schemas.openxmlformats.org/officeDocument/2006/relationships/hyperlink" Target="https://tambovgrad.ru/Tambovskaya-oblast/4-Michurinsk-naukograd-gorod.html" TargetMode="External"/><Relationship Id="rId36" Type="http://schemas.openxmlformats.org/officeDocument/2006/relationships/image" Target="media/image11.jpeg"/><Relationship Id="rId10" Type="http://schemas.openxmlformats.org/officeDocument/2006/relationships/hyperlink" Target="https://tambovgrad.ru/Tambovskaya-oblast/4-Michurinsk-naukograd-gorod.html" TargetMode="External"/><Relationship Id="rId19" Type="http://schemas.openxmlformats.org/officeDocument/2006/relationships/hyperlink" Target="http://www.livejournal.com/editjournal.bml?journal=marina_klimkova&amp;itemid=247355" TargetMode="External"/><Relationship Id="rId31" Type="http://schemas.openxmlformats.org/officeDocument/2006/relationships/hyperlink" Target="https://tambovgrad.ru/Tambovskaya-oblast/412-Polkovoe-selo.html" TargetMode="External"/><Relationship Id="rId44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s://tambovgrad.ru/" TargetMode="External"/><Relationship Id="rId14" Type="http://schemas.openxmlformats.org/officeDocument/2006/relationships/hyperlink" Target="http://marina-klimkova.livejournal.com/247355.html" TargetMode="External"/><Relationship Id="rId22" Type="http://schemas.openxmlformats.org/officeDocument/2006/relationships/image" Target="media/image9.jpeg"/><Relationship Id="rId27" Type="http://schemas.openxmlformats.org/officeDocument/2006/relationships/hyperlink" Target="https://tambovgrad.ru/" TargetMode="External"/><Relationship Id="rId30" Type="http://schemas.openxmlformats.org/officeDocument/2006/relationships/hyperlink" Target="https://tambovgrad.ru/Tambovskaya-oblast/16-Strelcy-selo.html" TargetMode="External"/><Relationship Id="rId35" Type="http://schemas.openxmlformats.org/officeDocument/2006/relationships/hyperlink" Target="http://tambov.bataba.ru/" TargetMode="External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1</Pages>
  <Words>10771</Words>
  <Characters>61399</Characters>
  <Application>Microsoft Office Word</Application>
  <DocSecurity>0</DocSecurity>
  <Lines>511</Lines>
  <Paragraphs>144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RePack by SPecialiST</Company>
  <LinksUpToDate>false</LinksUpToDate>
  <CharactersWithSpaces>72026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ASUS</dc:creator>
  <cp:keywords/>
  <dc:description/>
  <cp:lastModifiedBy>ASUS</cp:lastModifiedBy>
  <cp:revision>7</cp:revision>
  <dcterms:created xsi:type="dcterms:W3CDTF">2019-03-04T11:50:00Z</dcterms:created>
  <dcterms:modified xsi:type="dcterms:W3CDTF">2019-03-04T12:58:00Z</dcterms:modified>
</cp:coreProperties>
</file>