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D3" w:rsidRDefault="00C50ED3" w:rsidP="00C50ED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50ED3" w:rsidRPr="00FD5A16" w:rsidRDefault="00C50ED3" w:rsidP="00C50E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D5A16">
        <w:rPr>
          <w:rFonts w:ascii="Times New Roman" w:hAnsi="Times New Roman" w:cs="Times New Roman"/>
          <w:sz w:val="28"/>
          <w:szCs w:val="28"/>
          <w:lang w:eastAsia="ru-RU"/>
        </w:rPr>
        <w:t>КОМИТЕТ ОБРАЗОВАНИЯ</w:t>
      </w:r>
    </w:p>
    <w:p w:rsidR="00C50ED3" w:rsidRPr="00FD5A16" w:rsidRDefault="00C50ED3" w:rsidP="00C50ED3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D5A16">
        <w:rPr>
          <w:rFonts w:ascii="Times New Roman" w:hAnsi="Times New Roman" w:cs="Times New Roman"/>
          <w:sz w:val="28"/>
          <w:szCs w:val="28"/>
          <w:lang w:eastAsia="ru-RU"/>
        </w:rPr>
        <w:t>АДМИНИСТРАЦИИ БАЛАКОВСКОГО МУНИЦИПАЛЬНОГО РАЙОНА</w:t>
      </w:r>
      <w:r w:rsidRPr="00FD5A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Муниципальное автономное  дошкольное образовательное учреждение</w:t>
      </w:r>
    </w:p>
    <w:p w:rsidR="00C50ED3" w:rsidRPr="00FD5A16" w:rsidRDefault="00C50ED3" w:rsidP="00C50ED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D5A1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«Детский сад</w:t>
      </w:r>
      <w:r w:rsidRPr="00FD5A16">
        <w:rPr>
          <w:rFonts w:ascii="Times New Roman" w:hAnsi="Times New Roman" w:cs="Times New Roman"/>
          <w:sz w:val="28"/>
          <w:szCs w:val="28"/>
          <w:lang w:eastAsia="ru-RU"/>
        </w:rPr>
        <w:t xml:space="preserve"> комбинированного вида № 22 "Ладушки"</w:t>
      </w:r>
    </w:p>
    <w:p w:rsidR="00C50ED3" w:rsidRPr="00FD5A16" w:rsidRDefault="006C20F6" w:rsidP="00C50ED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63500</wp:posOffset>
            </wp:positionV>
            <wp:extent cx="2305050" cy="2886075"/>
            <wp:effectExtent l="19050" t="0" r="0" b="0"/>
            <wp:wrapNone/>
            <wp:docPr id="5" name="Рисунок 4" descr="Kamenniy_sad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menniy_sad_1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0ED3" w:rsidRPr="00FD5A16">
        <w:rPr>
          <w:rFonts w:ascii="Times New Roman" w:hAnsi="Times New Roman" w:cs="Times New Roman"/>
          <w:sz w:val="28"/>
          <w:szCs w:val="28"/>
          <w:lang w:eastAsia="ru-RU"/>
        </w:rPr>
        <w:t>г. Балаково Саратовской области</w:t>
      </w:r>
    </w:p>
    <w:p w:rsidR="00C50ED3" w:rsidRDefault="00C50ED3" w:rsidP="006C20F6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</w:p>
    <w:p w:rsidR="00C50ED3" w:rsidRDefault="00C50ED3" w:rsidP="00C50ED3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</w:p>
    <w:p w:rsidR="00C50ED3" w:rsidRDefault="00C50ED3" w:rsidP="00C50ED3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</w:p>
    <w:p w:rsidR="006C20F6" w:rsidRDefault="006C20F6" w:rsidP="00C50ED3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</w:p>
    <w:p w:rsidR="00C50ED3" w:rsidRDefault="00C50ED3" w:rsidP="00C50ED3">
      <w:pPr>
        <w:pStyle w:val="a3"/>
        <w:jc w:val="center"/>
        <w:rPr>
          <w:rFonts w:ascii="Times New Roman" w:hAnsi="Times New Roman" w:cs="Times New Roman"/>
          <w:sz w:val="72"/>
          <w:szCs w:val="72"/>
        </w:rPr>
      </w:pPr>
      <w:r w:rsidRPr="00C50ED3">
        <w:rPr>
          <w:rFonts w:ascii="Times New Roman" w:hAnsi="Times New Roman" w:cs="Times New Roman"/>
          <w:sz w:val="72"/>
          <w:szCs w:val="72"/>
        </w:rPr>
        <w:t>ПРОЕКТ</w:t>
      </w:r>
    </w:p>
    <w:p w:rsidR="006C20F6" w:rsidRPr="00C50ED3" w:rsidRDefault="006C20F6" w:rsidP="00C50ED3">
      <w:pPr>
        <w:pStyle w:val="a3"/>
        <w:jc w:val="center"/>
        <w:rPr>
          <w:rStyle w:val="a5"/>
          <w:rFonts w:ascii="Times New Roman" w:hAnsi="Times New Roman" w:cs="Times New Roman"/>
          <w:i w:val="0"/>
          <w:iCs w:val="0"/>
          <w:sz w:val="72"/>
          <w:szCs w:val="72"/>
        </w:rPr>
      </w:pPr>
    </w:p>
    <w:p w:rsidR="00C50ED3" w:rsidRDefault="00EF6B65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F6B65">
        <w:rPr>
          <w:rFonts w:ascii="Times New Roman" w:hAnsi="Times New Roman" w:cs="Times New Roman"/>
          <w:sz w:val="28"/>
          <w:szCs w:val="28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9" style="width:501.75pt;height:61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40pt;v-text-kern:t" trim="t" fitpath="t" xscale="f" string="«Доброта спасёт мир»"/>
          </v:shape>
        </w:pict>
      </w: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50ED3" w:rsidRDefault="00C50ED3" w:rsidP="00C50ED3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C20F6" w:rsidRPr="007D3222" w:rsidRDefault="00C50ED3" w:rsidP="006C20F6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</w:t>
      </w:r>
    </w:p>
    <w:p w:rsidR="00C50ED3" w:rsidRDefault="00C50ED3" w:rsidP="00C50ED3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20F6" w:rsidRDefault="006C20F6" w:rsidP="006C20F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C20F6" w:rsidRDefault="006C20F6" w:rsidP="006C20F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C20F6" w:rsidRPr="007D3222" w:rsidRDefault="006C20F6" w:rsidP="006C20F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D3222">
        <w:rPr>
          <w:rFonts w:ascii="Times New Roman" w:hAnsi="Times New Roman" w:cs="Times New Roman"/>
          <w:b/>
          <w:sz w:val="24"/>
          <w:szCs w:val="24"/>
          <w:lang w:eastAsia="ru-RU"/>
        </w:rPr>
        <w:t>Авторский коллектив:</w:t>
      </w:r>
    </w:p>
    <w:p w:rsidR="006C20F6" w:rsidRPr="007D3222" w:rsidRDefault="006C20F6" w:rsidP="006C20F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7D3222">
        <w:rPr>
          <w:rFonts w:ascii="Times New Roman" w:hAnsi="Times New Roman" w:cs="Times New Roman"/>
          <w:sz w:val="24"/>
          <w:szCs w:val="24"/>
        </w:rPr>
        <w:t>Плаксина Виктория Владимировна МАДОУ детский сад № 22 инструктор по физической культуре.</w:t>
      </w:r>
    </w:p>
    <w:p w:rsidR="006C20F6" w:rsidRPr="007D3222" w:rsidRDefault="006C20F6" w:rsidP="006C20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3222">
        <w:rPr>
          <w:rFonts w:ascii="Times New Roman" w:hAnsi="Times New Roman" w:cs="Times New Roman"/>
          <w:sz w:val="24"/>
          <w:szCs w:val="24"/>
        </w:rPr>
        <w:t xml:space="preserve">Белова Наталья Арнольдовна МАДОУ детский сад № 22 музыкальный руководитель. </w:t>
      </w:r>
    </w:p>
    <w:p w:rsidR="006C20F6" w:rsidRPr="007D3222" w:rsidRDefault="006C20F6" w:rsidP="006C20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D3222">
        <w:rPr>
          <w:rFonts w:ascii="Times New Roman" w:hAnsi="Times New Roman" w:cs="Times New Roman"/>
          <w:sz w:val="24"/>
          <w:szCs w:val="24"/>
        </w:rPr>
        <w:t>Базарова Надежда Алексеевна МАДОУ детский сад № 22       учитель – логопед.</w:t>
      </w:r>
    </w:p>
    <w:p w:rsidR="006C20F6" w:rsidRPr="007D3222" w:rsidRDefault="006C20F6" w:rsidP="006C20F6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322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Адрес</w:t>
      </w:r>
      <w:r w:rsidRPr="007D322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</w:t>
      </w:r>
      <w:r w:rsidRPr="007D3222">
        <w:rPr>
          <w:rFonts w:ascii="Times New Roman" w:hAnsi="Times New Roman" w:cs="Times New Roman"/>
          <w:sz w:val="24"/>
          <w:szCs w:val="24"/>
          <w:shd w:val="clear" w:color="auto" w:fill="FFFFFF"/>
        </w:rPr>
        <w:t>413864, РФ, Саратовская область, г.</w:t>
      </w:r>
      <w:r w:rsidRPr="007D3222">
        <w:rPr>
          <w:rStyle w:val="apple-converted-space"/>
          <w:sz w:val="24"/>
          <w:szCs w:val="24"/>
          <w:shd w:val="clear" w:color="auto" w:fill="FFFFFF"/>
        </w:rPr>
        <w:t> </w:t>
      </w:r>
      <w:r w:rsidRPr="007D322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Балаково</w:t>
      </w:r>
      <w:r w:rsidRPr="007D3222">
        <w:rPr>
          <w:rFonts w:ascii="Times New Roman" w:hAnsi="Times New Roman" w:cs="Times New Roman"/>
          <w:sz w:val="24"/>
          <w:szCs w:val="24"/>
          <w:shd w:val="clear" w:color="auto" w:fill="FFFFFF"/>
        </w:rPr>
        <w:t>, ул. Саратовское</w:t>
      </w:r>
      <w:r w:rsidRPr="007D3222">
        <w:rPr>
          <w:rStyle w:val="apple-converted-space"/>
          <w:sz w:val="24"/>
          <w:szCs w:val="24"/>
          <w:shd w:val="clear" w:color="auto" w:fill="FFFFFF"/>
        </w:rPr>
        <w:t> </w:t>
      </w:r>
      <w:r w:rsidRPr="007D3222">
        <w:rPr>
          <w:rFonts w:ascii="Times New Roman" w:hAnsi="Times New Roman" w:cs="Times New Roman"/>
          <w:sz w:val="24"/>
          <w:szCs w:val="24"/>
          <w:shd w:val="clear" w:color="auto" w:fill="FFFFFF"/>
        </w:rPr>
        <w:t>шоссе д. 67.</w:t>
      </w:r>
    </w:p>
    <w:p w:rsidR="00C50ED3" w:rsidRPr="006C20F6" w:rsidRDefault="006C20F6" w:rsidP="006C20F6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D322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Тел</w:t>
      </w:r>
      <w:r w:rsidRPr="007D32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8(8453)39-24-96, </w:t>
      </w:r>
      <w:r w:rsidRPr="007D322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8927-622-37-16.</w:t>
      </w:r>
    </w:p>
    <w:p w:rsidR="00C50ED3" w:rsidRDefault="006C20F6" w:rsidP="007E28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188595</wp:posOffset>
            </wp:positionV>
            <wp:extent cx="6734175" cy="1162050"/>
            <wp:effectExtent l="19050" t="0" r="9525" b="0"/>
            <wp:wrapNone/>
            <wp:docPr id="4" name="Рисунок 0" descr="BY2wtE7R5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Y2wtE7R5n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4175" cy="1162050"/>
                    </a:xfrm>
                    <a:prstGeom prst="rect">
                      <a:avLst/>
                    </a:prstGeom>
                    <a:ln w="28575">
                      <a:noFill/>
                    </a:ln>
                  </pic:spPr>
                </pic:pic>
              </a:graphicData>
            </a:graphic>
          </wp:anchor>
        </w:drawing>
      </w:r>
    </w:p>
    <w:p w:rsidR="006C20F6" w:rsidRDefault="006C20F6" w:rsidP="007E28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ED3" w:rsidRDefault="00C50ED3" w:rsidP="007E28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ED3" w:rsidRDefault="00C50ED3" w:rsidP="007E28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ED3" w:rsidRDefault="00C50ED3" w:rsidP="007E28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0F6" w:rsidRDefault="006C20F6" w:rsidP="006C20F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C20F6" w:rsidRPr="006C20F6" w:rsidRDefault="006C20F6" w:rsidP="006C2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C20F6">
        <w:rPr>
          <w:rFonts w:ascii="Times New Roman" w:hAnsi="Times New Roman" w:cs="Times New Roman"/>
          <w:b/>
          <w:sz w:val="28"/>
          <w:szCs w:val="28"/>
          <w:lang w:eastAsia="ru-RU"/>
        </w:rPr>
        <w:t>2018 год.</w:t>
      </w:r>
    </w:p>
    <w:p w:rsidR="007E2889" w:rsidRPr="001C2324" w:rsidRDefault="007E2889" w:rsidP="007E288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2324">
        <w:rPr>
          <w:rFonts w:ascii="Times New Roman" w:hAnsi="Times New Roman" w:cs="Times New Roman"/>
          <w:b/>
          <w:sz w:val="28"/>
          <w:szCs w:val="28"/>
        </w:rPr>
        <w:lastRenderedPageBreak/>
        <w:t>Авторы проекта:</w:t>
      </w:r>
    </w:p>
    <w:p w:rsidR="007E2889" w:rsidRPr="001C2324" w:rsidRDefault="007E2889" w:rsidP="007E28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2324">
        <w:rPr>
          <w:rFonts w:ascii="Times New Roman" w:hAnsi="Times New Roman" w:cs="Times New Roman"/>
          <w:sz w:val="28"/>
          <w:szCs w:val="28"/>
        </w:rPr>
        <w:t>Плаксина В.В. – инструктор по ф.з.к.</w:t>
      </w:r>
    </w:p>
    <w:p w:rsidR="007E2889" w:rsidRPr="001C2324" w:rsidRDefault="007E2889" w:rsidP="007E288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C2324">
        <w:rPr>
          <w:rFonts w:ascii="Times New Roman" w:hAnsi="Times New Roman" w:cs="Times New Roman"/>
          <w:sz w:val="28"/>
          <w:szCs w:val="28"/>
        </w:rPr>
        <w:t>Белова Н.А. – музыкальный руководитель</w:t>
      </w:r>
    </w:p>
    <w:p w:rsidR="007E2889" w:rsidRDefault="007E2889" w:rsidP="007E2889">
      <w:pPr>
        <w:pStyle w:val="a3"/>
        <w:jc w:val="both"/>
      </w:pPr>
      <w:r w:rsidRPr="001C2324">
        <w:rPr>
          <w:rFonts w:ascii="Times New Roman" w:hAnsi="Times New Roman" w:cs="Times New Roman"/>
          <w:sz w:val="28"/>
          <w:szCs w:val="28"/>
        </w:rPr>
        <w:t>Базарова Н.А.</w:t>
      </w:r>
      <w:r>
        <w:t xml:space="preserve">  – </w:t>
      </w:r>
      <w:r w:rsidRPr="001C2324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C2324">
        <w:rPr>
          <w:rFonts w:ascii="Times New Roman" w:hAnsi="Times New Roman" w:cs="Times New Roman"/>
          <w:sz w:val="28"/>
          <w:szCs w:val="28"/>
        </w:rPr>
        <w:t xml:space="preserve"> логопед</w:t>
      </w:r>
    </w:p>
    <w:p w:rsidR="007E2889" w:rsidRDefault="007E2889" w:rsidP="0008785A">
      <w:pPr>
        <w:pStyle w:val="a3"/>
      </w:pPr>
      <w:r w:rsidRPr="001C2324">
        <w:rPr>
          <w:rFonts w:ascii="Times New Roman" w:hAnsi="Times New Roman" w:cs="Times New Roman"/>
          <w:b/>
          <w:sz w:val="28"/>
          <w:szCs w:val="28"/>
        </w:rPr>
        <w:t>Тип проекта:</w:t>
      </w:r>
      <w:r w:rsidRPr="00980F9E">
        <w:t xml:space="preserve">                      </w:t>
      </w:r>
      <w:r w:rsidRPr="00980F9E">
        <w:br/>
      </w:r>
      <w:r w:rsidRPr="001C2324">
        <w:rPr>
          <w:rFonts w:ascii="Times New Roman" w:hAnsi="Times New Roman" w:cs="Times New Roman"/>
          <w:sz w:val="28"/>
          <w:szCs w:val="28"/>
        </w:rPr>
        <w:t xml:space="preserve">1. </w:t>
      </w:r>
      <w:r w:rsidRPr="001C2324">
        <w:rPr>
          <w:rFonts w:ascii="Times New Roman" w:hAnsi="Times New Roman" w:cs="Times New Roman"/>
          <w:i/>
          <w:iCs/>
          <w:sz w:val="28"/>
          <w:szCs w:val="28"/>
        </w:rPr>
        <w:t>По доминирующей деятельности</w:t>
      </w:r>
      <w:r w:rsidRPr="001C2324">
        <w:rPr>
          <w:rFonts w:ascii="Times New Roman" w:hAnsi="Times New Roman" w:cs="Times New Roman"/>
          <w:sz w:val="28"/>
          <w:szCs w:val="28"/>
        </w:rPr>
        <w:t xml:space="preserve">: </w:t>
      </w:r>
      <w:r w:rsidR="006C20F6" w:rsidRPr="000878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Социально-коммуникативное развитие старших дошкольников.</w:t>
      </w:r>
      <w:r w:rsidR="006C20F6" w:rsidRPr="0008785A">
        <w:rPr>
          <w:rFonts w:ascii="Times New Roman" w:hAnsi="Times New Roman" w:cs="Times New Roman"/>
          <w:sz w:val="28"/>
          <w:szCs w:val="28"/>
        </w:rPr>
        <w:t xml:space="preserve"> </w:t>
      </w:r>
      <w:r w:rsidRPr="0008785A">
        <w:rPr>
          <w:rFonts w:ascii="Times New Roman" w:hAnsi="Times New Roman" w:cs="Times New Roman"/>
          <w:sz w:val="28"/>
          <w:szCs w:val="28"/>
        </w:rPr>
        <w:br/>
      </w:r>
      <w:r w:rsidRPr="001C2324">
        <w:rPr>
          <w:rFonts w:ascii="Times New Roman" w:hAnsi="Times New Roman" w:cs="Times New Roman"/>
          <w:sz w:val="28"/>
          <w:szCs w:val="28"/>
        </w:rPr>
        <w:t>2</w:t>
      </w:r>
      <w:r w:rsidRPr="001C2324">
        <w:rPr>
          <w:rFonts w:ascii="Times New Roman" w:hAnsi="Times New Roman" w:cs="Times New Roman"/>
          <w:i/>
          <w:iCs/>
          <w:sz w:val="28"/>
          <w:szCs w:val="28"/>
        </w:rPr>
        <w:t xml:space="preserve">. По содержанию: </w:t>
      </w:r>
      <w:r w:rsidRPr="0008785A">
        <w:rPr>
          <w:rFonts w:ascii="Times New Roman" w:hAnsi="Times New Roman" w:cs="Times New Roman"/>
          <w:iCs/>
          <w:sz w:val="28"/>
          <w:szCs w:val="28"/>
        </w:rPr>
        <w:t>информационно</w:t>
      </w:r>
      <w:r w:rsidRPr="001C23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C2324">
        <w:rPr>
          <w:rFonts w:ascii="Times New Roman" w:hAnsi="Times New Roman" w:cs="Times New Roman"/>
          <w:sz w:val="28"/>
          <w:szCs w:val="28"/>
        </w:rPr>
        <w:t>– творческий проект.</w:t>
      </w:r>
      <w:r w:rsidRPr="001C2324">
        <w:rPr>
          <w:rFonts w:ascii="Times New Roman" w:hAnsi="Times New Roman" w:cs="Times New Roman"/>
          <w:sz w:val="28"/>
          <w:szCs w:val="28"/>
        </w:rPr>
        <w:br/>
        <w:t xml:space="preserve">3. </w:t>
      </w:r>
      <w:r w:rsidRPr="001C2324">
        <w:rPr>
          <w:rFonts w:ascii="Times New Roman" w:hAnsi="Times New Roman" w:cs="Times New Roman"/>
          <w:i/>
          <w:iCs/>
          <w:sz w:val="28"/>
          <w:szCs w:val="28"/>
        </w:rPr>
        <w:t>По участникам:</w:t>
      </w:r>
      <w:r w:rsidRPr="001C2324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6C20F6">
        <w:rPr>
          <w:rFonts w:ascii="Times New Roman" w:hAnsi="Times New Roman" w:cs="Times New Roman"/>
          <w:sz w:val="28"/>
          <w:szCs w:val="28"/>
        </w:rPr>
        <w:t>ий</w:t>
      </w:r>
      <w:r w:rsidR="006C20F6" w:rsidRPr="006C20F6">
        <w:rPr>
          <w:rFonts w:ascii="Times New Roman" w:hAnsi="Times New Roman" w:cs="Times New Roman"/>
          <w:sz w:val="28"/>
          <w:szCs w:val="28"/>
        </w:rPr>
        <w:t>,</w:t>
      </w:r>
      <w:r w:rsidRPr="001C2324">
        <w:rPr>
          <w:rFonts w:ascii="Times New Roman" w:hAnsi="Times New Roman" w:cs="Times New Roman"/>
          <w:sz w:val="28"/>
          <w:szCs w:val="28"/>
        </w:rPr>
        <w:t xml:space="preserve"> взрослый коллектив</w:t>
      </w:r>
      <w:proofErr w:type="gramStart"/>
      <w:r w:rsidRPr="001C23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C2324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1C232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C2324">
        <w:rPr>
          <w:rFonts w:ascii="Times New Roman" w:hAnsi="Times New Roman" w:cs="Times New Roman"/>
          <w:sz w:val="28"/>
          <w:szCs w:val="28"/>
        </w:rPr>
        <w:t>ети старших, подготовительных к школе групп,</w:t>
      </w:r>
      <w:r w:rsidRPr="001C2324">
        <w:rPr>
          <w:rFonts w:ascii="Times New Roman" w:hAnsi="Times New Roman" w:cs="Times New Roman"/>
          <w:sz w:val="28"/>
          <w:szCs w:val="28"/>
        </w:rPr>
        <w:br/>
        <w:t>- инструктор по физической культуре – Плаксина В.В.</w:t>
      </w:r>
      <w:r w:rsidRPr="001C2324">
        <w:rPr>
          <w:rFonts w:ascii="Times New Roman" w:hAnsi="Times New Roman" w:cs="Times New Roman"/>
          <w:sz w:val="28"/>
          <w:szCs w:val="28"/>
        </w:rPr>
        <w:br/>
        <w:t>- музыкальный руководитель Белова Н.А.</w:t>
      </w:r>
      <w:r w:rsidRPr="001C2324">
        <w:rPr>
          <w:rFonts w:ascii="Times New Roman" w:hAnsi="Times New Roman" w:cs="Times New Roman"/>
          <w:sz w:val="28"/>
          <w:szCs w:val="28"/>
        </w:rPr>
        <w:br/>
        <w:t>- учитель-логопед Базарова Н.А.</w:t>
      </w:r>
      <w:r w:rsidRPr="001C2324">
        <w:rPr>
          <w:rFonts w:ascii="Times New Roman" w:hAnsi="Times New Roman" w:cs="Times New Roman"/>
          <w:sz w:val="28"/>
          <w:szCs w:val="28"/>
        </w:rPr>
        <w:br/>
        <w:t xml:space="preserve">4. </w:t>
      </w:r>
      <w:r w:rsidRPr="001C2324">
        <w:rPr>
          <w:rFonts w:ascii="Times New Roman" w:hAnsi="Times New Roman" w:cs="Times New Roman"/>
          <w:i/>
          <w:iCs/>
          <w:sz w:val="28"/>
          <w:szCs w:val="28"/>
        </w:rPr>
        <w:t>По времени проведения:</w:t>
      </w:r>
      <w:r w:rsidRPr="001C2324">
        <w:rPr>
          <w:rFonts w:ascii="Times New Roman" w:hAnsi="Times New Roman" w:cs="Times New Roman"/>
          <w:sz w:val="28"/>
          <w:szCs w:val="28"/>
        </w:rPr>
        <w:t>  </w:t>
      </w:r>
      <w:r>
        <w:rPr>
          <w:rFonts w:ascii="Times New Roman" w:hAnsi="Times New Roman" w:cs="Times New Roman"/>
          <w:sz w:val="28"/>
          <w:szCs w:val="28"/>
        </w:rPr>
        <w:t>долго</w:t>
      </w:r>
      <w:r w:rsidRPr="001C2324">
        <w:rPr>
          <w:rFonts w:ascii="Times New Roman" w:hAnsi="Times New Roman" w:cs="Times New Roman"/>
          <w:sz w:val="28"/>
          <w:szCs w:val="28"/>
        </w:rPr>
        <w:t>срочный (</w:t>
      </w:r>
      <w:r>
        <w:rPr>
          <w:rFonts w:ascii="Times New Roman" w:hAnsi="Times New Roman" w:cs="Times New Roman"/>
          <w:sz w:val="28"/>
          <w:szCs w:val="28"/>
        </w:rPr>
        <w:t>январь-май 2018 год</w:t>
      </w:r>
      <w:r w:rsidRPr="001C2324">
        <w:rPr>
          <w:rFonts w:ascii="Times New Roman" w:hAnsi="Times New Roman" w:cs="Times New Roman"/>
          <w:sz w:val="28"/>
          <w:szCs w:val="28"/>
        </w:rPr>
        <w:t>).</w:t>
      </w:r>
      <w:r w:rsidRPr="001C2324">
        <w:rPr>
          <w:rFonts w:ascii="Times New Roman" w:hAnsi="Times New Roman" w:cs="Times New Roman"/>
          <w:sz w:val="28"/>
          <w:szCs w:val="28"/>
        </w:rPr>
        <w:br/>
        <w:t xml:space="preserve">5. </w:t>
      </w:r>
      <w:r w:rsidRPr="001C2324">
        <w:rPr>
          <w:rFonts w:ascii="Times New Roman" w:hAnsi="Times New Roman" w:cs="Times New Roman"/>
          <w:i/>
          <w:iCs/>
          <w:sz w:val="28"/>
          <w:szCs w:val="28"/>
        </w:rPr>
        <w:t xml:space="preserve">По характеру контактов: </w:t>
      </w:r>
      <w:r w:rsidRPr="001C2324">
        <w:rPr>
          <w:rFonts w:ascii="Times New Roman" w:hAnsi="Times New Roman" w:cs="Times New Roman"/>
          <w:sz w:val="28"/>
          <w:szCs w:val="28"/>
        </w:rPr>
        <w:t>групповой, при активном участии семьи, сотрудников ДОУ.</w:t>
      </w:r>
    </w:p>
    <w:p w:rsidR="007E2889" w:rsidRPr="009A703A" w:rsidRDefault="007E2889" w:rsidP="007E2889">
      <w:pPr>
        <w:jc w:val="both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  <w:r w:rsidRPr="00980F9E">
        <w:rPr>
          <w:rFonts w:ascii="Times New Roman" w:hAnsi="Times New Roman" w:cs="Times New Roman"/>
          <w:b/>
          <w:bCs/>
          <w:sz w:val="28"/>
          <w:szCs w:val="28"/>
        </w:rPr>
        <w:t xml:space="preserve">Название проекта:  </w:t>
      </w:r>
      <w:r w:rsidR="0008785A" w:rsidRPr="009A703A">
        <w:rPr>
          <w:rFonts w:ascii="Times New Roman" w:hAnsi="Times New Roman" w:cs="Times New Roman"/>
          <w:b/>
          <w:bCs/>
          <w:color w:val="7030A0"/>
          <w:sz w:val="28"/>
          <w:szCs w:val="28"/>
        </w:rPr>
        <w:t>«Доброта спасёт мир»</w:t>
      </w:r>
    </w:p>
    <w:p w:rsidR="0008785A" w:rsidRDefault="007E2889" w:rsidP="001947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672C">
        <w:rPr>
          <w:rFonts w:ascii="Times New Roman" w:hAnsi="Times New Roman" w:cs="Times New Roman"/>
          <w:b/>
          <w:bCs/>
          <w:sz w:val="28"/>
          <w:szCs w:val="28"/>
        </w:rPr>
        <w:t xml:space="preserve">Введение: </w:t>
      </w:r>
      <w:r w:rsidR="00A55982" w:rsidRPr="004B6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982" w:rsidRPr="004B672C" w:rsidRDefault="00A55982" w:rsidP="0008785A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72C">
        <w:rPr>
          <w:rFonts w:ascii="Times New Roman" w:hAnsi="Times New Roman" w:cs="Times New Roman"/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2020 года в области молодёжной политики добровольческая деятельность (волонтерство) отнесена к числу прио</w:t>
      </w:r>
      <w:r w:rsidR="004B672C" w:rsidRPr="004B672C">
        <w:rPr>
          <w:rFonts w:ascii="Times New Roman" w:hAnsi="Times New Roman" w:cs="Times New Roman"/>
          <w:sz w:val="28"/>
          <w:szCs w:val="28"/>
        </w:rPr>
        <w:t>ритетных направлений.</w:t>
      </w:r>
    </w:p>
    <w:p w:rsidR="004B672C" w:rsidRDefault="004B672C" w:rsidP="004B672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672C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A55982" w:rsidRPr="004B672C">
        <w:rPr>
          <w:rFonts w:ascii="Times New Roman" w:eastAsia="Times New Roman" w:hAnsi="Times New Roman" w:cs="Times New Roman"/>
          <w:sz w:val="28"/>
          <w:szCs w:val="28"/>
        </w:rPr>
        <w:t xml:space="preserve">с целевыми ориентирами ФГОС </w:t>
      </w:r>
      <w:proofErr w:type="gramStart"/>
      <w:r w:rsidR="00A55982" w:rsidRPr="004B672C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="00A55982" w:rsidRPr="004B67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B6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55982" w:rsidRPr="004B672C">
        <w:rPr>
          <w:rFonts w:ascii="Times New Roman" w:eastAsia="Times New Roman" w:hAnsi="Times New Roman" w:cs="Times New Roman"/>
          <w:sz w:val="28"/>
          <w:szCs w:val="28"/>
        </w:rPr>
        <w:t>духовно-нравственная</w:t>
      </w:r>
      <w:proofErr w:type="gramEnd"/>
      <w:r w:rsidR="00A55982" w:rsidRPr="004B672C">
        <w:rPr>
          <w:rFonts w:ascii="Times New Roman" w:eastAsia="Times New Roman" w:hAnsi="Times New Roman" w:cs="Times New Roman"/>
          <w:sz w:val="28"/>
          <w:szCs w:val="28"/>
        </w:rPr>
        <w:t xml:space="preserve"> культура складывается из установки на положительное отношение к миру, на понимание того, что все люди равны вне зависимости от их социального происхождения, </w:t>
      </w:r>
      <w:r w:rsidRPr="004B6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982" w:rsidRPr="004B672C">
        <w:rPr>
          <w:rFonts w:ascii="Times New Roman" w:eastAsia="Times New Roman" w:hAnsi="Times New Roman" w:cs="Times New Roman"/>
          <w:sz w:val="28"/>
          <w:szCs w:val="28"/>
        </w:rPr>
        <w:t xml:space="preserve"> физических и психических особенностей, на проявление патриотических чувств, на знание традиций своей семьи и своей Родины.</w:t>
      </w:r>
      <w:r w:rsidRPr="004B672C">
        <w:rPr>
          <w:rFonts w:ascii="Times New Roman" w:eastAsia="Times New Roman" w:hAnsi="Times New Roman" w:cs="Times New Roman"/>
          <w:sz w:val="28"/>
          <w:szCs w:val="28"/>
        </w:rPr>
        <w:t xml:space="preserve"> А идея волонтёрства – добровольчество уходит корнями в далёкие времена, вглубь Российской истории, когда россияне, воспитанные на моральных и этических традициях православия, оказывали безвозмездную помощь нуждающимся согражданам.</w:t>
      </w:r>
    </w:p>
    <w:p w:rsidR="004F1B82" w:rsidRDefault="004B672C" w:rsidP="004F1B8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672C">
        <w:rPr>
          <w:rFonts w:ascii="Times New Roman" w:hAnsi="Times New Roman" w:cs="Times New Roman"/>
          <w:sz w:val="28"/>
          <w:szCs w:val="28"/>
          <w:shd w:val="clear" w:color="auto" w:fill="FFFFFF"/>
        </w:rPr>
        <w:t>Волонтерство основывается на добровольн</w:t>
      </w:r>
      <w:r w:rsidR="004F1B82">
        <w:rPr>
          <w:rFonts w:ascii="Times New Roman" w:hAnsi="Times New Roman" w:cs="Times New Roman"/>
          <w:sz w:val="28"/>
          <w:szCs w:val="28"/>
          <w:shd w:val="clear" w:color="auto" w:fill="FFFFFF"/>
        </w:rPr>
        <w:t>ом труде, не требующем оплаты, с</w:t>
      </w:r>
      <w:r w:rsidRPr="004B672C">
        <w:rPr>
          <w:rFonts w:ascii="Times New Roman" w:hAnsi="Times New Roman" w:cs="Times New Roman"/>
          <w:sz w:val="28"/>
          <w:szCs w:val="28"/>
          <w:shd w:val="clear" w:color="auto" w:fill="FFFFFF"/>
        </w:rPr>
        <w:t>ледовательно, его мотивы - не в материальном поощрении, а в удовлетворении социальных и духовных потребностей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задача педагогов  </w:t>
      </w:r>
      <w:r w:rsidR="004F1B82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сформировать у дошкольников потребность быть нужным.</w:t>
      </w:r>
    </w:p>
    <w:p w:rsidR="0008785A" w:rsidRDefault="0008785A" w:rsidP="004F1B82">
      <w:pPr>
        <w:pStyle w:val="a3"/>
        <w:ind w:firstLine="708"/>
        <w:jc w:val="both"/>
      </w:pPr>
    </w:p>
    <w:p w:rsidR="004F1B82" w:rsidRPr="001947A5" w:rsidRDefault="004F1B82" w:rsidP="001947A5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7A5"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4F1B82" w:rsidRPr="00FF54C6" w:rsidRDefault="00FF54C6" w:rsidP="00FF54C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F54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 организации детского волонтерского движения несомненна и привлекает внимание всё больше педагогов, родителей.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F1B82" w:rsidRPr="00FF54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Дошкольный возраст традиционно считается периодом интенсивной социализации. Современные дети живут и развиваются в совершенно новых социокультурных условиях. Чрезвычайная занятость родителей, разрыв поколений, изолированность ребёнка в семье и другие тенденции негативно отражаются на социализации современных детей.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Материальное стало </w:t>
      </w:r>
      <w:r w:rsidR="00962A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превалировать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над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62A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духовным,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поэтому </w:t>
      </w:r>
      <w:r w:rsidR="00962A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включение ребёнка в волонтёрское движение с его идеей </w:t>
      </w:r>
      <w:r w:rsidR="00962A12">
        <w:rPr>
          <w:rFonts w:ascii="Times New Roman" w:hAnsi="Times New Roman" w:cs="Times New Roman"/>
          <w:sz w:val="28"/>
          <w:szCs w:val="28"/>
        </w:rPr>
        <w:t>добровольчества</w:t>
      </w:r>
      <w:r w:rsidRPr="004B672C">
        <w:rPr>
          <w:rFonts w:ascii="Times New Roman" w:hAnsi="Times New Roman" w:cs="Times New Roman"/>
          <w:sz w:val="28"/>
          <w:szCs w:val="28"/>
        </w:rPr>
        <w:t xml:space="preserve"> </w:t>
      </w:r>
      <w:r w:rsidR="00962A12">
        <w:rPr>
          <w:rFonts w:ascii="Times New Roman" w:hAnsi="Times New Roman" w:cs="Times New Roman"/>
          <w:sz w:val="28"/>
          <w:szCs w:val="28"/>
        </w:rPr>
        <w:t>эффективно решает эту</w:t>
      </w:r>
      <w:r>
        <w:rPr>
          <w:rFonts w:ascii="Times New Roman" w:hAnsi="Times New Roman" w:cs="Times New Roman"/>
          <w:sz w:val="28"/>
          <w:szCs w:val="28"/>
        </w:rPr>
        <w:t xml:space="preserve"> проблему</w:t>
      </w:r>
      <w:r w:rsidR="00962A12">
        <w:rPr>
          <w:rFonts w:ascii="Times New Roman" w:hAnsi="Times New Roman" w:cs="Times New Roman"/>
          <w:sz w:val="28"/>
          <w:szCs w:val="28"/>
        </w:rPr>
        <w:t xml:space="preserve">. </w:t>
      </w:r>
      <w:r w:rsidR="00962A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="004F1B82" w:rsidRPr="00FF54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оциализация </w:t>
      </w:r>
      <w:r w:rsidR="00962A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процессе волонтёрства </w:t>
      </w:r>
      <w:r w:rsidR="004F1B82" w:rsidRPr="00FF54C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является одним из главных условий жизни ребенка в обществе в целом и личностной готовности ребёнка к школе, в частности.</w:t>
      </w:r>
    </w:p>
    <w:p w:rsidR="007D4363" w:rsidRDefault="007D4363" w:rsidP="00962A1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2A12" w:rsidRDefault="00962A12" w:rsidP="001947A5">
      <w:pPr>
        <w:pStyle w:val="a3"/>
        <w:numPr>
          <w:ilvl w:val="0"/>
          <w:numId w:val="3"/>
        </w:numPr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Гипотеза:</w:t>
      </w:r>
      <w:r w:rsidR="007D4363" w:rsidRPr="007D436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7D4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</w:t>
      </w:r>
      <w:r w:rsidR="007D4363" w:rsidRPr="007D4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волонтерского движения </w:t>
      </w:r>
      <w:r w:rsidR="007D4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4363" w:rsidRPr="007D4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ДОУ способствует позитивной социализации дошкольника через активную деятельность</w:t>
      </w:r>
      <w:r w:rsidR="007D4363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7D4363" w:rsidRDefault="007D4363" w:rsidP="00962A1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962A12" w:rsidRPr="00376304" w:rsidRDefault="00962A12" w:rsidP="001947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4363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Проблема</w:t>
      </w:r>
      <w:r w:rsidRPr="007D436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:</w:t>
      </w:r>
      <w:r w:rsidR="007D436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О</w:t>
      </w:r>
      <w:r w:rsidRPr="00962A1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тсутствие опыта у детей старшего дошкольного возраста в проявлении социально нравственной позиции связанной с различными сторонами общественной жизни человека во всей их целостности и многообразии</w:t>
      </w:r>
      <w:r w:rsidR="007D4363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376304" w:rsidRPr="00C1748C" w:rsidRDefault="00376304" w:rsidP="00376304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C20F6" w:rsidRPr="00C1748C" w:rsidRDefault="006C20F6" w:rsidP="001947A5">
      <w:pPr>
        <w:pStyle w:val="a4"/>
        <w:numPr>
          <w:ilvl w:val="0"/>
          <w:numId w:val="3"/>
        </w:numPr>
        <w:spacing w:before="0" w:beforeAutospacing="0" w:after="150" w:afterAutospacing="0"/>
        <w:rPr>
          <w:sz w:val="28"/>
          <w:szCs w:val="28"/>
        </w:rPr>
      </w:pPr>
      <w:r w:rsidRPr="00C1748C">
        <w:rPr>
          <w:rStyle w:val="a8"/>
          <w:sz w:val="28"/>
          <w:szCs w:val="28"/>
        </w:rPr>
        <w:t>Цель проекта:</w:t>
      </w:r>
    </w:p>
    <w:p w:rsidR="006C20F6" w:rsidRPr="00C1748C" w:rsidRDefault="00CF312D" w:rsidP="00CF312D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Внедрить  волонтерское движение</w:t>
      </w:r>
      <w:r w:rsidR="006C20F6" w:rsidRPr="00C1748C">
        <w:rPr>
          <w:sz w:val="28"/>
          <w:szCs w:val="28"/>
        </w:rPr>
        <w:t xml:space="preserve"> в деятельность детского сада,</w:t>
      </w:r>
      <w:r>
        <w:rPr>
          <w:sz w:val="28"/>
          <w:szCs w:val="28"/>
        </w:rPr>
        <w:t xml:space="preserve"> </w:t>
      </w:r>
      <w:r w:rsidR="006C20F6" w:rsidRPr="00C1748C">
        <w:rPr>
          <w:sz w:val="28"/>
          <w:szCs w:val="28"/>
          <w:shd w:val="clear" w:color="auto" w:fill="FFFFFF"/>
        </w:rPr>
        <w:t>главной целью которого, является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CF312D" w:rsidRDefault="006C20F6" w:rsidP="001947A5">
      <w:pPr>
        <w:pStyle w:val="a4"/>
        <w:numPr>
          <w:ilvl w:val="0"/>
          <w:numId w:val="3"/>
        </w:numPr>
        <w:spacing w:before="0" w:beforeAutospacing="0" w:after="150" w:afterAutospacing="0"/>
        <w:rPr>
          <w:rFonts w:ascii="Helvetica" w:hAnsi="Helvetica" w:cs="Helvetica"/>
          <w:color w:val="676A6C"/>
          <w:sz w:val="21"/>
          <w:szCs w:val="21"/>
        </w:rPr>
      </w:pPr>
      <w:r w:rsidRPr="00C1748C">
        <w:rPr>
          <w:rStyle w:val="a8"/>
          <w:sz w:val="28"/>
          <w:szCs w:val="28"/>
        </w:rPr>
        <w:t>Задачи проекта:</w:t>
      </w:r>
      <w:r w:rsidR="00CF312D" w:rsidRPr="00CF312D">
        <w:rPr>
          <w:rFonts w:ascii="Helvetica" w:hAnsi="Helvetica" w:cs="Helvetica"/>
          <w:color w:val="676A6C"/>
          <w:sz w:val="21"/>
          <w:szCs w:val="21"/>
        </w:rPr>
        <w:t xml:space="preserve"> </w:t>
      </w:r>
    </w:p>
    <w:p w:rsidR="00CF312D" w:rsidRDefault="00CF312D" w:rsidP="00CF312D">
      <w:pPr>
        <w:pStyle w:val="a4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CF312D">
        <w:rPr>
          <w:sz w:val="28"/>
          <w:szCs w:val="28"/>
        </w:rPr>
        <w:t>Создание условий для реализации основных направлений ФГОС дошкольного образования, достижения целевых ориентиров дошкольного образования.</w:t>
      </w:r>
    </w:p>
    <w:p w:rsidR="00CF312D" w:rsidRDefault="006C20F6" w:rsidP="00CF312D">
      <w:pPr>
        <w:pStyle w:val="a4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CF312D">
        <w:rPr>
          <w:sz w:val="28"/>
          <w:szCs w:val="28"/>
        </w:rPr>
        <w:t>Формирование  у детей позитивных установок  на добровольческую деятельность.  </w:t>
      </w:r>
    </w:p>
    <w:p w:rsidR="00CF312D" w:rsidRPr="00CF312D" w:rsidRDefault="00CF312D" w:rsidP="00CF312D">
      <w:pPr>
        <w:pStyle w:val="a4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CF312D">
        <w:rPr>
          <w:sz w:val="28"/>
          <w:szCs w:val="28"/>
        </w:rPr>
        <w:t>Развитие коммуникативных навыков детей.</w:t>
      </w:r>
    </w:p>
    <w:p w:rsidR="001F6798" w:rsidRPr="001F6798" w:rsidRDefault="006C20F6" w:rsidP="00CF312D">
      <w:pPr>
        <w:pStyle w:val="a4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1F6798">
        <w:rPr>
          <w:sz w:val="28"/>
          <w:szCs w:val="28"/>
        </w:rPr>
        <w:t>Воспитание  духовно-нравственной личности</w:t>
      </w:r>
      <w:r w:rsidR="001F6798" w:rsidRPr="001F6798">
        <w:rPr>
          <w:sz w:val="28"/>
          <w:szCs w:val="28"/>
        </w:rPr>
        <w:t xml:space="preserve"> с активной жизненной позицией.</w:t>
      </w:r>
    </w:p>
    <w:p w:rsidR="001F6798" w:rsidRDefault="001F6798" w:rsidP="001F6798">
      <w:pPr>
        <w:pStyle w:val="a4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1F6798">
        <w:rPr>
          <w:sz w:val="28"/>
          <w:szCs w:val="28"/>
        </w:rPr>
        <w:t xml:space="preserve">Воспитание потребности быть нужным ощущать свою полезность, </w:t>
      </w:r>
    </w:p>
    <w:p w:rsidR="006C20F6" w:rsidRPr="001F6798" w:rsidRDefault="001F6798" w:rsidP="001F6798">
      <w:pPr>
        <w:pStyle w:val="a4"/>
        <w:numPr>
          <w:ilvl w:val="0"/>
          <w:numId w:val="2"/>
        </w:numPr>
        <w:spacing w:before="0" w:beforeAutospacing="0" w:after="150" w:afterAutospacing="0"/>
        <w:rPr>
          <w:sz w:val="28"/>
          <w:szCs w:val="28"/>
        </w:rPr>
      </w:pPr>
      <w:r w:rsidRPr="001F6798">
        <w:rPr>
          <w:sz w:val="28"/>
          <w:szCs w:val="28"/>
        </w:rPr>
        <w:t>Расширять круг и  навыки общения в разновозрастном коллективе</w:t>
      </w:r>
    </w:p>
    <w:p w:rsidR="001F6798" w:rsidRDefault="001F6798" w:rsidP="001F6798">
      <w:pPr>
        <w:pStyle w:val="a4"/>
        <w:numPr>
          <w:ilvl w:val="0"/>
          <w:numId w:val="2"/>
        </w:numPr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1F6798">
        <w:rPr>
          <w:sz w:val="28"/>
          <w:szCs w:val="28"/>
        </w:rPr>
        <w:t xml:space="preserve">Развитие самостоятельности и ответственности у дошкольников, возможность проявления инициативы при выборе для себя рода занятий, </w:t>
      </w:r>
    </w:p>
    <w:p w:rsidR="00962A12" w:rsidRPr="001947A5" w:rsidRDefault="001F6798" w:rsidP="00962A12">
      <w:pPr>
        <w:pStyle w:val="a4"/>
        <w:numPr>
          <w:ilvl w:val="0"/>
          <w:numId w:val="2"/>
        </w:numPr>
        <w:shd w:val="clear" w:color="auto" w:fill="FFFFFF"/>
        <w:spacing w:before="225" w:beforeAutospacing="0" w:after="225" w:afterAutospacing="0"/>
        <w:rPr>
          <w:sz w:val="28"/>
          <w:szCs w:val="28"/>
        </w:rPr>
      </w:pPr>
      <w:r>
        <w:rPr>
          <w:sz w:val="28"/>
          <w:szCs w:val="28"/>
        </w:rPr>
        <w:t>П</w:t>
      </w:r>
      <w:r w:rsidR="00CF312D" w:rsidRPr="001F6798">
        <w:rPr>
          <w:iCs/>
          <w:sz w:val="28"/>
          <w:szCs w:val="28"/>
          <w:bdr w:val="none" w:sz="0" w:space="0" w:color="auto" w:frame="1"/>
        </w:rPr>
        <w:t>ропаганда здорового образа жизни (при помощи акций, тем</w:t>
      </w:r>
      <w:r>
        <w:rPr>
          <w:iCs/>
          <w:sz w:val="28"/>
          <w:szCs w:val="28"/>
          <w:bdr w:val="none" w:sz="0" w:space="0" w:color="auto" w:frame="1"/>
        </w:rPr>
        <w:t>атических выступлений, театрализованных представлений</w:t>
      </w:r>
      <w:r w:rsidR="00CF312D" w:rsidRPr="001F6798">
        <w:rPr>
          <w:iCs/>
          <w:sz w:val="28"/>
          <w:szCs w:val="28"/>
          <w:bdr w:val="none" w:sz="0" w:space="0" w:color="auto" w:frame="1"/>
        </w:rPr>
        <w:t xml:space="preserve"> и др.).</w:t>
      </w:r>
    </w:p>
    <w:p w:rsidR="001F6798" w:rsidRDefault="001947A5" w:rsidP="001947A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Реализация ФГОС:</w:t>
      </w:r>
    </w:p>
    <w:p w:rsidR="001947A5" w:rsidRPr="001947A5" w:rsidRDefault="001947A5" w:rsidP="001947A5">
      <w:pPr>
        <w:pStyle w:val="a3"/>
        <w:jc w:val="both"/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6B53E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Художественно-эстетическое </w:t>
      </w:r>
      <w:r w:rsidRPr="001947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развитие </w:t>
      </w:r>
      <w:r w:rsidRPr="001947A5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предполагает: </w:t>
      </w:r>
    </w:p>
    <w:p w:rsidR="001947A5" w:rsidRDefault="001947A5" w:rsidP="001947A5">
      <w:pPr>
        <w:pStyle w:val="a3"/>
        <w:numPr>
          <w:ilvl w:val="0"/>
          <w:numId w:val="7"/>
        </w:numPr>
        <w:jc w:val="both"/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947A5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Развитие обогащение музыкально-интелектуального кругозора детей; </w:t>
      </w:r>
    </w:p>
    <w:p w:rsidR="001947A5" w:rsidRPr="001947A5" w:rsidRDefault="001947A5" w:rsidP="001947A5">
      <w:pPr>
        <w:pStyle w:val="a3"/>
        <w:numPr>
          <w:ilvl w:val="0"/>
          <w:numId w:val="7"/>
        </w:numPr>
        <w:jc w:val="both"/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Формирование позитивного отношения к окружающему миру по средствам музыкальной деятельности;</w:t>
      </w:r>
    </w:p>
    <w:p w:rsidR="00F44802" w:rsidRDefault="001947A5" w:rsidP="001947A5">
      <w:pPr>
        <w:pStyle w:val="a3"/>
        <w:numPr>
          <w:ilvl w:val="0"/>
          <w:numId w:val="7"/>
        </w:numPr>
        <w:jc w:val="both"/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Воспитание у </w:t>
      </w:r>
      <w:r w:rsidR="00F44802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детей</w:t>
      </w:r>
      <w:r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F44802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через песенное творчество чувство дружбы и взаимопомощи, любви к </w:t>
      </w:r>
      <w:proofErr w:type="gramStart"/>
      <w:r w:rsidR="00F44802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ближнему</w:t>
      </w:r>
      <w:proofErr w:type="gramEnd"/>
      <w:r w:rsidR="00F44802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, </w:t>
      </w:r>
    </w:p>
    <w:p w:rsidR="001947A5" w:rsidRPr="001947A5" w:rsidRDefault="001947A5" w:rsidP="001947A5">
      <w:pPr>
        <w:pStyle w:val="a3"/>
        <w:numPr>
          <w:ilvl w:val="0"/>
          <w:numId w:val="7"/>
        </w:numPr>
        <w:jc w:val="both"/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1947A5">
        <w:rPr>
          <w:rStyle w:val="aa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Реализацию самостоятельной творческой деятельности детей (изобразительной, конструктивно-модельной, музыкальной и др.).</w:t>
      </w:r>
    </w:p>
    <w:p w:rsidR="001947A5" w:rsidRPr="00F44802" w:rsidRDefault="001947A5" w:rsidP="001947A5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44802">
        <w:rPr>
          <w:rStyle w:val="aa"/>
          <w:rFonts w:ascii="Times New Roman" w:hAnsi="Times New Roman" w:cs="Times New Roman"/>
          <w:color w:val="auto"/>
          <w:sz w:val="28"/>
          <w:szCs w:val="28"/>
        </w:rPr>
        <w:t xml:space="preserve">Речевое развитие предполагает: </w:t>
      </w:r>
    </w:p>
    <w:p w:rsidR="001947A5" w:rsidRPr="004D32BB" w:rsidRDefault="00F44802" w:rsidP="001947A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131313"/>
          <w:sz w:val="28"/>
          <w:szCs w:val="28"/>
        </w:rPr>
        <w:t>О</w:t>
      </w:r>
      <w:r w:rsidR="001947A5" w:rsidRPr="004D32BB">
        <w:rPr>
          <w:rFonts w:ascii="Times New Roman" w:hAnsi="Times New Roman" w:cs="Times New Roman"/>
          <w:color w:val="131313"/>
          <w:sz w:val="28"/>
          <w:szCs w:val="28"/>
        </w:rPr>
        <w:t>богащение активного словаря;</w:t>
      </w:r>
    </w:p>
    <w:p w:rsidR="001947A5" w:rsidRPr="004D32BB" w:rsidRDefault="00F44802" w:rsidP="001947A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31313"/>
          <w:sz w:val="28"/>
          <w:szCs w:val="28"/>
        </w:rPr>
        <w:t>Р</w:t>
      </w:r>
      <w:r w:rsidR="001947A5" w:rsidRPr="004D32BB">
        <w:rPr>
          <w:rFonts w:ascii="Times New Roman" w:hAnsi="Times New Roman" w:cs="Times New Roman"/>
          <w:color w:val="131313"/>
          <w:sz w:val="28"/>
          <w:szCs w:val="28"/>
        </w:rPr>
        <w:t xml:space="preserve">азвитие связной, грамматически правильной диалогической и монологической речи; </w:t>
      </w:r>
    </w:p>
    <w:p w:rsidR="001947A5" w:rsidRPr="004D32BB" w:rsidRDefault="00F44802" w:rsidP="001947A5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31313"/>
          <w:sz w:val="28"/>
          <w:szCs w:val="28"/>
        </w:rPr>
        <w:t>Р</w:t>
      </w:r>
      <w:r w:rsidR="001947A5" w:rsidRPr="004D32BB">
        <w:rPr>
          <w:rFonts w:ascii="Times New Roman" w:hAnsi="Times New Roman" w:cs="Times New Roman"/>
          <w:color w:val="131313"/>
          <w:sz w:val="28"/>
          <w:szCs w:val="28"/>
        </w:rPr>
        <w:t>азвитие речевого творчества</w:t>
      </w:r>
      <w:r w:rsidR="001947A5">
        <w:rPr>
          <w:rFonts w:ascii="Times New Roman" w:hAnsi="Times New Roman" w:cs="Times New Roman"/>
          <w:color w:val="131313"/>
          <w:sz w:val="28"/>
          <w:szCs w:val="28"/>
        </w:rPr>
        <w:t>.</w:t>
      </w:r>
    </w:p>
    <w:p w:rsidR="001947A5" w:rsidRDefault="001947A5" w:rsidP="001947A5">
      <w:pPr>
        <w:pStyle w:val="a3"/>
        <w:jc w:val="both"/>
        <w:rPr>
          <w:rFonts w:ascii="Times New Roman" w:hAnsi="Times New Roman" w:cs="Times New Roman"/>
          <w:color w:val="131313"/>
          <w:sz w:val="28"/>
          <w:szCs w:val="28"/>
        </w:rPr>
      </w:pPr>
      <w:r w:rsidRPr="006B53E6">
        <w:rPr>
          <w:rFonts w:ascii="Times New Roman" w:hAnsi="Times New Roman" w:cs="Times New Roman"/>
          <w:b/>
          <w:i/>
          <w:color w:val="131313"/>
          <w:sz w:val="28"/>
          <w:szCs w:val="28"/>
        </w:rPr>
        <w:lastRenderedPageBreak/>
        <w:t>Физическое развитие</w:t>
      </w:r>
      <w:r>
        <w:rPr>
          <w:rFonts w:ascii="Times New Roman" w:hAnsi="Times New Roman" w:cs="Times New Roman"/>
          <w:color w:val="131313"/>
          <w:sz w:val="28"/>
          <w:szCs w:val="28"/>
        </w:rPr>
        <w:t xml:space="preserve"> предполагает:</w:t>
      </w:r>
    </w:p>
    <w:p w:rsidR="001947A5" w:rsidRPr="00BB39D5" w:rsidRDefault="00F44802" w:rsidP="001947A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1947A5" w:rsidRPr="00BB3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остижение целей гармоничного развития у детей физического и психического здоровья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уважительное </w:t>
      </w:r>
      <w:r w:rsidR="001947A5" w:rsidRPr="00BB3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отношения к </w:t>
      </w:r>
      <w:r w:rsidR="001947A5">
        <w:rPr>
          <w:rFonts w:ascii="Times New Roman" w:hAnsi="Times New Roman" w:cs="Times New Roman"/>
          <w:sz w:val="28"/>
          <w:szCs w:val="28"/>
          <w:shd w:val="clear" w:color="auto" w:fill="FFFFFF"/>
        </w:rPr>
        <w:t>общечеловеческим ценностям.</w:t>
      </w:r>
    </w:p>
    <w:p w:rsidR="001947A5" w:rsidRDefault="001947A5" w:rsidP="001947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53E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Социально-коммуникативное развитие</w:t>
      </w:r>
      <w:r w:rsidRPr="00BB39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1947A5" w:rsidRPr="00BB39D5" w:rsidRDefault="001947A5" w:rsidP="001947A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B39D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 для усвоения детьми дошкольного возраста норм и ценностей, принятых в обществе, включая моральные и нравственные ценности.</w:t>
      </w:r>
    </w:p>
    <w:p w:rsidR="001947A5" w:rsidRPr="00BB39D5" w:rsidRDefault="001947A5" w:rsidP="001947A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B3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Развивать социальный и эмоциональный интеллект детей, их эмоциональную отзывчивость, сопереживание, навыки доброжелательного общения и взаимодействия </w:t>
      </w:r>
      <w:proofErr w:type="gramStart"/>
      <w:r w:rsidRPr="00BB39D5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proofErr w:type="gramEnd"/>
      <w:r w:rsidRPr="00BB39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взрослыми и сверстниками.</w:t>
      </w:r>
      <w:r w:rsidRPr="0038079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947A5" w:rsidRDefault="001947A5" w:rsidP="001947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B53E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Познавательное</w:t>
      </w:r>
      <w:r w:rsidRPr="00BB39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B53E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развитие</w:t>
      </w:r>
      <w:r w:rsidRPr="00BB39D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1947A5" w:rsidRDefault="001947A5" w:rsidP="001947A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58B0">
        <w:rPr>
          <w:rFonts w:ascii="Times New Roman" w:hAnsi="Times New Roman" w:cs="Times New Roman"/>
          <w:sz w:val="28"/>
          <w:szCs w:val="28"/>
        </w:rPr>
        <w:t>развитие любознательности и познавательной мотивации;</w:t>
      </w:r>
    </w:p>
    <w:p w:rsidR="00FB4813" w:rsidRPr="00FB4813" w:rsidRDefault="001947A5" w:rsidP="001947A5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813">
        <w:rPr>
          <w:rFonts w:ascii="Times New Roman" w:hAnsi="Times New Roman" w:cs="Times New Roman"/>
          <w:sz w:val="28"/>
          <w:szCs w:val="28"/>
        </w:rPr>
        <w:t>развитие воображения и творческой активности;</w:t>
      </w:r>
    </w:p>
    <w:p w:rsidR="00FB4813" w:rsidRDefault="00FB4813" w:rsidP="00FB4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47A5" w:rsidRPr="00D25BA1" w:rsidRDefault="001947A5" w:rsidP="00FB48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81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Ожидаемые результаты:</w:t>
      </w:r>
    </w:p>
    <w:p w:rsidR="00D25BA1" w:rsidRPr="00D25BA1" w:rsidRDefault="00D25BA1" w:rsidP="00D25B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</w:t>
      </w:r>
      <w:r w:rsidRPr="00D25BA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азвитие добровольческой (</w:t>
      </w:r>
      <w:r w:rsidRPr="00D25BA1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волонтерской</w:t>
      </w:r>
      <w:r w:rsidRPr="00D25BA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25BA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деятельности у воспитанников, их родителей и сотрудников образовательного учреждения направленной на бескорыстное оказание социально значимых услуг на местном уровне</w:t>
      </w:r>
    </w:p>
    <w:p w:rsidR="00D25BA1" w:rsidRPr="00FB4813" w:rsidRDefault="00D25BA1" w:rsidP="00D25BA1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7A5" w:rsidRPr="00344956" w:rsidRDefault="001947A5" w:rsidP="001947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495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От детей:</w:t>
      </w:r>
    </w:p>
    <w:p w:rsidR="001947A5" w:rsidRPr="004A5D1A" w:rsidRDefault="001947A5" w:rsidP="001947A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Обога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тятся </w:t>
      </w: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познавательны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</w:t>
      </w: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и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 творческие способности, у</w:t>
      </w:r>
      <w:r w:rsidRPr="00344956">
        <w:rPr>
          <w:rFonts w:ascii="Times New Roman" w:hAnsi="Times New Roman" w:cs="Times New Roman"/>
          <w:color w:val="000000"/>
          <w:sz w:val="28"/>
          <w:szCs w:val="28"/>
        </w:rPr>
        <w:t xml:space="preserve">глубятся и расширятся знания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FB4813">
        <w:rPr>
          <w:rFonts w:ascii="Times New Roman" w:hAnsi="Times New Roman" w:cs="Times New Roman"/>
          <w:color w:val="000000"/>
          <w:sz w:val="28"/>
          <w:szCs w:val="28"/>
        </w:rPr>
        <w:t>добровольческой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947A5" w:rsidRPr="00043C93" w:rsidRDefault="001947A5" w:rsidP="001947A5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Сформируется  толерантное </w:t>
      </w:r>
      <w:r w:rsidRPr="00344956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3449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495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A5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людям</w:t>
      </w:r>
      <w:r w:rsidR="00FB4813">
        <w:rPr>
          <w:rFonts w:ascii="Times New Roman" w:hAnsi="Times New Roman" w:cs="Times New Roman"/>
          <w:sz w:val="28"/>
          <w:szCs w:val="28"/>
        </w:rPr>
        <w:t xml:space="preserve"> с особенностями развития</w:t>
      </w:r>
      <w:r w:rsidRPr="003449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947A5" w:rsidRPr="00043C93" w:rsidRDefault="001947A5" w:rsidP="001947A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Сформируется  умения проявлять положительные эмоции </w:t>
      </w:r>
      <w:r w:rsidR="00FB4813">
        <w:rPr>
          <w:rFonts w:ascii="Times New Roman" w:hAnsi="Times New Roman" w:cs="Times New Roman"/>
          <w:color w:val="000000"/>
          <w:sz w:val="28"/>
          <w:szCs w:val="28"/>
        </w:rPr>
        <w:t xml:space="preserve">к «друзьям нашим меньшим»,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взрослым и сверстникам.   </w:t>
      </w:r>
    </w:p>
    <w:p w:rsidR="001947A5" w:rsidRPr="00344956" w:rsidRDefault="001947A5" w:rsidP="001947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495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От родителей:</w:t>
      </w:r>
    </w:p>
    <w:p w:rsidR="001947A5" w:rsidRDefault="001947A5" w:rsidP="001947A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Повы</w:t>
      </w:r>
      <w:r w:rsidR="00FB481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сится уровень</w:t>
      </w:r>
      <w:r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педагогической культуры.</w:t>
      </w:r>
    </w:p>
    <w:p w:rsidR="001947A5" w:rsidRPr="00043C93" w:rsidRDefault="001947A5" w:rsidP="001947A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FB481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Повысится педагогическая компетентность</w:t>
      </w:r>
      <w:r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 вопросам воспитания детей в семье. </w:t>
      </w:r>
    </w:p>
    <w:p w:rsidR="001947A5" w:rsidRPr="00043C93" w:rsidRDefault="00FB4813" w:rsidP="001947A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Сформируется опыт</w:t>
      </w:r>
      <w:r w:rsidR="001947A5" w:rsidRPr="00043C9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работы с детьми по развитию </w:t>
      </w:r>
      <w:r w:rsidR="00D25BA1">
        <w:rPr>
          <w:rFonts w:ascii="Times New Roman" w:hAnsi="Times New Roman" w:cs="Times New Roman"/>
          <w:color w:val="000000"/>
          <w:sz w:val="28"/>
          <w:szCs w:val="28"/>
        </w:rPr>
        <w:t>социально-духовных потребностей.</w:t>
      </w:r>
    </w:p>
    <w:p w:rsidR="001947A5" w:rsidRPr="00043C93" w:rsidRDefault="001947A5" w:rsidP="001947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4956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>От педагогов:</w:t>
      </w:r>
    </w:p>
    <w:p w:rsidR="001947A5" w:rsidRDefault="001947A5" w:rsidP="001947A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Повышение </w:t>
      </w: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профессионально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го </w:t>
      </w: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рост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а </w:t>
      </w:r>
      <w:r w:rsidRPr="00A66D1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воспитателей и специалистов ДОУ;</w:t>
      </w:r>
    </w:p>
    <w:p w:rsidR="001947A5" w:rsidRDefault="001947A5" w:rsidP="001947A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5BA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Укрепление системы взаимосвязи работы всех педагогов ДОУ по данной теме.</w:t>
      </w:r>
    </w:p>
    <w:p w:rsidR="001947A5" w:rsidRDefault="00D25BA1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5BA1" w:rsidRDefault="00B64677" w:rsidP="00D25BA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25BA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D25B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BA1" w:rsidRPr="00043C93">
        <w:rPr>
          <w:rFonts w:ascii="Times New Roman" w:hAnsi="Times New Roman" w:cs="Times New Roman"/>
          <w:b/>
          <w:sz w:val="28"/>
          <w:szCs w:val="28"/>
        </w:rPr>
        <w:t>Продукты проекта:</w:t>
      </w:r>
    </w:p>
    <w:p w:rsidR="00D25BA1" w:rsidRPr="004D60F6" w:rsidRDefault="00D25BA1" w:rsidP="00D25BA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D60F6">
        <w:rPr>
          <w:rFonts w:ascii="Times New Roman" w:hAnsi="Times New Roman" w:cs="Times New Roman"/>
          <w:i/>
          <w:sz w:val="28"/>
          <w:szCs w:val="28"/>
        </w:rPr>
        <w:t>Обогащение картотеки ИКТ образовательными презентациями:</w:t>
      </w:r>
    </w:p>
    <w:p w:rsidR="00D25BA1" w:rsidRDefault="00D25BA1" w:rsidP="00D25BA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«Мы очень разные, но мы вместе». </w:t>
      </w:r>
    </w:p>
    <w:p w:rsidR="00D25BA1" w:rsidRPr="00D25BA1" w:rsidRDefault="00D25BA1" w:rsidP="00D25BA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««Я – доброволец</w:t>
      </w:r>
      <w:r w:rsidR="00B646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25BA1" w:rsidRPr="00D25BA1" w:rsidRDefault="00D25BA1" w:rsidP="00D25BA1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«Дорога Добра»</w:t>
      </w:r>
      <w:r w:rsidRPr="00E258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25BA1" w:rsidRPr="00B64677" w:rsidRDefault="00D25BA1" w:rsidP="00B6467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BE9">
        <w:rPr>
          <w:rFonts w:ascii="Times New Roman" w:hAnsi="Times New Roman" w:cs="Times New Roman"/>
          <w:b/>
          <w:sz w:val="28"/>
          <w:szCs w:val="28"/>
        </w:rPr>
        <w:t>«</w:t>
      </w:r>
      <w:r w:rsidRPr="00D25BA1">
        <w:rPr>
          <w:rStyle w:val="a8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Дружат дети всей Земли</w:t>
      </w:r>
      <w:r w:rsidRPr="00D25BA1">
        <w:rPr>
          <w:rFonts w:ascii="Times New Roman" w:hAnsi="Times New Roman" w:cs="Times New Roman"/>
          <w:b/>
          <w:sz w:val="28"/>
          <w:szCs w:val="28"/>
        </w:rPr>
        <w:t>».</w:t>
      </w:r>
    </w:p>
    <w:p w:rsidR="00D25BA1" w:rsidRPr="004D60F6" w:rsidRDefault="00D25BA1" w:rsidP="00D25BA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D60F6">
        <w:rPr>
          <w:rFonts w:ascii="Times New Roman" w:hAnsi="Times New Roman" w:cs="Times New Roman"/>
          <w:i/>
          <w:sz w:val="28"/>
          <w:szCs w:val="28"/>
        </w:rPr>
        <w:t>Обогащение предметно – пространственной  развивающей среды:</w:t>
      </w:r>
    </w:p>
    <w:p w:rsidR="00B64677" w:rsidRDefault="00B64677" w:rsidP="00D25BA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атрибутов (лопаты для уборки снега, кормушки для птиц),</w:t>
      </w:r>
    </w:p>
    <w:p w:rsidR="00D25BA1" w:rsidRDefault="00D25BA1" w:rsidP="00D25BA1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64677">
        <w:rPr>
          <w:rFonts w:ascii="Times New Roman" w:hAnsi="Times New Roman" w:cs="Times New Roman"/>
          <w:sz w:val="28"/>
          <w:szCs w:val="28"/>
        </w:rPr>
        <w:t>Пошив костюмов</w:t>
      </w:r>
      <w:r w:rsidR="00B64677">
        <w:rPr>
          <w:rFonts w:ascii="Times New Roman" w:hAnsi="Times New Roman" w:cs="Times New Roman"/>
          <w:sz w:val="28"/>
          <w:szCs w:val="28"/>
        </w:rPr>
        <w:t xml:space="preserve"> (к песенному фестивалю)</w:t>
      </w:r>
      <w:r w:rsidRPr="00B64677">
        <w:rPr>
          <w:rFonts w:ascii="Times New Roman" w:hAnsi="Times New Roman" w:cs="Times New Roman"/>
          <w:sz w:val="28"/>
          <w:szCs w:val="28"/>
        </w:rPr>
        <w:t>.</w:t>
      </w:r>
    </w:p>
    <w:p w:rsidR="00D25BA1" w:rsidRPr="00B64677" w:rsidRDefault="00D25BA1" w:rsidP="00B64677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</w:t>
      </w:r>
      <w:r w:rsidR="00B64677">
        <w:rPr>
          <w:rFonts w:ascii="Times New Roman" w:hAnsi="Times New Roman" w:cs="Times New Roman"/>
          <w:sz w:val="28"/>
          <w:szCs w:val="28"/>
        </w:rPr>
        <w:t>рмление стендов «Мои добрые дела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25BA1" w:rsidRPr="004D60F6" w:rsidRDefault="00D25BA1" w:rsidP="00D25BA1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D60F6">
        <w:rPr>
          <w:rFonts w:ascii="Times New Roman" w:hAnsi="Times New Roman" w:cs="Times New Roman"/>
          <w:i/>
          <w:sz w:val="28"/>
          <w:szCs w:val="28"/>
        </w:rPr>
        <w:t>Организация мероприятий проекта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25BA1" w:rsidRDefault="00D25BA1" w:rsidP="00D25BA1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презентаций</w:t>
      </w:r>
    </w:p>
    <w:p w:rsidR="00B64677" w:rsidRDefault="00D25BA1" w:rsidP="00B64677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Тематические мероприятия  (НОД)</w:t>
      </w:r>
    </w:p>
    <w:p w:rsidR="00376304" w:rsidRDefault="00B64677" w:rsidP="0037630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B64677">
        <w:rPr>
          <w:rFonts w:ascii="Times New Roman" w:hAnsi="Times New Roman" w:cs="Times New Roman"/>
          <w:sz w:val="28"/>
          <w:szCs w:val="28"/>
        </w:rPr>
        <w:t xml:space="preserve">кция «Поможем малышам»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304" w:rsidRDefault="00376304" w:rsidP="0037630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51886">
        <w:rPr>
          <w:rFonts w:ascii="Times New Roman" w:hAnsi="Times New Roman" w:cs="Times New Roman"/>
          <w:sz w:val="28"/>
          <w:szCs w:val="28"/>
        </w:rPr>
        <w:t>кция «</w:t>
      </w:r>
      <w:r>
        <w:rPr>
          <w:rFonts w:ascii="Times New Roman" w:hAnsi="Times New Roman" w:cs="Times New Roman"/>
          <w:sz w:val="28"/>
          <w:szCs w:val="28"/>
        </w:rPr>
        <w:t xml:space="preserve">Поможем братьям нашим меньшим» </w:t>
      </w:r>
    </w:p>
    <w:p w:rsidR="00376304" w:rsidRDefault="00376304" w:rsidP="00376304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Песенный фестиваль «Свет добра»».</w:t>
      </w:r>
    </w:p>
    <w:p w:rsidR="00376304" w:rsidRDefault="00376304" w:rsidP="00376304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Спортивное  мероприятие «Наши помощники».</w:t>
      </w:r>
    </w:p>
    <w:p w:rsidR="00376304" w:rsidRDefault="00376304" w:rsidP="00376304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Драматизация сказки «Как Андрейка к фее добра ходил»</w:t>
      </w:r>
    </w:p>
    <w:p w:rsidR="00376304" w:rsidRPr="00B64677" w:rsidRDefault="00376304" w:rsidP="00376304">
      <w:pPr>
        <w:pStyle w:val="a9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51886">
        <w:rPr>
          <w:rFonts w:ascii="Times New Roman" w:hAnsi="Times New Roman" w:cs="Times New Roman"/>
          <w:sz w:val="28"/>
          <w:szCs w:val="28"/>
        </w:rPr>
        <w:t>онкурс чтецов «Давай поговорим о доброте»</w:t>
      </w:r>
      <w:r>
        <w:rPr>
          <w:rFonts w:ascii="Times New Roman" w:hAnsi="Times New Roman" w:cs="Times New Roman"/>
          <w:sz w:val="28"/>
          <w:szCs w:val="28"/>
        </w:rPr>
        <w:t>;</w:t>
      </w:r>
    </w:p>
    <w:tbl>
      <w:tblPr>
        <w:tblStyle w:val="1-4"/>
        <w:tblpPr w:leftFromText="180" w:rightFromText="180" w:vertAnchor="text" w:horzAnchor="margin" w:tblpXSpec="center" w:tblpY="200"/>
        <w:tblW w:w="9331" w:type="dxa"/>
        <w:tblLook w:val="04A0"/>
      </w:tblPr>
      <w:tblGrid>
        <w:gridCol w:w="671"/>
        <w:gridCol w:w="4853"/>
        <w:gridCol w:w="1441"/>
        <w:gridCol w:w="2366"/>
      </w:tblGrid>
      <w:tr w:rsidR="00376304" w:rsidRPr="002A69F2" w:rsidTr="00376304">
        <w:trPr>
          <w:cnfStyle w:val="100000000000"/>
          <w:trHeight w:val="689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Название мероприятий</w:t>
            </w: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376304" w:rsidRPr="002A69F2" w:rsidTr="00376304">
        <w:trPr>
          <w:cnfStyle w:val="000000100000"/>
          <w:trHeight w:val="1084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376304" w:rsidRPr="002E3970" w:rsidRDefault="00376304" w:rsidP="00376304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2E3970">
              <w:rPr>
                <w:rFonts w:ascii="Times New Roman" w:hAnsi="Times New Roman" w:cs="Times New Roman"/>
                <w:sz w:val="28"/>
                <w:szCs w:val="28"/>
              </w:rPr>
              <w:t>Анкет</w:t>
            </w:r>
            <w:r w:rsidR="002E3970">
              <w:rPr>
                <w:rFonts w:ascii="Times New Roman" w:hAnsi="Times New Roman" w:cs="Times New Roman"/>
                <w:sz w:val="28"/>
                <w:szCs w:val="28"/>
              </w:rPr>
              <w:t>ирование детей по теме проекта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18.01.18</w:t>
            </w:r>
          </w:p>
        </w:tc>
        <w:tc>
          <w:tcPr>
            <w:tcW w:w="0" w:type="auto"/>
            <w:vMerge w:val="restart"/>
            <w:hideMark/>
          </w:tcPr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Pr="00DB1876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Белова Н, А,</w:t>
            </w: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Инструктор по физической культуре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Плаксина</w:t>
            </w: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</w:p>
          <w:p w:rsidR="00376304" w:rsidRPr="00015063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Учитель-логопед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Базарова Н.А</w:t>
            </w: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47058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trHeight w:val="1084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B13">
              <w:rPr>
                <w:rFonts w:ascii="Times New Roman" w:hAnsi="Times New Roman" w:cs="Times New Roman"/>
                <w:sz w:val="28"/>
                <w:szCs w:val="28"/>
              </w:rPr>
              <w:t>кция «Поможем малышам» (уборка снега на верандах у малышей, помощь в одевании на прогулку);</w:t>
            </w: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19.01.18-21.01.18</w:t>
            </w:r>
          </w:p>
        </w:tc>
        <w:tc>
          <w:tcPr>
            <w:tcW w:w="0" w:type="auto"/>
            <w:vMerge/>
            <w:hideMark/>
          </w:tcPr>
          <w:p w:rsidR="00376304" w:rsidRPr="00015063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cnfStyle w:val="000000100000"/>
          <w:trHeight w:val="1012"/>
        </w:trPr>
        <w:tc>
          <w:tcPr>
            <w:cnfStyle w:val="001000000000"/>
            <w:tcW w:w="0" w:type="auto"/>
            <w:hideMark/>
          </w:tcPr>
          <w:p w:rsidR="00376304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литературы, рассматривание иллюстраций, знакомство с музыкальными произведениями народов мира, заучивание стихов, песен. 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07.02-14.02.18</w:t>
            </w:r>
          </w:p>
        </w:tc>
        <w:tc>
          <w:tcPr>
            <w:tcW w:w="0" w:type="auto"/>
            <w:vMerge/>
            <w:hideMark/>
          </w:tcPr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trHeight w:val="804"/>
        </w:trPr>
        <w:tc>
          <w:tcPr>
            <w:cnfStyle w:val="001000000000"/>
            <w:tcW w:w="0" w:type="auto"/>
            <w:hideMark/>
          </w:tcPr>
          <w:p w:rsidR="00376304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C2B13">
              <w:rPr>
                <w:rFonts w:ascii="Times New Roman" w:hAnsi="Times New Roman" w:cs="Times New Roman"/>
                <w:sz w:val="28"/>
                <w:szCs w:val="28"/>
              </w:rPr>
              <w:t>кция «Поможем братьям нашим меньшим» (изготовление кормушек и  подкармливание  птиц,  выращивание зелени и  кормлении   бездомных животных);</w:t>
            </w:r>
          </w:p>
        </w:tc>
        <w:tc>
          <w:tcPr>
            <w:tcW w:w="0" w:type="auto"/>
            <w:vMerge w:val="restart"/>
            <w:hideMark/>
          </w:tcPr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10.03.-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13.04.18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02.04-19.04.18 </w:t>
            </w:r>
          </w:p>
        </w:tc>
        <w:tc>
          <w:tcPr>
            <w:tcW w:w="0" w:type="auto"/>
            <w:vMerge/>
            <w:hideMark/>
          </w:tcPr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cnfStyle w:val="000000100000"/>
          <w:trHeight w:val="1012"/>
        </w:trPr>
        <w:tc>
          <w:tcPr>
            <w:cnfStyle w:val="001000000000"/>
            <w:tcW w:w="0" w:type="auto"/>
            <w:hideMark/>
          </w:tcPr>
          <w:p w:rsidR="00376304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и проведение песенного фестиваля</w:t>
            </w:r>
            <w:r w:rsidRPr="003C2B13">
              <w:rPr>
                <w:rFonts w:ascii="Times New Roman" w:hAnsi="Times New Roman" w:cs="Times New Roman"/>
                <w:sz w:val="28"/>
                <w:szCs w:val="28"/>
              </w:rPr>
              <w:t xml:space="preserve"> «Свет добра»;</w:t>
            </w:r>
          </w:p>
        </w:tc>
        <w:tc>
          <w:tcPr>
            <w:tcW w:w="0" w:type="auto"/>
            <w:vMerge/>
            <w:hideMark/>
          </w:tcPr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376304" w:rsidRDefault="00376304" w:rsidP="00376304">
            <w:pPr>
              <w:pStyle w:val="a3"/>
              <w:jc w:val="center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trHeight w:val="1012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376304" w:rsidRPr="008610C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 xml:space="preserve">яд мероприятий по познавательному развитию дошкольников (просмотр презентации «Я - доброволец», «Дорога Добра», мультфильмов  о добре и зле, </w:t>
            </w:r>
            <w:proofErr w:type="gramEnd"/>
          </w:p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hideMark/>
          </w:tcPr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21.04.18</w:t>
            </w:r>
          </w:p>
          <w:p w:rsidR="00376304" w:rsidRPr="008610C4" w:rsidRDefault="00376304" w:rsidP="00376304">
            <w:pPr>
              <w:cnfStyle w:val="000000000000"/>
            </w:pPr>
          </w:p>
          <w:p w:rsidR="00376304" w:rsidRDefault="00376304" w:rsidP="00376304">
            <w:pPr>
              <w:cnfStyle w:val="000000000000"/>
            </w:pPr>
          </w:p>
          <w:p w:rsidR="00376304" w:rsidRDefault="00376304" w:rsidP="00376304">
            <w:pPr>
              <w:cnfStyle w:val="000000000000"/>
            </w:pPr>
          </w:p>
          <w:p w:rsidR="00376304" w:rsidRDefault="00376304" w:rsidP="00376304">
            <w:pPr>
              <w:cnfStyle w:val="000000000000"/>
            </w:pPr>
          </w:p>
          <w:p w:rsidR="00376304" w:rsidRDefault="00376304" w:rsidP="00376304">
            <w:pPr>
              <w:cnfStyle w:val="000000000000"/>
            </w:pPr>
          </w:p>
          <w:p w:rsidR="00376304" w:rsidRDefault="00376304" w:rsidP="00376304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>25.04.18</w:t>
            </w:r>
          </w:p>
          <w:p w:rsidR="0037630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05.05.18</w:t>
            </w:r>
          </w:p>
          <w:p w:rsidR="0037630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Pr="008610C4" w:rsidRDefault="00376304" w:rsidP="00376304">
            <w:pPr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11.05.18</w:t>
            </w:r>
          </w:p>
        </w:tc>
        <w:tc>
          <w:tcPr>
            <w:tcW w:w="0" w:type="auto"/>
            <w:vMerge w:val="restart"/>
            <w:hideMark/>
          </w:tcPr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Pr="00DB1876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Белова Н, А,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Инструктор по физической культуре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Плаксина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</w:p>
          <w:p w:rsidR="00376304" w:rsidRPr="00015063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cnfStyle w:val="000000100000"/>
          <w:trHeight w:val="1037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376304" w:rsidRPr="008610C4" w:rsidRDefault="00376304" w:rsidP="00376304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>руглый стол «Что такое хорошо и что такое плохо»;</w:t>
            </w:r>
          </w:p>
          <w:p w:rsidR="00376304" w:rsidRPr="004F3AA2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376304" w:rsidRPr="00015063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376304" w:rsidRPr="00015063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trHeight w:val="506"/>
        </w:trPr>
        <w:tc>
          <w:tcPr>
            <w:cnfStyle w:val="001000000000"/>
            <w:tcW w:w="0" w:type="auto"/>
            <w:hideMark/>
          </w:tcPr>
          <w:p w:rsidR="00376304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376304" w:rsidRPr="008610C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>укольный театр «Будем делать хорошо»;</w:t>
            </w:r>
          </w:p>
          <w:p w:rsidR="00376304" w:rsidRPr="00015063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376304" w:rsidRPr="00015063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376304" w:rsidRPr="00015063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376304">
        <w:trPr>
          <w:cnfStyle w:val="000000100000"/>
          <w:trHeight w:val="506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hideMark/>
          </w:tcPr>
          <w:p w:rsidR="00376304" w:rsidRPr="008610C4" w:rsidRDefault="00376304" w:rsidP="00376304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>онкурс чтецов «Давай поговорим о доброте»;</w:t>
            </w:r>
          </w:p>
          <w:p w:rsidR="00376304" w:rsidRPr="004F3AA2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:rsidR="00376304" w:rsidRPr="004F3AA2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Учитель-логопед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Базарова Н.А</w:t>
            </w:r>
          </w:p>
        </w:tc>
      </w:tr>
      <w:tr w:rsidR="00376304" w:rsidRPr="002A69F2" w:rsidTr="00376304">
        <w:trPr>
          <w:trHeight w:val="1012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:rsidR="00376304" w:rsidRPr="008610C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>портивное  мероприятие «Наши помощники».</w:t>
            </w:r>
          </w:p>
          <w:p w:rsidR="00376304" w:rsidRDefault="00376304" w:rsidP="00376304">
            <w:pPr>
              <w:pStyle w:val="a3"/>
              <w:ind w:left="1080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Pr="00015063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16.05.18</w:t>
            </w:r>
          </w:p>
        </w:tc>
        <w:tc>
          <w:tcPr>
            <w:tcW w:w="0" w:type="auto"/>
            <w:vMerge w:val="restart"/>
            <w:hideMark/>
          </w:tcPr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6304" w:rsidRPr="00DB1876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18"/>
                <w:szCs w:val="1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Музыкальный руководитель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Белова Н, А,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Инструктор по физической культуре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Плаксина</w:t>
            </w:r>
          </w:p>
          <w:p w:rsidR="00376304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</w:p>
          <w:p w:rsidR="00376304" w:rsidRPr="00015063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DB1876">
              <w:rPr>
                <w:rFonts w:ascii="Times New Roman" w:hAnsi="Times New Roman" w:cs="Times New Roman"/>
                <w:sz w:val="18"/>
                <w:szCs w:val="18"/>
              </w:rPr>
              <w:t>Учитель-логопед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Базарова Н.А</w:t>
            </w:r>
          </w:p>
          <w:p w:rsidR="00376304" w:rsidRPr="00015063" w:rsidRDefault="00376304" w:rsidP="00376304">
            <w:pPr>
              <w:pStyle w:val="a3"/>
              <w:jc w:val="center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76304" w:rsidRPr="002A69F2" w:rsidTr="00376304">
        <w:trPr>
          <w:cnfStyle w:val="000000100000"/>
          <w:trHeight w:val="1012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hideMark/>
          </w:tcPr>
          <w:p w:rsidR="00376304" w:rsidRPr="008610C4" w:rsidRDefault="00376304" w:rsidP="00376304">
            <w:pPr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610C4">
              <w:rPr>
                <w:rFonts w:ascii="Times New Roman" w:hAnsi="Times New Roman" w:cs="Times New Roman"/>
                <w:sz w:val="28"/>
                <w:szCs w:val="28"/>
              </w:rPr>
              <w:t>раматизация сказки «Как Андрейка к фее добра ходил»</w:t>
            </w:r>
          </w:p>
          <w:p w:rsidR="00376304" w:rsidRPr="00015063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18.05.18</w:t>
            </w:r>
          </w:p>
        </w:tc>
        <w:tc>
          <w:tcPr>
            <w:tcW w:w="0" w:type="auto"/>
            <w:vMerge/>
            <w:hideMark/>
          </w:tcPr>
          <w:p w:rsidR="00376304" w:rsidRPr="00015063" w:rsidRDefault="00376304" w:rsidP="00376304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6304" w:rsidRPr="002A69F2" w:rsidTr="00AC4297">
        <w:trPr>
          <w:trHeight w:val="488"/>
        </w:trPr>
        <w:tc>
          <w:tcPr>
            <w:cnfStyle w:val="001000000000"/>
            <w:tcW w:w="0" w:type="auto"/>
            <w:hideMark/>
          </w:tcPr>
          <w:p w:rsidR="00376304" w:rsidRPr="00015063" w:rsidRDefault="00376304" w:rsidP="0037630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анкетирование</w:t>
            </w:r>
          </w:p>
        </w:tc>
        <w:tc>
          <w:tcPr>
            <w:tcW w:w="0" w:type="auto"/>
            <w:hideMark/>
          </w:tcPr>
          <w:p w:rsidR="00376304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20.05.18</w:t>
            </w:r>
          </w:p>
        </w:tc>
        <w:tc>
          <w:tcPr>
            <w:tcW w:w="0" w:type="auto"/>
            <w:hideMark/>
          </w:tcPr>
          <w:p w:rsidR="00376304" w:rsidRPr="00015063" w:rsidRDefault="00376304" w:rsidP="00376304">
            <w:pPr>
              <w:pStyle w:val="a3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4677" w:rsidRPr="00B64677" w:rsidRDefault="00B64677" w:rsidP="00376304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3B187B" w:rsidRDefault="003B187B" w:rsidP="00B64677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3B187B" w:rsidRDefault="003B187B" w:rsidP="00B64677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D25BA1" w:rsidRPr="008B715A" w:rsidRDefault="00B64677" w:rsidP="00B64677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10.</w:t>
      </w:r>
      <w:r w:rsidR="00D25BA1" w:rsidRPr="008B715A">
        <w:rPr>
          <w:rFonts w:ascii="Times New Roman" w:hAnsi="Times New Roman" w:cs="Times New Roman"/>
          <w:b/>
          <w:bCs/>
          <w:iCs/>
          <w:sz w:val="28"/>
          <w:szCs w:val="28"/>
        </w:rPr>
        <w:t>Аннотация проекта:</w:t>
      </w:r>
    </w:p>
    <w:p w:rsidR="00D25BA1" w:rsidRPr="002F00B2" w:rsidRDefault="00D25BA1" w:rsidP="00D25BA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B715A">
        <w:rPr>
          <w:rFonts w:ascii="Times New Roman" w:hAnsi="Times New Roman" w:cs="Times New Roman"/>
          <w:sz w:val="28"/>
          <w:szCs w:val="28"/>
        </w:rPr>
        <w:t xml:space="preserve">      Проект рассчитан на  </w:t>
      </w:r>
      <w:r w:rsidR="00B64677">
        <w:rPr>
          <w:rFonts w:ascii="Times New Roman" w:eastAsia="Times New Roman" w:hAnsi="Times New Roman" w:cs="Times New Roman"/>
          <w:sz w:val="28"/>
          <w:szCs w:val="28"/>
        </w:rPr>
        <w:t>январь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64677">
        <w:rPr>
          <w:rFonts w:ascii="Times New Roman" w:eastAsia="Times New Roman" w:hAnsi="Times New Roman" w:cs="Times New Roman"/>
          <w:sz w:val="28"/>
          <w:szCs w:val="28"/>
        </w:rPr>
        <w:t>май 2018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8B715A">
        <w:rPr>
          <w:rFonts w:ascii="Times New Roman" w:hAnsi="Times New Roman" w:cs="Times New Roman"/>
          <w:sz w:val="28"/>
          <w:szCs w:val="28"/>
        </w:rPr>
        <w:t>. В ходе проекта дошкольники пополнят свои 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15A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том, что такое</w:t>
      </w:r>
      <w:r w:rsidRPr="008B715A">
        <w:rPr>
          <w:rFonts w:ascii="Times New Roman" w:hAnsi="Times New Roman" w:cs="Times New Roman"/>
          <w:sz w:val="28"/>
          <w:szCs w:val="28"/>
        </w:rPr>
        <w:t xml:space="preserve"> </w:t>
      </w:r>
      <w:r w:rsidR="00B64677">
        <w:rPr>
          <w:rFonts w:ascii="Times New Roman" w:hAnsi="Times New Roman" w:cs="Times New Roman"/>
          <w:sz w:val="28"/>
          <w:szCs w:val="28"/>
          <w:lang w:eastAsia="ru-RU"/>
        </w:rPr>
        <w:t xml:space="preserve"> добровольческое движение (волонтёрство)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25BA1" w:rsidRDefault="00D25BA1" w:rsidP="00D25B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715A">
        <w:rPr>
          <w:rFonts w:ascii="Times New Roman" w:hAnsi="Times New Roman" w:cs="Times New Roman"/>
          <w:sz w:val="28"/>
          <w:szCs w:val="28"/>
        </w:rPr>
        <w:t xml:space="preserve"> Для этого используем  различные формы и методы работы, а именно: беседы, чтение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15A">
        <w:rPr>
          <w:rFonts w:ascii="Times New Roman" w:hAnsi="Times New Roman" w:cs="Times New Roman"/>
          <w:sz w:val="28"/>
          <w:szCs w:val="28"/>
        </w:rPr>
        <w:t>художественной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 и заучивание стихов, просмотр презентаций данной тематики</w:t>
      </w:r>
      <w:r w:rsidRPr="008B715A">
        <w:rPr>
          <w:rFonts w:ascii="Times New Roman" w:hAnsi="Times New Roman" w:cs="Times New Roman"/>
          <w:sz w:val="28"/>
          <w:szCs w:val="28"/>
        </w:rPr>
        <w:t>, неп</w:t>
      </w:r>
      <w:r>
        <w:rPr>
          <w:rFonts w:ascii="Times New Roman" w:hAnsi="Times New Roman" w:cs="Times New Roman"/>
          <w:sz w:val="28"/>
          <w:szCs w:val="28"/>
        </w:rPr>
        <w:t xml:space="preserve">рерывная образовательная деятельность, </w:t>
      </w:r>
      <w:r w:rsidR="00B64677">
        <w:rPr>
          <w:rFonts w:ascii="Times New Roman" w:hAnsi="Times New Roman" w:cs="Times New Roman"/>
          <w:sz w:val="28"/>
          <w:szCs w:val="28"/>
        </w:rPr>
        <w:t>фестиваль песен</w:t>
      </w:r>
      <w:r>
        <w:rPr>
          <w:rFonts w:ascii="Times New Roman" w:hAnsi="Times New Roman" w:cs="Times New Roman"/>
          <w:sz w:val="28"/>
          <w:szCs w:val="28"/>
        </w:rPr>
        <w:t xml:space="preserve">, игр-забавы, </w:t>
      </w:r>
      <w:r w:rsidR="00B64677">
        <w:rPr>
          <w:rFonts w:ascii="Times New Roman" w:hAnsi="Times New Roman" w:cs="Times New Roman"/>
          <w:sz w:val="28"/>
          <w:szCs w:val="28"/>
        </w:rPr>
        <w:t>досуги, театрализованная деятельность и д.р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BA1" w:rsidRPr="004D60F6" w:rsidRDefault="00D25BA1" w:rsidP="00D25B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5BA1" w:rsidRPr="00AF3F8B" w:rsidRDefault="003C2B13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11</w:t>
      </w:r>
      <w:r w:rsidR="00D25B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BA1" w:rsidRPr="00AF3F8B">
        <w:rPr>
          <w:rFonts w:ascii="Times New Roman" w:hAnsi="Times New Roman" w:cs="Times New Roman"/>
          <w:b/>
          <w:sz w:val="28"/>
          <w:szCs w:val="28"/>
        </w:rPr>
        <w:t>Практическая значимость:</w:t>
      </w:r>
    </w:p>
    <w:p w:rsidR="00D25BA1" w:rsidRPr="00AF3F8B" w:rsidRDefault="00D25BA1" w:rsidP="00D25BA1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3F8B">
        <w:rPr>
          <w:rFonts w:ascii="Times New Roman" w:hAnsi="Times New Roman" w:cs="Times New Roman"/>
          <w:sz w:val="28"/>
          <w:szCs w:val="28"/>
        </w:rPr>
        <w:t xml:space="preserve">Проект совершенствует и развивает </w:t>
      </w:r>
      <w:r w:rsidR="003C2B13">
        <w:rPr>
          <w:rFonts w:ascii="Times New Roman" w:hAnsi="Times New Roman" w:cs="Times New Roman"/>
          <w:sz w:val="28"/>
          <w:szCs w:val="28"/>
        </w:rPr>
        <w:t>коммуникативные</w:t>
      </w:r>
      <w:r w:rsidRPr="00AF3F8B">
        <w:rPr>
          <w:rFonts w:ascii="Times New Roman" w:hAnsi="Times New Roman" w:cs="Times New Roman"/>
          <w:sz w:val="28"/>
          <w:szCs w:val="28"/>
        </w:rPr>
        <w:t xml:space="preserve"> навыки, </w:t>
      </w:r>
      <w:r w:rsidR="003C2B13">
        <w:rPr>
          <w:rFonts w:ascii="Times New Roman" w:hAnsi="Times New Roman" w:cs="Times New Roman"/>
          <w:sz w:val="28"/>
          <w:szCs w:val="28"/>
        </w:rPr>
        <w:t xml:space="preserve"> </w:t>
      </w:r>
      <w:r w:rsidRPr="00AF3F8B">
        <w:rPr>
          <w:rFonts w:ascii="Times New Roman" w:hAnsi="Times New Roman" w:cs="Times New Roman"/>
          <w:sz w:val="28"/>
          <w:szCs w:val="28"/>
        </w:rPr>
        <w:t xml:space="preserve"> и </w:t>
      </w:r>
      <w:r w:rsidR="003C2B13">
        <w:rPr>
          <w:rFonts w:ascii="Times New Roman" w:hAnsi="Times New Roman" w:cs="Times New Roman"/>
          <w:sz w:val="28"/>
          <w:szCs w:val="28"/>
        </w:rPr>
        <w:t>социально-</w:t>
      </w:r>
      <w:r w:rsidRPr="00AF3F8B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>чностные качества воспитанника.</w:t>
      </w:r>
    </w:p>
    <w:p w:rsidR="00D25BA1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AC69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5BA1" w:rsidRPr="002A69F2" w:rsidRDefault="003C2B13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12. </w:t>
      </w:r>
      <w:r w:rsidR="00D25B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BA1" w:rsidRPr="002A69F2">
        <w:rPr>
          <w:rFonts w:ascii="Times New Roman" w:hAnsi="Times New Roman" w:cs="Times New Roman"/>
          <w:b/>
          <w:sz w:val="28"/>
          <w:szCs w:val="28"/>
        </w:rPr>
        <w:t>Методы реализации проекта:</w:t>
      </w:r>
    </w:p>
    <w:p w:rsidR="00D25BA1" w:rsidRPr="002A69F2" w:rsidRDefault="00D25BA1" w:rsidP="00D25BA1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2A69F2">
        <w:rPr>
          <w:rFonts w:ascii="Times New Roman" w:hAnsi="Times New Roman" w:cs="Times New Roman"/>
          <w:i/>
          <w:sz w:val="28"/>
          <w:szCs w:val="28"/>
        </w:rPr>
        <w:t>Практические: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создание развивающей среды;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оформле</w:t>
      </w:r>
      <w:r>
        <w:rPr>
          <w:rFonts w:ascii="Times New Roman" w:hAnsi="Times New Roman" w:cs="Times New Roman"/>
          <w:sz w:val="28"/>
          <w:szCs w:val="28"/>
        </w:rPr>
        <w:t>ние стендов  ДОУ</w:t>
      </w:r>
      <w:r w:rsidRPr="002A69F2">
        <w:rPr>
          <w:rFonts w:ascii="Times New Roman" w:hAnsi="Times New Roman" w:cs="Times New Roman"/>
          <w:sz w:val="28"/>
          <w:szCs w:val="28"/>
        </w:rPr>
        <w:t>;</w:t>
      </w:r>
    </w:p>
    <w:p w:rsidR="00D25BA1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проекта;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</w:t>
      </w:r>
      <w:r w:rsidR="003C2B13">
        <w:rPr>
          <w:rFonts w:ascii="Times New Roman" w:hAnsi="Times New Roman" w:cs="Times New Roman"/>
          <w:sz w:val="28"/>
          <w:szCs w:val="28"/>
        </w:rPr>
        <w:t>атрибутов и оборудования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5BA1" w:rsidRPr="002A69F2" w:rsidRDefault="00D25BA1" w:rsidP="00D25BA1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2A69F2">
        <w:rPr>
          <w:rFonts w:ascii="Times New Roman" w:hAnsi="Times New Roman" w:cs="Times New Roman"/>
          <w:i/>
          <w:sz w:val="28"/>
          <w:szCs w:val="28"/>
        </w:rPr>
        <w:t>Словесные: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беседы;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чтение художественной литературы;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заучивание стихотворений;</w:t>
      </w:r>
    </w:p>
    <w:p w:rsidR="00D25BA1" w:rsidRPr="002A69F2" w:rsidRDefault="00D25BA1" w:rsidP="00D25BA1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sz w:val="28"/>
          <w:szCs w:val="28"/>
        </w:rPr>
      </w:pPr>
      <w:r w:rsidRPr="002A69F2">
        <w:rPr>
          <w:rFonts w:ascii="Times New Roman" w:hAnsi="Times New Roman" w:cs="Times New Roman"/>
          <w:i/>
          <w:sz w:val="28"/>
          <w:szCs w:val="28"/>
        </w:rPr>
        <w:t>Наглядные: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просмотр презентаций</w:t>
      </w:r>
      <w:r w:rsidR="003C2B13">
        <w:rPr>
          <w:rFonts w:ascii="Times New Roman" w:hAnsi="Times New Roman" w:cs="Times New Roman"/>
          <w:sz w:val="28"/>
          <w:szCs w:val="28"/>
        </w:rPr>
        <w:t xml:space="preserve"> и видеофильмов</w:t>
      </w:r>
      <w:r w:rsidRPr="002A69F2">
        <w:rPr>
          <w:rFonts w:ascii="Times New Roman" w:hAnsi="Times New Roman" w:cs="Times New Roman"/>
          <w:sz w:val="28"/>
          <w:szCs w:val="28"/>
        </w:rPr>
        <w:t>;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сбор фотоматериалов;</w:t>
      </w:r>
    </w:p>
    <w:p w:rsidR="00D25BA1" w:rsidRPr="002A69F2" w:rsidRDefault="00D25BA1" w:rsidP="00D25B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A69F2">
        <w:rPr>
          <w:rFonts w:ascii="Times New Roman" w:hAnsi="Times New Roman" w:cs="Times New Roman"/>
          <w:sz w:val="28"/>
          <w:szCs w:val="28"/>
        </w:rPr>
        <w:t>- рассматривание иллюстраций;</w:t>
      </w:r>
    </w:p>
    <w:p w:rsidR="003B187B" w:rsidRDefault="00D25BA1" w:rsidP="002E397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E3970" w:rsidRPr="002E3970" w:rsidRDefault="002E3970" w:rsidP="002E39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25BA1" w:rsidRDefault="00D25BA1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13.  </w:t>
      </w:r>
      <w:r w:rsidRPr="004D60F6">
        <w:rPr>
          <w:rFonts w:ascii="Times New Roman" w:hAnsi="Times New Roman" w:cs="Times New Roman"/>
          <w:b/>
          <w:sz w:val="28"/>
          <w:szCs w:val="28"/>
        </w:rPr>
        <w:t>Риски и пути преодоления рисков:</w:t>
      </w:r>
    </w:p>
    <w:p w:rsidR="00D25BA1" w:rsidRPr="004D60F6" w:rsidRDefault="00D25BA1" w:rsidP="00D25BA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-11"/>
        <w:tblW w:w="9421" w:type="dxa"/>
        <w:tblInd w:w="530" w:type="dxa"/>
        <w:tblLook w:val="04A0"/>
      </w:tblPr>
      <w:tblGrid>
        <w:gridCol w:w="3823"/>
        <w:gridCol w:w="5598"/>
      </w:tblGrid>
      <w:tr w:rsidR="00D25BA1" w:rsidRPr="00015063" w:rsidTr="003B187B">
        <w:trPr>
          <w:cnfStyle w:val="100000000000"/>
          <w:trHeight w:val="383"/>
        </w:trPr>
        <w:tc>
          <w:tcPr>
            <w:cnfStyle w:val="001000000000"/>
            <w:tcW w:w="0" w:type="auto"/>
            <w:shd w:val="clear" w:color="auto" w:fill="CCC0D9" w:themeFill="accent4" w:themeFillTint="66"/>
            <w:hideMark/>
          </w:tcPr>
          <w:p w:rsidR="00D25BA1" w:rsidRPr="00DC697A" w:rsidRDefault="00D25BA1" w:rsidP="00546427">
            <w:pPr>
              <w:pStyle w:val="a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697A">
              <w:rPr>
                <w:rFonts w:ascii="Times New Roman" w:hAnsi="Times New Roman" w:cs="Times New Roman"/>
                <w:sz w:val="28"/>
                <w:szCs w:val="28"/>
              </w:rPr>
              <w:t>Риски</w:t>
            </w:r>
          </w:p>
        </w:tc>
        <w:tc>
          <w:tcPr>
            <w:tcW w:w="0" w:type="auto"/>
            <w:shd w:val="clear" w:color="auto" w:fill="CCC0D9" w:themeFill="accent4" w:themeFillTint="66"/>
            <w:hideMark/>
          </w:tcPr>
          <w:p w:rsidR="00D25BA1" w:rsidRPr="00DC697A" w:rsidRDefault="00D25BA1" w:rsidP="00546427">
            <w:pPr>
              <w:pStyle w:val="a3"/>
              <w:jc w:val="center"/>
              <w:cnfStyle w:val="10000000000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C697A">
              <w:rPr>
                <w:rFonts w:ascii="Times New Roman" w:hAnsi="Times New Roman" w:cs="Times New Roman"/>
                <w:sz w:val="28"/>
                <w:szCs w:val="28"/>
              </w:rPr>
              <w:t>Пути преодоления рисков</w:t>
            </w:r>
          </w:p>
        </w:tc>
      </w:tr>
      <w:tr w:rsidR="00D25BA1" w:rsidRPr="00015063" w:rsidTr="003B187B">
        <w:trPr>
          <w:cnfStyle w:val="000000100000"/>
          <w:trHeight w:val="1552"/>
        </w:trPr>
        <w:tc>
          <w:tcPr>
            <w:cnfStyle w:val="001000000000"/>
            <w:tcW w:w="0" w:type="auto"/>
            <w:shd w:val="clear" w:color="auto" w:fill="CCC0D9" w:themeFill="accent4" w:themeFillTint="66"/>
            <w:hideMark/>
          </w:tcPr>
          <w:p w:rsidR="00D25BA1" w:rsidRPr="00015063" w:rsidRDefault="00D25BA1" w:rsidP="005464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Нежелание родителей принимать участие в проекте</w:t>
            </w:r>
          </w:p>
        </w:tc>
        <w:tc>
          <w:tcPr>
            <w:tcW w:w="0" w:type="auto"/>
            <w:shd w:val="clear" w:color="auto" w:fill="CCC0D9" w:themeFill="accent4" w:themeFillTint="66"/>
            <w:hideMark/>
          </w:tcPr>
          <w:p w:rsidR="00D25BA1" w:rsidRPr="00015063" w:rsidRDefault="00D25BA1" w:rsidP="00546427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Индивидуальная беседа о важности общего дела.</w:t>
            </w:r>
          </w:p>
          <w:p w:rsidR="00D25BA1" w:rsidRPr="00015063" w:rsidRDefault="00D25BA1" w:rsidP="00546427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Консультация «Делаем вместе с детьми»</w:t>
            </w:r>
          </w:p>
          <w:p w:rsidR="00D25BA1" w:rsidRPr="00015063" w:rsidRDefault="00D25BA1" w:rsidP="00546427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Встречи.</w:t>
            </w:r>
          </w:p>
          <w:p w:rsidR="008610C4" w:rsidRDefault="00D25BA1" w:rsidP="00546427">
            <w:pPr>
              <w:pStyle w:val="a3"/>
              <w:cnfStyle w:val="000000100000"/>
              <w:rPr>
                <w:rFonts w:ascii="Arial" w:eastAsia="Times New Roman" w:hAnsi="Arial" w:cs="Arial"/>
                <w:i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Выполнение домашних заданий</w:t>
            </w:r>
            <w:r w:rsidR="00C254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610C4" w:rsidRPr="00876EC5">
              <w:rPr>
                <w:rFonts w:ascii="Arial" w:eastAsia="Times New Roman" w:hAnsi="Arial" w:cs="Arial"/>
                <w:i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 xml:space="preserve"> </w:t>
            </w:r>
          </w:p>
          <w:p w:rsidR="00D25BA1" w:rsidRPr="008610C4" w:rsidRDefault="00C254FD" w:rsidP="00546427">
            <w:pPr>
              <w:pStyle w:val="a3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r w:rsidR="008610C4" w:rsidRPr="008610C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становить партнерские отношения с родителями, привлечь к совместному сотрудничеству</w:t>
            </w:r>
            <w:r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D25BA1" w:rsidRPr="00015063" w:rsidTr="00C254FD">
        <w:trPr>
          <w:cnfStyle w:val="000000010000"/>
          <w:trHeight w:val="1187"/>
        </w:trPr>
        <w:tc>
          <w:tcPr>
            <w:cnfStyle w:val="001000000000"/>
            <w:tcW w:w="0" w:type="auto"/>
            <w:hideMark/>
          </w:tcPr>
          <w:p w:rsidR="00D25BA1" w:rsidRPr="00015063" w:rsidRDefault="00D25BA1" w:rsidP="005464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Недостаток демонстрационного материала.</w:t>
            </w:r>
          </w:p>
        </w:tc>
        <w:tc>
          <w:tcPr>
            <w:tcW w:w="0" w:type="auto"/>
            <w:hideMark/>
          </w:tcPr>
          <w:p w:rsidR="00D25BA1" w:rsidRPr="00015063" w:rsidRDefault="00D25BA1" w:rsidP="00546427">
            <w:pPr>
              <w:pStyle w:val="a3"/>
              <w:cnfStyle w:val="000000010000"/>
              <w:rPr>
                <w:rFonts w:ascii="Times New Roman" w:hAnsi="Times New Roman" w:cs="Times New Roman"/>
                <w:sz w:val="28"/>
                <w:szCs w:val="28"/>
              </w:rPr>
            </w:pP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создание </w:t>
            </w:r>
            <w:r w:rsidRPr="00015063">
              <w:rPr>
                <w:rFonts w:ascii="Times New Roman" w:hAnsi="Times New Roman" w:cs="Times New Roman"/>
                <w:sz w:val="28"/>
                <w:szCs w:val="28"/>
              </w:rPr>
              <w:t>необходимого материала в специализированных магазинах и на сайтах в интернете.</w:t>
            </w:r>
          </w:p>
        </w:tc>
      </w:tr>
    </w:tbl>
    <w:p w:rsidR="00D25BA1" w:rsidRDefault="008610C4" w:rsidP="008610C4">
      <w:pPr>
        <w:pStyle w:val="a3"/>
        <w:tabs>
          <w:tab w:val="left" w:pos="252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D25BA1" w:rsidRPr="00015063" w:rsidRDefault="00D25BA1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14. </w:t>
      </w:r>
      <w:r w:rsidRPr="00015063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6B2541" w:rsidRPr="005B2B15" w:rsidRDefault="006B2541" w:rsidP="005B2B15">
      <w:pPr>
        <w:pStyle w:val="a3"/>
        <w:jc w:val="both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</w:t>
      </w:r>
      <w:r w:rsidRPr="006B254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Таким образом</w:t>
      </w:r>
      <w:r w:rsidRPr="006B2541">
        <w:rPr>
          <w:rFonts w:ascii="Times New Roman" w:hAnsi="Times New Roman" w:cs="Times New Roman"/>
          <w:sz w:val="28"/>
          <w:szCs w:val="28"/>
          <w:shd w:val="clear" w:color="auto" w:fill="FFFFFF"/>
        </w:rPr>
        <w:t>, организация деятельности волонтерского движения в детском саду</w:t>
      </w:r>
      <w:r w:rsidRPr="006B2541">
        <w:rPr>
          <w:rFonts w:ascii="Times New Roman" w:hAnsi="Times New Roman" w:cs="Times New Roman"/>
          <w:sz w:val="28"/>
          <w:szCs w:val="28"/>
        </w:rPr>
        <w:br/>
      </w:r>
      <w:r w:rsidRPr="006B25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активном участии педагогов, родителей и детей </w:t>
      </w:r>
      <w:r w:rsidRPr="006B2541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 это уникальная возможность влиять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541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и развитие личности ребенка, на развитие его нравственных качеств.</w:t>
      </w:r>
      <w:r w:rsidRPr="006B2541">
        <w:rPr>
          <w:rStyle w:val="apple-converted-space"/>
          <w:rFonts w:ascii="Times New Roman" w:hAnsi="Times New Roman" w:cs="Times New Roman"/>
          <w:color w:val="5A5A5A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</w:t>
      </w:r>
      <w:r w:rsidRPr="007D4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волонтерского движения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D43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ДОУ способствует позитивной социализации дошкольника через активную деятельность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2E3970" w:rsidRDefault="006B2541" w:rsidP="005B2B1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25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2B1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6B2541">
        <w:rPr>
          <w:rFonts w:ascii="Times New Roman" w:hAnsi="Times New Roman" w:cs="Times New Roman"/>
          <w:bCs/>
          <w:sz w:val="28"/>
          <w:szCs w:val="28"/>
        </w:rPr>
        <w:t xml:space="preserve">В процессе реализации проекта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2541">
        <w:rPr>
          <w:rFonts w:ascii="Times New Roman" w:hAnsi="Times New Roman" w:cs="Times New Roman"/>
          <w:bCs/>
          <w:sz w:val="28"/>
          <w:szCs w:val="28"/>
        </w:rPr>
        <w:t xml:space="preserve">«Доброта спасёт мир» </w:t>
      </w:r>
      <w:r>
        <w:rPr>
          <w:rFonts w:ascii="Times New Roman" w:hAnsi="Times New Roman" w:cs="Times New Roman"/>
          <w:bCs/>
          <w:sz w:val="28"/>
          <w:szCs w:val="28"/>
        </w:rPr>
        <w:t xml:space="preserve">мы выяснили, что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одной </w:t>
      </w:r>
      <w:r w:rsidR="005B2B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стороны в детях развиты такие качества, как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раскрепощен</w:t>
      </w:r>
      <w:r w:rsidR="005B2B15">
        <w:rPr>
          <w:rFonts w:ascii="Times New Roman" w:hAnsi="Times New Roman" w:cs="Times New Roman"/>
          <w:sz w:val="28"/>
          <w:szCs w:val="28"/>
          <w:shd w:val="clear" w:color="auto" w:fill="FFFFFF"/>
        </w:rPr>
        <w:t>ность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5B2B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</w:t>
      </w:r>
      <w:r w:rsidR="005B2B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ое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самовыражени</w:t>
      </w:r>
      <w:r w:rsidR="005B2B1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личности, а с другой стороны высветили дефицит таких духовных качеств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человека, как доброта, милосердие</w:t>
      </w:r>
      <w:r w:rsidR="002E39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25BA1" w:rsidRPr="00EB4458" w:rsidRDefault="005B2B15" w:rsidP="00EB4458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Поэтому метод  проекта с его деятельностным </w:t>
      </w:r>
      <w:r w:rsidR="003B187B" w:rsidRPr="003B187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подходом,</w:t>
      </w:r>
      <w:r w:rsid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как например участие в акциях, совместной деятельности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родителями и младшими воспитанниками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привёл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более эффективному формированию у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4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чувства милосердия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B44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сострадания,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отв</w:t>
      </w:r>
      <w:r w:rsidR="00EB4458">
        <w:rPr>
          <w:rFonts w:ascii="Times New Roman" w:hAnsi="Times New Roman" w:cs="Times New Roman"/>
          <w:sz w:val="28"/>
          <w:szCs w:val="28"/>
          <w:shd w:val="clear" w:color="auto" w:fill="FFFFFF"/>
        </w:rPr>
        <w:t>етственности, самостоятельности. А так же оптимизации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детско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</w:rPr>
        <w:t>-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родительски</w:t>
      </w:r>
      <w:r w:rsidR="00EB4458">
        <w:rPr>
          <w:rFonts w:ascii="Times New Roman" w:hAnsi="Times New Roman" w:cs="Times New Roman"/>
          <w:sz w:val="28"/>
          <w:szCs w:val="28"/>
          <w:shd w:val="clear" w:color="auto" w:fill="FFFFFF"/>
        </w:rPr>
        <w:t>х отношений,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повышению рейтинга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образовательного учреждения так как все</w:t>
      </w:r>
      <w:r w:rsidR="00EB44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</w:t>
      </w:r>
      <w:r w:rsidR="00EB44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осознанно включились в </w:t>
      </w:r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единое образовательное пространство «Семья– </w:t>
      </w:r>
      <w:proofErr w:type="gramStart"/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де</w:t>
      </w:r>
      <w:proofErr w:type="gramEnd"/>
      <w:r w:rsidRPr="003B187B">
        <w:rPr>
          <w:rFonts w:ascii="Times New Roman" w:hAnsi="Times New Roman" w:cs="Times New Roman"/>
          <w:sz w:val="28"/>
          <w:szCs w:val="28"/>
          <w:shd w:val="clear" w:color="auto" w:fill="FFFFFF"/>
        </w:rPr>
        <w:t>тский сад – социум».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25BA1" w:rsidRPr="002C4098" w:rsidRDefault="00D25BA1" w:rsidP="00D25BA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15. </w:t>
      </w:r>
      <w:r w:rsidRPr="002671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Дальнейшее развитие проекта</w:t>
      </w:r>
      <w:r w:rsidRPr="002671F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D25BA1" w:rsidRPr="00DB1876" w:rsidRDefault="00D25BA1" w:rsidP="00D25BA1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71F3">
        <w:rPr>
          <w:rFonts w:ascii="Times New Roman" w:eastAsia="Times New Roman" w:hAnsi="Times New Roman" w:cs="Times New Roman"/>
          <w:bCs/>
          <w:sz w:val="28"/>
          <w:szCs w:val="28"/>
        </w:rPr>
        <w:t>Проект может развиваться и дальше, охватывая большее чи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сло участников в детском саду, </w:t>
      </w:r>
      <w:r w:rsidRPr="002671F3">
        <w:rPr>
          <w:rFonts w:ascii="Times New Roman" w:eastAsia="Times New Roman" w:hAnsi="Times New Roman" w:cs="Times New Roman"/>
          <w:bCs/>
          <w:sz w:val="28"/>
          <w:szCs w:val="28"/>
        </w:rPr>
        <w:t>городе, России через сеть Интернета.</w:t>
      </w:r>
    </w:p>
    <w:p w:rsidR="00D25BA1" w:rsidRPr="00EB4458" w:rsidRDefault="00D25BA1" w:rsidP="00D25BA1">
      <w:pPr>
        <w:pStyle w:val="a9"/>
        <w:numPr>
          <w:ilvl w:val="0"/>
          <w:numId w:val="19"/>
        </w:numPr>
        <w:spacing w:before="100" w:beforeAutospacing="1" w:after="100" w:afterAutospacing="1" w:line="240" w:lineRule="auto"/>
        <w:ind w:left="284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EB4458">
        <w:rPr>
          <w:rFonts w:ascii="Times New Roman" w:hAnsi="Times New Roman" w:cs="Times New Roman"/>
          <w:b/>
          <w:sz w:val="28"/>
          <w:szCs w:val="28"/>
        </w:rPr>
        <w:t xml:space="preserve"> Информационные ресурсы:</w:t>
      </w:r>
    </w:p>
    <w:p w:rsidR="00EB4458" w:rsidRPr="00EB4458" w:rsidRDefault="00EF6B65" w:rsidP="00D25BA1">
      <w:pPr>
        <w:pStyle w:val="a3"/>
        <w:rPr>
          <w:rStyle w:val="pathseparator"/>
          <w:rFonts w:ascii="Times New Roman" w:hAnsi="Times New Roman" w:cs="Times New Roman"/>
          <w:color w:val="5F497A" w:themeColor="accent4" w:themeShade="BF"/>
          <w:sz w:val="28"/>
          <w:szCs w:val="28"/>
        </w:rPr>
      </w:pPr>
      <w:hyperlink r:id="rId7" w:tgtFrame="_blank" w:history="1">
        <w:r w:rsidR="00EB4458" w:rsidRPr="00EB4458">
          <w:rPr>
            <w:rStyle w:val="ab"/>
            <w:rFonts w:ascii="Times New Roman" w:hAnsi="Times New Roman" w:cs="Times New Roman"/>
            <w:b/>
            <w:bCs/>
            <w:color w:val="5F497A" w:themeColor="accent4" w:themeShade="BF"/>
            <w:sz w:val="28"/>
            <w:szCs w:val="28"/>
            <w:shd w:val="clear" w:color="auto" w:fill="FFFFFF"/>
            <w:lang w:val="en-US"/>
          </w:rPr>
          <w:t>sprds2.edumsko.ru</w:t>
        </w:r>
      </w:hyperlink>
      <w:r w:rsidR="00EB4458" w:rsidRPr="00EB4458">
        <w:rPr>
          <w:rFonts w:ascii="Times New Roman" w:hAnsi="Times New Roman" w:cs="Times New Roman"/>
          <w:color w:val="5F497A" w:themeColor="accent4" w:themeShade="BF"/>
          <w:sz w:val="28"/>
          <w:szCs w:val="28"/>
        </w:rPr>
        <w:t xml:space="preserve">  </w:t>
      </w:r>
    </w:p>
    <w:p w:rsidR="00D25BA1" w:rsidRPr="00EB4458" w:rsidRDefault="00EF6B65" w:rsidP="00D25BA1">
      <w:pPr>
        <w:pStyle w:val="a3"/>
        <w:rPr>
          <w:rFonts w:ascii="Times New Roman" w:hAnsi="Times New Roman" w:cs="Times New Roman"/>
          <w:color w:val="5F497A" w:themeColor="accent4" w:themeShade="BF"/>
          <w:sz w:val="28"/>
          <w:szCs w:val="28"/>
        </w:rPr>
      </w:pPr>
      <w:hyperlink r:id="rId8" w:tgtFrame="_blank" w:history="1">
        <w:proofErr w:type="spellStart"/>
        <w:r w:rsidR="00EB4458" w:rsidRPr="00EB4458">
          <w:rPr>
            <w:rStyle w:val="ab"/>
            <w:rFonts w:ascii="Times New Roman" w:hAnsi="Times New Roman" w:cs="Times New Roman"/>
            <w:b/>
            <w:bCs/>
            <w:color w:val="5F497A" w:themeColor="accent4" w:themeShade="BF"/>
            <w:sz w:val="28"/>
            <w:szCs w:val="28"/>
            <w:shd w:val="clear" w:color="auto" w:fill="FFFFFF"/>
          </w:rPr>
          <w:t>znanio.ru</w:t>
        </w:r>
        <w:proofErr w:type="spellEnd"/>
      </w:hyperlink>
    </w:p>
    <w:p w:rsidR="00EB4458" w:rsidRPr="00EB4458" w:rsidRDefault="00EF6B65" w:rsidP="00D25BA1">
      <w:pPr>
        <w:pStyle w:val="a3"/>
        <w:rPr>
          <w:rFonts w:ascii="Times New Roman" w:hAnsi="Times New Roman" w:cs="Times New Roman"/>
          <w:color w:val="5F497A" w:themeColor="accent4" w:themeShade="BF"/>
          <w:sz w:val="28"/>
          <w:szCs w:val="28"/>
        </w:rPr>
      </w:pPr>
      <w:hyperlink r:id="rId9" w:tgtFrame="_blank" w:history="1">
        <w:r w:rsidR="00EB4458" w:rsidRPr="00EB4458">
          <w:rPr>
            <w:rStyle w:val="ab"/>
            <w:rFonts w:ascii="Times New Roman" w:hAnsi="Times New Roman" w:cs="Times New Roman"/>
            <w:b/>
            <w:bCs/>
            <w:color w:val="5F497A" w:themeColor="accent4" w:themeShade="BF"/>
            <w:sz w:val="28"/>
            <w:szCs w:val="28"/>
            <w:shd w:val="clear" w:color="auto" w:fill="FFFFFF"/>
            <w:lang w:val="en-US"/>
          </w:rPr>
          <w:t>pandia.ru</w:t>
        </w:r>
      </w:hyperlink>
      <w:r w:rsidR="00EB4458" w:rsidRPr="00EB4458">
        <w:rPr>
          <w:rFonts w:ascii="Times New Roman" w:hAnsi="Times New Roman" w:cs="Times New Roman"/>
          <w:color w:val="5F497A" w:themeColor="accent4" w:themeShade="BF"/>
          <w:sz w:val="28"/>
          <w:szCs w:val="28"/>
          <w:lang w:val="en-US"/>
        </w:rPr>
        <w:t xml:space="preserve"> </w:t>
      </w:r>
    </w:p>
    <w:p w:rsidR="00D25BA1" w:rsidRPr="00EB4458" w:rsidRDefault="00EF6B65" w:rsidP="00D25BA1">
      <w:pPr>
        <w:pStyle w:val="a3"/>
        <w:rPr>
          <w:rFonts w:ascii="Times New Roman" w:hAnsi="Times New Roman" w:cs="Times New Roman"/>
          <w:color w:val="5F497A" w:themeColor="accent4" w:themeShade="BF"/>
          <w:lang w:val="en-US"/>
        </w:rPr>
      </w:pPr>
      <w:hyperlink r:id="rId10" w:history="1">
        <w:r w:rsidR="00D25BA1" w:rsidRPr="00EB4458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  <w:lang w:val="en-US"/>
          </w:rPr>
          <w:t>nsportal.ru/</w:t>
        </w:r>
        <w:proofErr w:type="spellStart"/>
        <w:r w:rsidR="00D25BA1" w:rsidRPr="00EB4458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  <w:lang w:val="en-US"/>
          </w:rPr>
          <w:t>detskii</w:t>
        </w:r>
        <w:proofErr w:type="spellEnd"/>
        <w:r w:rsidR="00D25BA1" w:rsidRPr="00EB4458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  <w:lang w:val="en-US"/>
          </w:rPr>
          <w:t>-sad/</w:t>
        </w:r>
        <w:proofErr w:type="spellStart"/>
        <w:r w:rsidR="00D25BA1" w:rsidRPr="00EB4458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  <w:lang w:val="en-US"/>
          </w:rPr>
          <w:t>vospitatelnaya-rabota</w:t>
        </w:r>
        <w:proofErr w:type="spellEnd"/>
        <w:r w:rsidR="00D25BA1" w:rsidRPr="00EB4458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  <w:lang w:val="en-US"/>
          </w:rPr>
          <w:t>/</w:t>
        </w:r>
      </w:hyperlink>
      <w:r w:rsidR="00D25BA1" w:rsidRPr="00EB4458">
        <w:rPr>
          <w:rFonts w:ascii="Times New Roman" w:hAnsi="Times New Roman" w:cs="Times New Roman"/>
          <w:color w:val="5F497A" w:themeColor="accent4" w:themeShade="BF"/>
          <w:lang w:val="en-US"/>
        </w:rPr>
        <w:t xml:space="preserve"> </w:t>
      </w:r>
    </w:p>
    <w:p w:rsidR="00D25BA1" w:rsidRPr="00376304" w:rsidRDefault="00EF6B65" w:rsidP="00D25BA1">
      <w:pPr>
        <w:pStyle w:val="a3"/>
        <w:rPr>
          <w:rFonts w:ascii="Times New Roman" w:hAnsi="Times New Roman" w:cs="Times New Roman"/>
          <w:color w:val="5F497A" w:themeColor="accent4" w:themeShade="BF"/>
          <w:lang w:val="en-US"/>
        </w:rPr>
      </w:pPr>
      <w:hyperlink r:id="rId11" w:history="1">
        <w:r w:rsidR="00D25BA1" w:rsidRPr="00376304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  <w:lang w:val="en-US"/>
          </w:rPr>
          <w:t>http://www.maam.ru/detskijsad/-</w:t>
        </w:r>
      </w:hyperlink>
      <w:r w:rsidR="00D25BA1" w:rsidRPr="00376304">
        <w:rPr>
          <w:rFonts w:ascii="Times New Roman" w:hAnsi="Times New Roman" w:cs="Times New Roman"/>
          <w:color w:val="5F497A" w:themeColor="accent4" w:themeShade="BF"/>
          <w:lang w:val="en-US"/>
        </w:rPr>
        <w:t xml:space="preserve"> </w:t>
      </w:r>
    </w:p>
    <w:p w:rsidR="00D25BA1" w:rsidRPr="00EB4458" w:rsidRDefault="00EF6B65" w:rsidP="00D25BA1">
      <w:pPr>
        <w:pStyle w:val="a3"/>
        <w:rPr>
          <w:rFonts w:ascii="Times New Roman" w:hAnsi="Times New Roman" w:cs="Times New Roman"/>
          <w:color w:val="5F497A" w:themeColor="accent4" w:themeShade="BF"/>
        </w:rPr>
      </w:pPr>
      <w:hyperlink r:id="rId12" w:history="1">
        <w:r w:rsidR="00D25BA1" w:rsidRPr="00EB4458">
          <w:rPr>
            <w:rStyle w:val="ab"/>
            <w:rFonts w:ascii="Times New Roman" w:hAnsi="Times New Roman" w:cs="Times New Roman"/>
            <w:b/>
            <w:color w:val="5F497A" w:themeColor="accent4" w:themeShade="BF"/>
            <w:sz w:val="28"/>
            <w:szCs w:val="28"/>
          </w:rPr>
          <w:t>http://prezentacii.com/obschestvoznanie/</w:t>
        </w:r>
      </w:hyperlink>
      <w:r w:rsidR="00D25BA1" w:rsidRPr="00EB4458">
        <w:rPr>
          <w:rFonts w:ascii="Times New Roman" w:hAnsi="Times New Roman" w:cs="Times New Roman"/>
          <w:color w:val="5F497A" w:themeColor="accent4" w:themeShade="BF"/>
        </w:rPr>
        <w:t xml:space="preserve"> </w:t>
      </w:r>
    </w:p>
    <w:p w:rsidR="00D25BA1" w:rsidRPr="00EB4458" w:rsidRDefault="00D25BA1" w:rsidP="00D25BA1">
      <w:pPr>
        <w:pStyle w:val="a3"/>
        <w:rPr>
          <w:color w:val="5F497A" w:themeColor="accent4" w:themeShade="BF"/>
        </w:rPr>
      </w:pPr>
    </w:p>
    <w:p w:rsidR="002E3970" w:rsidRDefault="002E3970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25BA1" w:rsidRPr="00015063" w:rsidRDefault="00D25BA1" w:rsidP="00D25BA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17. </w:t>
      </w:r>
      <w:r w:rsidRPr="00015063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25BA1" w:rsidRPr="00015063" w:rsidRDefault="00D25BA1" w:rsidP="00D25BA1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DB1CDF" w:rsidRP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Нравственное воспитание в детском саду./ Под ред. Нечаевой В.Г., Марковой П.А.. 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 w:rsidRPr="00DB1C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М., 2010. 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199с.</w:t>
      </w:r>
    </w:p>
    <w:p w:rsidR="00DB1CDF" w:rsidRP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t>Островская Л.Ф. Беседы с родителями о духовно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t>нравственном воспитании</w:t>
      </w:r>
      <w:r w:rsidRPr="00DB1CD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DB1CDF">
        <w:rPr>
          <w:rFonts w:ascii="Times New Roman" w:hAnsi="Times New Roman" w:cs="Times New Roman"/>
          <w:sz w:val="28"/>
          <w:szCs w:val="28"/>
        </w:rPr>
        <w:br/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дошкольника. М.: Просвещение. 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 2010. 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 109с.</w:t>
      </w:r>
    </w:p>
    <w:p w:rsid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Учимся общаться с ребенком./ Петровский В.А. и др. М.,2010. </w:t>
      </w:r>
      <w:r w:rsidRPr="00DB1CDF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 239с.</w:t>
      </w:r>
    </w:p>
    <w:p w:rsidR="00DB1CDF" w:rsidRP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</w:rPr>
        <w:t xml:space="preserve">Педагогические условия формирования гуманных качеств у детей старшего дошкольного возраста в НОД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CDF">
        <w:rPr>
          <w:rFonts w:ascii="Times New Roman" w:hAnsi="Times New Roman" w:cs="Times New Roman"/>
          <w:sz w:val="28"/>
          <w:szCs w:val="28"/>
        </w:rPr>
        <w:t>Кейль</w:t>
      </w:r>
      <w:proofErr w:type="spellEnd"/>
      <w:r w:rsidRPr="00DB1CDF">
        <w:rPr>
          <w:rFonts w:ascii="Times New Roman" w:hAnsi="Times New Roman" w:cs="Times New Roman"/>
          <w:sz w:val="28"/>
          <w:szCs w:val="28"/>
        </w:rPr>
        <w:t xml:space="preserve"> О..</w:t>
      </w:r>
      <w:r w:rsidRPr="00DB1CDF">
        <w:t xml:space="preserve"> </w:t>
      </w:r>
      <w:r>
        <w:t>/</w:t>
      </w:r>
      <w:r w:rsidRPr="00DB1CDF">
        <w:rPr>
          <w:rFonts w:ascii="Times New Roman" w:hAnsi="Times New Roman" w:cs="Times New Roman"/>
        </w:rPr>
        <w:t>http://www.maam.ru/detskijsad/pedagogicheskie-uslovija-formirovanija-gumanyhkachestv-u-detei-starshego-doshkolnogo-vozrasta-v-nod.html</w:t>
      </w:r>
    </w:p>
    <w:p w:rsidR="00DB1CDF" w:rsidRP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</w:rPr>
        <w:t xml:space="preserve">Педагогические условия воспитания и развития милосердия у детей старшего дошкольного возраста. </w:t>
      </w:r>
      <w:proofErr w:type="spellStart"/>
      <w:r w:rsidRPr="00DB1CDF">
        <w:rPr>
          <w:rFonts w:ascii="Times New Roman" w:hAnsi="Times New Roman" w:cs="Times New Roman"/>
          <w:sz w:val="28"/>
          <w:szCs w:val="28"/>
        </w:rPr>
        <w:t>Княжева</w:t>
      </w:r>
      <w:proofErr w:type="spellEnd"/>
      <w:r w:rsidRPr="00DB1CDF">
        <w:rPr>
          <w:rFonts w:ascii="Times New Roman" w:hAnsi="Times New Roman" w:cs="Times New Roman"/>
          <w:sz w:val="28"/>
          <w:szCs w:val="28"/>
        </w:rPr>
        <w:t xml:space="preserve"> И. А. 1992</w:t>
      </w:r>
    </w:p>
    <w:p w:rsidR="00DB1CDF" w:rsidRP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</w:rPr>
        <w:t>Как воспитать настоящего человека. Педагогика, 1</w:t>
      </w:r>
      <w:r>
        <w:rPr>
          <w:rFonts w:ascii="Times New Roman" w:hAnsi="Times New Roman" w:cs="Times New Roman"/>
          <w:sz w:val="28"/>
          <w:szCs w:val="28"/>
        </w:rPr>
        <w:t>990. - (Библиотека учителя).</w:t>
      </w:r>
    </w:p>
    <w:p w:rsidR="00D25BA1" w:rsidRPr="00DB1CDF" w:rsidRDefault="00DB1CDF" w:rsidP="00DB1CDF">
      <w:pPr>
        <w:pStyle w:val="a3"/>
        <w:numPr>
          <w:ilvl w:val="0"/>
          <w:numId w:val="23"/>
        </w:numPr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DB1CDF">
        <w:rPr>
          <w:rFonts w:ascii="Times New Roman" w:hAnsi="Times New Roman" w:cs="Times New Roman"/>
          <w:sz w:val="28"/>
          <w:szCs w:val="28"/>
        </w:rPr>
        <w:t>Методика экологического воспитания в детском саду - Николаева С.Н. М.: Просвещение, 2012</w:t>
      </w:r>
      <w:r w:rsidR="00D25BA1" w:rsidRPr="00DB1CD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62A12" w:rsidRPr="00962A12" w:rsidRDefault="00962A12" w:rsidP="00962A12">
      <w:pPr>
        <w:rPr>
          <w:lang w:eastAsia="en-US"/>
        </w:rPr>
      </w:pPr>
    </w:p>
    <w:p w:rsidR="00962A12" w:rsidRDefault="00962A12" w:rsidP="00962A12">
      <w:pPr>
        <w:rPr>
          <w:lang w:eastAsia="en-US"/>
        </w:rPr>
      </w:pPr>
    </w:p>
    <w:p w:rsidR="00B12F89" w:rsidRPr="00962A12" w:rsidRDefault="00DB1CDF" w:rsidP="00962A12">
      <w:pPr>
        <w:ind w:firstLine="708"/>
        <w:rPr>
          <w:lang w:eastAsia="en-US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</w:p>
    <w:sectPr w:rsidR="00B12F89" w:rsidRPr="00962A12" w:rsidSect="00C50ED3">
      <w:pgSz w:w="11906" w:h="16838"/>
      <w:pgMar w:top="720" w:right="720" w:bottom="720" w:left="720" w:header="708" w:footer="708" w:gutter="0"/>
      <w:pgBorders w:offsetFrom="page">
        <w:top w:val="triple" w:sz="12" w:space="24" w:color="7030A0"/>
        <w:left w:val="triple" w:sz="12" w:space="24" w:color="7030A0"/>
        <w:bottom w:val="triple" w:sz="12" w:space="24" w:color="7030A0"/>
        <w:right w:val="triple" w:sz="12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F610A"/>
    <w:multiLevelType w:val="hybridMultilevel"/>
    <w:tmpl w:val="6A6C23A2"/>
    <w:lvl w:ilvl="0" w:tplc="855EFE5A">
      <w:start w:val="16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B46C08"/>
    <w:multiLevelType w:val="hybridMultilevel"/>
    <w:tmpl w:val="B96CD45A"/>
    <w:lvl w:ilvl="0" w:tplc="41EC7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37BC3"/>
    <w:multiLevelType w:val="hybridMultilevel"/>
    <w:tmpl w:val="98E63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3350ED"/>
    <w:multiLevelType w:val="hybridMultilevel"/>
    <w:tmpl w:val="9F8AFF7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F1472D9"/>
    <w:multiLevelType w:val="hybridMultilevel"/>
    <w:tmpl w:val="743A32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A80753"/>
    <w:multiLevelType w:val="hybridMultilevel"/>
    <w:tmpl w:val="6074D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551FD"/>
    <w:multiLevelType w:val="hybridMultilevel"/>
    <w:tmpl w:val="B96CD45A"/>
    <w:lvl w:ilvl="0" w:tplc="41EC7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33DC7"/>
    <w:multiLevelType w:val="hybridMultilevel"/>
    <w:tmpl w:val="95BCF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CE7017"/>
    <w:multiLevelType w:val="multilevel"/>
    <w:tmpl w:val="06FA18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B16287"/>
    <w:multiLevelType w:val="hybridMultilevel"/>
    <w:tmpl w:val="3F5C1B3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A31287"/>
    <w:multiLevelType w:val="hybridMultilevel"/>
    <w:tmpl w:val="DA88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FD6B42"/>
    <w:multiLevelType w:val="hybridMultilevel"/>
    <w:tmpl w:val="64F0C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63CC4"/>
    <w:multiLevelType w:val="hybridMultilevel"/>
    <w:tmpl w:val="D602B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006567"/>
    <w:multiLevelType w:val="hybridMultilevel"/>
    <w:tmpl w:val="91249F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4331AC"/>
    <w:multiLevelType w:val="hybridMultilevel"/>
    <w:tmpl w:val="B43E5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F5691"/>
    <w:multiLevelType w:val="hybridMultilevel"/>
    <w:tmpl w:val="960E0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17E88"/>
    <w:multiLevelType w:val="hybridMultilevel"/>
    <w:tmpl w:val="E1C276C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D6545BA"/>
    <w:multiLevelType w:val="hybridMultilevel"/>
    <w:tmpl w:val="7058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BE5B2D"/>
    <w:multiLevelType w:val="hybridMultilevel"/>
    <w:tmpl w:val="15FCBE4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1674F8F"/>
    <w:multiLevelType w:val="hybridMultilevel"/>
    <w:tmpl w:val="E0FCAAE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2062253"/>
    <w:multiLevelType w:val="hybridMultilevel"/>
    <w:tmpl w:val="E31C2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A5703E"/>
    <w:multiLevelType w:val="hybridMultilevel"/>
    <w:tmpl w:val="CB96F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FD400D"/>
    <w:multiLevelType w:val="hybridMultilevel"/>
    <w:tmpl w:val="C3BA2CC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6"/>
  </w:num>
  <w:num w:numId="4">
    <w:abstractNumId w:val="11"/>
  </w:num>
  <w:num w:numId="5">
    <w:abstractNumId w:val="22"/>
  </w:num>
  <w:num w:numId="6">
    <w:abstractNumId w:val="10"/>
  </w:num>
  <w:num w:numId="7">
    <w:abstractNumId w:val="20"/>
  </w:num>
  <w:num w:numId="8">
    <w:abstractNumId w:val="7"/>
  </w:num>
  <w:num w:numId="9">
    <w:abstractNumId w:val="17"/>
  </w:num>
  <w:num w:numId="10">
    <w:abstractNumId w:val="2"/>
  </w:num>
  <w:num w:numId="11">
    <w:abstractNumId w:val="5"/>
  </w:num>
  <w:num w:numId="12">
    <w:abstractNumId w:val="15"/>
  </w:num>
  <w:num w:numId="13">
    <w:abstractNumId w:val="18"/>
  </w:num>
  <w:num w:numId="14">
    <w:abstractNumId w:val="19"/>
  </w:num>
  <w:num w:numId="15">
    <w:abstractNumId w:val="9"/>
  </w:num>
  <w:num w:numId="16">
    <w:abstractNumId w:val="3"/>
  </w:num>
  <w:num w:numId="17">
    <w:abstractNumId w:val="13"/>
  </w:num>
  <w:num w:numId="18">
    <w:abstractNumId w:val="12"/>
  </w:num>
  <w:num w:numId="19">
    <w:abstractNumId w:val="0"/>
  </w:num>
  <w:num w:numId="20">
    <w:abstractNumId w:val="4"/>
  </w:num>
  <w:num w:numId="21">
    <w:abstractNumId w:val="16"/>
  </w:num>
  <w:num w:numId="22">
    <w:abstractNumId w:val="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2889"/>
    <w:rsid w:val="00010C81"/>
    <w:rsid w:val="0008785A"/>
    <w:rsid w:val="000C42C7"/>
    <w:rsid w:val="001947A5"/>
    <w:rsid w:val="001F6798"/>
    <w:rsid w:val="002E3970"/>
    <w:rsid w:val="00324B0F"/>
    <w:rsid w:val="00376304"/>
    <w:rsid w:val="003B187B"/>
    <w:rsid w:val="003C2B13"/>
    <w:rsid w:val="004B672C"/>
    <w:rsid w:val="004F1B82"/>
    <w:rsid w:val="005B2B15"/>
    <w:rsid w:val="006B2541"/>
    <w:rsid w:val="006C20F6"/>
    <w:rsid w:val="007D4363"/>
    <w:rsid w:val="007E2889"/>
    <w:rsid w:val="008610C4"/>
    <w:rsid w:val="00875BB7"/>
    <w:rsid w:val="00962A12"/>
    <w:rsid w:val="009A703A"/>
    <w:rsid w:val="00A55982"/>
    <w:rsid w:val="00AC4297"/>
    <w:rsid w:val="00B12F89"/>
    <w:rsid w:val="00B64677"/>
    <w:rsid w:val="00BF61FE"/>
    <w:rsid w:val="00C17109"/>
    <w:rsid w:val="00C1748C"/>
    <w:rsid w:val="00C254FD"/>
    <w:rsid w:val="00C50ED3"/>
    <w:rsid w:val="00CF312D"/>
    <w:rsid w:val="00D25BA1"/>
    <w:rsid w:val="00DB1CDF"/>
    <w:rsid w:val="00EB4458"/>
    <w:rsid w:val="00EF6B65"/>
    <w:rsid w:val="00F44802"/>
    <w:rsid w:val="00FB4813"/>
    <w:rsid w:val="00FF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2889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A5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50ED3"/>
  </w:style>
  <w:style w:type="character" w:styleId="a5">
    <w:name w:val="Emphasis"/>
    <w:basedOn w:val="a0"/>
    <w:qFormat/>
    <w:rsid w:val="00C50ED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5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ED3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6C20F6"/>
    <w:rPr>
      <w:b/>
      <w:bCs/>
    </w:rPr>
  </w:style>
  <w:style w:type="paragraph" w:styleId="a9">
    <w:name w:val="List Paragraph"/>
    <w:basedOn w:val="a"/>
    <w:uiPriority w:val="34"/>
    <w:qFormat/>
    <w:rsid w:val="001947A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947A5"/>
    <w:rPr>
      <w:b/>
      <w:bCs/>
      <w:i/>
      <w:iCs/>
      <w:color w:val="4F81BD" w:themeColor="accent1"/>
    </w:rPr>
  </w:style>
  <w:style w:type="character" w:styleId="ab">
    <w:name w:val="Hyperlink"/>
    <w:basedOn w:val="a0"/>
    <w:uiPriority w:val="99"/>
    <w:unhideWhenUsed/>
    <w:rsid w:val="00D25BA1"/>
    <w:rPr>
      <w:color w:val="0000FF"/>
      <w:u w:val="single"/>
    </w:rPr>
  </w:style>
  <w:style w:type="table" w:customStyle="1" w:styleId="-11">
    <w:name w:val="Светлая сетка - Акцент 11"/>
    <w:basedOn w:val="a1"/>
    <w:uiPriority w:val="62"/>
    <w:rsid w:val="00D25BA1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1-4">
    <w:name w:val="Medium Grid 1 Accent 4"/>
    <w:basedOn w:val="a1"/>
    <w:uiPriority w:val="67"/>
    <w:rsid w:val="003B187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character" w:customStyle="1" w:styleId="pathseparator">
    <w:name w:val="path__separator"/>
    <w:basedOn w:val="a0"/>
    <w:rsid w:val="00EB44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ndex.ru/clck/jsredir?bu=521l8p&amp;from=www.yandex.ru%3Bsearch%2F%3Bweb%3B%3B&amp;text=&amp;etext=1812.usKnuzdLquLt4VgNtycrZAX5adJPU-wNMxxOCTDGuJ5ku6Eo8ftnp6Vy_dQPXaZBQ0NKpDfwQW3-jT_VPEjiNeSOQCM23Ea5Aen2w10dYX21f69EEo-ypmfQIJx7MVT_.96e1747e5c29595712e5bcbeb55616f44d9dd0fe&amp;uuid=&amp;state=PEtFfuTeVD4jaxywoSUvtB2i7c0_vxGd2E9eR729KuIQGpPxcKWQSHSdfi63Is_-FTQakDLX4CmMTMJWcRfsntU0h-ChISlm&amp;&amp;cst=AiuY0DBWFJ5Hyx_fyvalFCaWcvrk8259aIQ7ChjP9cxsZfpufN7xgAAxBXJ6vWCHKcjZW8m0f06NZlAyzatNk_W4QO3f4djWzrVT_A7N6hUdY1VDPdTup-n7VJj8II-uEgkZsm1jEDKORJ5WS-nifH2cQiUWRBuegyoiyDZ2I-790pWJlDfLai8rU9a9qDuITbZ-JhShNF3tME8JJeMV_ZTme4gNK1GFlwy3wK6uW8Uekqpxx2i_rpFCI8BF3YOu1yLBFlpV4S5aNaElMPuiO-oshcq55UKKuoZ-AvtoQrbwKpf2ubqwC93HbwmY58gpVBHsDeR_6C9a_Zz_W-IEugTMIgSP_14DlKTL-Au1ku_zCumlo3OmStpBws1ezIDI9vdL_7mzCtN7TAzhtQXc54SUTUrzGRWmB5ku3uqRBJIgMpP4sP-ii-26A-moQdFd&amp;data=UlNrNmk5WktYejY4cHFySjRXSWhXT3ZRMDFlTDVZbG04WThLaUEtZndtdk55cEhIUFZsTEp0cW03aVBKNkdiY2VSY0ZyTWR1czBTUGpWNzFpUk4yLVZtd3BJRE1tMS1y&amp;sign=63f12682245ae0e45729694ad172acb0&amp;keyno=0&amp;b64e=2&amp;ref=orjY4mGPRjlSKyJlbRuxUg7kv3-HD3rXBde6r9T1920,&amp;l10n=ru&amp;cts=1528527470591&amp;mc=5.756613942118763&amp;hdtime=270148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andex.ru/clck/jsredir?bu=3n1l8p&amp;from=www.yandex.ru%3Bsearch%2F%3Bweb%3B%3B&amp;text=&amp;etext=1812.usKnuzdLquLt4VgNtycrZAX5adJPU-wNMxxOCTDGuJ5ku6Eo8ftnp6Vy_dQPXaZBQ0NKpDfwQW3-jT_VPEjiNeSOQCM23Ea5Aen2w10dYX21f69EEo-ypmfQIJx7MVT_.96e1747e5c29595712e5bcbeb55616f44d9dd0fe&amp;uuid=&amp;state=PEtFfuTeVD4jaxywoSUvtB2i7c0_vxGd2E9eR729KuIQGpPxcKWQSHSdfi63Is_-FTQakDLX4CmxVSNWiaBAr8VxoJp6-z5b&amp;&amp;cst=AiuY0DBWFJ5Hyx_fyvalFCaWcvrk8259aIQ7ChjP9cxsZfpufN7xgAAxBXJ6vWCHKcjZW8m0f06NZlAyzatNk_W4QO3f4djWzrVT_A7N6hUdY1VDPdTup-n7VJj8II-uEgkZsm1jEDKORJ5WS-nifH2cQiUWRBuegyoiyDZ2I-790pWJlDfLai8rU9a9qDuITbZ-JhShNF3tME8JJeMV_ZTme4gNK1GFlwy3wK6uW8Uekqpxx2i_rpFCI8BF3YOu1yLBFlpV4S5aNaElMPuiO-oshcq55UKKuoZ-AvtoQrbwKpf2ubqwC93HbwmY58gpVBHsDeR_6C9a_Zz_W-IEugTMIgSP_14DlKTL-Au1ku_zCumlo3OmStpBws1ezIDI9vdL_7mzCtN7TAzhtQXc54SUTUrzGRWmB5ku3uqRBJIgMpP4sP-ii-26A-moQdFd&amp;data=UlNrNmk5WktYejY4cHFySjRXSWhXUG5NVXl3Q3JHTGZyUTFHcW1oSnlIQlFzRExUU3RvemhFalQ0U205eHlCZU1yZEdQYXNzSTdBd2liU3ZyZHNwOTRJeW53c2ZJX19YRzVnUXp6VmdSclks&amp;sign=d34a49114017736c582718b850fc1d5d&amp;keyno=0&amp;b64e=2&amp;ref=orjY4mGPRjlSKyJlbRuxUg7kv3-HD3rXBde6r9T1920,&amp;l10n=ru&amp;cts=1528527428245&amp;mc=5.237267024704115&amp;hdtime=2659141" TargetMode="External"/><Relationship Id="rId12" Type="http://schemas.openxmlformats.org/officeDocument/2006/relationships/hyperlink" Target="http://prezentacii.com/obschestvozn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maam.ru/detskijsad/-maslenica-prezentacija-o-prazdnike-dlja-detei-starshego-doshkolnogo-vozrasta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nsportal.ru/detskii-sad/vospitatelnaya-rabota/2014/02/22/prezentatsiya-maslenit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ndex.ru/clck/jsredir?bu=781l8p&amp;from=www.yandex.ru%3Bsearch%2F%3Bweb%3B%3B&amp;text=&amp;etext=1812.usKnuzdLquLt4VgNtycrZAX5adJPU-wNMxxOCTDGuJ5ku6Eo8ftnp6Vy_dQPXaZBQ0NKpDfwQW3-jT_VPEjiNeSOQCM23Ea5Aen2w10dYX21f69EEo-ypmfQIJx7MVT_.96e1747e5c29595712e5bcbeb55616f44d9dd0fe&amp;uuid=&amp;state=PEtFfuTeVD4jaxywoSUvtB2i7c0_vxGd2E9eR729KuIQGpPxcKWQSHSdfi63Is_-FTQakDLX4CkWu2BtIelUC-eiGFuXfyZy&amp;&amp;cst=AiuY0DBWFJ5Hyx_fyvalFCaWcvrk8259aIQ7ChjP9cxsZfpufN7xgAAxBXJ6vWCHKcjZW8m0f06NZlAyzatNk_W4QO3f4djWzrVT_A7N6hUdY1VDPdTup-n7VJj8II-uEgkZsm1jEDKORJ5WS-nifH2cQiUWRBuegyoiyDZ2I-790pWJlDfLai8rU9a9qDuITbZ-JhShNF3tME8JJeMV_ZTme4gNK1GFlwy3wK6uW8Uekqpxx2i_rpFCI8BF3YOu1yLBFlpV4S5aNaElMPuiO-oshcq55UKKuoZ-AvtoQrbwKpf2ubqwC93HbwmY58gpVBHsDeR_6C9a_Zz_W-IEugTMIgSP_14DlKTL-Au1ku_zCumlo3OmStpBws1ezIDI9vdL_7mzCtN7TAzhtQXc54SUTUrzGRWmB5ku3uqRBJIgMpP4sP-ii-26A-moQdFd&amp;data=UlNrNmk5WktYejR0eWJFYk1Ldmtxak9OeFZZMk1KTnBUTlk4NmVzSHZyanU1SlU1dEs4WVVuVVF1RkdCU2YwSE5YakxTaFBtSVpJNFNScTJ1bmpZa3hjRnppSDltY3c2&amp;sign=67c70aaaa8c674888e803eda2a471cf1&amp;keyno=0&amp;b64e=2&amp;ref=orjY4mGPRjlSKyJlbRuxUg7kv3-HD3rXBde6r9T1920,&amp;l10n=ru&amp;cts=1528527516035&amp;mc=5.745157310923174&amp;hdtime=27469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2473</Words>
  <Characters>14098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САДИК</Company>
  <LinksUpToDate>false</LinksUpToDate>
  <CharactersWithSpaces>16538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Борисовна</dc:creator>
  <cp:keywords/>
  <dc:description/>
  <cp:lastModifiedBy>Admin</cp:lastModifiedBy>
  <cp:revision>9</cp:revision>
  <dcterms:created xsi:type="dcterms:W3CDTF">2018-06-04T08:41:00Z</dcterms:created>
  <dcterms:modified xsi:type="dcterms:W3CDTF">2019-09-06T08:33:00Z</dcterms:modified>
</cp:coreProperties>
</file>