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578" w:rsidRDefault="00FC5578" w:rsidP="00FC5578">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Муниципальное дошкольное образовательное учреждение детский сад  общеразвивающего вида с приоритетным осуществлением деятельности </w:t>
      </w:r>
    </w:p>
    <w:p w:rsidR="00FC5578" w:rsidRDefault="00FC5578" w:rsidP="00FC5578">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по физическому развитию детей «Ручеек» № 29</w:t>
      </w: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noProof/>
          <w:sz w:val="24"/>
          <w:szCs w:val="24"/>
        </w:rPr>
      </w:pPr>
    </w:p>
    <w:p w:rsidR="00FC5578" w:rsidRDefault="00FC5578" w:rsidP="00FC5578">
      <w:pPr>
        <w:spacing w:after="0" w:line="240" w:lineRule="auto"/>
        <w:jc w:val="center"/>
        <w:rPr>
          <w:rFonts w:ascii="Times New Roman" w:hAnsi="Times New Roman" w:cs="Times New Roman"/>
          <w:bCs/>
          <w:noProof/>
          <w:sz w:val="48"/>
          <w:szCs w:val="48"/>
        </w:rPr>
      </w:pPr>
      <w:r w:rsidRPr="00FC5578">
        <w:rPr>
          <w:rFonts w:ascii="Times New Roman" w:hAnsi="Times New Roman" w:cs="Times New Roman"/>
          <w:bCs/>
          <w:noProof/>
          <w:sz w:val="48"/>
          <w:szCs w:val="48"/>
        </w:rPr>
        <w:t xml:space="preserve">Деловая игра для педагогов </w:t>
      </w:r>
      <w:r w:rsidR="004F6A29">
        <w:rPr>
          <w:rFonts w:ascii="Times New Roman" w:hAnsi="Times New Roman" w:cs="Times New Roman"/>
          <w:bCs/>
          <w:noProof/>
          <w:sz w:val="48"/>
          <w:szCs w:val="48"/>
        </w:rPr>
        <w:t>всех возрастных</w:t>
      </w:r>
      <w:r w:rsidRPr="00FC5578">
        <w:rPr>
          <w:rFonts w:ascii="Times New Roman" w:hAnsi="Times New Roman" w:cs="Times New Roman"/>
          <w:bCs/>
          <w:noProof/>
          <w:sz w:val="48"/>
          <w:szCs w:val="48"/>
        </w:rPr>
        <w:t xml:space="preserve"> групп на тему: «Неудобный ребёнок».</w:t>
      </w:r>
    </w:p>
    <w:p w:rsidR="00FC5578" w:rsidRDefault="00FC5578" w:rsidP="00FC5578">
      <w:pPr>
        <w:spacing w:after="0" w:line="240" w:lineRule="auto"/>
        <w:jc w:val="center"/>
        <w:rPr>
          <w:rFonts w:ascii="Times New Roman" w:hAnsi="Times New Roman" w:cs="Times New Roman"/>
          <w:bCs/>
          <w:noProof/>
          <w:sz w:val="48"/>
          <w:szCs w:val="48"/>
        </w:rPr>
      </w:pPr>
    </w:p>
    <w:p w:rsidR="00FC5578" w:rsidRDefault="00FC5578" w:rsidP="00FC5578">
      <w:pPr>
        <w:spacing w:after="0" w:line="240" w:lineRule="auto"/>
        <w:jc w:val="center"/>
        <w:rPr>
          <w:rFonts w:ascii="Times New Roman" w:hAnsi="Times New Roman" w:cs="Times New Roman"/>
          <w:bCs/>
          <w:noProof/>
          <w:sz w:val="48"/>
          <w:szCs w:val="48"/>
        </w:rPr>
      </w:pPr>
    </w:p>
    <w:p w:rsidR="00FC5578" w:rsidRDefault="00FC5578" w:rsidP="00FC5578">
      <w:pPr>
        <w:spacing w:after="0" w:line="240" w:lineRule="auto"/>
        <w:jc w:val="center"/>
        <w:rPr>
          <w:rFonts w:ascii="Times New Roman" w:hAnsi="Times New Roman" w:cs="Times New Roman"/>
          <w:bCs/>
          <w:noProof/>
          <w:sz w:val="48"/>
          <w:szCs w:val="48"/>
        </w:rPr>
      </w:pPr>
    </w:p>
    <w:p w:rsidR="00FC5578" w:rsidRDefault="00FC5578" w:rsidP="00FC5578">
      <w:pPr>
        <w:spacing w:after="0" w:line="240" w:lineRule="auto"/>
        <w:jc w:val="center"/>
        <w:rPr>
          <w:rFonts w:ascii="Times New Roman" w:hAnsi="Times New Roman" w:cs="Times New Roman"/>
          <w:bCs/>
          <w:noProof/>
          <w:sz w:val="48"/>
          <w:szCs w:val="48"/>
        </w:rPr>
      </w:pPr>
    </w:p>
    <w:p w:rsidR="00FC5578" w:rsidRDefault="00FC5578" w:rsidP="00FC5578">
      <w:pPr>
        <w:spacing w:after="0" w:line="240" w:lineRule="auto"/>
        <w:jc w:val="center"/>
        <w:rPr>
          <w:rFonts w:ascii="Times New Roman" w:hAnsi="Times New Roman" w:cs="Times New Roman"/>
          <w:bCs/>
          <w:noProof/>
          <w:sz w:val="48"/>
          <w:szCs w:val="48"/>
        </w:rPr>
      </w:pPr>
    </w:p>
    <w:p w:rsidR="00FC5578" w:rsidRDefault="00FC5578" w:rsidP="00FC5578">
      <w:pPr>
        <w:spacing w:after="0" w:line="240" w:lineRule="auto"/>
        <w:jc w:val="center"/>
        <w:rPr>
          <w:rFonts w:ascii="Times New Roman" w:hAnsi="Times New Roman" w:cs="Times New Roman"/>
          <w:bCs/>
          <w:noProof/>
          <w:sz w:val="48"/>
          <w:szCs w:val="48"/>
        </w:rPr>
      </w:pPr>
    </w:p>
    <w:p w:rsidR="00FC5578" w:rsidRDefault="00FC5578" w:rsidP="00FC5578">
      <w:pPr>
        <w:spacing w:after="0" w:line="240" w:lineRule="auto"/>
        <w:jc w:val="center"/>
        <w:rPr>
          <w:rFonts w:ascii="Times New Roman" w:hAnsi="Times New Roman" w:cs="Times New Roman"/>
          <w:bCs/>
          <w:i/>
          <w:noProof/>
          <w:sz w:val="44"/>
          <w:szCs w:val="44"/>
        </w:rPr>
      </w:pPr>
      <w:r w:rsidRPr="00FC5578">
        <w:rPr>
          <w:rFonts w:ascii="Times New Roman" w:hAnsi="Times New Roman" w:cs="Times New Roman"/>
          <w:bCs/>
          <w:i/>
          <w:noProof/>
          <w:sz w:val="44"/>
          <w:szCs w:val="44"/>
        </w:rPr>
        <w:t>Выполнил педагог-психолог: Борисенко О.Н.</w:t>
      </w:r>
    </w:p>
    <w:p w:rsidR="00FC5578" w:rsidRDefault="00FC5578" w:rsidP="00FC5578">
      <w:pPr>
        <w:spacing w:after="0" w:line="240" w:lineRule="auto"/>
        <w:jc w:val="center"/>
        <w:rPr>
          <w:rFonts w:ascii="Times New Roman" w:hAnsi="Times New Roman" w:cs="Times New Roman"/>
          <w:bCs/>
          <w:i/>
          <w:noProof/>
          <w:sz w:val="44"/>
          <w:szCs w:val="44"/>
        </w:rPr>
      </w:pPr>
    </w:p>
    <w:p w:rsidR="00FC5578" w:rsidRDefault="00FC5578" w:rsidP="00FC5578">
      <w:pPr>
        <w:spacing w:after="0" w:line="240" w:lineRule="auto"/>
        <w:jc w:val="center"/>
        <w:rPr>
          <w:rFonts w:ascii="Times New Roman" w:hAnsi="Times New Roman" w:cs="Times New Roman"/>
          <w:bCs/>
          <w:i/>
          <w:noProof/>
          <w:sz w:val="44"/>
          <w:szCs w:val="44"/>
        </w:rPr>
      </w:pPr>
    </w:p>
    <w:p w:rsidR="00FC5578" w:rsidRDefault="00FC5578" w:rsidP="00FC5578">
      <w:pPr>
        <w:spacing w:after="0" w:line="240" w:lineRule="auto"/>
        <w:jc w:val="center"/>
        <w:rPr>
          <w:rFonts w:ascii="Times New Roman" w:hAnsi="Times New Roman" w:cs="Times New Roman"/>
          <w:bCs/>
          <w:i/>
          <w:noProof/>
          <w:sz w:val="44"/>
          <w:szCs w:val="44"/>
        </w:rPr>
      </w:pPr>
    </w:p>
    <w:p w:rsidR="00FC5578" w:rsidRDefault="00FC5578" w:rsidP="00FC5578">
      <w:pPr>
        <w:spacing w:after="0" w:line="240" w:lineRule="auto"/>
        <w:jc w:val="center"/>
        <w:rPr>
          <w:rFonts w:ascii="Times New Roman" w:hAnsi="Times New Roman" w:cs="Times New Roman"/>
          <w:bCs/>
          <w:i/>
          <w:noProof/>
          <w:sz w:val="44"/>
          <w:szCs w:val="44"/>
        </w:rPr>
      </w:pPr>
    </w:p>
    <w:p w:rsidR="00FC5578" w:rsidRDefault="00FC5578" w:rsidP="00FC5578">
      <w:pPr>
        <w:spacing w:after="0" w:line="240" w:lineRule="auto"/>
        <w:jc w:val="center"/>
        <w:rPr>
          <w:rFonts w:ascii="Times New Roman" w:hAnsi="Times New Roman" w:cs="Times New Roman"/>
          <w:bCs/>
          <w:i/>
          <w:noProof/>
          <w:sz w:val="44"/>
          <w:szCs w:val="44"/>
        </w:rPr>
      </w:pPr>
    </w:p>
    <w:p w:rsidR="00FC5578" w:rsidRDefault="00FC5578" w:rsidP="00FC5578">
      <w:pPr>
        <w:spacing w:after="0" w:line="240" w:lineRule="auto"/>
        <w:jc w:val="center"/>
        <w:rPr>
          <w:rFonts w:ascii="Times New Roman" w:hAnsi="Times New Roman" w:cs="Times New Roman"/>
          <w:bCs/>
          <w:i/>
          <w:noProof/>
          <w:sz w:val="44"/>
          <w:szCs w:val="44"/>
        </w:rPr>
      </w:pPr>
    </w:p>
    <w:p w:rsidR="00FC5578" w:rsidRDefault="00FC5578" w:rsidP="00FC5578">
      <w:pPr>
        <w:spacing w:after="0" w:line="240" w:lineRule="auto"/>
        <w:jc w:val="center"/>
        <w:rPr>
          <w:rFonts w:ascii="Times New Roman" w:hAnsi="Times New Roman" w:cs="Times New Roman"/>
          <w:bCs/>
          <w:i/>
          <w:noProof/>
          <w:sz w:val="44"/>
          <w:szCs w:val="44"/>
        </w:rPr>
      </w:pPr>
    </w:p>
    <w:p w:rsidR="004F6A29" w:rsidRDefault="004F6A29" w:rsidP="00FC5578">
      <w:pPr>
        <w:spacing w:after="0" w:line="240" w:lineRule="auto"/>
        <w:jc w:val="center"/>
        <w:rPr>
          <w:rFonts w:ascii="Times New Roman" w:hAnsi="Times New Roman" w:cs="Times New Roman"/>
          <w:bCs/>
          <w:i/>
          <w:noProof/>
          <w:sz w:val="44"/>
          <w:szCs w:val="44"/>
        </w:rPr>
      </w:pPr>
    </w:p>
    <w:p w:rsidR="00FC5578" w:rsidRDefault="00FC5578" w:rsidP="00FC5578">
      <w:pPr>
        <w:spacing w:after="0" w:line="240" w:lineRule="auto"/>
        <w:jc w:val="center"/>
        <w:rPr>
          <w:rFonts w:ascii="Times New Roman" w:hAnsi="Times New Roman" w:cs="Times New Roman"/>
          <w:i/>
          <w:noProof/>
          <w:sz w:val="24"/>
          <w:szCs w:val="24"/>
        </w:rPr>
      </w:pPr>
      <w:r w:rsidRPr="00FC5578">
        <w:rPr>
          <w:rFonts w:ascii="Times New Roman" w:hAnsi="Times New Roman" w:cs="Times New Roman"/>
          <w:i/>
          <w:noProof/>
          <w:sz w:val="24"/>
          <w:szCs w:val="24"/>
        </w:rPr>
        <w:t>2026-2027</w:t>
      </w:r>
    </w:p>
    <w:p w:rsidR="00FC5578" w:rsidRDefault="00FC5578" w:rsidP="00FC5578">
      <w:pPr>
        <w:spacing w:after="0" w:line="240" w:lineRule="auto"/>
        <w:jc w:val="center"/>
        <w:rPr>
          <w:rFonts w:ascii="Times New Roman" w:hAnsi="Times New Roman" w:cs="Times New Roman"/>
          <w:i/>
          <w:noProof/>
          <w:sz w:val="24"/>
          <w:szCs w:val="24"/>
        </w:rPr>
      </w:pPr>
    </w:p>
    <w:p w:rsidR="00FC5578" w:rsidRPr="00FC5578" w:rsidRDefault="00FC5578" w:rsidP="00FC5578">
      <w:pPr>
        <w:spacing w:after="0" w:line="240" w:lineRule="auto"/>
        <w:jc w:val="both"/>
        <w:rPr>
          <w:rFonts w:ascii="Times New Roman" w:eastAsia="Arial" w:hAnsi="Times New Roman" w:cs="Times New Roman"/>
          <w:sz w:val="28"/>
          <w:szCs w:val="28"/>
        </w:rPr>
      </w:pPr>
      <w:r w:rsidRPr="00FC5578">
        <w:rPr>
          <w:rFonts w:ascii="Times New Roman" w:eastAsia="Arial" w:hAnsi="Times New Roman" w:cs="Times New Roman"/>
          <w:b/>
          <w:bCs/>
          <w:sz w:val="28"/>
          <w:szCs w:val="28"/>
        </w:rPr>
        <w:lastRenderedPageBreak/>
        <w:t xml:space="preserve">Цель: </w:t>
      </w:r>
      <w:r w:rsidRPr="00FC5578">
        <w:rPr>
          <w:rFonts w:ascii="Times New Roman" w:eastAsia="Arial" w:hAnsi="Times New Roman" w:cs="Times New Roman"/>
          <w:sz w:val="28"/>
          <w:szCs w:val="28"/>
        </w:rPr>
        <w:t xml:space="preserve">повысить компетентность педагогов по вопросам психолого-педагогического сопровождения «неудобных» дошкольников. </w:t>
      </w:r>
    </w:p>
    <w:p w:rsidR="00FC5578" w:rsidRPr="00FC5578" w:rsidRDefault="00FC5578" w:rsidP="00FC5578">
      <w:pPr>
        <w:spacing w:after="0" w:line="240" w:lineRule="auto"/>
        <w:jc w:val="both"/>
        <w:rPr>
          <w:rFonts w:ascii="Times New Roman" w:eastAsia="Arial" w:hAnsi="Times New Roman" w:cs="Times New Roman"/>
          <w:sz w:val="28"/>
          <w:szCs w:val="28"/>
        </w:rPr>
      </w:pPr>
    </w:p>
    <w:p w:rsidR="00FC5578" w:rsidRPr="00FC5578" w:rsidRDefault="00FC5578" w:rsidP="00FC5578">
      <w:pPr>
        <w:spacing w:after="0" w:line="240" w:lineRule="auto"/>
        <w:jc w:val="both"/>
        <w:rPr>
          <w:rFonts w:ascii="Times New Roman" w:eastAsia="Arial" w:hAnsi="Times New Roman" w:cs="Times New Roman"/>
          <w:b/>
          <w:sz w:val="28"/>
          <w:szCs w:val="28"/>
        </w:rPr>
      </w:pPr>
      <w:r w:rsidRPr="00FC5578">
        <w:rPr>
          <w:rFonts w:ascii="Times New Roman" w:eastAsia="Arial" w:hAnsi="Times New Roman" w:cs="Times New Roman"/>
          <w:b/>
          <w:sz w:val="28"/>
          <w:szCs w:val="28"/>
        </w:rPr>
        <w:t>Задачи:</w:t>
      </w:r>
    </w:p>
    <w:p w:rsidR="00FC5578" w:rsidRPr="00FC5578" w:rsidRDefault="00FC5578" w:rsidP="00FC5578">
      <w:pPr>
        <w:spacing w:after="0" w:line="240" w:lineRule="auto"/>
        <w:jc w:val="both"/>
        <w:rPr>
          <w:rFonts w:ascii="Times New Roman" w:eastAsia="Arial" w:hAnsi="Times New Roman" w:cs="Times New Roman"/>
          <w:sz w:val="28"/>
          <w:szCs w:val="28"/>
        </w:rPr>
      </w:pPr>
      <w:r w:rsidRPr="00FC5578">
        <w:rPr>
          <w:rFonts w:ascii="Times New Roman" w:eastAsia="Arial" w:hAnsi="Times New Roman" w:cs="Times New Roman"/>
          <w:sz w:val="28"/>
          <w:szCs w:val="28"/>
        </w:rPr>
        <w:t>1.Создать условия для самоанализа педагогами собственных стратегий поведения с «неудобными» детьми, разработать алгоритм действий в конфликтной ситуации с ребенком.</w:t>
      </w:r>
    </w:p>
    <w:p w:rsidR="00FC5578" w:rsidRDefault="00FC5578" w:rsidP="00FC5578">
      <w:pPr>
        <w:spacing w:after="0" w:line="240" w:lineRule="auto"/>
        <w:jc w:val="both"/>
        <w:rPr>
          <w:rFonts w:ascii="Times New Roman" w:eastAsia="Arial" w:hAnsi="Times New Roman" w:cs="Times New Roman"/>
          <w:sz w:val="28"/>
          <w:szCs w:val="28"/>
        </w:rPr>
      </w:pPr>
      <w:r w:rsidRPr="00FC5578">
        <w:rPr>
          <w:rFonts w:ascii="Times New Roman" w:eastAsia="Arial" w:hAnsi="Times New Roman" w:cs="Times New Roman"/>
          <w:sz w:val="28"/>
          <w:szCs w:val="28"/>
        </w:rPr>
        <w:t>2.Обучить приемам, помогающим управлять поведением «неудобного» ребенка и «скорой помощи» себе.</w:t>
      </w:r>
    </w:p>
    <w:p w:rsidR="004E0C44" w:rsidRDefault="004E0C44" w:rsidP="00FC5578">
      <w:pPr>
        <w:spacing w:after="0" w:line="240" w:lineRule="auto"/>
        <w:jc w:val="both"/>
        <w:rPr>
          <w:rFonts w:ascii="Times New Roman" w:eastAsia="Arial" w:hAnsi="Times New Roman" w:cs="Times New Roman"/>
          <w:sz w:val="28"/>
          <w:szCs w:val="28"/>
        </w:rPr>
      </w:pPr>
    </w:p>
    <w:p w:rsidR="004E0C44" w:rsidRDefault="004E0C44" w:rsidP="00077145">
      <w:pPr>
        <w:spacing w:after="0" w:line="240" w:lineRule="auto"/>
        <w:jc w:val="both"/>
        <w:rPr>
          <w:rFonts w:ascii="Times New Roman" w:eastAsia="Arial" w:hAnsi="Times New Roman" w:cs="Times New Roman"/>
          <w:b/>
          <w:sz w:val="28"/>
          <w:szCs w:val="28"/>
        </w:rPr>
      </w:pPr>
      <w:r w:rsidRPr="004E0C44">
        <w:rPr>
          <w:rFonts w:ascii="Times New Roman" w:eastAsia="Arial" w:hAnsi="Times New Roman" w:cs="Times New Roman"/>
          <w:b/>
          <w:sz w:val="28"/>
          <w:szCs w:val="28"/>
        </w:rPr>
        <w:t>План:</w:t>
      </w:r>
    </w:p>
    <w:p w:rsidR="00077145" w:rsidRPr="00077145" w:rsidRDefault="00077145" w:rsidP="00077145">
      <w:pPr>
        <w:pStyle w:val="3"/>
        <w:spacing w:before="0" w:line="240" w:lineRule="auto"/>
        <w:rPr>
          <w:b w:val="0"/>
        </w:rPr>
      </w:pPr>
      <w:r w:rsidRPr="00077145">
        <w:rPr>
          <w:b w:val="0"/>
        </w:rPr>
        <w:t>1.Разминка-приветствие: «С добрым утром!» .</w:t>
      </w:r>
    </w:p>
    <w:p w:rsidR="00077145" w:rsidRPr="00077145" w:rsidRDefault="00077145" w:rsidP="00077145">
      <w:pPr>
        <w:pStyle w:val="3"/>
        <w:spacing w:before="0" w:line="240" w:lineRule="auto"/>
        <w:rPr>
          <w:b w:val="0"/>
        </w:rPr>
      </w:pPr>
      <w:r w:rsidRPr="00077145">
        <w:rPr>
          <w:b w:val="0"/>
        </w:rPr>
        <w:t xml:space="preserve">2.Упражнение: «Входной билет в парк аттракционов». </w:t>
      </w:r>
    </w:p>
    <w:p w:rsidR="00077145" w:rsidRPr="00077145" w:rsidRDefault="00077145" w:rsidP="00077145">
      <w:pPr>
        <w:spacing w:after="0" w:line="240" w:lineRule="auto"/>
        <w:jc w:val="both"/>
        <w:rPr>
          <w:rFonts w:ascii="Times New Roman" w:hAnsi="Times New Roman" w:cs="Times New Roman"/>
          <w:sz w:val="28"/>
          <w:szCs w:val="28"/>
        </w:rPr>
      </w:pPr>
      <w:r w:rsidRPr="00077145">
        <w:rPr>
          <w:rFonts w:ascii="Times New Roman" w:hAnsi="Times New Roman" w:cs="Times New Roman"/>
          <w:sz w:val="28"/>
          <w:szCs w:val="28"/>
        </w:rPr>
        <w:t xml:space="preserve">3. Просмотр мультфильм «Как Петя </w:t>
      </w:r>
      <w:proofErr w:type="spellStart"/>
      <w:r w:rsidRPr="00077145">
        <w:rPr>
          <w:rFonts w:ascii="Times New Roman" w:hAnsi="Times New Roman" w:cs="Times New Roman"/>
          <w:sz w:val="28"/>
          <w:szCs w:val="28"/>
        </w:rPr>
        <w:t>Пяточкин</w:t>
      </w:r>
      <w:proofErr w:type="spellEnd"/>
      <w:r w:rsidRPr="00077145">
        <w:rPr>
          <w:rFonts w:ascii="Times New Roman" w:hAnsi="Times New Roman" w:cs="Times New Roman"/>
          <w:sz w:val="28"/>
          <w:szCs w:val="28"/>
        </w:rPr>
        <w:t xml:space="preserve"> слоников считал» (1-я часть).</w:t>
      </w:r>
    </w:p>
    <w:p w:rsidR="00077145" w:rsidRPr="00077145" w:rsidRDefault="00077145" w:rsidP="00077145">
      <w:pPr>
        <w:pStyle w:val="3"/>
        <w:spacing w:before="0" w:line="240" w:lineRule="auto"/>
        <w:rPr>
          <w:b w:val="0"/>
        </w:rPr>
      </w:pPr>
      <w:r w:rsidRPr="00077145">
        <w:rPr>
          <w:b w:val="0"/>
        </w:rPr>
        <w:t>4.Упражнение: «Стили воспитания» .</w:t>
      </w:r>
    </w:p>
    <w:p w:rsidR="00077145" w:rsidRDefault="00077145" w:rsidP="00077145">
      <w:pPr>
        <w:pStyle w:val="3"/>
        <w:spacing w:before="0" w:line="240" w:lineRule="auto"/>
        <w:rPr>
          <w:b w:val="0"/>
        </w:rPr>
      </w:pPr>
      <w:r w:rsidRPr="00077145">
        <w:rPr>
          <w:b w:val="0"/>
        </w:rPr>
        <w:t xml:space="preserve">5.Тест-упражнение «Выбор» </w:t>
      </w:r>
    </w:p>
    <w:p w:rsidR="00077145" w:rsidRPr="00077145" w:rsidRDefault="00077145" w:rsidP="00077145">
      <w:pPr>
        <w:pStyle w:val="3"/>
        <w:spacing w:before="0" w:line="240" w:lineRule="auto"/>
        <w:rPr>
          <w:b w:val="0"/>
        </w:rPr>
      </w:pPr>
      <w:r w:rsidRPr="00077145">
        <w:rPr>
          <w:b w:val="0"/>
        </w:rPr>
        <w:t xml:space="preserve">6.Упражнение «Зеркало» </w:t>
      </w:r>
    </w:p>
    <w:p w:rsidR="00077145" w:rsidRDefault="00077145" w:rsidP="00077145">
      <w:pPr>
        <w:pStyle w:val="3"/>
        <w:spacing w:before="0" w:line="240" w:lineRule="auto"/>
        <w:rPr>
          <w:b w:val="0"/>
        </w:rPr>
      </w:pPr>
      <w:r w:rsidRPr="00077145">
        <w:rPr>
          <w:b w:val="0"/>
        </w:rPr>
        <w:t xml:space="preserve">7. Просмотр мультфильма:  «Как Петя </w:t>
      </w:r>
      <w:proofErr w:type="spellStart"/>
      <w:r w:rsidRPr="00077145">
        <w:rPr>
          <w:b w:val="0"/>
        </w:rPr>
        <w:t>Пяточкин</w:t>
      </w:r>
      <w:proofErr w:type="spellEnd"/>
      <w:r w:rsidRPr="00077145">
        <w:rPr>
          <w:b w:val="0"/>
        </w:rPr>
        <w:t xml:space="preserve"> слоников считал» (2-я часть</w:t>
      </w:r>
      <w:proofErr w:type="gramStart"/>
      <w:r w:rsidRPr="00077145">
        <w:rPr>
          <w:b w:val="0"/>
        </w:rPr>
        <w:t xml:space="preserve"> )</w:t>
      </w:r>
      <w:proofErr w:type="gramEnd"/>
    </w:p>
    <w:p w:rsidR="00077145" w:rsidRPr="00077145" w:rsidRDefault="00077145" w:rsidP="00077145">
      <w:pPr>
        <w:pStyle w:val="3"/>
        <w:spacing w:before="0" w:line="240" w:lineRule="auto"/>
        <w:rPr>
          <w:b w:val="0"/>
        </w:rPr>
      </w:pPr>
      <w:r w:rsidRPr="00077145">
        <w:rPr>
          <w:b w:val="0"/>
          <w:sz w:val="28"/>
          <w:szCs w:val="28"/>
        </w:rPr>
        <w:t>8.</w:t>
      </w:r>
      <w:r w:rsidRPr="00077145">
        <w:rPr>
          <w:b w:val="0"/>
        </w:rPr>
        <w:t xml:space="preserve"> Разминка</w:t>
      </w:r>
      <w:r>
        <w:rPr>
          <w:b w:val="0"/>
        </w:rPr>
        <w:t>:</w:t>
      </w:r>
      <w:r w:rsidRPr="00077145">
        <w:rPr>
          <w:b w:val="0"/>
        </w:rPr>
        <w:t xml:space="preserve"> «Разноцветные шарики»</w:t>
      </w:r>
      <w:r>
        <w:rPr>
          <w:b w:val="0"/>
        </w:rPr>
        <w:t>.</w:t>
      </w:r>
      <w:r w:rsidRPr="00077145">
        <w:rPr>
          <w:b w:val="0"/>
        </w:rPr>
        <w:t xml:space="preserve"> </w:t>
      </w:r>
    </w:p>
    <w:p w:rsidR="00077145" w:rsidRPr="00077145" w:rsidRDefault="00077145" w:rsidP="00077145">
      <w:pPr>
        <w:pStyle w:val="3"/>
        <w:spacing w:before="0" w:line="240" w:lineRule="auto"/>
        <w:rPr>
          <w:b w:val="0"/>
        </w:rPr>
      </w:pPr>
      <w:r w:rsidRPr="00077145">
        <w:rPr>
          <w:b w:val="0"/>
        </w:rPr>
        <w:t>9.Упражнение</w:t>
      </w:r>
      <w:r>
        <w:rPr>
          <w:b w:val="0"/>
        </w:rPr>
        <w:t>:</w:t>
      </w:r>
      <w:r w:rsidRPr="00077145">
        <w:rPr>
          <w:b w:val="0"/>
        </w:rPr>
        <w:t xml:space="preserve"> «Алгоритм действий педагога» </w:t>
      </w:r>
      <w:r>
        <w:rPr>
          <w:b w:val="0"/>
        </w:rPr>
        <w:t>.</w:t>
      </w:r>
    </w:p>
    <w:p w:rsidR="00077145" w:rsidRDefault="00077145" w:rsidP="00077145">
      <w:pPr>
        <w:pStyle w:val="3"/>
        <w:spacing w:before="0" w:line="240" w:lineRule="auto"/>
        <w:rPr>
          <w:b w:val="0"/>
        </w:rPr>
      </w:pPr>
      <w:r w:rsidRPr="00077145">
        <w:rPr>
          <w:b w:val="0"/>
        </w:rPr>
        <w:t>10.Упражнение</w:t>
      </w:r>
      <w:r>
        <w:rPr>
          <w:b w:val="0"/>
        </w:rPr>
        <w:t>:</w:t>
      </w:r>
      <w:r w:rsidRPr="00077145">
        <w:rPr>
          <w:b w:val="0"/>
        </w:rPr>
        <w:t xml:space="preserve"> «Методы и приемы, помогающие управлять поведением “неудобного” ребенка» </w:t>
      </w:r>
      <w:r>
        <w:rPr>
          <w:b w:val="0"/>
        </w:rPr>
        <w:t>.</w:t>
      </w:r>
    </w:p>
    <w:p w:rsidR="00077145" w:rsidRDefault="00077145" w:rsidP="00077145">
      <w:pPr>
        <w:pStyle w:val="3"/>
        <w:spacing w:before="0" w:line="240" w:lineRule="auto"/>
        <w:rPr>
          <w:b w:val="0"/>
        </w:rPr>
      </w:pPr>
      <w:r w:rsidRPr="00077145">
        <w:rPr>
          <w:b w:val="0"/>
          <w:sz w:val="28"/>
          <w:szCs w:val="28"/>
        </w:rPr>
        <w:t>11.</w:t>
      </w:r>
      <w:r w:rsidRPr="00077145">
        <w:rPr>
          <w:b w:val="0"/>
        </w:rPr>
        <w:t xml:space="preserve"> Упражнение</w:t>
      </w:r>
      <w:r>
        <w:rPr>
          <w:b w:val="0"/>
        </w:rPr>
        <w:t>:</w:t>
      </w:r>
      <w:r w:rsidRPr="00077145">
        <w:rPr>
          <w:b w:val="0"/>
        </w:rPr>
        <w:t xml:space="preserve"> «Техники снятия напряжения»</w:t>
      </w:r>
      <w:r>
        <w:rPr>
          <w:b w:val="0"/>
        </w:rPr>
        <w:t>.</w:t>
      </w:r>
    </w:p>
    <w:p w:rsidR="00077145" w:rsidRPr="00077145" w:rsidRDefault="00077145" w:rsidP="00077145">
      <w:pPr>
        <w:pStyle w:val="3"/>
        <w:spacing w:before="0" w:line="240" w:lineRule="auto"/>
        <w:jc w:val="both"/>
        <w:rPr>
          <w:b w:val="0"/>
          <w:sz w:val="28"/>
          <w:szCs w:val="28"/>
        </w:rPr>
      </w:pPr>
      <w:r w:rsidRPr="00077145">
        <w:rPr>
          <w:b w:val="0"/>
          <w:sz w:val="28"/>
          <w:szCs w:val="28"/>
        </w:rPr>
        <w:t>12.Рефлексия</w:t>
      </w:r>
      <w:r>
        <w:rPr>
          <w:b w:val="0"/>
          <w:sz w:val="28"/>
          <w:szCs w:val="28"/>
        </w:rPr>
        <w:t>:</w:t>
      </w:r>
      <w:r w:rsidRPr="00077145">
        <w:rPr>
          <w:b w:val="0"/>
          <w:sz w:val="28"/>
          <w:szCs w:val="28"/>
        </w:rPr>
        <w:t xml:space="preserve"> «Отз</w:t>
      </w:r>
      <w:r>
        <w:rPr>
          <w:b w:val="0"/>
          <w:sz w:val="28"/>
          <w:szCs w:val="28"/>
        </w:rPr>
        <w:t>ыв на сайте парка аттракционов».</w:t>
      </w:r>
    </w:p>
    <w:p w:rsidR="00077145" w:rsidRPr="00077145" w:rsidRDefault="00077145" w:rsidP="00077145">
      <w:pPr>
        <w:pStyle w:val="3"/>
        <w:spacing w:before="0" w:line="240" w:lineRule="auto"/>
        <w:rPr>
          <w:b w:val="0"/>
        </w:rPr>
      </w:pPr>
      <w:r w:rsidRPr="00077145">
        <w:rPr>
          <w:b w:val="0"/>
        </w:rPr>
        <w:t xml:space="preserve"> </w:t>
      </w:r>
    </w:p>
    <w:p w:rsidR="00FC5578" w:rsidRDefault="00FC5578" w:rsidP="00FC5578">
      <w:pPr>
        <w:spacing w:after="0" w:line="240" w:lineRule="auto"/>
        <w:jc w:val="both"/>
        <w:rPr>
          <w:rFonts w:ascii="Times New Roman" w:eastAsia="Arial" w:hAnsi="Times New Roman" w:cs="Times New Roman"/>
          <w:sz w:val="28"/>
          <w:szCs w:val="28"/>
        </w:rPr>
      </w:pPr>
    </w:p>
    <w:p w:rsidR="00FC5578" w:rsidRDefault="00FC5578" w:rsidP="00FC5578">
      <w:pPr>
        <w:spacing w:after="0" w:line="240" w:lineRule="auto"/>
        <w:jc w:val="both"/>
        <w:rPr>
          <w:rFonts w:ascii="Times New Roman" w:eastAsia="Arial" w:hAnsi="Times New Roman" w:cs="Times New Roman"/>
          <w:sz w:val="28"/>
          <w:szCs w:val="28"/>
        </w:rPr>
      </w:pPr>
      <w:r w:rsidRPr="00FC5578">
        <w:rPr>
          <w:rFonts w:ascii="Times New Roman" w:eastAsia="Arial" w:hAnsi="Times New Roman" w:cs="Times New Roman"/>
          <w:b/>
          <w:sz w:val="28"/>
          <w:szCs w:val="28"/>
        </w:rPr>
        <w:t>Оборудование:</w:t>
      </w:r>
      <w:r w:rsidRPr="00FC5578">
        <w:rPr>
          <w:rFonts w:ascii="Arial" w:eastAsia="Arial" w:hAnsi="Arial" w:cs="Arial"/>
          <w:sz w:val="18"/>
          <w:szCs w:val="18"/>
        </w:rPr>
        <w:t xml:space="preserve"> </w:t>
      </w:r>
      <w:r w:rsidRPr="00FC5578">
        <w:rPr>
          <w:rFonts w:ascii="Times New Roman" w:eastAsia="Arial" w:hAnsi="Times New Roman" w:cs="Times New Roman"/>
          <w:sz w:val="28"/>
          <w:szCs w:val="28"/>
        </w:rPr>
        <w:t xml:space="preserve"> презентацию к деловой игре; «билеты» с номерами от 1 до 4 по количеству участников (для объединения в 4 группы по номеру); листы А</w:t>
      </w:r>
      <w:proofErr w:type="gramStart"/>
      <w:r w:rsidRPr="00FC5578">
        <w:rPr>
          <w:rFonts w:ascii="Times New Roman" w:eastAsia="Arial" w:hAnsi="Times New Roman" w:cs="Times New Roman"/>
          <w:sz w:val="28"/>
          <w:szCs w:val="28"/>
        </w:rPr>
        <w:t>4</w:t>
      </w:r>
      <w:proofErr w:type="gramEnd"/>
      <w:r w:rsidRPr="00FC5578">
        <w:rPr>
          <w:rFonts w:ascii="Times New Roman" w:eastAsia="Arial" w:hAnsi="Times New Roman" w:cs="Times New Roman"/>
          <w:sz w:val="28"/>
          <w:szCs w:val="28"/>
        </w:rPr>
        <w:t xml:space="preserve"> с изображением билета с номером в верхней части листа (для групповой работы в 4 группах); мультфильм «Как Петя </w:t>
      </w:r>
      <w:proofErr w:type="spellStart"/>
      <w:r w:rsidRPr="00FC5578">
        <w:rPr>
          <w:rFonts w:ascii="Times New Roman" w:eastAsia="Arial" w:hAnsi="Times New Roman" w:cs="Times New Roman"/>
          <w:sz w:val="28"/>
          <w:szCs w:val="28"/>
        </w:rPr>
        <w:t>Пяточкин</w:t>
      </w:r>
      <w:proofErr w:type="spellEnd"/>
      <w:r w:rsidRPr="00FC5578">
        <w:rPr>
          <w:rFonts w:ascii="Times New Roman" w:eastAsia="Arial" w:hAnsi="Times New Roman" w:cs="Times New Roman"/>
          <w:sz w:val="28"/>
          <w:szCs w:val="28"/>
        </w:rPr>
        <w:t xml:space="preserve"> слоников считал?»; шаблоны «зеркало» с пронумерованными ячейками таблицы, состоящей из двух столбцов оранжевого (четные числа) и серого (нечетные числа) цвета (на каждого участника); листы с заданиями для групповой работы; чистые листы А</w:t>
      </w:r>
      <w:proofErr w:type="gramStart"/>
      <w:r w:rsidRPr="00FC5578">
        <w:rPr>
          <w:rFonts w:ascii="Times New Roman" w:eastAsia="Arial" w:hAnsi="Times New Roman" w:cs="Times New Roman"/>
          <w:sz w:val="28"/>
          <w:szCs w:val="28"/>
        </w:rPr>
        <w:t>4</w:t>
      </w:r>
      <w:proofErr w:type="gramEnd"/>
      <w:r w:rsidRPr="00FC5578">
        <w:rPr>
          <w:rFonts w:ascii="Times New Roman" w:eastAsia="Arial" w:hAnsi="Times New Roman" w:cs="Times New Roman"/>
          <w:sz w:val="28"/>
          <w:szCs w:val="28"/>
        </w:rPr>
        <w:t xml:space="preserve"> для групповой работы, воздушные шары зеленого, фиолетового, </w:t>
      </w:r>
      <w:proofErr w:type="spellStart"/>
      <w:r w:rsidRPr="00FC5578">
        <w:rPr>
          <w:rFonts w:ascii="Times New Roman" w:eastAsia="Arial" w:hAnsi="Times New Roman" w:cs="Times New Roman"/>
          <w:sz w:val="28"/>
          <w:szCs w:val="28"/>
        </w:rPr>
        <w:t>розового</w:t>
      </w:r>
      <w:proofErr w:type="spellEnd"/>
      <w:r w:rsidRPr="00FC5578">
        <w:rPr>
          <w:rFonts w:ascii="Times New Roman" w:eastAsia="Arial" w:hAnsi="Times New Roman" w:cs="Times New Roman"/>
          <w:sz w:val="28"/>
          <w:szCs w:val="28"/>
        </w:rPr>
        <w:t xml:space="preserve">, оранжевого, </w:t>
      </w:r>
      <w:proofErr w:type="spellStart"/>
      <w:r w:rsidRPr="00FC5578">
        <w:rPr>
          <w:rFonts w:ascii="Times New Roman" w:eastAsia="Arial" w:hAnsi="Times New Roman" w:cs="Times New Roman"/>
          <w:sz w:val="28"/>
          <w:szCs w:val="28"/>
        </w:rPr>
        <w:t>голубого</w:t>
      </w:r>
      <w:proofErr w:type="spellEnd"/>
      <w:r w:rsidRPr="00FC5578">
        <w:rPr>
          <w:rFonts w:ascii="Times New Roman" w:eastAsia="Arial" w:hAnsi="Times New Roman" w:cs="Times New Roman"/>
          <w:sz w:val="28"/>
          <w:szCs w:val="28"/>
        </w:rPr>
        <w:t xml:space="preserve">, коричневого, смешанного цветов, кружки-монеты желтого, синего, красного, белого цветов; бланки с 4 ситуациями и действиями педагога из алгоритма; </w:t>
      </w:r>
      <w:proofErr w:type="gramStart"/>
      <w:r w:rsidRPr="00FC5578">
        <w:rPr>
          <w:rFonts w:ascii="Times New Roman" w:eastAsia="Arial" w:hAnsi="Times New Roman" w:cs="Times New Roman"/>
          <w:sz w:val="28"/>
          <w:szCs w:val="28"/>
        </w:rPr>
        <w:t>бланки для упражнения «Методы и приемы, помогающие управлять поведением «неудобного» ребенка», памятки «Способы сказать «Очень хорошо!», «Как создать ситуацию успеха», «Спокойствие, только спокойствие», «Средства быстрой разрядки».</w:t>
      </w:r>
      <w:proofErr w:type="gramEnd"/>
    </w:p>
    <w:p w:rsidR="00077145" w:rsidRDefault="00077145" w:rsidP="00FC5578">
      <w:pPr>
        <w:spacing w:after="0" w:line="240" w:lineRule="auto"/>
        <w:jc w:val="both"/>
        <w:rPr>
          <w:rFonts w:ascii="Times New Roman" w:eastAsia="Arial" w:hAnsi="Times New Roman" w:cs="Times New Roman"/>
          <w:sz w:val="28"/>
          <w:szCs w:val="28"/>
        </w:rPr>
      </w:pPr>
    </w:p>
    <w:p w:rsidR="00077145" w:rsidRPr="00077145" w:rsidRDefault="00077145" w:rsidP="00FC5578">
      <w:pPr>
        <w:spacing w:after="0" w:line="240" w:lineRule="auto"/>
        <w:jc w:val="both"/>
        <w:rPr>
          <w:rFonts w:ascii="Times New Roman" w:eastAsia="Arial" w:hAnsi="Times New Roman" w:cs="Times New Roman"/>
          <w:b/>
          <w:sz w:val="28"/>
          <w:szCs w:val="28"/>
        </w:rPr>
      </w:pPr>
      <w:r w:rsidRPr="00077145">
        <w:rPr>
          <w:rFonts w:ascii="Times New Roman" w:eastAsia="Arial" w:hAnsi="Times New Roman" w:cs="Times New Roman"/>
          <w:b/>
          <w:sz w:val="28"/>
          <w:szCs w:val="28"/>
        </w:rPr>
        <w:t>Участники:</w:t>
      </w:r>
      <w:r w:rsidRPr="00077145">
        <w:rPr>
          <w:rFonts w:ascii="Times New Roman" w:hAnsi="Times New Roman" w:cs="Times New Roman"/>
          <w:bCs/>
          <w:noProof/>
          <w:sz w:val="48"/>
          <w:szCs w:val="48"/>
        </w:rPr>
        <w:t xml:space="preserve"> </w:t>
      </w:r>
      <w:r w:rsidRPr="00077145">
        <w:rPr>
          <w:rFonts w:ascii="Times New Roman" w:hAnsi="Times New Roman" w:cs="Times New Roman"/>
          <w:bCs/>
          <w:noProof/>
          <w:sz w:val="28"/>
          <w:szCs w:val="28"/>
        </w:rPr>
        <w:t xml:space="preserve">педагоги </w:t>
      </w:r>
      <w:r w:rsidR="004F6A29">
        <w:rPr>
          <w:rFonts w:ascii="Times New Roman" w:hAnsi="Times New Roman" w:cs="Times New Roman"/>
          <w:bCs/>
          <w:noProof/>
          <w:sz w:val="28"/>
          <w:szCs w:val="28"/>
        </w:rPr>
        <w:t>всех возрастных</w:t>
      </w:r>
      <w:r w:rsidRPr="00077145">
        <w:rPr>
          <w:rFonts w:ascii="Times New Roman" w:hAnsi="Times New Roman" w:cs="Times New Roman"/>
          <w:bCs/>
          <w:noProof/>
          <w:sz w:val="28"/>
          <w:szCs w:val="28"/>
        </w:rPr>
        <w:t xml:space="preserve"> групп</w:t>
      </w:r>
      <w:r>
        <w:rPr>
          <w:rFonts w:ascii="Times New Roman" w:hAnsi="Times New Roman" w:cs="Times New Roman"/>
          <w:bCs/>
          <w:noProof/>
          <w:sz w:val="28"/>
          <w:szCs w:val="28"/>
        </w:rPr>
        <w:t>.</w:t>
      </w:r>
    </w:p>
    <w:p w:rsidR="00FC5578" w:rsidRPr="00077145" w:rsidRDefault="00FC5578" w:rsidP="00FC5578">
      <w:pPr>
        <w:spacing w:after="0" w:line="240" w:lineRule="auto"/>
        <w:jc w:val="both"/>
        <w:rPr>
          <w:rFonts w:ascii="Times New Roman" w:eastAsia="Arial" w:hAnsi="Times New Roman" w:cs="Times New Roman"/>
          <w:b/>
          <w:sz w:val="28"/>
          <w:szCs w:val="28"/>
        </w:rPr>
      </w:pPr>
    </w:p>
    <w:p w:rsidR="00FC5578" w:rsidRDefault="00FC5578" w:rsidP="00FC5578">
      <w:pPr>
        <w:spacing w:after="0" w:line="240" w:lineRule="auto"/>
        <w:jc w:val="both"/>
        <w:rPr>
          <w:rFonts w:ascii="Times New Roman" w:eastAsia="Arial" w:hAnsi="Times New Roman" w:cs="Times New Roman"/>
          <w:b/>
          <w:sz w:val="28"/>
          <w:szCs w:val="28"/>
        </w:rPr>
      </w:pPr>
      <w:r w:rsidRPr="00FC5578">
        <w:rPr>
          <w:rFonts w:ascii="Times New Roman" w:eastAsia="Arial" w:hAnsi="Times New Roman" w:cs="Times New Roman"/>
          <w:b/>
          <w:sz w:val="28"/>
          <w:szCs w:val="28"/>
        </w:rPr>
        <w:t>Ход:</w:t>
      </w:r>
    </w:p>
    <w:p w:rsidR="00B7608F" w:rsidRDefault="00FC5578" w:rsidP="00934E77">
      <w:pPr>
        <w:spacing w:after="0" w:line="240" w:lineRule="auto"/>
        <w:rPr>
          <w:rFonts w:ascii="Times New Roman" w:hAnsi="Times New Roman" w:cs="Times New Roman"/>
          <w:i/>
          <w:color w:val="FF0000"/>
          <w:sz w:val="28"/>
          <w:szCs w:val="28"/>
        </w:rPr>
      </w:pPr>
      <w:r w:rsidRPr="00FC5578">
        <w:rPr>
          <w:rFonts w:ascii="Times New Roman" w:hAnsi="Times New Roman" w:cs="Times New Roman"/>
          <w:i/>
          <w:sz w:val="28"/>
          <w:szCs w:val="28"/>
        </w:rPr>
        <w:t>Ка</w:t>
      </w:r>
      <w:r>
        <w:rPr>
          <w:rFonts w:ascii="Times New Roman" w:hAnsi="Times New Roman" w:cs="Times New Roman"/>
          <w:i/>
          <w:sz w:val="28"/>
          <w:szCs w:val="28"/>
        </w:rPr>
        <w:t>ждому участнику на входе выдаётся</w:t>
      </w:r>
      <w:r w:rsidRPr="00FC5578">
        <w:rPr>
          <w:rFonts w:ascii="Times New Roman" w:hAnsi="Times New Roman" w:cs="Times New Roman"/>
          <w:i/>
          <w:sz w:val="28"/>
          <w:szCs w:val="28"/>
        </w:rPr>
        <w:t xml:space="preserve"> билет с одним </w:t>
      </w:r>
      <w:r>
        <w:rPr>
          <w:rFonts w:ascii="Times New Roman" w:hAnsi="Times New Roman" w:cs="Times New Roman"/>
          <w:i/>
          <w:sz w:val="28"/>
          <w:szCs w:val="28"/>
        </w:rPr>
        <w:t xml:space="preserve">из номеров – 1, 2, 3, 4. </w:t>
      </w:r>
      <w:r w:rsidRPr="004E0C44">
        <w:rPr>
          <w:rFonts w:ascii="Times New Roman" w:hAnsi="Times New Roman" w:cs="Times New Roman"/>
          <w:i/>
          <w:color w:val="FF0000"/>
          <w:sz w:val="28"/>
          <w:szCs w:val="28"/>
        </w:rPr>
        <w:t xml:space="preserve">на экране слайд </w:t>
      </w:r>
      <w:r w:rsidR="004E0C44">
        <w:rPr>
          <w:rFonts w:ascii="Times New Roman" w:hAnsi="Times New Roman" w:cs="Times New Roman"/>
          <w:i/>
          <w:color w:val="FF0000"/>
          <w:sz w:val="28"/>
          <w:szCs w:val="28"/>
        </w:rPr>
        <w:t xml:space="preserve">№ 1 </w:t>
      </w:r>
      <w:r w:rsidRPr="004E0C44">
        <w:rPr>
          <w:rFonts w:ascii="Times New Roman" w:hAnsi="Times New Roman" w:cs="Times New Roman"/>
          <w:i/>
          <w:color w:val="FF0000"/>
          <w:sz w:val="28"/>
          <w:szCs w:val="28"/>
        </w:rPr>
        <w:t xml:space="preserve">с изображением парка аттракционов. </w:t>
      </w:r>
    </w:p>
    <w:p w:rsidR="00FC5578" w:rsidRPr="00B7608F" w:rsidRDefault="00B7608F" w:rsidP="00934E77">
      <w:pPr>
        <w:spacing w:after="0" w:line="240" w:lineRule="auto"/>
        <w:rPr>
          <w:rFonts w:ascii="Times New Roman" w:hAnsi="Times New Roman" w:cs="Times New Roman"/>
          <w:b/>
          <w:i/>
          <w:color w:val="7030A0"/>
          <w:sz w:val="28"/>
          <w:szCs w:val="28"/>
        </w:rPr>
      </w:pPr>
      <w:r w:rsidRPr="00B7608F">
        <w:rPr>
          <w:rFonts w:ascii="Times New Roman" w:hAnsi="Times New Roman" w:cs="Times New Roman"/>
          <w:b/>
          <w:i/>
          <w:color w:val="7030A0"/>
          <w:sz w:val="28"/>
          <w:szCs w:val="28"/>
        </w:rPr>
        <w:t>(Приложение № 1)</w:t>
      </w:r>
    </w:p>
    <w:p w:rsidR="00FC5578" w:rsidRDefault="00FC5578" w:rsidP="00FC5578">
      <w:pPr>
        <w:pStyle w:val="3"/>
        <w:spacing w:after="280" w:afterAutospacing="1"/>
      </w:pPr>
      <w:r>
        <w:lastRenderedPageBreak/>
        <w:t xml:space="preserve">1.Разминка-приветствие «С добрым утром!» </w:t>
      </w:r>
    </w:p>
    <w:p w:rsidR="00FC5578" w:rsidRPr="00B95399" w:rsidRDefault="00FC5578" w:rsidP="00FC5578">
      <w:pPr>
        <w:pStyle w:val="Blockquotequot"/>
        <w:spacing w:after="0" w:line="240" w:lineRule="auto"/>
        <w:jc w:val="both"/>
        <w:rPr>
          <w:i/>
          <w:sz w:val="28"/>
          <w:szCs w:val="28"/>
        </w:rPr>
      </w:pPr>
      <w:r w:rsidRPr="00FC5578">
        <w:rPr>
          <w:sz w:val="28"/>
          <w:szCs w:val="28"/>
        </w:rPr>
        <w:t>Педагог-психолог:</w:t>
      </w:r>
      <w:r>
        <w:rPr>
          <w:sz w:val="28"/>
          <w:szCs w:val="28"/>
        </w:rPr>
        <w:t xml:space="preserve"> </w:t>
      </w:r>
      <w:r w:rsidRPr="00FC5578">
        <w:rPr>
          <w:sz w:val="28"/>
          <w:szCs w:val="28"/>
        </w:rPr>
        <w:t>Уважаемые коллеги! Сегодня вы не зря получили на входе билет. Ведь мы с вами попали в парк аттракционов под названием «Метаморфозы»</w:t>
      </w:r>
      <w:proofErr w:type="gramStart"/>
      <w:r w:rsidRPr="00FC5578">
        <w:rPr>
          <w:sz w:val="28"/>
          <w:szCs w:val="28"/>
        </w:rPr>
        <w:t>.</w:t>
      </w:r>
      <w:proofErr w:type="gramEnd"/>
      <w:r w:rsidRPr="00FC5578">
        <w:rPr>
          <w:sz w:val="28"/>
          <w:szCs w:val="28"/>
        </w:rPr>
        <w:t xml:space="preserve"> (</w:t>
      </w:r>
      <w:proofErr w:type="gramStart"/>
      <w:r w:rsidRPr="004E0C44">
        <w:rPr>
          <w:i/>
          <w:iCs/>
          <w:color w:val="FF0000"/>
          <w:sz w:val="28"/>
          <w:szCs w:val="28"/>
        </w:rPr>
        <w:t>н</w:t>
      </w:r>
      <w:proofErr w:type="gramEnd"/>
      <w:r w:rsidRPr="004E0C44">
        <w:rPr>
          <w:i/>
          <w:iCs/>
          <w:color w:val="FF0000"/>
          <w:sz w:val="28"/>
          <w:szCs w:val="28"/>
        </w:rPr>
        <w:t>а экране слайд № 2</w:t>
      </w:r>
      <w:r w:rsidRPr="00FC5578">
        <w:rPr>
          <w:i/>
          <w:iCs/>
          <w:sz w:val="28"/>
          <w:szCs w:val="28"/>
        </w:rPr>
        <w:t> с изображением кассы и билетов.</w:t>
      </w:r>
      <w:r>
        <w:rPr>
          <w:sz w:val="28"/>
          <w:szCs w:val="28"/>
        </w:rPr>
        <w:t>)  Давайте поприветствуем друг друга.</w:t>
      </w:r>
      <w:r w:rsidRPr="00FC5578">
        <w:rPr>
          <w:sz w:val="28"/>
          <w:szCs w:val="28"/>
        </w:rPr>
        <w:t xml:space="preserve"> Вам необходимо выполнить задание: напишите на обороте билета не ведущей рукой фразу «С добрым утром!». (</w:t>
      </w:r>
      <w:r w:rsidRPr="00FC5578">
        <w:rPr>
          <w:i/>
          <w:iCs/>
          <w:sz w:val="28"/>
          <w:szCs w:val="28"/>
        </w:rPr>
        <w:t>Участники выполняют задание.</w:t>
      </w:r>
      <w:r w:rsidRPr="00FC5578">
        <w:rPr>
          <w:sz w:val="28"/>
          <w:szCs w:val="28"/>
        </w:rPr>
        <w:t xml:space="preserve">) Удобно ли вам было выполнять это задание?.. А почему же вы делали то, что вам </w:t>
      </w:r>
      <w:proofErr w:type="gramStart"/>
      <w:r w:rsidRPr="00FC5578">
        <w:rPr>
          <w:sz w:val="28"/>
          <w:szCs w:val="28"/>
        </w:rPr>
        <w:t>не удобно</w:t>
      </w:r>
      <w:proofErr w:type="gramEnd"/>
      <w:r w:rsidRPr="00FC5578">
        <w:rPr>
          <w:sz w:val="28"/>
          <w:szCs w:val="28"/>
        </w:rPr>
        <w:t xml:space="preserve">?.. Да, в нашей жизни бывают такие ситуации, когда нам приходится делать какое-то дело, не совсем удобное для нас. Ну а теперь поздоровайтесь со своими </w:t>
      </w:r>
      <w:proofErr w:type="gramStart"/>
      <w:r w:rsidRPr="00FC5578">
        <w:rPr>
          <w:sz w:val="28"/>
          <w:szCs w:val="28"/>
        </w:rPr>
        <w:t>коллегами</w:t>
      </w:r>
      <w:proofErr w:type="gramEnd"/>
      <w:r w:rsidRPr="00FC5578">
        <w:rPr>
          <w:sz w:val="28"/>
          <w:szCs w:val="28"/>
        </w:rPr>
        <w:t xml:space="preserve"> </w:t>
      </w:r>
      <w:r w:rsidR="00B95399">
        <w:rPr>
          <w:sz w:val="28"/>
          <w:szCs w:val="28"/>
        </w:rPr>
        <w:t xml:space="preserve">сидящем по правую руку </w:t>
      </w:r>
      <w:r w:rsidRPr="00FC5578">
        <w:rPr>
          <w:sz w:val="28"/>
          <w:szCs w:val="28"/>
        </w:rPr>
        <w:t>л</w:t>
      </w:r>
      <w:r w:rsidR="00B95399">
        <w:rPr>
          <w:sz w:val="28"/>
          <w:szCs w:val="28"/>
        </w:rPr>
        <w:t xml:space="preserve">юбым удобным для вас способом. </w:t>
      </w:r>
      <w:r w:rsidRPr="00FC5578">
        <w:rPr>
          <w:sz w:val="28"/>
          <w:szCs w:val="28"/>
        </w:rPr>
        <w:t xml:space="preserve"> Постарайтесь поздороваться с как можно большим количеством людей.</w:t>
      </w:r>
      <w:r w:rsidR="00B95399">
        <w:rPr>
          <w:sz w:val="28"/>
          <w:szCs w:val="28"/>
        </w:rPr>
        <w:t xml:space="preserve"> (</w:t>
      </w:r>
      <w:r w:rsidR="00B95399" w:rsidRPr="00B95399">
        <w:rPr>
          <w:i/>
          <w:sz w:val="28"/>
          <w:szCs w:val="28"/>
        </w:rPr>
        <w:t>Педагоги</w:t>
      </w:r>
      <w:r w:rsidRPr="00B95399">
        <w:rPr>
          <w:i/>
          <w:iCs/>
          <w:sz w:val="28"/>
          <w:szCs w:val="28"/>
        </w:rPr>
        <w:t xml:space="preserve"> выполняют задание.</w:t>
      </w:r>
      <w:r w:rsidRPr="00B95399">
        <w:rPr>
          <w:i/>
          <w:sz w:val="28"/>
          <w:szCs w:val="28"/>
        </w:rPr>
        <w:t xml:space="preserve">) </w:t>
      </w:r>
    </w:p>
    <w:p w:rsidR="00FC5578" w:rsidRDefault="00FC5578" w:rsidP="00FC5578">
      <w:pPr>
        <w:rPr>
          <w:i/>
        </w:rPr>
      </w:pPr>
    </w:p>
    <w:p w:rsidR="00B95399" w:rsidRDefault="00B95399" w:rsidP="00B95399">
      <w:pPr>
        <w:pStyle w:val="3"/>
        <w:spacing w:after="280" w:afterAutospacing="1"/>
      </w:pPr>
      <w:r>
        <w:t xml:space="preserve">2.Упражнение «Входной билет в парк аттракционов» </w:t>
      </w:r>
    </w:p>
    <w:p w:rsidR="00B95399" w:rsidRPr="00B95399" w:rsidRDefault="00B95399" w:rsidP="00B95399">
      <w:pPr>
        <w:pStyle w:val="Blockquotequot"/>
        <w:spacing w:after="0" w:line="240" w:lineRule="auto"/>
        <w:jc w:val="both"/>
        <w:rPr>
          <w:sz w:val="28"/>
          <w:szCs w:val="28"/>
        </w:rPr>
      </w:pPr>
      <w:r w:rsidRPr="00B95399">
        <w:rPr>
          <w:b/>
          <w:sz w:val="28"/>
          <w:szCs w:val="28"/>
        </w:rPr>
        <w:t>Педагог-психолог:</w:t>
      </w:r>
      <w:r w:rsidRPr="00B95399">
        <w:rPr>
          <w:sz w:val="28"/>
          <w:szCs w:val="28"/>
        </w:rPr>
        <w:t xml:space="preserve"> На ваших входных билетах написаны цифры от 1 до 4. Предлагаю вам объединиться в четыре группы по числам. (</w:t>
      </w:r>
      <w:r w:rsidRPr="00B95399">
        <w:rPr>
          <w:i/>
          <w:iCs/>
          <w:sz w:val="28"/>
          <w:szCs w:val="28"/>
        </w:rPr>
        <w:t xml:space="preserve">Каждой группе раздаётся лист с изображением билета для записи ответа). </w:t>
      </w:r>
      <w:proofErr w:type="gramStart"/>
      <w:r w:rsidRPr="004E0C44">
        <w:rPr>
          <w:i/>
          <w:iCs/>
          <w:color w:val="FF0000"/>
          <w:sz w:val="28"/>
          <w:szCs w:val="28"/>
        </w:rPr>
        <w:t>На экране  слайд № 3 </w:t>
      </w:r>
      <w:r w:rsidRPr="00B95399">
        <w:rPr>
          <w:i/>
          <w:iCs/>
          <w:sz w:val="28"/>
          <w:szCs w:val="28"/>
        </w:rPr>
        <w:t>с вопросами для групп.</w:t>
      </w:r>
      <w:r w:rsidRPr="00B95399">
        <w:rPr>
          <w:sz w:val="28"/>
          <w:szCs w:val="28"/>
        </w:rPr>
        <w:t>)</w:t>
      </w:r>
      <w:proofErr w:type="gramEnd"/>
      <w:r w:rsidRPr="00B95399">
        <w:rPr>
          <w:sz w:val="28"/>
          <w:szCs w:val="28"/>
        </w:rPr>
        <w:t xml:space="preserve"> Для каждой группы свое задание, оно написано у вас на листе и на слайде. </w:t>
      </w:r>
    </w:p>
    <w:p w:rsidR="00B95399" w:rsidRDefault="00B95399" w:rsidP="00B95399">
      <w:pPr>
        <w:spacing w:after="0" w:line="240" w:lineRule="auto"/>
        <w:jc w:val="both"/>
        <w:rPr>
          <w:rFonts w:ascii="Times New Roman" w:hAnsi="Times New Roman" w:cs="Times New Roman"/>
          <w:sz w:val="28"/>
          <w:szCs w:val="28"/>
        </w:rPr>
      </w:pPr>
      <w:r w:rsidRPr="00B95399">
        <w:rPr>
          <w:rFonts w:ascii="Times New Roman" w:hAnsi="Times New Roman" w:cs="Times New Roman"/>
          <w:sz w:val="28"/>
          <w:szCs w:val="28"/>
        </w:rPr>
        <w:t xml:space="preserve">Задание для </w:t>
      </w:r>
      <w:r w:rsidRPr="00B95399">
        <w:rPr>
          <w:rFonts w:ascii="Times New Roman" w:hAnsi="Times New Roman" w:cs="Times New Roman"/>
          <w:b/>
          <w:sz w:val="28"/>
          <w:szCs w:val="28"/>
          <w:u w:val="single"/>
        </w:rPr>
        <w:t>первой группы</w:t>
      </w:r>
      <w:r w:rsidRPr="00B95399">
        <w:rPr>
          <w:rFonts w:ascii="Times New Roman" w:hAnsi="Times New Roman" w:cs="Times New Roman"/>
          <w:sz w:val="28"/>
          <w:szCs w:val="28"/>
        </w:rPr>
        <w:t xml:space="preserve"> – сформулируйте, что означает слово «неудобный». Задание для </w:t>
      </w:r>
      <w:r w:rsidRPr="00B95399">
        <w:rPr>
          <w:rFonts w:ascii="Times New Roman" w:hAnsi="Times New Roman" w:cs="Times New Roman"/>
          <w:b/>
          <w:sz w:val="28"/>
          <w:szCs w:val="28"/>
          <w:u w:val="single"/>
        </w:rPr>
        <w:t>второй группы</w:t>
      </w:r>
      <w:r w:rsidRPr="00B95399">
        <w:rPr>
          <w:rFonts w:ascii="Times New Roman" w:hAnsi="Times New Roman" w:cs="Times New Roman"/>
          <w:sz w:val="28"/>
          <w:szCs w:val="28"/>
        </w:rPr>
        <w:t xml:space="preserve"> – перечислите, какие дети являются «неудобными» в группе детского сада. Задание для </w:t>
      </w:r>
      <w:r w:rsidRPr="00B95399">
        <w:rPr>
          <w:rFonts w:ascii="Times New Roman" w:hAnsi="Times New Roman" w:cs="Times New Roman"/>
          <w:b/>
          <w:sz w:val="28"/>
          <w:szCs w:val="28"/>
          <w:u w:val="single"/>
        </w:rPr>
        <w:t>третьей группы </w:t>
      </w:r>
      <w:r w:rsidRPr="00B95399">
        <w:rPr>
          <w:rFonts w:ascii="Times New Roman" w:hAnsi="Times New Roman" w:cs="Times New Roman"/>
          <w:sz w:val="28"/>
          <w:szCs w:val="28"/>
        </w:rPr>
        <w:t xml:space="preserve">– ответьте на вопрос «Кому и чем неудобен “неудобный” ребенок?». Задание для </w:t>
      </w:r>
      <w:r w:rsidRPr="00B95399">
        <w:rPr>
          <w:rFonts w:ascii="Times New Roman" w:hAnsi="Times New Roman" w:cs="Times New Roman"/>
          <w:b/>
          <w:sz w:val="28"/>
          <w:szCs w:val="28"/>
          <w:u w:val="single"/>
        </w:rPr>
        <w:t>четвертой группы</w:t>
      </w:r>
      <w:r w:rsidRPr="00B95399">
        <w:rPr>
          <w:rFonts w:ascii="Times New Roman" w:hAnsi="Times New Roman" w:cs="Times New Roman"/>
          <w:sz w:val="28"/>
          <w:szCs w:val="28"/>
        </w:rPr>
        <w:t xml:space="preserve"> – перечислите варианты, что делать с «неудобным ребенком». Участники выполняют работу в своих группах. </w:t>
      </w:r>
      <w:r w:rsidRPr="00DC0738">
        <w:rPr>
          <w:rFonts w:ascii="Times New Roman" w:hAnsi="Times New Roman" w:cs="Times New Roman"/>
          <w:b/>
          <w:sz w:val="28"/>
          <w:szCs w:val="28"/>
          <w:u w:val="single"/>
        </w:rPr>
        <w:t>Группа 1 презентует</w:t>
      </w:r>
      <w:r w:rsidRPr="00B95399">
        <w:rPr>
          <w:rFonts w:ascii="Times New Roman" w:hAnsi="Times New Roman" w:cs="Times New Roman"/>
          <w:sz w:val="28"/>
          <w:szCs w:val="28"/>
        </w:rPr>
        <w:t xml:space="preserve"> результаты групповой работы. </w:t>
      </w:r>
    </w:p>
    <w:p w:rsidR="00B95399" w:rsidRPr="00B95399" w:rsidRDefault="00B95399" w:rsidP="00B95399">
      <w:pPr>
        <w:spacing w:after="0" w:line="240" w:lineRule="auto"/>
        <w:jc w:val="both"/>
        <w:rPr>
          <w:rFonts w:ascii="Times New Roman" w:hAnsi="Times New Roman" w:cs="Times New Roman"/>
          <w:i/>
          <w:sz w:val="28"/>
          <w:szCs w:val="28"/>
        </w:rPr>
      </w:pPr>
      <w:r w:rsidRPr="004E0C44">
        <w:rPr>
          <w:rFonts w:ascii="Times New Roman" w:hAnsi="Times New Roman" w:cs="Times New Roman"/>
          <w:i/>
          <w:color w:val="FF0000"/>
          <w:sz w:val="28"/>
          <w:szCs w:val="28"/>
        </w:rPr>
        <w:t>(На экране слайд № 4</w:t>
      </w:r>
      <w:r w:rsidRPr="00B95399">
        <w:rPr>
          <w:rFonts w:ascii="Times New Roman" w:hAnsi="Times New Roman" w:cs="Times New Roman"/>
          <w:i/>
          <w:sz w:val="28"/>
          <w:szCs w:val="28"/>
        </w:rPr>
        <w:t xml:space="preserve"> с определениями слова «неудобный» из словарей). </w:t>
      </w:r>
    </w:p>
    <w:p w:rsidR="00B95399" w:rsidRPr="00B95399" w:rsidRDefault="00B95399" w:rsidP="00B95399">
      <w:pPr>
        <w:pStyle w:val="Blockquotequot"/>
        <w:spacing w:after="0" w:line="240" w:lineRule="auto"/>
        <w:jc w:val="both"/>
        <w:rPr>
          <w:sz w:val="28"/>
          <w:szCs w:val="28"/>
        </w:rPr>
      </w:pPr>
      <w:r w:rsidRPr="00B95399">
        <w:rPr>
          <w:b/>
          <w:sz w:val="28"/>
          <w:szCs w:val="28"/>
        </w:rPr>
        <w:t>Педагог-психолог:</w:t>
      </w:r>
      <w:r w:rsidRPr="00B95399">
        <w:rPr>
          <w:sz w:val="28"/>
          <w:szCs w:val="28"/>
        </w:rPr>
        <w:t xml:space="preserve"> В толковых словарях русского языка слово «неудобный» означает:</w:t>
      </w:r>
    </w:p>
    <w:p w:rsidR="00B95399" w:rsidRPr="00B95399" w:rsidRDefault="00B95399" w:rsidP="00B95399">
      <w:pPr>
        <w:spacing w:after="0" w:line="240" w:lineRule="auto"/>
        <w:jc w:val="both"/>
        <w:rPr>
          <w:rFonts w:ascii="Times New Roman" w:hAnsi="Times New Roman" w:cs="Times New Roman"/>
          <w:sz w:val="28"/>
          <w:szCs w:val="28"/>
        </w:rPr>
      </w:pPr>
      <w:r w:rsidRPr="00B95399">
        <w:rPr>
          <w:rFonts w:ascii="Times New Roman" w:hAnsi="Times New Roman" w:cs="Times New Roman"/>
          <w:sz w:val="28"/>
          <w:szCs w:val="28"/>
        </w:rPr>
        <w:t>– </w:t>
      </w:r>
      <w:proofErr w:type="gramStart"/>
      <w:r w:rsidRPr="00B95399">
        <w:rPr>
          <w:rFonts w:ascii="Times New Roman" w:hAnsi="Times New Roman" w:cs="Times New Roman"/>
          <w:sz w:val="28"/>
          <w:szCs w:val="28"/>
        </w:rPr>
        <w:t>лишенный</w:t>
      </w:r>
      <w:proofErr w:type="gramEnd"/>
      <w:r w:rsidRPr="00B95399">
        <w:rPr>
          <w:rFonts w:ascii="Times New Roman" w:hAnsi="Times New Roman" w:cs="Times New Roman"/>
          <w:sz w:val="28"/>
          <w:szCs w:val="28"/>
        </w:rPr>
        <w:t xml:space="preserve"> удобства, плохо приспособленный, мало подходящий для чего-либо. Например: неудобное место, неудобное сообщение с городом; </w:t>
      </w:r>
    </w:p>
    <w:p w:rsidR="00B95399" w:rsidRPr="00B95399" w:rsidRDefault="00B95399" w:rsidP="00B95399">
      <w:pPr>
        <w:spacing w:after="0" w:line="240" w:lineRule="auto"/>
        <w:jc w:val="both"/>
        <w:rPr>
          <w:rFonts w:ascii="Times New Roman" w:hAnsi="Times New Roman" w:cs="Times New Roman"/>
          <w:sz w:val="28"/>
          <w:szCs w:val="28"/>
        </w:rPr>
      </w:pPr>
      <w:r w:rsidRPr="00B95399">
        <w:rPr>
          <w:rFonts w:ascii="Times New Roman" w:hAnsi="Times New Roman" w:cs="Times New Roman"/>
          <w:sz w:val="28"/>
          <w:szCs w:val="28"/>
        </w:rPr>
        <w:t>– </w:t>
      </w:r>
      <w:proofErr w:type="gramStart"/>
      <w:r w:rsidRPr="00B95399">
        <w:rPr>
          <w:rFonts w:ascii="Times New Roman" w:hAnsi="Times New Roman" w:cs="Times New Roman"/>
          <w:sz w:val="28"/>
          <w:szCs w:val="28"/>
        </w:rPr>
        <w:t>причиняющий</w:t>
      </w:r>
      <w:proofErr w:type="gramEnd"/>
      <w:r w:rsidRPr="00B95399">
        <w:rPr>
          <w:rFonts w:ascii="Times New Roman" w:hAnsi="Times New Roman" w:cs="Times New Roman"/>
          <w:sz w:val="28"/>
          <w:szCs w:val="28"/>
        </w:rPr>
        <w:t xml:space="preserve"> неудобство, неловкий, неприятный, затруднительный. Например: он сидел в неудобной позе, попасть в неудобное положение; </w:t>
      </w:r>
    </w:p>
    <w:p w:rsidR="00B95399" w:rsidRPr="00B95399" w:rsidRDefault="00B95399" w:rsidP="00B95399">
      <w:pPr>
        <w:spacing w:after="0" w:line="240" w:lineRule="auto"/>
        <w:jc w:val="both"/>
        <w:rPr>
          <w:rFonts w:ascii="Times New Roman" w:hAnsi="Times New Roman" w:cs="Times New Roman"/>
          <w:sz w:val="28"/>
          <w:szCs w:val="28"/>
        </w:rPr>
      </w:pPr>
      <w:r w:rsidRPr="00B95399">
        <w:rPr>
          <w:rFonts w:ascii="Times New Roman" w:hAnsi="Times New Roman" w:cs="Times New Roman"/>
          <w:sz w:val="28"/>
          <w:szCs w:val="28"/>
        </w:rPr>
        <w:t>– не совсем приличный, неуместный. Например: он считал неудобным звонить ей.</w:t>
      </w:r>
    </w:p>
    <w:p w:rsidR="00B95399" w:rsidRPr="00B95399" w:rsidRDefault="00B95399" w:rsidP="00B95399">
      <w:pPr>
        <w:spacing w:after="280" w:afterAutospacing="1"/>
        <w:rPr>
          <w:rFonts w:ascii="Times New Roman" w:hAnsi="Times New Roman" w:cs="Times New Roman"/>
          <w:sz w:val="28"/>
          <w:szCs w:val="28"/>
        </w:rPr>
      </w:pPr>
      <w:r>
        <w:br/>
      </w:r>
      <w:r w:rsidRPr="00DC0738">
        <w:rPr>
          <w:rFonts w:ascii="Times New Roman" w:hAnsi="Times New Roman" w:cs="Times New Roman"/>
          <w:b/>
          <w:sz w:val="28"/>
          <w:szCs w:val="28"/>
          <w:u w:val="single"/>
        </w:rPr>
        <w:t>Группа 2</w:t>
      </w:r>
      <w:r w:rsidRPr="00B95399">
        <w:rPr>
          <w:rFonts w:ascii="Times New Roman" w:hAnsi="Times New Roman" w:cs="Times New Roman"/>
          <w:sz w:val="28"/>
          <w:szCs w:val="28"/>
        </w:rPr>
        <w:t> презентует результаты групповой работы. (</w:t>
      </w:r>
      <w:r w:rsidRPr="004E0C44">
        <w:rPr>
          <w:rFonts w:ascii="Times New Roman" w:hAnsi="Times New Roman" w:cs="Times New Roman"/>
          <w:color w:val="FF0000"/>
          <w:sz w:val="28"/>
          <w:szCs w:val="28"/>
        </w:rPr>
        <w:t>На экране слайд № 5</w:t>
      </w:r>
      <w:r w:rsidRPr="00B95399">
        <w:rPr>
          <w:rFonts w:ascii="Times New Roman" w:hAnsi="Times New Roman" w:cs="Times New Roman"/>
          <w:sz w:val="28"/>
          <w:szCs w:val="28"/>
        </w:rPr>
        <w:t xml:space="preserve"> со списком характеристик «неудобных» детей в группе детского сада). </w:t>
      </w:r>
    </w:p>
    <w:p w:rsidR="00B95399" w:rsidRPr="00DC0738" w:rsidRDefault="00B95399" w:rsidP="00DC0738">
      <w:pPr>
        <w:pStyle w:val="Blockquotequot"/>
        <w:spacing w:after="0" w:line="240" w:lineRule="auto"/>
        <w:jc w:val="both"/>
        <w:rPr>
          <w:sz w:val="28"/>
          <w:szCs w:val="28"/>
        </w:rPr>
      </w:pPr>
      <w:r w:rsidRPr="00DC0738">
        <w:rPr>
          <w:b/>
          <w:sz w:val="28"/>
          <w:szCs w:val="28"/>
        </w:rPr>
        <w:t>Педагог-психолог:</w:t>
      </w:r>
      <w:r w:rsidR="00DC0738" w:rsidRPr="00DC0738">
        <w:rPr>
          <w:sz w:val="28"/>
          <w:szCs w:val="28"/>
        </w:rPr>
        <w:t xml:space="preserve"> </w:t>
      </w:r>
      <w:r w:rsidRPr="00DC0738">
        <w:rPr>
          <w:sz w:val="28"/>
          <w:szCs w:val="28"/>
        </w:rPr>
        <w:t>В «неудобные» могут попасть разные категории детей: активный «шустрик» или медлительный «</w:t>
      </w:r>
      <w:proofErr w:type="spellStart"/>
      <w:r w:rsidRPr="00DC0738">
        <w:rPr>
          <w:sz w:val="28"/>
          <w:szCs w:val="28"/>
        </w:rPr>
        <w:t>мямлик</w:t>
      </w:r>
      <w:proofErr w:type="spellEnd"/>
      <w:r w:rsidRPr="00DC0738">
        <w:rPr>
          <w:sz w:val="28"/>
          <w:szCs w:val="28"/>
        </w:rPr>
        <w:t xml:space="preserve">», тревожный или избалованный ребенок. </w:t>
      </w:r>
      <w:r w:rsidR="00DC0738">
        <w:rPr>
          <w:sz w:val="28"/>
          <w:szCs w:val="28"/>
        </w:rPr>
        <w:t xml:space="preserve"> </w:t>
      </w:r>
      <w:r w:rsidRPr="00DC0738">
        <w:rPr>
          <w:sz w:val="28"/>
          <w:szCs w:val="28"/>
        </w:rPr>
        <w:t xml:space="preserve">Можно сказать, что «неудобный ребенок» в детском </w:t>
      </w:r>
      <w:r w:rsidRPr="00DC0738">
        <w:rPr>
          <w:sz w:val="28"/>
          <w:szCs w:val="28"/>
        </w:rPr>
        <w:lastRenderedPageBreak/>
        <w:t xml:space="preserve">саду – это ребенок, который своим поведением отличается от основной массы ребят. Для разных педагогов «неудобными» могут быть разные дети. Ведь каждый педагог – это личность со своими особенностями, характером, мироощущением, настроением. Кого-то раздражают медлительные дети, а кому-то не нравятся замкнутые. Кого-то выводят из себя шустрые, активные, а кому-то, наоборот, они нравятся. Есть и такие педагоги, которые обожают нестандартных детей, у них есть профессиональный азарт – подобрать ключик, найти «где же у него кнопка». </w:t>
      </w:r>
    </w:p>
    <w:p w:rsidR="00B95399" w:rsidRPr="00DC0738" w:rsidRDefault="00B95399" w:rsidP="00DC0738">
      <w:pPr>
        <w:spacing w:after="0" w:line="240" w:lineRule="auto"/>
        <w:jc w:val="both"/>
        <w:rPr>
          <w:rFonts w:ascii="Times New Roman" w:hAnsi="Times New Roman" w:cs="Times New Roman"/>
          <w:sz w:val="28"/>
          <w:szCs w:val="28"/>
        </w:rPr>
      </w:pPr>
      <w:r>
        <w:br/>
      </w:r>
      <w:r w:rsidRPr="00DC0738">
        <w:rPr>
          <w:rFonts w:ascii="Times New Roman" w:hAnsi="Times New Roman" w:cs="Times New Roman"/>
          <w:b/>
          <w:sz w:val="28"/>
          <w:szCs w:val="28"/>
          <w:u w:val="single"/>
        </w:rPr>
        <w:t>Третья группа</w:t>
      </w:r>
      <w:r w:rsidRPr="00DC0738">
        <w:rPr>
          <w:rFonts w:ascii="Times New Roman" w:hAnsi="Times New Roman" w:cs="Times New Roman"/>
          <w:sz w:val="28"/>
          <w:szCs w:val="28"/>
        </w:rPr>
        <w:t xml:space="preserve"> презентует результаты групповой работы. </w:t>
      </w:r>
      <w:r w:rsidR="004E0C44">
        <w:rPr>
          <w:rFonts w:ascii="Times New Roman" w:hAnsi="Times New Roman" w:cs="Times New Roman"/>
          <w:color w:val="FF0000"/>
          <w:sz w:val="28"/>
          <w:szCs w:val="28"/>
        </w:rPr>
        <w:t>На экране</w:t>
      </w:r>
      <w:r w:rsidRPr="004E0C44">
        <w:rPr>
          <w:rFonts w:ascii="Times New Roman" w:hAnsi="Times New Roman" w:cs="Times New Roman"/>
          <w:color w:val="FF0000"/>
          <w:sz w:val="28"/>
          <w:szCs w:val="28"/>
        </w:rPr>
        <w:t xml:space="preserve"> слайд № 6 </w:t>
      </w:r>
      <w:r w:rsidRPr="004E0C44">
        <w:rPr>
          <w:rFonts w:ascii="Times New Roman" w:hAnsi="Times New Roman" w:cs="Times New Roman"/>
          <w:color w:val="000000" w:themeColor="text1"/>
          <w:sz w:val="28"/>
          <w:szCs w:val="28"/>
        </w:rPr>
        <w:t>со</w:t>
      </w:r>
      <w:r w:rsidRPr="00DC0738">
        <w:rPr>
          <w:rFonts w:ascii="Times New Roman" w:hAnsi="Times New Roman" w:cs="Times New Roman"/>
          <w:sz w:val="28"/>
          <w:szCs w:val="28"/>
        </w:rPr>
        <w:t xml:space="preserve"> схемой «Кому и чем неудобен “неудобный ребенок”?». Прокомментируйте слайд по </w:t>
      </w:r>
      <w:r w:rsidRPr="00DC0738">
        <w:rPr>
          <w:rFonts w:ascii="Times New Roman" w:hAnsi="Times New Roman" w:cs="Times New Roman"/>
          <w:b/>
          <w:bCs/>
          <w:sz w:val="28"/>
          <w:szCs w:val="28"/>
        </w:rPr>
        <w:t>образцу </w:t>
      </w:r>
      <w:r w:rsidRPr="00DC0738">
        <w:rPr>
          <w:rFonts w:ascii="Times New Roman" w:hAnsi="Times New Roman" w:cs="Times New Roman"/>
          <w:sz w:val="28"/>
          <w:szCs w:val="28"/>
        </w:rPr>
        <w:t xml:space="preserve">и подведите итоги. </w:t>
      </w:r>
    </w:p>
    <w:p w:rsidR="00B95399" w:rsidRPr="00DC0738" w:rsidRDefault="00B95399" w:rsidP="00DC0738">
      <w:pPr>
        <w:pStyle w:val="Blockquotequot"/>
        <w:spacing w:after="0" w:line="240" w:lineRule="auto"/>
        <w:jc w:val="both"/>
        <w:rPr>
          <w:sz w:val="28"/>
          <w:szCs w:val="28"/>
        </w:rPr>
      </w:pPr>
      <w:r w:rsidRPr="00DC0738">
        <w:rPr>
          <w:b/>
          <w:sz w:val="28"/>
          <w:szCs w:val="28"/>
        </w:rPr>
        <w:t>Педагог-психолог:</w:t>
      </w:r>
      <w:r w:rsidR="00DC0738">
        <w:rPr>
          <w:sz w:val="28"/>
          <w:szCs w:val="28"/>
        </w:rPr>
        <w:t xml:space="preserve"> </w:t>
      </w:r>
      <w:r w:rsidRPr="00DC0738">
        <w:rPr>
          <w:sz w:val="28"/>
          <w:szCs w:val="28"/>
        </w:rPr>
        <w:t xml:space="preserve">Педагог должен овладеть разными техниками, которыми должен овладеть педагог, чтобы оптимизировать образовательный процесс и нормализовать собственное состояние. </w:t>
      </w:r>
      <w:proofErr w:type="gramStart"/>
      <w:r w:rsidRPr="00DC0738">
        <w:rPr>
          <w:sz w:val="28"/>
          <w:szCs w:val="28"/>
        </w:rPr>
        <w:t>(</w:t>
      </w:r>
      <w:r w:rsidRPr="00DC0738">
        <w:rPr>
          <w:i/>
          <w:iCs/>
          <w:sz w:val="28"/>
          <w:szCs w:val="28"/>
        </w:rPr>
        <w:t>Четвертая группа презентует резул</w:t>
      </w:r>
      <w:r w:rsidR="00DC0738">
        <w:rPr>
          <w:i/>
          <w:iCs/>
          <w:sz w:val="28"/>
          <w:szCs w:val="28"/>
        </w:rPr>
        <w:t>ьтаты групповой работы.</w:t>
      </w:r>
      <w:proofErr w:type="gramEnd"/>
      <w:r w:rsidR="00DC0738">
        <w:rPr>
          <w:i/>
          <w:iCs/>
          <w:sz w:val="28"/>
          <w:szCs w:val="28"/>
        </w:rPr>
        <w:t xml:space="preserve"> </w:t>
      </w:r>
      <w:r w:rsidR="00DC0738" w:rsidRPr="00E47B55">
        <w:rPr>
          <w:i/>
          <w:iCs/>
          <w:color w:val="FF0000"/>
          <w:sz w:val="28"/>
          <w:szCs w:val="28"/>
        </w:rPr>
        <w:t>На экране</w:t>
      </w:r>
      <w:r w:rsidRPr="00E47B55">
        <w:rPr>
          <w:i/>
          <w:iCs/>
          <w:color w:val="FF0000"/>
          <w:sz w:val="28"/>
          <w:szCs w:val="28"/>
        </w:rPr>
        <w:t xml:space="preserve"> слайд № 7 со схемой «Что делать с “неудобным ребенком”?»</w:t>
      </w:r>
      <w:r w:rsidR="00E47B55">
        <w:rPr>
          <w:i/>
          <w:iCs/>
          <w:sz w:val="28"/>
          <w:szCs w:val="28"/>
        </w:rPr>
        <w:t xml:space="preserve">. Педагог-психолог </w:t>
      </w:r>
      <w:r w:rsidR="004E0C44">
        <w:rPr>
          <w:i/>
          <w:iCs/>
          <w:sz w:val="28"/>
          <w:szCs w:val="28"/>
        </w:rPr>
        <w:t>комментирует</w:t>
      </w:r>
      <w:r w:rsidRPr="00DC0738">
        <w:rPr>
          <w:i/>
          <w:iCs/>
          <w:sz w:val="28"/>
          <w:szCs w:val="28"/>
        </w:rPr>
        <w:t xml:space="preserve"> слайд.)</w:t>
      </w:r>
    </w:p>
    <w:p w:rsidR="00B95399" w:rsidRDefault="00DC0738" w:rsidP="00DC07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95399" w:rsidRPr="00DC0738">
        <w:rPr>
          <w:rFonts w:ascii="Times New Roman" w:hAnsi="Times New Roman" w:cs="Times New Roman"/>
          <w:sz w:val="28"/>
          <w:szCs w:val="28"/>
        </w:rPr>
        <w:t>У педагога есть два варианта того, куда потратить свою энергию. Многие педагоги предпочитают от такого ребенка избавиться, отправить в другую группу, в другой детский сад. Или же стремятся «воевать» с «неудобным ребенком» и его родителями, иногда подключая родителей других воспитанников. Но вот вопрос: приведут ли эти действия к какому-либо результату? Иногда бывает совсем наоборот: конфликт разрастается, отношения портятся, ребенок не меняется, а по</w:t>
      </w:r>
      <w:r>
        <w:rPr>
          <w:rFonts w:ascii="Times New Roman" w:hAnsi="Times New Roman" w:cs="Times New Roman"/>
          <w:sz w:val="28"/>
          <w:szCs w:val="28"/>
        </w:rPr>
        <w:t xml:space="preserve">рой становится еще «неудобнее». </w:t>
      </w:r>
      <w:r w:rsidR="00B95399" w:rsidRPr="00DC0738">
        <w:rPr>
          <w:rFonts w:ascii="Times New Roman" w:hAnsi="Times New Roman" w:cs="Times New Roman"/>
          <w:sz w:val="28"/>
          <w:szCs w:val="28"/>
        </w:rPr>
        <w:t xml:space="preserve">Но чаще всего бывает, что выбора у педагога нет. Поэтому ему необходимо принять ситуацию, сделать свое существование в этой ситуации максимально комфортным. А для этого овладевать новыми компетенциями, маленькими незаметными шажочками добиваться хоть малейшего результата, ну и в итоге – получить удовольствие от работы. </w:t>
      </w:r>
    </w:p>
    <w:p w:rsidR="00DC0738" w:rsidRDefault="00DC0738" w:rsidP="00DC0738">
      <w:pPr>
        <w:spacing w:after="0" w:line="240" w:lineRule="auto"/>
        <w:jc w:val="both"/>
        <w:rPr>
          <w:rFonts w:ascii="Times New Roman" w:hAnsi="Times New Roman" w:cs="Times New Roman"/>
          <w:sz w:val="28"/>
          <w:szCs w:val="28"/>
        </w:rPr>
      </w:pPr>
    </w:p>
    <w:p w:rsidR="00DC0738" w:rsidRPr="00DC0738" w:rsidRDefault="00DC0738" w:rsidP="00DC0738">
      <w:pPr>
        <w:spacing w:after="0" w:line="240" w:lineRule="auto"/>
        <w:jc w:val="both"/>
        <w:rPr>
          <w:rFonts w:ascii="Times New Roman" w:hAnsi="Times New Roman" w:cs="Times New Roman"/>
          <w:b/>
          <w:sz w:val="28"/>
          <w:szCs w:val="28"/>
        </w:rPr>
      </w:pPr>
      <w:r w:rsidRPr="00DC0738">
        <w:rPr>
          <w:rFonts w:ascii="Times New Roman" w:hAnsi="Times New Roman" w:cs="Times New Roman"/>
          <w:b/>
          <w:sz w:val="28"/>
          <w:szCs w:val="28"/>
        </w:rPr>
        <w:t>3. Просмотр м</w:t>
      </w:r>
      <w:r w:rsidR="00B95399" w:rsidRPr="00DC0738">
        <w:rPr>
          <w:rFonts w:ascii="Times New Roman" w:hAnsi="Times New Roman" w:cs="Times New Roman"/>
          <w:b/>
          <w:sz w:val="28"/>
          <w:szCs w:val="28"/>
        </w:rPr>
        <w:t xml:space="preserve">ультфильм «Как Петя </w:t>
      </w:r>
      <w:proofErr w:type="spellStart"/>
      <w:r w:rsidR="00B95399" w:rsidRPr="00DC0738">
        <w:rPr>
          <w:rFonts w:ascii="Times New Roman" w:hAnsi="Times New Roman" w:cs="Times New Roman"/>
          <w:b/>
          <w:sz w:val="28"/>
          <w:szCs w:val="28"/>
        </w:rPr>
        <w:t>Пяточкин</w:t>
      </w:r>
      <w:proofErr w:type="spellEnd"/>
      <w:r w:rsidR="00B95399" w:rsidRPr="00DC0738">
        <w:rPr>
          <w:rFonts w:ascii="Times New Roman" w:hAnsi="Times New Roman" w:cs="Times New Roman"/>
          <w:b/>
          <w:sz w:val="28"/>
          <w:szCs w:val="28"/>
        </w:rPr>
        <w:t xml:space="preserve"> слоников</w:t>
      </w:r>
      <w:r>
        <w:rPr>
          <w:rFonts w:ascii="Times New Roman" w:hAnsi="Times New Roman" w:cs="Times New Roman"/>
          <w:b/>
          <w:sz w:val="28"/>
          <w:szCs w:val="28"/>
        </w:rPr>
        <w:t xml:space="preserve"> считал»</w:t>
      </w:r>
      <w:r w:rsidR="00B95399" w:rsidRPr="00DC0738">
        <w:rPr>
          <w:rFonts w:ascii="Times New Roman" w:hAnsi="Times New Roman" w:cs="Times New Roman"/>
          <w:b/>
          <w:sz w:val="28"/>
          <w:szCs w:val="28"/>
        </w:rPr>
        <w:t xml:space="preserve"> </w:t>
      </w:r>
      <w:r>
        <w:rPr>
          <w:rFonts w:ascii="Times New Roman" w:hAnsi="Times New Roman" w:cs="Times New Roman"/>
          <w:b/>
          <w:sz w:val="28"/>
          <w:szCs w:val="28"/>
        </w:rPr>
        <w:t>(</w:t>
      </w:r>
      <w:r w:rsidR="00B95399" w:rsidRPr="00DC0738">
        <w:rPr>
          <w:rFonts w:ascii="Times New Roman" w:hAnsi="Times New Roman" w:cs="Times New Roman"/>
          <w:b/>
          <w:sz w:val="28"/>
          <w:szCs w:val="28"/>
        </w:rPr>
        <w:t>1-я часть</w:t>
      </w:r>
      <w:r>
        <w:rPr>
          <w:rFonts w:ascii="Times New Roman" w:hAnsi="Times New Roman" w:cs="Times New Roman"/>
          <w:b/>
          <w:sz w:val="28"/>
          <w:szCs w:val="28"/>
        </w:rPr>
        <w:t>).</w:t>
      </w:r>
    </w:p>
    <w:p w:rsidR="00DC0738" w:rsidRPr="00E47B55" w:rsidRDefault="00DC0738" w:rsidP="00DC0738">
      <w:pPr>
        <w:spacing w:after="0" w:line="240" w:lineRule="auto"/>
        <w:rPr>
          <w:rFonts w:ascii="Times New Roman" w:hAnsi="Times New Roman" w:cs="Times New Roman"/>
          <w:i/>
          <w:color w:val="FF0000"/>
          <w:sz w:val="28"/>
          <w:szCs w:val="28"/>
        </w:rPr>
      </w:pPr>
      <w:r w:rsidRPr="00E47B55">
        <w:rPr>
          <w:rFonts w:ascii="Times New Roman" w:hAnsi="Times New Roman" w:cs="Times New Roman"/>
          <w:i/>
          <w:color w:val="FF0000"/>
          <w:sz w:val="28"/>
          <w:szCs w:val="28"/>
        </w:rPr>
        <w:t xml:space="preserve">На экране слайд № 8 с изображением 5D кинотеатра. </w:t>
      </w:r>
    </w:p>
    <w:p w:rsidR="00DC0738" w:rsidRDefault="00DC0738" w:rsidP="00DC0738">
      <w:pPr>
        <w:pStyle w:val="Blockquotequot"/>
        <w:spacing w:after="0" w:line="240" w:lineRule="auto"/>
        <w:jc w:val="both"/>
        <w:rPr>
          <w:sz w:val="28"/>
          <w:szCs w:val="28"/>
        </w:rPr>
      </w:pPr>
      <w:r>
        <w:t xml:space="preserve">     </w:t>
      </w:r>
      <w:r w:rsidRPr="00DC0738">
        <w:rPr>
          <w:sz w:val="28"/>
          <w:szCs w:val="28"/>
        </w:rPr>
        <w:t xml:space="preserve">Педагог-психолог: Приглашаю вас пройти к нашему новому аттракциону. Это 5D кинотеатр. 5D формат – это объемное суперсовременное стереоизображение со стереозвуком, это подвижные кресла + эффекты: ветер, вода, запахи, тактильные ощущения. Рассаживаемся </w:t>
      </w:r>
      <w:proofErr w:type="gramStart"/>
      <w:r w:rsidRPr="00DC0738">
        <w:rPr>
          <w:sz w:val="28"/>
          <w:szCs w:val="28"/>
        </w:rPr>
        <w:t>поудобнее</w:t>
      </w:r>
      <w:proofErr w:type="gramEnd"/>
      <w:r w:rsidRPr="00DC0738">
        <w:rPr>
          <w:sz w:val="28"/>
          <w:szCs w:val="28"/>
        </w:rPr>
        <w:t>, надеваем специальные очки, чтобы прочувствовать все эффекты, и погружаемся в атмосферу мультфильма.</w:t>
      </w:r>
      <w:r w:rsidRPr="00DC0738">
        <w:rPr>
          <w:sz w:val="28"/>
          <w:szCs w:val="28"/>
        </w:rPr>
        <w:br/>
        <w:t xml:space="preserve">    Участники просматривают первую половину мультфильма – до того момента, как воспитательница спела </w:t>
      </w:r>
      <w:proofErr w:type="gramStart"/>
      <w:r w:rsidRPr="00DC0738">
        <w:rPr>
          <w:sz w:val="28"/>
          <w:szCs w:val="28"/>
        </w:rPr>
        <w:t>песню про мальчика</w:t>
      </w:r>
      <w:proofErr w:type="gramEnd"/>
      <w:r w:rsidRPr="00DC0738">
        <w:rPr>
          <w:sz w:val="28"/>
          <w:szCs w:val="28"/>
        </w:rPr>
        <w:t xml:space="preserve"> «...запрятана пружина». Далее педагоги обсуждают первую часть мультфильма. </w:t>
      </w:r>
      <w:r>
        <w:rPr>
          <w:sz w:val="28"/>
          <w:szCs w:val="28"/>
        </w:rPr>
        <w:t>Вы руководите обсуждением, задаё</w:t>
      </w:r>
      <w:r w:rsidRPr="00DC0738">
        <w:rPr>
          <w:sz w:val="28"/>
          <w:szCs w:val="28"/>
        </w:rPr>
        <w:t xml:space="preserve">те вопросы: «Какой из “неудобных детей” показан в этом мультфильме?», «В чем проявлялось его “неудобство” для окружающих?». </w:t>
      </w:r>
    </w:p>
    <w:p w:rsidR="00DC0738" w:rsidRPr="00DC0738" w:rsidRDefault="00DC0738" w:rsidP="00DC0738">
      <w:pPr>
        <w:pStyle w:val="Blockquotequot"/>
        <w:spacing w:after="0" w:line="240" w:lineRule="auto"/>
        <w:jc w:val="both"/>
        <w:rPr>
          <w:sz w:val="28"/>
          <w:szCs w:val="28"/>
        </w:rPr>
      </w:pPr>
      <w:r w:rsidRPr="00DC0738">
        <w:rPr>
          <w:b/>
          <w:sz w:val="28"/>
          <w:szCs w:val="28"/>
        </w:rPr>
        <w:t>Педагог-психолог:</w:t>
      </w:r>
      <w:r w:rsidRPr="00DC0738">
        <w:rPr>
          <w:sz w:val="28"/>
          <w:szCs w:val="28"/>
        </w:rPr>
        <w:t xml:space="preserve"> Да, мы увидели, что такой ребенок может создавать опасные ситуации для себя и окружающих, эмоционально заражать других </w:t>
      </w:r>
      <w:r w:rsidRPr="00DC0738">
        <w:rPr>
          <w:sz w:val="28"/>
          <w:szCs w:val="28"/>
        </w:rPr>
        <w:lastRenderedPageBreak/>
        <w:t>детей. А если воспитатель начнет перегибать палку, то могут проявиться агрессивные проявления у </w:t>
      </w:r>
      <w:proofErr w:type="spellStart"/>
      <w:r w:rsidRPr="00DC0738">
        <w:rPr>
          <w:sz w:val="28"/>
          <w:szCs w:val="28"/>
        </w:rPr>
        <w:t>гиперактивного</w:t>
      </w:r>
      <w:proofErr w:type="spellEnd"/>
      <w:r w:rsidRPr="00DC0738">
        <w:rPr>
          <w:sz w:val="28"/>
          <w:szCs w:val="28"/>
        </w:rPr>
        <w:t xml:space="preserve"> ребенка. Сегодня на нашей встрече мы с вами </w:t>
      </w:r>
      <w:proofErr w:type="gramStart"/>
      <w:r w:rsidRPr="00DC0738">
        <w:rPr>
          <w:sz w:val="28"/>
          <w:szCs w:val="28"/>
        </w:rPr>
        <w:t>сделаем акцент на </w:t>
      </w:r>
      <w:proofErr w:type="spellStart"/>
      <w:r w:rsidRPr="00DC0738">
        <w:rPr>
          <w:sz w:val="28"/>
          <w:szCs w:val="28"/>
        </w:rPr>
        <w:t>гиперактивных</w:t>
      </w:r>
      <w:proofErr w:type="spellEnd"/>
      <w:r w:rsidRPr="00DC0738">
        <w:rPr>
          <w:sz w:val="28"/>
          <w:szCs w:val="28"/>
        </w:rPr>
        <w:t xml:space="preserve"> и агрессивных воспитанниках и не</w:t>
      </w:r>
      <w:proofErr w:type="gramEnd"/>
      <w:r w:rsidRPr="00DC0738">
        <w:rPr>
          <w:sz w:val="28"/>
          <w:szCs w:val="28"/>
        </w:rPr>
        <w:t xml:space="preserve"> будем затрагивать других «неудобных» детей, в том числе и детей с ОВЗ, так как это сам по себе очень большой пласт работы. </w:t>
      </w:r>
    </w:p>
    <w:p w:rsidR="00B95399" w:rsidRPr="00DC0738" w:rsidRDefault="00B95399" w:rsidP="00DC0738">
      <w:pPr>
        <w:spacing w:after="0" w:line="240" w:lineRule="auto"/>
        <w:jc w:val="both"/>
        <w:rPr>
          <w:rFonts w:ascii="Times New Roman" w:hAnsi="Times New Roman" w:cs="Times New Roman"/>
          <w:i/>
          <w:sz w:val="28"/>
          <w:szCs w:val="28"/>
        </w:rPr>
      </w:pPr>
    </w:p>
    <w:p w:rsidR="00E47B55" w:rsidRDefault="00E47B55" w:rsidP="00E47B55">
      <w:pPr>
        <w:pStyle w:val="3"/>
        <w:spacing w:after="280" w:afterAutospacing="1"/>
      </w:pPr>
      <w:r>
        <w:t xml:space="preserve">4.Упражнение «Стили воспитания» </w:t>
      </w:r>
    </w:p>
    <w:p w:rsidR="00E47B55" w:rsidRPr="00E47B55" w:rsidRDefault="00E47B55" w:rsidP="00E47B55">
      <w:pPr>
        <w:spacing w:after="0" w:line="240" w:lineRule="auto"/>
        <w:jc w:val="both"/>
        <w:rPr>
          <w:rFonts w:ascii="Times New Roman" w:hAnsi="Times New Roman" w:cs="Times New Roman"/>
          <w:i/>
          <w:color w:val="FF0000"/>
          <w:sz w:val="28"/>
          <w:szCs w:val="28"/>
        </w:rPr>
      </w:pPr>
      <w:r w:rsidRPr="00E47B55">
        <w:rPr>
          <w:rFonts w:ascii="Times New Roman" w:hAnsi="Times New Roman" w:cs="Times New Roman"/>
          <w:i/>
          <w:color w:val="FF0000"/>
          <w:sz w:val="28"/>
          <w:szCs w:val="28"/>
        </w:rPr>
        <w:t xml:space="preserve">На экране слайд № 9 с изображением качелей «Лодочки». </w:t>
      </w:r>
    </w:p>
    <w:p w:rsidR="00E47B55" w:rsidRDefault="00E47B55" w:rsidP="00E47B55">
      <w:pPr>
        <w:pStyle w:val="Blockquotequot"/>
        <w:spacing w:after="0" w:line="240" w:lineRule="auto"/>
        <w:jc w:val="both"/>
        <w:rPr>
          <w:color w:val="7030A0"/>
          <w:sz w:val="28"/>
          <w:szCs w:val="28"/>
        </w:rPr>
      </w:pPr>
      <w:r w:rsidRPr="00E47B55">
        <w:rPr>
          <w:b/>
          <w:sz w:val="28"/>
          <w:szCs w:val="28"/>
        </w:rPr>
        <w:t>Педагог-психолог:</w:t>
      </w:r>
      <w:r>
        <w:rPr>
          <w:b/>
          <w:sz w:val="28"/>
          <w:szCs w:val="28"/>
        </w:rPr>
        <w:t xml:space="preserve"> </w:t>
      </w:r>
      <w:r w:rsidRPr="00E47B55">
        <w:rPr>
          <w:sz w:val="28"/>
          <w:szCs w:val="28"/>
        </w:rPr>
        <w:t xml:space="preserve">Итак, заполучив себе такого Петю </w:t>
      </w:r>
      <w:proofErr w:type="spellStart"/>
      <w:r w:rsidRPr="00E47B55">
        <w:rPr>
          <w:sz w:val="28"/>
          <w:szCs w:val="28"/>
        </w:rPr>
        <w:t>Пяточкина</w:t>
      </w:r>
      <w:proofErr w:type="spellEnd"/>
      <w:r w:rsidRPr="00E47B55">
        <w:rPr>
          <w:sz w:val="28"/>
          <w:szCs w:val="28"/>
        </w:rPr>
        <w:t>, мы попадаем на следующий аттракцион нашего парка «Качели-лодочки». И какова будет амплитуда раскачивания вашей лодочки, зависит от вас, от вашего стиля воспитания, который вы используете в своей работе с детьми. (</w:t>
      </w:r>
      <w:r>
        <w:rPr>
          <w:i/>
          <w:iCs/>
          <w:sz w:val="28"/>
          <w:szCs w:val="28"/>
        </w:rPr>
        <w:t xml:space="preserve">Педагог-психолог рассказывает </w:t>
      </w:r>
      <w:r w:rsidRPr="00E47B55">
        <w:rPr>
          <w:i/>
          <w:iCs/>
          <w:sz w:val="28"/>
          <w:szCs w:val="28"/>
        </w:rPr>
        <w:t xml:space="preserve">о стилях воспитания </w:t>
      </w:r>
      <w:r w:rsidRPr="00E47B55">
        <w:rPr>
          <w:rStyle w:val="Spanlink"/>
          <w:b/>
          <w:bCs/>
          <w:i/>
          <w:iCs/>
          <w:sz w:val="28"/>
          <w:szCs w:val="28"/>
          <w:u w:val="single"/>
        </w:rPr>
        <w:t>по шпаргалке</w:t>
      </w:r>
      <w:r w:rsidRPr="00B7608F">
        <w:rPr>
          <w:color w:val="4F6228" w:themeColor="accent3" w:themeShade="80"/>
          <w:sz w:val="28"/>
          <w:szCs w:val="28"/>
        </w:rPr>
        <w:t>)</w:t>
      </w:r>
      <w:r w:rsidR="00077145" w:rsidRPr="00B7608F">
        <w:rPr>
          <w:color w:val="4F6228" w:themeColor="accent3" w:themeShade="80"/>
          <w:sz w:val="28"/>
          <w:szCs w:val="28"/>
        </w:rPr>
        <w:t>.</w:t>
      </w:r>
    </w:p>
    <w:p w:rsidR="00B7608F" w:rsidRPr="00A56AEC" w:rsidRDefault="00B7608F" w:rsidP="00A56AEC">
      <w:pPr>
        <w:pStyle w:val="07SCRIPT-speech-full-pril"/>
        <w:spacing w:before="0" w:line="240" w:lineRule="auto"/>
        <w:ind w:left="0" w:right="0" w:firstLine="0"/>
        <w:rPr>
          <w:rFonts w:ascii="Times New Roman" w:hAnsi="Times New Roman" w:cs="Times New Roman"/>
          <w:sz w:val="28"/>
          <w:szCs w:val="28"/>
        </w:rPr>
      </w:pPr>
      <w:r>
        <w:rPr>
          <w:rFonts w:asciiTheme="minorHAnsi" w:hAnsiTheme="minorHAnsi"/>
        </w:rPr>
        <w:tab/>
      </w:r>
      <w:bookmarkStart w:id="0" w:name="_GoBack"/>
      <w:r w:rsidRPr="00B7608F">
        <w:rPr>
          <w:rFonts w:ascii="Times New Roman" w:hAnsi="Times New Roman" w:cs="Times New Roman"/>
          <w:sz w:val="28"/>
          <w:szCs w:val="28"/>
        </w:rPr>
        <w:t>Выделяют несколько стилей воспитания, каждый из которых имеет свои особенности и последствия для развития ребенка. Это авторитарный, авторитетный, либеральный и индифферентный стили воспитания. В реальной жизни стили редко встречаются в чистом виде – чаще всего родители и педагоги используют комбинацию различных подходов, адаптируя их к индивидуальным особенностям ребенка и конкретным ситуациям.</w:t>
      </w:r>
      <w:bookmarkEnd w:id="0"/>
    </w:p>
    <w:p w:rsidR="00E47B55" w:rsidRPr="00E47B55" w:rsidRDefault="00E47B55" w:rsidP="00E47B55">
      <w:pPr>
        <w:spacing w:after="0" w:line="240" w:lineRule="auto"/>
        <w:jc w:val="both"/>
        <w:rPr>
          <w:rFonts w:ascii="Times New Roman" w:hAnsi="Times New Roman" w:cs="Times New Roman"/>
          <w:sz w:val="28"/>
          <w:szCs w:val="28"/>
        </w:rPr>
      </w:pPr>
      <w:r w:rsidRPr="00E47B55">
        <w:rPr>
          <w:rFonts w:ascii="Times New Roman" w:hAnsi="Times New Roman" w:cs="Times New Roman"/>
          <w:sz w:val="28"/>
          <w:szCs w:val="28"/>
        </w:rPr>
        <w:t xml:space="preserve">Предлагаем вам поработать в уже образовавшихся группах. Каждая группа получит описание одного из стилей воспитания и выполнит задание: сделать прогноз и описать последствия применения того или иного стиля воспитания к такому ребенку. </w:t>
      </w:r>
    </w:p>
    <w:p w:rsidR="00E47B55" w:rsidRPr="00E47B55" w:rsidRDefault="00E47B55" w:rsidP="00E47B55">
      <w:pPr>
        <w:pStyle w:val="Blockquotequot"/>
        <w:spacing w:after="0" w:line="240" w:lineRule="auto"/>
        <w:jc w:val="both"/>
        <w:rPr>
          <w:i/>
          <w:sz w:val="28"/>
          <w:szCs w:val="28"/>
        </w:rPr>
      </w:pPr>
      <w:r w:rsidRPr="00E47B55">
        <w:rPr>
          <w:sz w:val="28"/>
          <w:szCs w:val="28"/>
        </w:rPr>
        <w:br/>
      </w:r>
      <w:r w:rsidRPr="00E47B55">
        <w:rPr>
          <w:i/>
          <w:sz w:val="28"/>
          <w:szCs w:val="28"/>
        </w:rPr>
        <w:t>Участники выполняют работу в своих группах в течение 5–7 минут, после чего первая группа презентует свои резуль</w:t>
      </w:r>
      <w:r>
        <w:rPr>
          <w:i/>
          <w:sz w:val="28"/>
          <w:szCs w:val="28"/>
        </w:rPr>
        <w:t xml:space="preserve">таты. После презентаций </w:t>
      </w:r>
      <w:r w:rsidRPr="00E47B55">
        <w:rPr>
          <w:i/>
          <w:color w:val="FF0000"/>
          <w:sz w:val="28"/>
          <w:szCs w:val="28"/>
        </w:rPr>
        <w:t>педагог-психолог показывает слайд № 10</w:t>
      </w:r>
      <w:r w:rsidRPr="00E47B55">
        <w:rPr>
          <w:i/>
          <w:sz w:val="28"/>
          <w:szCs w:val="28"/>
        </w:rPr>
        <w:t xml:space="preserve"> со схемой «Авторитарный стиль: характеристики и последствия для ребенка». </w:t>
      </w:r>
    </w:p>
    <w:p w:rsidR="00E47B55" w:rsidRDefault="00E47B55" w:rsidP="00E47B55">
      <w:pPr>
        <w:spacing w:after="0" w:line="240" w:lineRule="auto"/>
        <w:jc w:val="both"/>
        <w:rPr>
          <w:rFonts w:ascii="Times New Roman" w:hAnsi="Times New Roman" w:cs="Times New Roman"/>
          <w:sz w:val="28"/>
          <w:szCs w:val="28"/>
        </w:rPr>
      </w:pPr>
      <w:r w:rsidRPr="00E47B55">
        <w:rPr>
          <w:rFonts w:ascii="Times New Roman" w:hAnsi="Times New Roman" w:cs="Times New Roman"/>
          <w:sz w:val="28"/>
          <w:szCs w:val="28"/>
        </w:rPr>
        <w:t xml:space="preserve">Строя послушание на страхе, педагог делает удобным ребенка только для себя в конкретной ситуации. И в этом случае мы не сможем сказать, что дошкольник будет так же слушаться любого другого педагога. И утверждать, что научили ребенка вести себя социально приемлемым способом, тоже нельзя. Как вы оцениваете свой стиль воспитания детей? </w:t>
      </w:r>
      <w:proofErr w:type="gramStart"/>
      <w:r w:rsidRPr="00E47B55">
        <w:rPr>
          <w:rFonts w:ascii="Times New Roman" w:hAnsi="Times New Roman" w:cs="Times New Roman"/>
          <w:sz w:val="28"/>
          <w:szCs w:val="28"/>
        </w:rPr>
        <w:t>(</w:t>
      </w:r>
      <w:r w:rsidRPr="00E47B55">
        <w:rPr>
          <w:rFonts w:ascii="Times New Roman" w:hAnsi="Times New Roman" w:cs="Times New Roman"/>
          <w:i/>
          <w:iCs/>
          <w:sz w:val="28"/>
          <w:szCs w:val="28"/>
        </w:rPr>
        <w:t>Предложите участникам мысленно поразмышлять о себе на эту тему.</w:t>
      </w:r>
      <w:proofErr w:type="gramEnd"/>
      <w:r w:rsidRPr="00E47B55">
        <w:rPr>
          <w:rFonts w:ascii="Times New Roman" w:hAnsi="Times New Roman" w:cs="Times New Roman"/>
          <w:i/>
          <w:iCs/>
          <w:sz w:val="28"/>
          <w:szCs w:val="28"/>
        </w:rPr>
        <w:t xml:space="preserve"> </w:t>
      </w:r>
      <w:proofErr w:type="gramStart"/>
      <w:r w:rsidRPr="00E47B55">
        <w:rPr>
          <w:rFonts w:ascii="Times New Roman" w:hAnsi="Times New Roman" w:cs="Times New Roman"/>
          <w:i/>
          <w:iCs/>
          <w:sz w:val="28"/>
          <w:szCs w:val="28"/>
        </w:rPr>
        <w:t>Выдержите паузу.</w:t>
      </w:r>
      <w:r w:rsidRPr="00E47B55">
        <w:rPr>
          <w:rFonts w:ascii="Times New Roman" w:hAnsi="Times New Roman" w:cs="Times New Roman"/>
          <w:sz w:val="28"/>
          <w:szCs w:val="28"/>
        </w:rPr>
        <w:t>)</w:t>
      </w:r>
      <w:proofErr w:type="gramEnd"/>
      <w:r w:rsidRPr="00E47B55">
        <w:rPr>
          <w:rFonts w:ascii="Times New Roman" w:hAnsi="Times New Roman" w:cs="Times New Roman"/>
          <w:sz w:val="28"/>
          <w:szCs w:val="28"/>
        </w:rPr>
        <w:t xml:space="preserve"> Аналогичным образом презентуют результаты своей работы и участники других групп. </w:t>
      </w:r>
    </w:p>
    <w:p w:rsidR="00E47B55" w:rsidRDefault="00E47B55" w:rsidP="00E47B55">
      <w:pPr>
        <w:spacing w:after="0" w:line="240" w:lineRule="auto"/>
        <w:jc w:val="both"/>
        <w:rPr>
          <w:rFonts w:ascii="Times New Roman" w:hAnsi="Times New Roman" w:cs="Times New Roman"/>
          <w:sz w:val="28"/>
          <w:szCs w:val="28"/>
        </w:rPr>
      </w:pPr>
    </w:p>
    <w:p w:rsidR="00E47B55" w:rsidRDefault="00E47B55" w:rsidP="00E47B55">
      <w:pPr>
        <w:spacing w:after="0" w:line="240" w:lineRule="auto"/>
        <w:jc w:val="both"/>
        <w:rPr>
          <w:rFonts w:ascii="Times New Roman" w:hAnsi="Times New Roman" w:cs="Times New Roman"/>
          <w:i/>
          <w:color w:val="FF0000"/>
          <w:sz w:val="28"/>
          <w:szCs w:val="28"/>
        </w:rPr>
      </w:pPr>
      <w:r w:rsidRPr="00E47B55">
        <w:rPr>
          <w:rFonts w:ascii="Times New Roman" w:hAnsi="Times New Roman" w:cs="Times New Roman"/>
          <w:i/>
          <w:color w:val="FF0000"/>
          <w:sz w:val="28"/>
          <w:szCs w:val="28"/>
        </w:rPr>
        <w:t xml:space="preserve">После презентации каждой группы на экране демонстрируются слайды № 11-13 со схемами. </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pacing w:val="2"/>
          <w:sz w:val="28"/>
          <w:szCs w:val="28"/>
        </w:rPr>
      </w:pPr>
      <w:r w:rsidRPr="00A56AEC">
        <w:rPr>
          <w:rFonts w:ascii="Times New Roman" w:hAnsi="Times New Roman" w:cs="Times New Roman"/>
          <w:i/>
          <w:color w:val="FF0000"/>
          <w:spacing w:val="2"/>
          <w:sz w:val="28"/>
          <w:szCs w:val="28"/>
        </w:rPr>
        <w:t>На экране слайд №11</w:t>
      </w:r>
      <w:r w:rsidRPr="00A56AEC">
        <w:rPr>
          <w:rFonts w:ascii="Times New Roman" w:hAnsi="Times New Roman" w:cs="Times New Roman"/>
          <w:i/>
          <w:spacing w:val="2"/>
          <w:sz w:val="28"/>
          <w:szCs w:val="28"/>
        </w:rPr>
        <w:t xml:space="preserve"> со схемой «Авторитетный стиль: характеристики и последствия для ребенка». Прокомментируйте</w:t>
      </w:r>
      <w:r w:rsidRPr="00A56AEC">
        <w:rPr>
          <w:rFonts w:ascii="Times New Roman" w:hAnsi="Times New Roman" w:cs="Times New Roman"/>
          <w:spacing w:val="2"/>
          <w:sz w:val="28"/>
          <w:szCs w:val="28"/>
        </w:rPr>
        <w:t>.</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56AEC">
        <w:rPr>
          <w:rFonts w:ascii="Times New Roman" w:hAnsi="Times New Roman" w:cs="Times New Roman"/>
          <w:sz w:val="28"/>
          <w:szCs w:val="28"/>
        </w:rPr>
        <w:t>Характеристики авторитетного стиля. Родители сочетают высокие ожидания с эмоциональной поддержкой и теплотой. Правила объясняются, и ребенок участвует в обсуждении семейных норм. Поощряется самостоятельность, но в рамках установленных границ. Наказания справедливые и обоснованные.</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z w:val="28"/>
          <w:szCs w:val="28"/>
        </w:rPr>
      </w:pPr>
      <w:r>
        <w:rPr>
          <w:rFonts w:ascii="Times New Roman" w:hAnsi="Times New Roman" w:cs="Times New Roman"/>
          <w:spacing w:val="2"/>
          <w:sz w:val="28"/>
          <w:szCs w:val="28"/>
        </w:rPr>
        <w:t xml:space="preserve">     </w:t>
      </w:r>
      <w:r w:rsidRPr="00A56AEC">
        <w:rPr>
          <w:rFonts w:ascii="Times New Roman" w:hAnsi="Times New Roman" w:cs="Times New Roman"/>
          <w:sz w:val="28"/>
          <w:szCs w:val="28"/>
        </w:rPr>
        <w:t>Последствия для ребенка: высокая самооценка, уверенность в себе, развитие социальных навыков, ответственности и самостоятельности, умение выражать свои эмоции и решать конфликты.</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z w:val="28"/>
          <w:szCs w:val="28"/>
        </w:rPr>
      </w:pPr>
      <w:r>
        <w:rPr>
          <w:rFonts w:ascii="Times New Roman" w:hAnsi="Times New Roman" w:cs="Times New Roman"/>
          <w:spacing w:val="2"/>
          <w:sz w:val="28"/>
          <w:szCs w:val="28"/>
        </w:rPr>
        <w:t xml:space="preserve">     </w:t>
      </w:r>
      <w:r w:rsidRPr="00A56AEC">
        <w:rPr>
          <w:rFonts w:ascii="Times New Roman" w:hAnsi="Times New Roman" w:cs="Times New Roman"/>
          <w:color w:val="FF0000"/>
          <w:sz w:val="28"/>
          <w:szCs w:val="28"/>
        </w:rPr>
        <w:t>На экране слайд №12</w:t>
      </w:r>
      <w:r w:rsidRPr="00A56AEC">
        <w:rPr>
          <w:rFonts w:ascii="Times New Roman" w:hAnsi="Times New Roman" w:cs="Times New Roman"/>
          <w:sz w:val="28"/>
          <w:szCs w:val="28"/>
        </w:rPr>
        <w:t xml:space="preserve"> со схемой «Либеральный стиль: характеристики и последствия для ребенка». Прокомментируйте. </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sidRPr="00A56AEC">
        <w:rPr>
          <w:rFonts w:ascii="Times New Roman" w:hAnsi="Times New Roman" w:cs="Times New Roman"/>
          <w:sz w:val="28"/>
          <w:szCs w:val="28"/>
        </w:rPr>
        <w:t>Характеристики либерального стиля. Родители теплые, но устанавливают мало правил и ограничений. Ребенку предоставляется большая свобода, но часто без достаточного руководства. Наказания редкие или отсутствуют, даже при нарушении правил.</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sidRPr="00A56AEC">
        <w:rPr>
          <w:rFonts w:ascii="Times New Roman" w:hAnsi="Times New Roman" w:cs="Times New Roman"/>
          <w:sz w:val="28"/>
          <w:szCs w:val="28"/>
        </w:rPr>
        <w:t>Последствия для ребенка: может испытывать трудности с самоконтролем и дисциплиной, склонность к эгоцентризму и проблемам в отношениях с другими, низкая успеваемость в школе из-за отсутствия структуры.</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sidRPr="00A56AEC">
        <w:rPr>
          <w:rFonts w:ascii="Times New Roman" w:hAnsi="Times New Roman" w:cs="Times New Roman"/>
          <w:color w:val="FF0000"/>
          <w:sz w:val="28"/>
          <w:szCs w:val="28"/>
        </w:rPr>
        <w:t>На экране слайд 13</w:t>
      </w:r>
      <w:r w:rsidRPr="00A56AEC">
        <w:rPr>
          <w:rFonts w:ascii="Times New Roman" w:hAnsi="Times New Roman" w:cs="Times New Roman"/>
          <w:sz w:val="28"/>
          <w:szCs w:val="28"/>
        </w:rPr>
        <w:t xml:space="preserve"> со схемой «Индифферентный стиль: характеристики и последствия для ребенка». Прокомментируйте. </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sidRPr="00A56AEC">
        <w:rPr>
          <w:rFonts w:ascii="Times New Roman" w:hAnsi="Times New Roman" w:cs="Times New Roman"/>
          <w:sz w:val="28"/>
          <w:szCs w:val="28"/>
        </w:rPr>
        <w:t>Характеристики индифферентного стиля. Родители эмоционально отстранены и мало вовлечены в жизнь ребенка. Правила и ограничения практически отсутствуют. Потребности ребенка – эмоциональные, физические, образовательные, часто игнорируются. Последствия для ребенка: может иметь эмоциональные и психологические проблемы, низкую успеваемость, поведенческие проблемы, проблемы с привязанностью.</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sidRPr="00A56AEC">
        <w:rPr>
          <w:rFonts w:ascii="Times New Roman" w:hAnsi="Times New Roman" w:cs="Times New Roman"/>
          <w:sz w:val="28"/>
          <w:szCs w:val="28"/>
        </w:rPr>
        <w:t xml:space="preserve">Мы однозначно приходим к выводу, что от стиля воспитания зависит поведение ребенка. У разных педагогов, применяющих разные стили, один и тот же ребенок ведет себя по-разному. Давайте все же определимся, какой стиль наиболее приемлем в общении с таким ребенком, что должно стать основой взаимодействия: взаимное уважение или страх и нетерпимость? </w:t>
      </w:r>
      <w:r w:rsidRPr="00A56AEC">
        <w:rPr>
          <w:rFonts w:ascii="Times New Roman" w:hAnsi="Times New Roman" w:cs="Times New Roman"/>
          <w:i/>
          <w:sz w:val="28"/>
          <w:szCs w:val="28"/>
        </w:rPr>
        <w:t>(Пауза.)</w:t>
      </w:r>
    </w:p>
    <w:p w:rsidR="00A56AEC" w:rsidRPr="00A56AEC" w:rsidRDefault="00A56AEC" w:rsidP="00A56AEC">
      <w:pPr>
        <w:pStyle w:val="07SCRIPT-speech-full-pril"/>
        <w:tabs>
          <w:tab w:val="clear" w:pos="2098"/>
        </w:tabs>
        <w:spacing w:before="0" w:line="240" w:lineRule="auto"/>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sidRPr="00A56AEC">
        <w:rPr>
          <w:rFonts w:ascii="Times New Roman" w:hAnsi="Times New Roman" w:cs="Times New Roman"/>
          <w:sz w:val="28"/>
          <w:szCs w:val="28"/>
        </w:rPr>
        <w:t xml:space="preserve">Важно помнить, что задача воспитателя не подчинить ребенка своей воле, а научить его </w:t>
      </w:r>
      <w:proofErr w:type="spellStart"/>
      <w:r w:rsidRPr="00A56AEC">
        <w:rPr>
          <w:rFonts w:ascii="Times New Roman" w:hAnsi="Times New Roman" w:cs="Times New Roman"/>
          <w:sz w:val="28"/>
          <w:szCs w:val="28"/>
        </w:rPr>
        <w:t>саморегуляции</w:t>
      </w:r>
      <w:proofErr w:type="spellEnd"/>
      <w:r w:rsidRPr="00A56AEC">
        <w:rPr>
          <w:rFonts w:ascii="Times New Roman" w:hAnsi="Times New Roman" w:cs="Times New Roman"/>
          <w:sz w:val="28"/>
          <w:szCs w:val="28"/>
        </w:rPr>
        <w:t>, чтобы сформировать правильное поведение, которое дошкольник будет транслировать независимо от того, с кем он общается.</w:t>
      </w:r>
    </w:p>
    <w:p w:rsidR="00E47B55" w:rsidRDefault="00E47B55" w:rsidP="00E47B55">
      <w:pPr>
        <w:pStyle w:val="3"/>
        <w:spacing w:after="280" w:afterAutospacing="1"/>
      </w:pPr>
      <w:r>
        <w:t xml:space="preserve">5.Тест-упражнение «Выбор» </w:t>
      </w:r>
    </w:p>
    <w:p w:rsidR="00E47B55" w:rsidRPr="00E47B55" w:rsidRDefault="00E47B55" w:rsidP="00E47B55">
      <w:pPr>
        <w:spacing w:after="280" w:afterAutospacing="1"/>
        <w:rPr>
          <w:rFonts w:ascii="Times New Roman" w:hAnsi="Times New Roman" w:cs="Times New Roman"/>
          <w:color w:val="FF0000"/>
          <w:sz w:val="28"/>
          <w:szCs w:val="28"/>
        </w:rPr>
      </w:pPr>
      <w:r w:rsidRPr="00E47B55">
        <w:rPr>
          <w:rFonts w:ascii="Times New Roman" w:hAnsi="Times New Roman" w:cs="Times New Roman"/>
          <w:color w:val="FF0000"/>
          <w:sz w:val="28"/>
          <w:szCs w:val="28"/>
        </w:rPr>
        <w:t xml:space="preserve">На экране  слайд № 14 с изображением </w:t>
      </w:r>
      <w:proofErr w:type="spellStart"/>
      <w:r w:rsidRPr="00E47B55">
        <w:rPr>
          <w:rFonts w:ascii="Times New Roman" w:hAnsi="Times New Roman" w:cs="Times New Roman"/>
          <w:color w:val="FF0000"/>
          <w:sz w:val="28"/>
          <w:szCs w:val="28"/>
        </w:rPr>
        <w:t>фудкорта</w:t>
      </w:r>
      <w:proofErr w:type="spellEnd"/>
      <w:r w:rsidRPr="00E47B55">
        <w:rPr>
          <w:rFonts w:ascii="Times New Roman" w:hAnsi="Times New Roman" w:cs="Times New Roman"/>
          <w:color w:val="FF0000"/>
          <w:sz w:val="28"/>
          <w:szCs w:val="28"/>
        </w:rPr>
        <w:t xml:space="preserve">. </w:t>
      </w:r>
    </w:p>
    <w:p w:rsidR="00E47B55" w:rsidRPr="004E0C44" w:rsidRDefault="00E47B55" w:rsidP="004E0C44">
      <w:pPr>
        <w:pStyle w:val="Blockquotequot"/>
        <w:spacing w:after="0" w:line="240" w:lineRule="auto"/>
        <w:jc w:val="both"/>
        <w:rPr>
          <w:sz w:val="28"/>
          <w:szCs w:val="28"/>
        </w:rPr>
      </w:pPr>
      <w:r w:rsidRPr="004E0C44">
        <w:rPr>
          <w:sz w:val="28"/>
          <w:szCs w:val="28"/>
        </w:rPr>
        <w:t>Педагог-психолог:</w:t>
      </w:r>
      <w:r w:rsidR="004E0C44">
        <w:rPr>
          <w:sz w:val="28"/>
          <w:szCs w:val="28"/>
        </w:rPr>
        <w:t xml:space="preserve"> </w:t>
      </w:r>
      <w:r w:rsidRPr="004E0C44">
        <w:rPr>
          <w:sz w:val="28"/>
          <w:szCs w:val="28"/>
        </w:rPr>
        <w:t xml:space="preserve">Как в любом уважающем себя парке аттракционов, в нашем парке «Метаморфозы» тоже есть свой </w:t>
      </w:r>
      <w:proofErr w:type="spellStart"/>
      <w:r w:rsidRPr="004E0C44">
        <w:rPr>
          <w:sz w:val="28"/>
          <w:szCs w:val="28"/>
        </w:rPr>
        <w:t>фудкорт</w:t>
      </w:r>
      <w:proofErr w:type="spellEnd"/>
      <w:r w:rsidRPr="004E0C44">
        <w:rPr>
          <w:sz w:val="28"/>
          <w:szCs w:val="28"/>
        </w:rPr>
        <w:t xml:space="preserve">. Это такой ресторанный дворик, зона питания, где посетителям предлагают услуги сразу нескольких предприятий питания. Мы предлагаем его непременно </w:t>
      </w:r>
      <w:proofErr w:type="gramStart"/>
      <w:r w:rsidRPr="004E0C44">
        <w:rPr>
          <w:sz w:val="28"/>
          <w:szCs w:val="28"/>
        </w:rPr>
        <w:t>посетить и настоятельно рекомендуем</w:t>
      </w:r>
      <w:proofErr w:type="gramEnd"/>
      <w:r w:rsidRPr="004E0C44">
        <w:rPr>
          <w:sz w:val="28"/>
          <w:szCs w:val="28"/>
        </w:rPr>
        <w:t xml:space="preserve"> попробовать замечательные пончики с повидлом. Они здесь ну очень вкусные! Покупаем? Конечно, покупаем. </w:t>
      </w:r>
    </w:p>
    <w:p w:rsidR="00E47B55" w:rsidRPr="004E0C44" w:rsidRDefault="00E47B55" w:rsidP="004E0C44">
      <w:pPr>
        <w:spacing w:after="0" w:line="240" w:lineRule="auto"/>
        <w:jc w:val="both"/>
        <w:rPr>
          <w:rFonts w:ascii="Times New Roman" w:hAnsi="Times New Roman" w:cs="Times New Roman"/>
          <w:sz w:val="28"/>
          <w:szCs w:val="28"/>
        </w:rPr>
      </w:pPr>
      <w:r w:rsidRPr="004E0C44">
        <w:rPr>
          <w:rFonts w:ascii="Times New Roman" w:hAnsi="Times New Roman" w:cs="Times New Roman"/>
          <w:sz w:val="28"/>
          <w:szCs w:val="28"/>
        </w:rPr>
        <w:lastRenderedPageBreak/>
        <w:t>Но вот неудача! Что-то пошло не так. В вашем пончике не оказалось повидла... Как же вы отреагируете на такое недоразумение? (</w:t>
      </w:r>
      <w:r w:rsidRPr="004E0C44">
        <w:rPr>
          <w:rFonts w:ascii="Times New Roman" w:hAnsi="Times New Roman" w:cs="Times New Roman"/>
          <w:i/>
          <w:iCs/>
          <w:sz w:val="28"/>
          <w:szCs w:val="28"/>
        </w:rPr>
        <w:t>Далее предложите на выбор три варианта ответа.</w:t>
      </w:r>
      <w:r w:rsidRPr="004E0C44">
        <w:rPr>
          <w:rFonts w:ascii="Times New Roman" w:hAnsi="Times New Roman" w:cs="Times New Roman"/>
          <w:sz w:val="28"/>
          <w:szCs w:val="28"/>
        </w:rPr>
        <w:t xml:space="preserve">) Отнесете бракованный пончик назад и потребуете взамен новый. Скажете себе: «Бывает», – и съедите пустой пончик. Заберете пончик домой и съедите его дома, предварительно намазав маслом или вареньем, чтобы был вкуснее. Определились с ответом? </w:t>
      </w:r>
      <w:proofErr w:type="gramStart"/>
      <w:r w:rsidRPr="004E0C44">
        <w:rPr>
          <w:rFonts w:ascii="Times New Roman" w:hAnsi="Times New Roman" w:cs="Times New Roman"/>
          <w:sz w:val="28"/>
          <w:szCs w:val="28"/>
        </w:rPr>
        <w:t>(</w:t>
      </w:r>
      <w:r w:rsidR="004E0C44">
        <w:rPr>
          <w:rFonts w:ascii="Times New Roman" w:hAnsi="Times New Roman" w:cs="Times New Roman"/>
          <w:i/>
          <w:iCs/>
          <w:sz w:val="28"/>
          <w:szCs w:val="28"/>
        </w:rPr>
        <w:t>Педагоги</w:t>
      </w:r>
      <w:r w:rsidRPr="004E0C44">
        <w:rPr>
          <w:rFonts w:ascii="Times New Roman" w:hAnsi="Times New Roman" w:cs="Times New Roman"/>
          <w:i/>
          <w:iCs/>
          <w:sz w:val="28"/>
          <w:szCs w:val="28"/>
        </w:rPr>
        <w:t xml:space="preserve"> мысленно отвечают.</w:t>
      </w:r>
      <w:proofErr w:type="gramEnd"/>
      <w:r w:rsidRPr="004E0C44">
        <w:rPr>
          <w:rFonts w:ascii="Times New Roman" w:hAnsi="Times New Roman" w:cs="Times New Roman"/>
          <w:i/>
          <w:iCs/>
          <w:sz w:val="28"/>
          <w:szCs w:val="28"/>
        </w:rPr>
        <w:t xml:space="preserve"> </w:t>
      </w:r>
      <w:proofErr w:type="gramStart"/>
      <w:r w:rsidRPr="004E0C44">
        <w:rPr>
          <w:rFonts w:ascii="Times New Roman" w:hAnsi="Times New Roman" w:cs="Times New Roman"/>
          <w:i/>
          <w:iCs/>
          <w:sz w:val="28"/>
          <w:szCs w:val="28"/>
        </w:rPr>
        <w:t>Затем дайте интерпретацию теста.</w:t>
      </w:r>
      <w:r w:rsidRPr="004E0C44">
        <w:rPr>
          <w:rFonts w:ascii="Times New Roman" w:hAnsi="Times New Roman" w:cs="Times New Roman"/>
          <w:sz w:val="28"/>
          <w:szCs w:val="28"/>
        </w:rPr>
        <w:t xml:space="preserve">) </w:t>
      </w:r>
      <w:proofErr w:type="gramEnd"/>
    </w:p>
    <w:p w:rsidR="00E47B55" w:rsidRPr="004E0C44" w:rsidRDefault="00E47B55" w:rsidP="004E0C44">
      <w:pPr>
        <w:spacing w:after="0" w:line="240" w:lineRule="auto"/>
        <w:jc w:val="both"/>
        <w:rPr>
          <w:rFonts w:ascii="Times New Roman" w:hAnsi="Times New Roman" w:cs="Times New Roman"/>
          <w:sz w:val="28"/>
          <w:szCs w:val="28"/>
        </w:rPr>
      </w:pPr>
      <w:r w:rsidRPr="004E0C44">
        <w:rPr>
          <w:rFonts w:ascii="Times New Roman" w:hAnsi="Times New Roman" w:cs="Times New Roman"/>
          <w:b/>
          <w:i/>
          <w:sz w:val="28"/>
          <w:szCs w:val="28"/>
        </w:rPr>
        <w:t>Если выбрали первый вариант</w:t>
      </w:r>
      <w:r w:rsidRPr="004E0C44">
        <w:rPr>
          <w:rFonts w:ascii="Times New Roman" w:hAnsi="Times New Roman" w:cs="Times New Roman"/>
          <w:sz w:val="28"/>
          <w:szCs w:val="28"/>
        </w:rPr>
        <w:t xml:space="preserve">, то вы человек, знающий себе цену, вас не застать врасплох, вы ищите способы устранения возникшего неудобства. Можете быть настойчивыми и резкими, требовать от окружающих четкости, ответственности. </w:t>
      </w:r>
    </w:p>
    <w:p w:rsidR="00E47B55" w:rsidRPr="004E0C44" w:rsidRDefault="00E47B55" w:rsidP="004E0C44">
      <w:pPr>
        <w:spacing w:after="0" w:line="240" w:lineRule="auto"/>
        <w:jc w:val="both"/>
        <w:rPr>
          <w:rFonts w:ascii="Times New Roman" w:hAnsi="Times New Roman" w:cs="Times New Roman"/>
          <w:sz w:val="28"/>
          <w:szCs w:val="28"/>
        </w:rPr>
      </w:pPr>
      <w:r w:rsidRPr="004E0C44">
        <w:rPr>
          <w:rFonts w:ascii="Times New Roman" w:hAnsi="Times New Roman" w:cs="Times New Roman"/>
          <w:b/>
          <w:i/>
          <w:sz w:val="28"/>
          <w:szCs w:val="28"/>
        </w:rPr>
        <w:t>Если вы выбрали второй вариант,</w:t>
      </w:r>
      <w:r w:rsidRPr="004E0C44">
        <w:rPr>
          <w:rFonts w:ascii="Times New Roman" w:hAnsi="Times New Roman" w:cs="Times New Roman"/>
          <w:sz w:val="28"/>
          <w:szCs w:val="28"/>
        </w:rPr>
        <w:t xml:space="preserve"> то вы мягкий, терпимый и гибкий человек. Вы не любите суеты, готовы мириться с возникшими неудобствами. Иногда вы кажетесь нерешительным, но способны отстаивать убеждения, в которых твердо уверены. </w:t>
      </w:r>
    </w:p>
    <w:p w:rsidR="00E47B55" w:rsidRPr="004E0C44" w:rsidRDefault="00E47B55" w:rsidP="004E0C44">
      <w:pPr>
        <w:spacing w:after="0" w:line="240" w:lineRule="auto"/>
        <w:jc w:val="both"/>
        <w:rPr>
          <w:rFonts w:ascii="Times New Roman" w:hAnsi="Times New Roman" w:cs="Times New Roman"/>
          <w:sz w:val="28"/>
          <w:szCs w:val="28"/>
        </w:rPr>
      </w:pPr>
      <w:r w:rsidRPr="004E0C44">
        <w:rPr>
          <w:rFonts w:ascii="Times New Roman" w:hAnsi="Times New Roman" w:cs="Times New Roman"/>
          <w:sz w:val="28"/>
          <w:szCs w:val="28"/>
        </w:rPr>
        <w:t xml:space="preserve">Если вы выбрали </w:t>
      </w:r>
      <w:r w:rsidRPr="004E0C44">
        <w:rPr>
          <w:rFonts w:ascii="Times New Roman" w:hAnsi="Times New Roman" w:cs="Times New Roman"/>
          <w:b/>
          <w:i/>
          <w:sz w:val="28"/>
          <w:szCs w:val="28"/>
        </w:rPr>
        <w:t>третий вариант</w:t>
      </w:r>
      <w:r w:rsidRPr="004E0C44">
        <w:rPr>
          <w:rFonts w:ascii="Times New Roman" w:hAnsi="Times New Roman" w:cs="Times New Roman"/>
          <w:sz w:val="28"/>
          <w:szCs w:val="28"/>
        </w:rPr>
        <w:t xml:space="preserve">, то вы человек, способный к нестандартному мышлению. Вы всегда готовы предложить несколько оригинальных идей для решения той или иной проблемы. </w:t>
      </w:r>
    </w:p>
    <w:p w:rsidR="00E47B55" w:rsidRDefault="00E47B55" w:rsidP="004E0C44">
      <w:pPr>
        <w:spacing w:after="0" w:line="240" w:lineRule="auto"/>
        <w:jc w:val="both"/>
        <w:rPr>
          <w:rFonts w:ascii="Times New Roman" w:hAnsi="Times New Roman" w:cs="Times New Roman"/>
          <w:sz w:val="28"/>
          <w:szCs w:val="28"/>
        </w:rPr>
      </w:pPr>
      <w:r w:rsidRPr="004E0C44">
        <w:rPr>
          <w:rFonts w:ascii="Times New Roman" w:hAnsi="Times New Roman" w:cs="Times New Roman"/>
          <w:sz w:val="28"/>
          <w:szCs w:val="28"/>
        </w:rPr>
        <w:t xml:space="preserve">Как в ситуации с пончиком, так и в ситуации с «неудобным ребенком», который оказался в вашей группе, вы по-разному будете реагировать на нее. Делая выбор в пользу той или иной стратегии поведения, следует для себя понимать, на что вы готовы положить свои силы: на изменение ситуации – бесплодность попыток, «накрутка» себя, родителей, конфликты с родителями, коллегами – или на изменение своего отношения к ней. </w:t>
      </w:r>
    </w:p>
    <w:p w:rsidR="004E0C44" w:rsidRDefault="004E0C44" w:rsidP="004E0C44">
      <w:pPr>
        <w:spacing w:after="0" w:line="240" w:lineRule="auto"/>
        <w:jc w:val="both"/>
        <w:rPr>
          <w:rFonts w:ascii="Times New Roman" w:hAnsi="Times New Roman" w:cs="Times New Roman"/>
          <w:sz w:val="28"/>
          <w:szCs w:val="28"/>
        </w:rPr>
      </w:pPr>
    </w:p>
    <w:p w:rsidR="004E0C44" w:rsidRDefault="004E0C44" w:rsidP="004E0C44">
      <w:pPr>
        <w:pStyle w:val="3"/>
        <w:spacing w:after="280" w:afterAutospacing="1"/>
      </w:pPr>
      <w:r>
        <w:t xml:space="preserve">6.Упражнение «Зеркало» </w:t>
      </w:r>
    </w:p>
    <w:p w:rsidR="004E0C44" w:rsidRPr="004E0C44" w:rsidRDefault="004E0C44" w:rsidP="004E0C44">
      <w:pPr>
        <w:spacing w:after="280" w:afterAutospacing="1"/>
        <w:rPr>
          <w:rFonts w:ascii="Times New Roman" w:hAnsi="Times New Roman" w:cs="Times New Roman"/>
          <w:i/>
          <w:sz w:val="28"/>
          <w:szCs w:val="28"/>
        </w:rPr>
      </w:pPr>
      <w:r w:rsidRPr="004E0C44">
        <w:rPr>
          <w:rFonts w:ascii="Times New Roman" w:hAnsi="Times New Roman" w:cs="Times New Roman"/>
          <w:i/>
          <w:sz w:val="28"/>
          <w:szCs w:val="28"/>
        </w:rPr>
        <w:t xml:space="preserve">Покажите </w:t>
      </w:r>
      <w:r w:rsidRPr="00251342">
        <w:rPr>
          <w:rFonts w:ascii="Times New Roman" w:hAnsi="Times New Roman" w:cs="Times New Roman"/>
          <w:i/>
          <w:color w:val="FF0000"/>
          <w:sz w:val="28"/>
          <w:szCs w:val="28"/>
        </w:rPr>
        <w:t>слайд № 15</w:t>
      </w:r>
      <w:r w:rsidRPr="004E0C44">
        <w:rPr>
          <w:rFonts w:ascii="Times New Roman" w:hAnsi="Times New Roman" w:cs="Times New Roman"/>
          <w:i/>
          <w:sz w:val="28"/>
          <w:szCs w:val="28"/>
        </w:rPr>
        <w:t xml:space="preserve"> с изображением Комнаты кривых зеркал. </w:t>
      </w:r>
    </w:p>
    <w:p w:rsidR="004E0C44" w:rsidRPr="00A4038E" w:rsidRDefault="004E0C44" w:rsidP="00A4038E">
      <w:pPr>
        <w:pStyle w:val="Blockquotequot"/>
        <w:spacing w:after="0" w:line="240" w:lineRule="auto"/>
        <w:jc w:val="both"/>
        <w:rPr>
          <w:i/>
          <w:sz w:val="28"/>
          <w:szCs w:val="28"/>
        </w:rPr>
      </w:pPr>
      <w:r w:rsidRPr="004E0C44">
        <w:rPr>
          <w:b/>
          <w:sz w:val="28"/>
          <w:szCs w:val="28"/>
        </w:rPr>
        <w:t>Педагог-психолог:</w:t>
      </w:r>
      <w:r w:rsidRPr="004E0C44">
        <w:rPr>
          <w:sz w:val="28"/>
          <w:szCs w:val="28"/>
        </w:rPr>
        <w:t xml:space="preserve"> На очереди у нас следующий аттракцион – «Комната зеркал». А вот кривыми они для нас будут или покажут правдивое отражение, зависит от нас</w:t>
      </w:r>
      <w:r w:rsidRPr="004E0C44">
        <w:rPr>
          <w:i/>
          <w:sz w:val="28"/>
          <w:szCs w:val="28"/>
        </w:rPr>
        <w:t xml:space="preserve">.  Участники получают шаблон </w:t>
      </w:r>
      <w:r w:rsidRPr="004E0C44">
        <w:rPr>
          <w:rStyle w:val="Spanlink"/>
          <w:b/>
          <w:bCs/>
          <w:i/>
          <w:sz w:val="28"/>
          <w:szCs w:val="28"/>
          <w:u w:val="single"/>
        </w:rPr>
        <w:t>зеркала</w:t>
      </w:r>
      <w:r w:rsidRPr="004E0C44">
        <w:rPr>
          <w:i/>
          <w:sz w:val="28"/>
          <w:szCs w:val="28"/>
        </w:rPr>
        <w:t xml:space="preserve"> с пронумерованными ячейками, в которых им предлагается поставить галочки.</w:t>
      </w:r>
      <w:r w:rsidR="00A56AEC">
        <w:rPr>
          <w:i/>
          <w:sz w:val="28"/>
          <w:szCs w:val="28"/>
        </w:rPr>
        <w:t xml:space="preserve"> </w:t>
      </w:r>
      <w:r w:rsidR="00A56AEC" w:rsidRPr="00A56AEC">
        <w:rPr>
          <w:b/>
          <w:i/>
          <w:color w:val="7030A0"/>
          <w:sz w:val="28"/>
          <w:szCs w:val="28"/>
        </w:rPr>
        <w:t>(Приложение № 2)</w:t>
      </w:r>
      <w:r w:rsidRPr="004E0C44">
        <w:rPr>
          <w:i/>
          <w:sz w:val="28"/>
          <w:szCs w:val="28"/>
        </w:rPr>
        <w:t xml:space="preserve">  </w:t>
      </w:r>
      <w:r w:rsidR="00A4038E">
        <w:rPr>
          <w:i/>
          <w:sz w:val="28"/>
          <w:szCs w:val="28"/>
        </w:rPr>
        <w:t xml:space="preserve"> </w:t>
      </w:r>
      <w:r w:rsidRPr="00A4038E">
        <w:rPr>
          <w:sz w:val="28"/>
          <w:szCs w:val="28"/>
        </w:rPr>
        <w:t xml:space="preserve">Поставьте галочку в ячейке № 1 те, у кого в группе есть дети, которые хотя бы 1 раз нарушили поведение. В ячейке № 2 те, у кого в группе 1 или несколько детей систематически нарушают правила поведения в детском саду. В ячейке № 3 те, кто систематически порицает, упрекает, выказывает свое негативное отношение к непослушному ребенку. В ячейке № 4 те, кто находится в постоянном контакте с родителями непослушного ребенка. В ячейке № 5 те, кто более одного раза позволил себе оценочное, то есть направленное на личность, высказывание в адрес непослушного ребенка. В ячейке № 6 те, кто при встрече с непослушным ребенком искренне улыбается ему и проявляет хоть малейшую заинтересованность к делам и самочувствию ребенка. В ячейке № 7 те, кто </w:t>
      </w:r>
      <w:r w:rsidRPr="00A4038E">
        <w:rPr>
          <w:sz w:val="28"/>
          <w:szCs w:val="28"/>
        </w:rPr>
        <w:lastRenderedPageBreak/>
        <w:t xml:space="preserve">хотя бы один раз позволил себе кричать на непослушного ребенка, обзывать, брать и кидать его вещи, хватать за руки и толкать. В ячейке № 8 те, кому удалось самостоятельно изменить поведение непослушного ребенка в положительную сторону. В ячейке № 9 те, у кого в группе есть любимчики и воспитанники, которых мы, мягко сказать, недолюбливаем. В ячейке № 10 те, кто каждый день искренне ждет встречи с воспитанниками и получает радость от общения с ними. </w:t>
      </w:r>
    </w:p>
    <w:p w:rsidR="004E0C44" w:rsidRPr="00A4038E" w:rsidRDefault="00A4038E" w:rsidP="00A4038E">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     </w:t>
      </w:r>
      <w:r w:rsidR="004E0C44" w:rsidRPr="00A4038E">
        <w:rPr>
          <w:rFonts w:ascii="Times New Roman" w:hAnsi="Times New Roman" w:cs="Times New Roman"/>
          <w:i/>
          <w:sz w:val="28"/>
          <w:szCs w:val="28"/>
        </w:rPr>
        <w:t>Самостоятельно проанализируйте свои ответы. В </w:t>
      </w:r>
      <w:proofErr w:type="gramStart"/>
      <w:r w:rsidR="004E0C44" w:rsidRPr="00A4038E">
        <w:rPr>
          <w:rFonts w:ascii="Times New Roman" w:hAnsi="Times New Roman" w:cs="Times New Roman"/>
          <w:i/>
          <w:sz w:val="28"/>
          <w:szCs w:val="28"/>
        </w:rPr>
        <w:t>секторе</w:t>
      </w:r>
      <w:proofErr w:type="gramEnd"/>
      <w:r w:rsidR="004E0C44" w:rsidRPr="00A4038E">
        <w:rPr>
          <w:rFonts w:ascii="Times New Roman" w:hAnsi="Times New Roman" w:cs="Times New Roman"/>
          <w:i/>
          <w:sz w:val="28"/>
          <w:szCs w:val="28"/>
        </w:rPr>
        <w:t xml:space="preserve"> какого цвета у вас больше галочек? Если больше галочек в серых ячейках, то вы выбираете неверные действия, если в оранжевых, то вы на правильном пути. Завершая это упражнение, хочется сказать следующее. Делая выбор в сторону той или иной реакции на поведение ребенка, вы должны всегда помнить, что они «</w:t>
      </w:r>
      <w:proofErr w:type="spellStart"/>
      <w:r w:rsidR="004E0C44" w:rsidRPr="00A4038E">
        <w:rPr>
          <w:rFonts w:ascii="Times New Roman" w:hAnsi="Times New Roman" w:cs="Times New Roman"/>
          <w:i/>
          <w:sz w:val="28"/>
          <w:szCs w:val="28"/>
        </w:rPr>
        <w:t>зеркалят</w:t>
      </w:r>
      <w:proofErr w:type="spellEnd"/>
      <w:r w:rsidR="004E0C44" w:rsidRPr="00A4038E">
        <w:rPr>
          <w:rFonts w:ascii="Times New Roman" w:hAnsi="Times New Roman" w:cs="Times New Roman"/>
          <w:i/>
          <w:sz w:val="28"/>
          <w:szCs w:val="28"/>
        </w:rPr>
        <w:t xml:space="preserve">» наше отношение к ним. И если мы позволяем себе агрессию, позволяем эмоциям брать верх над разумом, то и они позволяют себе это. И с другой стороны, дети довольно быстро перенимают неагрессивную модель поведения. </w:t>
      </w:r>
    </w:p>
    <w:p w:rsidR="004E0C44" w:rsidRPr="004E0C44" w:rsidRDefault="004E0C44" w:rsidP="004E0C44">
      <w:pPr>
        <w:spacing w:after="0" w:line="240" w:lineRule="auto"/>
        <w:jc w:val="both"/>
        <w:rPr>
          <w:rFonts w:ascii="Times New Roman" w:hAnsi="Times New Roman" w:cs="Times New Roman"/>
          <w:sz w:val="28"/>
          <w:szCs w:val="28"/>
        </w:rPr>
      </w:pPr>
    </w:p>
    <w:p w:rsidR="00A4038E" w:rsidRPr="00A4038E" w:rsidRDefault="00A4038E" w:rsidP="00A4038E">
      <w:pPr>
        <w:pStyle w:val="3"/>
        <w:spacing w:before="0" w:line="240" w:lineRule="auto"/>
      </w:pPr>
      <w:r>
        <w:t xml:space="preserve">7. Просмотр мультфильма:  «Как Петя </w:t>
      </w:r>
      <w:proofErr w:type="spellStart"/>
      <w:r>
        <w:t>Пяточкин</w:t>
      </w:r>
      <w:proofErr w:type="spellEnd"/>
      <w:r>
        <w:t xml:space="preserve"> слоников считал» (2-я часть</w:t>
      </w:r>
      <w:proofErr w:type="gramStart"/>
      <w:r>
        <w:t xml:space="preserve"> )</w:t>
      </w:r>
      <w:proofErr w:type="gramEnd"/>
      <w:r>
        <w:t>.</w:t>
      </w:r>
    </w:p>
    <w:p w:rsidR="00A4038E" w:rsidRPr="00A4038E" w:rsidRDefault="00A4038E" w:rsidP="00A4038E">
      <w:pPr>
        <w:pStyle w:val="Blockquotequot"/>
        <w:spacing w:after="0" w:line="240" w:lineRule="auto"/>
        <w:jc w:val="both"/>
        <w:rPr>
          <w:b/>
          <w:sz w:val="28"/>
          <w:szCs w:val="28"/>
        </w:rPr>
      </w:pPr>
      <w:r w:rsidRPr="00A4038E">
        <w:rPr>
          <w:b/>
          <w:sz w:val="28"/>
          <w:szCs w:val="28"/>
        </w:rPr>
        <w:t>Педагог-психолог:</w:t>
      </w:r>
      <w:r>
        <w:rPr>
          <w:b/>
          <w:sz w:val="28"/>
          <w:szCs w:val="28"/>
        </w:rPr>
        <w:t xml:space="preserve"> </w:t>
      </w:r>
      <w:r w:rsidRPr="00A4038E">
        <w:rPr>
          <w:sz w:val="28"/>
          <w:szCs w:val="28"/>
        </w:rPr>
        <w:t xml:space="preserve">Ну а сейчас предлагаю вам вернуться в 5D кинотеатр и досмотреть вторую часть мультфильма про незабываемого Петю </w:t>
      </w:r>
      <w:proofErr w:type="spellStart"/>
      <w:r w:rsidRPr="00A4038E">
        <w:rPr>
          <w:sz w:val="28"/>
          <w:szCs w:val="28"/>
        </w:rPr>
        <w:t>Пяточкина</w:t>
      </w:r>
      <w:proofErr w:type="spellEnd"/>
      <w:r w:rsidRPr="00A4038E">
        <w:rPr>
          <w:sz w:val="28"/>
          <w:szCs w:val="28"/>
        </w:rPr>
        <w:t>. (</w:t>
      </w:r>
      <w:r w:rsidRPr="00A4038E">
        <w:rPr>
          <w:i/>
          <w:iCs/>
          <w:sz w:val="28"/>
          <w:szCs w:val="28"/>
        </w:rPr>
        <w:t>Участники просматривают вторую половину мультфильма до конца.</w:t>
      </w:r>
      <w:r w:rsidRPr="00A4038E">
        <w:rPr>
          <w:sz w:val="28"/>
          <w:szCs w:val="28"/>
        </w:rPr>
        <w:t xml:space="preserve">) </w:t>
      </w:r>
    </w:p>
    <w:p w:rsidR="00A4038E" w:rsidRPr="00A4038E" w:rsidRDefault="00A4038E" w:rsidP="00A4038E">
      <w:pPr>
        <w:spacing w:after="0" w:line="240" w:lineRule="auto"/>
        <w:jc w:val="both"/>
        <w:rPr>
          <w:rFonts w:ascii="Times New Roman" w:hAnsi="Times New Roman" w:cs="Times New Roman"/>
          <w:sz w:val="28"/>
          <w:szCs w:val="28"/>
        </w:rPr>
      </w:pPr>
      <w:r w:rsidRPr="00A4038E">
        <w:rPr>
          <w:rFonts w:ascii="Times New Roman" w:hAnsi="Times New Roman" w:cs="Times New Roman"/>
          <w:sz w:val="28"/>
          <w:szCs w:val="28"/>
        </w:rPr>
        <w:t>Какие же метаморфозы произошли с нашим Петей?.. (</w:t>
      </w:r>
      <w:r w:rsidRPr="00A4038E">
        <w:rPr>
          <w:rFonts w:ascii="Times New Roman" w:hAnsi="Times New Roman" w:cs="Times New Roman"/>
          <w:i/>
          <w:iCs/>
          <w:sz w:val="28"/>
          <w:szCs w:val="28"/>
        </w:rPr>
        <w:t>Примерные ответы участников: посмотрел на себя со стороны; оставаясь активным ребенком, стал слышать педагога и показывать верный образец поведения другим детям.</w:t>
      </w:r>
      <w:r w:rsidRPr="00A4038E">
        <w:rPr>
          <w:rFonts w:ascii="Times New Roman" w:hAnsi="Times New Roman" w:cs="Times New Roman"/>
          <w:sz w:val="28"/>
          <w:szCs w:val="28"/>
        </w:rPr>
        <w:t>) Как вы думаете, что этому способствовало?.. (</w:t>
      </w:r>
      <w:r w:rsidRPr="00A4038E">
        <w:rPr>
          <w:rFonts w:ascii="Times New Roman" w:hAnsi="Times New Roman" w:cs="Times New Roman"/>
          <w:i/>
          <w:iCs/>
          <w:sz w:val="28"/>
          <w:szCs w:val="28"/>
        </w:rPr>
        <w:t>Примерные ответы участников: воспитатель нашла интерес ребенка, на котором можно «сыграть».</w:t>
      </w:r>
      <w:r w:rsidRPr="00A4038E">
        <w:rPr>
          <w:rFonts w:ascii="Times New Roman" w:hAnsi="Times New Roman" w:cs="Times New Roman"/>
          <w:sz w:val="28"/>
          <w:szCs w:val="28"/>
        </w:rPr>
        <w:t xml:space="preserve">) </w:t>
      </w:r>
    </w:p>
    <w:p w:rsidR="00A4038E" w:rsidRDefault="00A4038E" w:rsidP="00A4038E">
      <w:pPr>
        <w:spacing w:after="0" w:line="240" w:lineRule="auto"/>
        <w:jc w:val="both"/>
        <w:rPr>
          <w:rFonts w:ascii="Times New Roman" w:hAnsi="Times New Roman" w:cs="Times New Roman"/>
          <w:sz w:val="28"/>
          <w:szCs w:val="28"/>
        </w:rPr>
      </w:pPr>
      <w:r w:rsidRPr="00A4038E">
        <w:rPr>
          <w:rFonts w:ascii="Times New Roman" w:hAnsi="Times New Roman" w:cs="Times New Roman"/>
          <w:sz w:val="28"/>
          <w:szCs w:val="28"/>
        </w:rPr>
        <w:t xml:space="preserve">Как уже говорилось ранее, задача педагога – не просто развить у ребенка послушание, а сформировать у него </w:t>
      </w:r>
      <w:proofErr w:type="gramStart"/>
      <w:r w:rsidRPr="00A4038E">
        <w:rPr>
          <w:rFonts w:ascii="Times New Roman" w:hAnsi="Times New Roman" w:cs="Times New Roman"/>
          <w:sz w:val="28"/>
          <w:szCs w:val="28"/>
        </w:rPr>
        <w:t>внутреннюю</w:t>
      </w:r>
      <w:proofErr w:type="gramEnd"/>
      <w:r w:rsidRPr="00A4038E">
        <w:rPr>
          <w:rFonts w:ascii="Times New Roman" w:hAnsi="Times New Roman" w:cs="Times New Roman"/>
          <w:sz w:val="28"/>
          <w:szCs w:val="28"/>
        </w:rPr>
        <w:t xml:space="preserve"> </w:t>
      </w:r>
      <w:proofErr w:type="spellStart"/>
      <w:r w:rsidRPr="00A4038E">
        <w:rPr>
          <w:rFonts w:ascii="Times New Roman" w:hAnsi="Times New Roman" w:cs="Times New Roman"/>
          <w:sz w:val="28"/>
          <w:szCs w:val="28"/>
        </w:rPr>
        <w:t>саморегуляцию</w:t>
      </w:r>
      <w:proofErr w:type="spellEnd"/>
      <w:r w:rsidRPr="00A4038E">
        <w:rPr>
          <w:rFonts w:ascii="Times New Roman" w:hAnsi="Times New Roman" w:cs="Times New Roman"/>
          <w:sz w:val="28"/>
          <w:szCs w:val="28"/>
        </w:rPr>
        <w:t xml:space="preserve">. А это во многом зависит именно от тех методов, приемов, способов, которые мы используем. </w:t>
      </w:r>
    </w:p>
    <w:p w:rsidR="00A4038E" w:rsidRDefault="00A4038E" w:rsidP="00A4038E">
      <w:pPr>
        <w:spacing w:after="0" w:line="240" w:lineRule="auto"/>
        <w:jc w:val="both"/>
        <w:rPr>
          <w:rFonts w:ascii="Times New Roman" w:hAnsi="Times New Roman" w:cs="Times New Roman"/>
          <w:sz w:val="28"/>
          <w:szCs w:val="28"/>
        </w:rPr>
      </w:pPr>
    </w:p>
    <w:p w:rsidR="00A4038E" w:rsidRDefault="00A4038E" w:rsidP="00A4038E">
      <w:pPr>
        <w:pStyle w:val="3"/>
        <w:spacing w:after="280" w:afterAutospacing="1"/>
      </w:pPr>
      <w:r>
        <w:rPr>
          <w:sz w:val="28"/>
          <w:szCs w:val="28"/>
        </w:rPr>
        <w:t>8.</w:t>
      </w:r>
      <w:r w:rsidRPr="00A4038E">
        <w:t xml:space="preserve"> </w:t>
      </w:r>
      <w:r>
        <w:t xml:space="preserve">Разминка «Разноцветные шарики» </w:t>
      </w:r>
    </w:p>
    <w:p w:rsidR="00A4038E" w:rsidRPr="00792E09" w:rsidRDefault="00A4038E" w:rsidP="00A4038E">
      <w:pPr>
        <w:pStyle w:val="Blockquotequot"/>
        <w:spacing w:after="0" w:line="240" w:lineRule="auto"/>
        <w:jc w:val="both"/>
        <w:rPr>
          <w:b/>
          <w:color w:val="7030A0"/>
          <w:sz w:val="28"/>
          <w:szCs w:val="28"/>
        </w:rPr>
      </w:pPr>
      <w:r w:rsidRPr="00A4038E">
        <w:rPr>
          <w:b/>
          <w:sz w:val="28"/>
          <w:szCs w:val="28"/>
        </w:rPr>
        <w:t>Педагог-психоло</w:t>
      </w:r>
      <w:r w:rsidRPr="00A4038E">
        <w:rPr>
          <w:sz w:val="28"/>
          <w:szCs w:val="28"/>
        </w:rPr>
        <w:t xml:space="preserve">г: </w:t>
      </w:r>
      <w:proofErr w:type="gramStart"/>
      <w:r w:rsidRPr="00A4038E">
        <w:rPr>
          <w:sz w:val="28"/>
          <w:szCs w:val="28"/>
        </w:rPr>
        <w:t>(</w:t>
      </w:r>
      <w:r w:rsidRPr="00A4038E">
        <w:rPr>
          <w:i/>
          <w:iCs/>
          <w:sz w:val="28"/>
          <w:szCs w:val="28"/>
        </w:rPr>
        <w:t>До начала упражнения участникам раздаются разноцветные кружочки.</w:t>
      </w:r>
      <w:proofErr w:type="gramEnd"/>
      <w:r w:rsidRPr="00A4038E">
        <w:rPr>
          <w:i/>
          <w:iCs/>
          <w:sz w:val="28"/>
          <w:szCs w:val="28"/>
        </w:rPr>
        <w:t xml:space="preserve"> </w:t>
      </w:r>
      <w:proofErr w:type="gramStart"/>
      <w:r w:rsidRPr="00A4038E">
        <w:rPr>
          <w:i/>
          <w:iCs/>
          <w:sz w:val="28"/>
          <w:szCs w:val="28"/>
        </w:rPr>
        <w:t xml:space="preserve">Покажите </w:t>
      </w:r>
      <w:r w:rsidRPr="00251342">
        <w:rPr>
          <w:i/>
          <w:iCs/>
          <w:color w:val="FF0000"/>
          <w:sz w:val="28"/>
          <w:szCs w:val="28"/>
        </w:rPr>
        <w:t>слайд № 16</w:t>
      </w:r>
      <w:r w:rsidRPr="00A4038E">
        <w:rPr>
          <w:i/>
          <w:iCs/>
          <w:sz w:val="28"/>
          <w:szCs w:val="28"/>
        </w:rPr>
        <w:t> с изображением киоска с воздушными шариками.</w:t>
      </w:r>
      <w:r w:rsidRPr="00A4038E">
        <w:rPr>
          <w:sz w:val="28"/>
          <w:szCs w:val="28"/>
        </w:rPr>
        <w:t>)</w:t>
      </w:r>
      <w:proofErr w:type="gramEnd"/>
      <w:r w:rsidRPr="00A4038E">
        <w:rPr>
          <w:sz w:val="28"/>
          <w:szCs w:val="28"/>
        </w:rPr>
        <w:t xml:space="preserve"> Приглашаю вас в центр зала для разминки. В парке аттракционов есть торговый киоск, где представлен широкий выбор воздушных шаров. Я продавец этого киоска. Шары можно купить за кружочки основных цветов – красного, синего, желтого и белого. Эти кружочки будут </w:t>
      </w:r>
      <w:proofErr w:type="gramStart"/>
      <w:r w:rsidRPr="00A4038E">
        <w:rPr>
          <w:sz w:val="28"/>
          <w:szCs w:val="28"/>
        </w:rPr>
        <w:t>выполнять роль</w:t>
      </w:r>
      <w:proofErr w:type="gramEnd"/>
      <w:r w:rsidRPr="00A4038E">
        <w:rPr>
          <w:sz w:val="28"/>
          <w:szCs w:val="28"/>
        </w:rPr>
        <w:t xml:space="preserve"> монет. Я буду называть цвета шаров, которые можно купить. Подходите, если у вас есть монеты нужного цвета. Но есть сложность: монеты у вас основных цветов, а шары – смешанных оттенков. </w:t>
      </w:r>
      <w:r w:rsidR="00816F50" w:rsidRPr="00792E09">
        <w:rPr>
          <w:b/>
          <w:color w:val="7030A0"/>
          <w:sz w:val="28"/>
          <w:szCs w:val="28"/>
        </w:rPr>
        <w:t xml:space="preserve">(Приложение № </w:t>
      </w:r>
      <w:r w:rsidR="00792E09" w:rsidRPr="00792E09">
        <w:rPr>
          <w:b/>
          <w:color w:val="7030A0"/>
          <w:sz w:val="28"/>
          <w:szCs w:val="28"/>
        </w:rPr>
        <w:t>3)</w:t>
      </w:r>
    </w:p>
    <w:p w:rsidR="00A4038E" w:rsidRPr="00A4038E" w:rsidRDefault="00A4038E" w:rsidP="00A4038E">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4038E">
        <w:rPr>
          <w:rFonts w:ascii="Times New Roman" w:hAnsi="Times New Roman" w:cs="Times New Roman"/>
          <w:sz w:val="28"/>
          <w:szCs w:val="28"/>
        </w:rPr>
        <w:t xml:space="preserve">Основные цвета существуют в природе в чистом виде, их нельзя получить смешением. Зато из них можно создать любые другие оттенки. Давайте подумаем: какой цвет получится, если смешать белый и черный? Правильно, серый. </w:t>
      </w:r>
    </w:p>
    <w:p w:rsidR="00A4038E" w:rsidRPr="00A4038E" w:rsidRDefault="00A4038E" w:rsidP="00A4038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4038E">
        <w:rPr>
          <w:rFonts w:ascii="Times New Roman" w:hAnsi="Times New Roman" w:cs="Times New Roman"/>
          <w:sz w:val="28"/>
          <w:szCs w:val="28"/>
        </w:rPr>
        <w:t>Чтобы купить серый шар, к киоску должны подойти обладатели белой и черной монет. Готовы? Начинаем! Продаю шар зеленого цвета! (</w:t>
      </w:r>
      <w:r w:rsidRPr="00A4038E">
        <w:rPr>
          <w:rFonts w:ascii="Times New Roman" w:hAnsi="Times New Roman" w:cs="Times New Roman"/>
          <w:i/>
          <w:iCs/>
          <w:sz w:val="28"/>
          <w:szCs w:val="28"/>
        </w:rPr>
        <w:t>К ведущему подходят обладатели желтых и синих монет.</w:t>
      </w:r>
      <w:r w:rsidRPr="00A4038E">
        <w:rPr>
          <w:rFonts w:ascii="Times New Roman" w:hAnsi="Times New Roman" w:cs="Times New Roman"/>
          <w:sz w:val="28"/>
          <w:szCs w:val="28"/>
        </w:rPr>
        <w:t>) Прошу вас вернуться на свои места. Продаю шар фиолетового цвета! (</w:t>
      </w:r>
      <w:r w:rsidRPr="00A4038E">
        <w:rPr>
          <w:rFonts w:ascii="Times New Roman" w:hAnsi="Times New Roman" w:cs="Times New Roman"/>
          <w:i/>
          <w:iCs/>
          <w:sz w:val="28"/>
          <w:szCs w:val="28"/>
        </w:rPr>
        <w:t>Обладатели красных и синих монет.</w:t>
      </w:r>
      <w:r w:rsidRPr="00A4038E">
        <w:rPr>
          <w:rFonts w:ascii="Times New Roman" w:hAnsi="Times New Roman" w:cs="Times New Roman"/>
          <w:sz w:val="28"/>
          <w:szCs w:val="28"/>
        </w:rPr>
        <w:t xml:space="preserve">) Продаю шар </w:t>
      </w:r>
      <w:proofErr w:type="spellStart"/>
      <w:r w:rsidRPr="00A4038E">
        <w:rPr>
          <w:rFonts w:ascii="Times New Roman" w:hAnsi="Times New Roman" w:cs="Times New Roman"/>
          <w:sz w:val="28"/>
          <w:szCs w:val="28"/>
        </w:rPr>
        <w:t>розового</w:t>
      </w:r>
      <w:proofErr w:type="spellEnd"/>
      <w:r w:rsidRPr="00A4038E">
        <w:rPr>
          <w:rFonts w:ascii="Times New Roman" w:hAnsi="Times New Roman" w:cs="Times New Roman"/>
          <w:sz w:val="28"/>
          <w:szCs w:val="28"/>
        </w:rPr>
        <w:t xml:space="preserve"> цвета! (</w:t>
      </w:r>
      <w:r w:rsidRPr="00A4038E">
        <w:rPr>
          <w:rFonts w:ascii="Times New Roman" w:hAnsi="Times New Roman" w:cs="Times New Roman"/>
          <w:i/>
          <w:iCs/>
          <w:sz w:val="28"/>
          <w:szCs w:val="28"/>
        </w:rPr>
        <w:t>Обладатели красных и белых монет.</w:t>
      </w:r>
      <w:r w:rsidRPr="00A4038E">
        <w:rPr>
          <w:rFonts w:ascii="Times New Roman" w:hAnsi="Times New Roman" w:cs="Times New Roman"/>
          <w:sz w:val="28"/>
          <w:szCs w:val="28"/>
        </w:rPr>
        <w:t>) Продаю шар оранжевого цвета! (</w:t>
      </w:r>
      <w:r w:rsidRPr="00A4038E">
        <w:rPr>
          <w:rFonts w:ascii="Times New Roman" w:hAnsi="Times New Roman" w:cs="Times New Roman"/>
          <w:i/>
          <w:iCs/>
          <w:sz w:val="28"/>
          <w:szCs w:val="28"/>
        </w:rPr>
        <w:t>Обладатели красных и желтых монет.</w:t>
      </w:r>
      <w:r w:rsidRPr="00A4038E">
        <w:rPr>
          <w:rFonts w:ascii="Times New Roman" w:hAnsi="Times New Roman" w:cs="Times New Roman"/>
          <w:sz w:val="28"/>
          <w:szCs w:val="28"/>
        </w:rPr>
        <w:t xml:space="preserve">) Продаю шар </w:t>
      </w:r>
      <w:proofErr w:type="spellStart"/>
      <w:r w:rsidRPr="00A4038E">
        <w:rPr>
          <w:rFonts w:ascii="Times New Roman" w:hAnsi="Times New Roman" w:cs="Times New Roman"/>
          <w:sz w:val="28"/>
          <w:szCs w:val="28"/>
        </w:rPr>
        <w:t>голубого</w:t>
      </w:r>
      <w:proofErr w:type="spellEnd"/>
      <w:r w:rsidRPr="00A4038E">
        <w:rPr>
          <w:rFonts w:ascii="Times New Roman" w:hAnsi="Times New Roman" w:cs="Times New Roman"/>
          <w:sz w:val="28"/>
          <w:szCs w:val="28"/>
        </w:rPr>
        <w:t xml:space="preserve"> цвета! (</w:t>
      </w:r>
      <w:r w:rsidRPr="00A4038E">
        <w:rPr>
          <w:rFonts w:ascii="Times New Roman" w:hAnsi="Times New Roman" w:cs="Times New Roman"/>
          <w:i/>
          <w:iCs/>
          <w:sz w:val="28"/>
          <w:szCs w:val="28"/>
        </w:rPr>
        <w:t>Обладатели синих и белых монет.</w:t>
      </w:r>
      <w:r w:rsidRPr="00A4038E">
        <w:rPr>
          <w:rFonts w:ascii="Times New Roman" w:hAnsi="Times New Roman" w:cs="Times New Roman"/>
          <w:sz w:val="28"/>
          <w:szCs w:val="28"/>
        </w:rPr>
        <w:t>) Продаю шар коричневого цвета! (</w:t>
      </w:r>
      <w:r w:rsidRPr="00A4038E">
        <w:rPr>
          <w:rFonts w:ascii="Times New Roman" w:hAnsi="Times New Roman" w:cs="Times New Roman"/>
          <w:i/>
          <w:iCs/>
          <w:sz w:val="28"/>
          <w:szCs w:val="28"/>
        </w:rPr>
        <w:t>Обладатели красных, желтых и синих монет.</w:t>
      </w:r>
      <w:r w:rsidRPr="00A4038E">
        <w:rPr>
          <w:rFonts w:ascii="Times New Roman" w:hAnsi="Times New Roman" w:cs="Times New Roman"/>
          <w:sz w:val="28"/>
          <w:szCs w:val="28"/>
        </w:rPr>
        <w:t>) Продаю шар серо-буро-малинового цвета! (</w:t>
      </w:r>
      <w:r w:rsidRPr="00A4038E">
        <w:rPr>
          <w:rFonts w:ascii="Times New Roman" w:hAnsi="Times New Roman" w:cs="Times New Roman"/>
          <w:i/>
          <w:iCs/>
          <w:sz w:val="28"/>
          <w:szCs w:val="28"/>
        </w:rPr>
        <w:t>Подходят все участники.</w:t>
      </w:r>
      <w:r w:rsidRPr="00A4038E">
        <w:rPr>
          <w:rFonts w:ascii="Times New Roman" w:hAnsi="Times New Roman" w:cs="Times New Roman"/>
          <w:sz w:val="28"/>
          <w:szCs w:val="28"/>
        </w:rPr>
        <w:t xml:space="preserve">) </w:t>
      </w:r>
    </w:p>
    <w:p w:rsidR="00A4038E" w:rsidRPr="00A4038E" w:rsidRDefault="00A4038E" w:rsidP="00A4038E">
      <w:pPr>
        <w:spacing w:after="0" w:line="240" w:lineRule="auto"/>
        <w:jc w:val="both"/>
        <w:rPr>
          <w:rFonts w:ascii="Times New Roman" w:hAnsi="Times New Roman" w:cs="Times New Roman"/>
          <w:sz w:val="28"/>
          <w:szCs w:val="28"/>
        </w:rPr>
      </w:pPr>
    </w:p>
    <w:p w:rsidR="00A4038E" w:rsidRDefault="00A4038E" w:rsidP="00A4038E">
      <w:pPr>
        <w:pStyle w:val="3"/>
        <w:spacing w:before="0" w:line="240" w:lineRule="auto"/>
      </w:pPr>
      <w:r>
        <w:t xml:space="preserve">9.Упражнение «Алгоритм действий педагога» </w:t>
      </w:r>
    </w:p>
    <w:p w:rsidR="00A4038E" w:rsidRPr="00A4038E" w:rsidRDefault="00A4038E" w:rsidP="00A4038E">
      <w:pPr>
        <w:pStyle w:val="3"/>
        <w:spacing w:before="0" w:line="240" w:lineRule="auto"/>
        <w:rPr>
          <w:b w:val="0"/>
        </w:rPr>
      </w:pPr>
      <w:r w:rsidRPr="00251342">
        <w:rPr>
          <w:b w:val="0"/>
          <w:i/>
          <w:color w:val="FF0000"/>
          <w:sz w:val="28"/>
          <w:szCs w:val="28"/>
        </w:rPr>
        <w:t>На экране слайд № 17</w:t>
      </w:r>
      <w:r w:rsidRPr="00A4038E">
        <w:rPr>
          <w:b w:val="0"/>
          <w:i/>
          <w:sz w:val="28"/>
          <w:szCs w:val="28"/>
        </w:rPr>
        <w:t xml:space="preserve"> с аттракционом «Лабиринт». </w:t>
      </w:r>
    </w:p>
    <w:p w:rsidR="00A4038E" w:rsidRPr="00A4038E" w:rsidRDefault="00A4038E" w:rsidP="00A4038E">
      <w:pPr>
        <w:pStyle w:val="Blockquotequot"/>
        <w:spacing w:after="0" w:line="240" w:lineRule="auto"/>
        <w:jc w:val="both"/>
        <w:rPr>
          <w:b/>
          <w:sz w:val="28"/>
          <w:szCs w:val="28"/>
        </w:rPr>
      </w:pPr>
      <w:r w:rsidRPr="00A4038E">
        <w:rPr>
          <w:b/>
          <w:sz w:val="28"/>
          <w:szCs w:val="28"/>
        </w:rPr>
        <w:t>Педагог-психолог:</w:t>
      </w:r>
      <w:r>
        <w:rPr>
          <w:b/>
          <w:sz w:val="28"/>
          <w:szCs w:val="28"/>
        </w:rPr>
        <w:t xml:space="preserve"> </w:t>
      </w:r>
      <w:r w:rsidRPr="00A4038E">
        <w:rPr>
          <w:sz w:val="28"/>
          <w:szCs w:val="28"/>
        </w:rPr>
        <w:t>Продолжим наш путь в парке аттракционов. (</w:t>
      </w:r>
      <w:r w:rsidRPr="00A4038E">
        <w:rPr>
          <w:i/>
          <w:iCs/>
          <w:sz w:val="28"/>
          <w:szCs w:val="28"/>
        </w:rPr>
        <w:t>Педагоги продолжают работать в группах.</w:t>
      </w:r>
      <w:r w:rsidRPr="00A4038E">
        <w:rPr>
          <w:sz w:val="28"/>
          <w:szCs w:val="28"/>
        </w:rPr>
        <w:t xml:space="preserve">) Перед нами – лабиринт. Проходя лабиринт, мы ищем верный путь. Не все дороги в лабиринте ведут к верному выходу, возможны тупики. Мы предлагаем вам ситуации и возможные варианты ваших действий. Подумайте и решите, какие действия выведут вас на верный путь. Будьте внимательны, здесь могут быть неправильные действия, которые могут завести в тупик, то есть обострить ситуацию. </w:t>
      </w:r>
    </w:p>
    <w:p w:rsidR="00A4038E" w:rsidRPr="00251342" w:rsidRDefault="00A4038E" w:rsidP="00A4038E">
      <w:pPr>
        <w:pStyle w:val="Blockquotequot"/>
        <w:spacing w:after="0" w:line="240" w:lineRule="auto"/>
        <w:jc w:val="both"/>
        <w:rPr>
          <w:color w:val="FF0000"/>
          <w:sz w:val="28"/>
          <w:szCs w:val="28"/>
        </w:rPr>
      </w:pPr>
      <w:r>
        <w:rPr>
          <w:sz w:val="28"/>
          <w:szCs w:val="28"/>
        </w:rPr>
        <w:br/>
      </w:r>
      <w:r w:rsidRPr="00251342">
        <w:rPr>
          <w:color w:val="FF0000"/>
          <w:sz w:val="28"/>
          <w:szCs w:val="28"/>
        </w:rPr>
        <w:t xml:space="preserve">На экране слайд № 18 с заданием по составлению алгоритма действий педагога в конфликтной ситуации. </w:t>
      </w:r>
    </w:p>
    <w:p w:rsidR="00A4038E" w:rsidRPr="00A4038E" w:rsidRDefault="00A4038E" w:rsidP="00A4038E">
      <w:pPr>
        <w:spacing w:after="0" w:line="240" w:lineRule="auto"/>
        <w:jc w:val="both"/>
        <w:rPr>
          <w:rFonts w:ascii="Times New Roman" w:hAnsi="Times New Roman" w:cs="Times New Roman"/>
          <w:sz w:val="28"/>
          <w:szCs w:val="28"/>
        </w:rPr>
      </w:pPr>
      <w:r w:rsidRPr="00A4038E">
        <w:rPr>
          <w:rFonts w:ascii="Times New Roman" w:hAnsi="Times New Roman" w:cs="Times New Roman"/>
          <w:sz w:val="28"/>
          <w:szCs w:val="28"/>
        </w:rPr>
        <w:t xml:space="preserve">Ваша задача – выбрать верные действия, выстроить алгоритм действий в логической последовательности: разложить действия по порядку, пронумеровать и продолжить предложения согласно ситуации. </w:t>
      </w:r>
    </w:p>
    <w:p w:rsidR="00251342" w:rsidRDefault="00251342" w:rsidP="002513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br/>
        <w:t xml:space="preserve">Группам раздаются </w:t>
      </w:r>
      <w:r w:rsidR="00A4038E" w:rsidRPr="00A4038E">
        <w:rPr>
          <w:rFonts w:ascii="Times New Roman" w:hAnsi="Times New Roman" w:cs="Times New Roman"/>
          <w:sz w:val="28"/>
          <w:szCs w:val="28"/>
        </w:rPr>
        <w:t xml:space="preserve"> бланки с ситуациями и 9 листов с</w:t>
      </w:r>
      <w:r>
        <w:rPr>
          <w:rFonts w:ascii="Times New Roman" w:hAnsi="Times New Roman" w:cs="Times New Roman"/>
          <w:sz w:val="28"/>
          <w:szCs w:val="28"/>
        </w:rPr>
        <w:t xml:space="preserve"> верными и неверными действиями </w:t>
      </w:r>
      <w:r w:rsidR="00A4038E" w:rsidRPr="00A4038E">
        <w:rPr>
          <w:rFonts w:ascii="Times New Roman" w:hAnsi="Times New Roman" w:cs="Times New Roman"/>
          <w:sz w:val="28"/>
          <w:szCs w:val="28"/>
        </w:rPr>
        <w:t>педагога:</w:t>
      </w:r>
      <w:r w:rsidR="00A4038E" w:rsidRPr="00A4038E">
        <w:rPr>
          <w:rFonts w:ascii="Times New Roman" w:hAnsi="Times New Roman" w:cs="Times New Roman"/>
          <w:sz w:val="28"/>
          <w:szCs w:val="28"/>
        </w:rPr>
        <w:br/>
        <w:t>Ситуация 1. Ребенку запретили съесть конфету перед завтраком, он рассердился </w:t>
      </w:r>
      <w:r w:rsidR="00A4038E" w:rsidRPr="00A4038E">
        <w:rPr>
          <w:rFonts w:ascii="Times New Roman" w:hAnsi="Times New Roman" w:cs="Times New Roman"/>
          <w:sz w:val="28"/>
          <w:szCs w:val="28"/>
        </w:rPr>
        <w:br/>
        <w:t>Ситуация 2. Ребенок не хочет уходить с прогулки, бунтует. </w:t>
      </w:r>
      <w:r w:rsidR="00A4038E" w:rsidRPr="00A4038E">
        <w:rPr>
          <w:rFonts w:ascii="Times New Roman" w:hAnsi="Times New Roman" w:cs="Times New Roman"/>
          <w:sz w:val="28"/>
          <w:szCs w:val="28"/>
        </w:rPr>
        <w:br/>
        <w:t>Ситуация 3. Ребенок отказывается ложиться спать, упрямится. </w:t>
      </w:r>
      <w:r w:rsidR="00A4038E" w:rsidRPr="00A4038E">
        <w:rPr>
          <w:rFonts w:ascii="Times New Roman" w:hAnsi="Times New Roman" w:cs="Times New Roman"/>
          <w:sz w:val="28"/>
          <w:szCs w:val="28"/>
        </w:rPr>
        <w:br/>
        <w:t>Ситуация 4. Ребенок мешает играть другим детям, злится и разрушает их постройки. </w:t>
      </w:r>
    </w:p>
    <w:p w:rsidR="00A4038E" w:rsidRDefault="00A4038E" w:rsidP="00251342">
      <w:pPr>
        <w:spacing w:after="0" w:line="240" w:lineRule="auto"/>
        <w:jc w:val="both"/>
        <w:rPr>
          <w:rFonts w:ascii="Times New Roman" w:hAnsi="Times New Roman" w:cs="Times New Roman"/>
          <w:sz w:val="28"/>
          <w:szCs w:val="28"/>
        </w:rPr>
      </w:pPr>
      <w:r w:rsidRPr="00A4038E">
        <w:rPr>
          <w:rFonts w:ascii="Times New Roman" w:hAnsi="Times New Roman" w:cs="Times New Roman"/>
          <w:sz w:val="28"/>
          <w:szCs w:val="28"/>
        </w:rPr>
        <w:br/>
      </w:r>
      <w:r w:rsidRPr="00251342">
        <w:rPr>
          <w:rFonts w:ascii="Times New Roman" w:hAnsi="Times New Roman" w:cs="Times New Roman"/>
          <w:i/>
          <w:sz w:val="28"/>
          <w:szCs w:val="28"/>
        </w:rPr>
        <w:t xml:space="preserve">Участники обсуждают ситуации 5–7 минут и презентуют результаты своей работы. </w:t>
      </w:r>
      <w:r w:rsidR="00251342">
        <w:rPr>
          <w:rFonts w:ascii="Times New Roman" w:hAnsi="Times New Roman" w:cs="Times New Roman"/>
          <w:sz w:val="28"/>
          <w:szCs w:val="28"/>
        </w:rPr>
        <w:t xml:space="preserve">После презентации </w:t>
      </w:r>
      <w:r w:rsidR="00251342" w:rsidRPr="00251342">
        <w:rPr>
          <w:rFonts w:ascii="Times New Roman" w:hAnsi="Times New Roman" w:cs="Times New Roman"/>
          <w:color w:val="FF0000"/>
          <w:sz w:val="28"/>
          <w:szCs w:val="28"/>
        </w:rPr>
        <w:t>на экране</w:t>
      </w:r>
      <w:r w:rsidRPr="00251342">
        <w:rPr>
          <w:rFonts w:ascii="Times New Roman" w:hAnsi="Times New Roman" w:cs="Times New Roman"/>
          <w:color w:val="FF0000"/>
          <w:sz w:val="28"/>
          <w:szCs w:val="28"/>
        </w:rPr>
        <w:t xml:space="preserve"> слайд 19</w:t>
      </w:r>
      <w:r w:rsidRPr="00A4038E">
        <w:rPr>
          <w:rFonts w:ascii="Times New Roman" w:hAnsi="Times New Roman" w:cs="Times New Roman"/>
          <w:sz w:val="28"/>
          <w:szCs w:val="28"/>
        </w:rPr>
        <w:t xml:space="preserve"> с верным алгоритмом действий педагога в конфликтной ситуации. После презентации ответов участников раздайте верный алгоритм действий и покажите слайд № 19. Озвучьте и неверные действия: говорить ребенку, что он не должен так себя вести – кричать, плакать, злиться. Нельзя подсказывать ребенку, с кого из его сверстников в группе он может брать пример хорошего поведения. Не стоит </w:t>
      </w:r>
      <w:r w:rsidRPr="00A4038E">
        <w:rPr>
          <w:rFonts w:ascii="Times New Roman" w:hAnsi="Times New Roman" w:cs="Times New Roman"/>
          <w:sz w:val="28"/>
          <w:szCs w:val="28"/>
        </w:rPr>
        <w:lastRenderedPageBreak/>
        <w:t xml:space="preserve">немедленно добиваться того, чтобы ребенок услышал ваше замечание и сделал так, как вы требуете, независимо от своего желания и возможностей. </w:t>
      </w:r>
    </w:p>
    <w:p w:rsidR="00251342" w:rsidRPr="00A4038E" w:rsidRDefault="00251342" w:rsidP="00251342">
      <w:pPr>
        <w:spacing w:after="0" w:line="240" w:lineRule="auto"/>
        <w:jc w:val="both"/>
        <w:rPr>
          <w:rFonts w:ascii="Times New Roman" w:hAnsi="Times New Roman" w:cs="Times New Roman"/>
          <w:sz w:val="28"/>
          <w:szCs w:val="28"/>
        </w:rPr>
      </w:pPr>
    </w:p>
    <w:p w:rsidR="00A4038E" w:rsidRPr="00A4038E" w:rsidRDefault="00A4038E" w:rsidP="00251342">
      <w:pPr>
        <w:pStyle w:val="Blockquotequot"/>
        <w:spacing w:after="0" w:line="240" w:lineRule="auto"/>
        <w:jc w:val="both"/>
        <w:rPr>
          <w:sz w:val="28"/>
          <w:szCs w:val="28"/>
        </w:rPr>
      </w:pPr>
      <w:r w:rsidRPr="00251342">
        <w:rPr>
          <w:b/>
          <w:sz w:val="28"/>
          <w:szCs w:val="28"/>
        </w:rPr>
        <w:t>Педагог-психолог:</w:t>
      </w:r>
      <w:r w:rsidR="00251342">
        <w:rPr>
          <w:sz w:val="28"/>
          <w:szCs w:val="28"/>
        </w:rPr>
        <w:t xml:space="preserve"> </w:t>
      </w:r>
      <w:r w:rsidRPr="00A4038E">
        <w:rPr>
          <w:sz w:val="28"/>
          <w:szCs w:val="28"/>
        </w:rPr>
        <w:t xml:space="preserve">Помните, что реакция взрослого – его слова, поведение – могут как усилить агрессивные действия ребенка, так и своевременно погасить их. Можно выделить два ключевых правила. </w:t>
      </w:r>
    </w:p>
    <w:p w:rsidR="00A4038E" w:rsidRPr="00A4038E" w:rsidRDefault="00A4038E" w:rsidP="00251342">
      <w:pPr>
        <w:spacing w:after="0" w:line="240" w:lineRule="auto"/>
        <w:jc w:val="both"/>
        <w:rPr>
          <w:rFonts w:ascii="Times New Roman" w:hAnsi="Times New Roman" w:cs="Times New Roman"/>
          <w:sz w:val="28"/>
          <w:szCs w:val="28"/>
        </w:rPr>
      </w:pPr>
      <w:r w:rsidRPr="00A4038E">
        <w:rPr>
          <w:rFonts w:ascii="Times New Roman" w:hAnsi="Times New Roman" w:cs="Times New Roman"/>
          <w:sz w:val="28"/>
          <w:szCs w:val="28"/>
        </w:rPr>
        <w:t xml:space="preserve">Первое – помнить, что в ситуации вспышки необходимо демонстрировать спокойствие, уверенность. Правило второе – ваши слова и реакция должны быть направлены не на воспитание и критику поведения и тем более личности ребенка, а на оказание ему помощи в выражении чувств и эмоций. </w:t>
      </w:r>
    </w:p>
    <w:p w:rsidR="00A4038E" w:rsidRPr="00A4038E" w:rsidRDefault="00A4038E" w:rsidP="00251342">
      <w:pPr>
        <w:spacing w:after="0" w:line="240" w:lineRule="auto"/>
        <w:jc w:val="both"/>
        <w:rPr>
          <w:rFonts w:ascii="Times New Roman" w:hAnsi="Times New Roman" w:cs="Times New Roman"/>
          <w:sz w:val="28"/>
          <w:szCs w:val="28"/>
        </w:rPr>
      </w:pPr>
      <w:r w:rsidRPr="00A4038E">
        <w:rPr>
          <w:rFonts w:ascii="Times New Roman" w:hAnsi="Times New Roman" w:cs="Times New Roman"/>
          <w:sz w:val="28"/>
          <w:szCs w:val="28"/>
        </w:rPr>
        <w:t>В зависимости от ситуации, особенностей ребенка, вашего эмоционального состояния можно выбрать два пути. Либо демонстрацию ваших чувств – сосредоточиться на чувстве «мне неприятно, обидно, когда так поступают». Второй путь – принятие и сочувствие ребенку в его эмоциональных трудностях – «я </w:t>
      </w:r>
      <w:proofErr w:type="gramStart"/>
      <w:r w:rsidRPr="00A4038E">
        <w:rPr>
          <w:rFonts w:ascii="Times New Roman" w:hAnsi="Times New Roman" w:cs="Times New Roman"/>
          <w:sz w:val="28"/>
          <w:szCs w:val="28"/>
        </w:rPr>
        <w:t>вижу</w:t>
      </w:r>
      <w:proofErr w:type="gramEnd"/>
      <w:r w:rsidRPr="00A4038E">
        <w:rPr>
          <w:rFonts w:ascii="Times New Roman" w:hAnsi="Times New Roman" w:cs="Times New Roman"/>
          <w:sz w:val="28"/>
          <w:szCs w:val="28"/>
        </w:rPr>
        <w:t xml:space="preserve"> ты сердишься». Возможен вариант одновременного использования обоих путей. </w:t>
      </w:r>
    </w:p>
    <w:p w:rsidR="00A4038E" w:rsidRDefault="00A4038E" w:rsidP="00A4038E">
      <w:pPr>
        <w:spacing w:after="0" w:line="240" w:lineRule="auto"/>
        <w:jc w:val="both"/>
        <w:rPr>
          <w:rFonts w:ascii="Times New Roman" w:hAnsi="Times New Roman" w:cs="Times New Roman"/>
          <w:sz w:val="28"/>
          <w:szCs w:val="28"/>
        </w:rPr>
      </w:pPr>
      <w:r w:rsidRPr="00A4038E">
        <w:rPr>
          <w:rFonts w:ascii="Times New Roman" w:hAnsi="Times New Roman" w:cs="Times New Roman"/>
          <w:sz w:val="28"/>
          <w:szCs w:val="28"/>
        </w:rPr>
        <w:t xml:space="preserve">Зачем проговаривать чувства? Во-первых, это помогает ребенку увидеть, что вы понимаете, что с ним происходит. Для ребенка важна чувствительность, внимательность взрослого. Во-вторых, для ребенка не очевидно, как назвать то, что он испытывает. При этом существуют исследования, которые показывают, что проговаривание вслух своего эмоционального состояния повышает способность контролировать свое поведение. Важно помнить, что подобная техника может сразу не сработать, поэтому необходимо проявлять терпение. </w:t>
      </w:r>
    </w:p>
    <w:p w:rsidR="00251342" w:rsidRDefault="00251342" w:rsidP="00A4038E">
      <w:pPr>
        <w:spacing w:after="0" w:line="240" w:lineRule="auto"/>
        <w:jc w:val="both"/>
        <w:rPr>
          <w:rFonts w:ascii="Times New Roman" w:hAnsi="Times New Roman" w:cs="Times New Roman"/>
          <w:sz w:val="28"/>
          <w:szCs w:val="28"/>
        </w:rPr>
      </w:pPr>
    </w:p>
    <w:p w:rsidR="00251342" w:rsidRDefault="00251342" w:rsidP="00251342">
      <w:pPr>
        <w:pStyle w:val="3"/>
        <w:spacing w:after="280" w:afterAutospacing="1"/>
      </w:pPr>
      <w:r>
        <w:t>10.Упражнение</w:t>
      </w:r>
      <w:r w:rsidR="00997E09">
        <w:t>:</w:t>
      </w:r>
      <w:r>
        <w:t xml:space="preserve"> «Методы и приемы, помогающие управлять поведением “неудобного” ребенка»</w:t>
      </w:r>
      <w:proofErr w:type="gramStart"/>
      <w:r>
        <w:t xml:space="preserve"> </w:t>
      </w:r>
      <w:r w:rsidR="00997E09">
        <w:t>.</w:t>
      </w:r>
      <w:proofErr w:type="gramEnd"/>
    </w:p>
    <w:p w:rsidR="00251342" w:rsidRPr="00251342" w:rsidRDefault="00251342" w:rsidP="00251342">
      <w:pPr>
        <w:spacing w:after="280" w:afterAutospacing="1"/>
        <w:rPr>
          <w:rFonts w:ascii="Times New Roman" w:hAnsi="Times New Roman" w:cs="Times New Roman"/>
          <w:i/>
          <w:sz w:val="28"/>
          <w:szCs w:val="28"/>
        </w:rPr>
      </w:pPr>
      <w:r w:rsidRPr="00251342">
        <w:rPr>
          <w:rFonts w:ascii="Times New Roman" w:hAnsi="Times New Roman" w:cs="Times New Roman"/>
          <w:i/>
          <w:color w:val="FF0000"/>
          <w:sz w:val="28"/>
          <w:szCs w:val="28"/>
        </w:rPr>
        <w:t>На экране слайд № 20</w:t>
      </w:r>
      <w:r w:rsidRPr="00251342">
        <w:rPr>
          <w:rFonts w:ascii="Times New Roman" w:hAnsi="Times New Roman" w:cs="Times New Roman"/>
          <w:i/>
          <w:sz w:val="28"/>
          <w:szCs w:val="28"/>
        </w:rPr>
        <w:t xml:space="preserve"> с изображением колеса обозрения. </w:t>
      </w:r>
    </w:p>
    <w:p w:rsidR="00251342" w:rsidRPr="00251342" w:rsidRDefault="00251342" w:rsidP="00251342">
      <w:pPr>
        <w:pStyle w:val="Blockquotequot"/>
        <w:spacing w:after="0" w:line="240" w:lineRule="auto"/>
        <w:jc w:val="both"/>
        <w:rPr>
          <w:sz w:val="28"/>
          <w:szCs w:val="28"/>
        </w:rPr>
      </w:pPr>
      <w:r w:rsidRPr="00251342">
        <w:rPr>
          <w:b/>
          <w:sz w:val="28"/>
          <w:szCs w:val="28"/>
        </w:rPr>
        <w:t>Педагог-психолог:</w:t>
      </w:r>
      <w:r w:rsidRPr="00251342">
        <w:rPr>
          <w:sz w:val="28"/>
          <w:szCs w:val="28"/>
        </w:rPr>
        <w:t xml:space="preserve"> Приглашаю вас на колесо обозрения. С него виды открываются совершенно по-другому. Поднимаясь выше, вы видите больше и иначе. Так и в педагогической практике, когда мы анализируем ситуацию с другого ракурса, с высоты, когда мы наблюдаем за коллегой-воспитателем или просматриваем видеозаписи своих действий, все выглядит по-другому и это помогает нам избегать многих ошибок. Сейчас мы с вами поднимемся на колесе обозрения и попробуем с высоты нашего опыта рассмотреть приемы, которые нам помогут предвосхитить конфликтную ситуацию и избежать негативных проявлений ребенка. </w:t>
      </w:r>
    </w:p>
    <w:p w:rsidR="00251342" w:rsidRPr="00251342" w:rsidRDefault="00251342" w:rsidP="00251342">
      <w:pPr>
        <w:spacing w:after="0" w:line="240" w:lineRule="auto"/>
        <w:jc w:val="both"/>
        <w:rPr>
          <w:rFonts w:ascii="Times New Roman" w:hAnsi="Times New Roman" w:cs="Times New Roman"/>
          <w:sz w:val="28"/>
          <w:szCs w:val="28"/>
        </w:rPr>
      </w:pPr>
      <w:r w:rsidRPr="00251342">
        <w:rPr>
          <w:rFonts w:ascii="Times New Roman" w:hAnsi="Times New Roman" w:cs="Times New Roman"/>
          <w:sz w:val="28"/>
          <w:szCs w:val="28"/>
        </w:rPr>
        <w:t xml:space="preserve">Работая в четырех группах и выполняя различные задания, мы узнаем, как создать ситуации успеха, систему положительных подкреплений, как обучить детей способам </w:t>
      </w:r>
      <w:proofErr w:type="spellStart"/>
      <w:r w:rsidRPr="00251342">
        <w:rPr>
          <w:rFonts w:ascii="Times New Roman" w:hAnsi="Times New Roman" w:cs="Times New Roman"/>
          <w:sz w:val="28"/>
          <w:szCs w:val="28"/>
        </w:rPr>
        <w:t>саморегуляции</w:t>
      </w:r>
      <w:proofErr w:type="spellEnd"/>
      <w:r w:rsidRPr="00251342">
        <w:rPr>
          <w:rFonts w:ascii="Times New Roman" w:hAnsi="Times New Roman" w:cs="Times New Roman"/>
          <w:sz w:val="28"/>
          <w:szCs w:val="28"/>
        </w:rPr>
        <w:t xml:space="preserve"> и как можно разнообразить похвалу. </w:t>
      </w:r>
    </w:p>
    <w:p w:rsidR="00251342" w:rsidRPr="00251342" w:rsidRDefault="00251342" w:rsidP="00251342">
      <w:pPr>
        <w:pStyle w:val="Blockquotequot"/>
        <w:spacing w:after="0" w:line="240" w:lineRule="auto"/>
        <w:jc w:val="both"/>
        <w:rPr>
          <w:i/>
          <w:sz w:val="28"/>
          <w:szCs w:val="28"/>
        </w:rPr>
      </w:pPr>
      <w:r w:rsidRPr="00251342">
        <w:rPr>
          <w:sz w:val="28"/>
          <w:szCs w:val="28"/>
        </w:rPr>
        <w:br/>
      </w:r>
      <w:r w:rsidRPr="00251342">
        <w:rPr>
          <w:i/>
          <w:sz w:val="28"/>
          <w:szCs w:val="28"/>
        </w:rPr>
        <w:t xml:space="preserve">Каждая группа получает листок с заданием. После групповой работы участники по очереди презентуют результаты обсуждения. Первая группа </w:t>
      </w:r>
      <w:r w:rsidRPr="00251342">
        <w:rPr>
          <w:i/>
          <w:sz w:val="28"/>
          <w:szCs w:val="28"/>
        </w:rPr>
        <w:lastRenderedPageBreak/>
        <w:t xml:space="preserve">получает задание: Продумайте и запишите 20 способов сказать: «Очень хорошо!». Группа презентует результаты групповой работы. </w:t>
      </w:r>
    </w:p>
    <w:p w:rsidR="00251342" w:rsidRPr="00251342" w:rsidRDefault="00251342" w:rsidP="00251342">
      <w:pPr>
        <w:spacing w:after="0" w:line="240" w:lineRule="auto"/>
        <w:jc w:val="both"/>
        <w:rPr>
          <w:rFonts w:ascii="Times New Roman" w:hAnsi="Times New Roman" w:cs="Times New Roman"/>
          <w:i/>
          <w:sz w:val="28"/>
          <w:szCs w:val="28"/>
        </w:rPr>
      </w:pPr>
      <w:r w:rsidRPr="00251342">
        <w:rPr>
          <w:rFonts w:ascii="Times New Roman" w:hAnsi="Times New Roman" w:cs="Times New Roman"/>
          <w:i/>
          <w:sz w:val="28"/>
          <w:szCs w:val="28"/>
        </w:rPr>
        <w:t xml:space="preserve">Как много разных слов для выражения похвалы и одобрения. Иногда очень важно вместо дежурных слов «Молодец!» переключить внимание на процесс «У тебя хорошо получается!» или заменить оценку наблюдением «Я вижу, как ты старался!». </w:t>
      </w:r>
    </w:p>
    <w:p w:rsidR="008C53E8" w:rsidRPr="008C53E8" w:rsidRDefault="00251342" w:rsidP="00251342">
      <w:pPr>
        <w:spacing w:after="0" w:line="240" w:lineRule="auto"/>
        <w:jc w:val="both"/>
        <w:rPr>
          <w:rFonts w:ascii="Times New Roman" w:hAnsi="Times New Roman" w:cs="Times New Roman"/>
          <w:i/>
          <w:sz w:val="28"/>
          <w:szCs w:val="28"/>
        </w:rPr>
      </w:pPr>
      <w:r w:rsidRPr="00251342">
        <w:rPr>
          <w:rFonts w:ascii="Times New Roman" w:hAnsi="Times New Roman" w:cs="Times New Roman"/>
          <w:i/>
          <w:sz w:val="28"/>
          <w:szCs w:val="28"/>
        </w:rPr>
        <w:br/>
      </w:r>
      <w:r w:rsidR="008C53E8" w:rsidRPr="008C53E8">
        <w:rPr>
          <w:rFonts w:ascii="Times New Roman" w:hAnsi="Times New Roman" w:cs="Times New Roman"/>
          <w:i/>
          <w:sz w:val="28"/>
          <w:szCs w:val="28"/>
        </w:rPr>
        <w:t>Педагогам раздаются памятки</w:t>
      </w:r>
      <w:r w:rsidR="00997E09">
        <w:rPr>
          <w:rFonts w:ascii="Times New Roman" w:hAnsi="Times New Roman" w:cs="Times New Roman"/>
          <w:i/>
          <w:sz w:val="28"/>
          <w:szCs w:val="28"/>
        </w:rPr>
        <w:t>:</w:t>
      </w:r>
      <w:r w:rsidRPr="008C53E8">
        <w:rPr>
          <w:rFonts w:ascii="Times New Roman" w:hAnsi="Times New Roman" w:cs="Times New Roman"/>
          <w:i/>
          <w:sz w:val="28"/>
          <w:szCs w:val="28"/>
        </w:rPr>
        <w:t xml:space="preserve"> </w:t>
      </w:r>
      <w:r w:rsidRPr="00997E09">
        <w:rPr>
          <w:rFonts w:ascii="Times New Roman" w:hAnsi="Times New Roman" w:cs="Times New Roman"/>
          <w:b/>
          <w:i/>
          <w:color w:val="4F6228" w:themeColor="accent3" w:themeShade="80"/>
          <w:sz w:val="28"/>
          <w:szCs w:val="28"/>
          <w:u w:val="single"/>
        </w:rPr>
        <w:t>«Способы сказать “Очень хорошо!”».</w:t>
      </w:r>
      <w:r w:rsidRPr="008C53E8">
        <w:rPr>
          <w:rFonts w:ascii="Times New Roman" w:hAnsi="Times New Roman" w:cs="Times New Roman"/>
          <w:i/>
          <w:sz w:val="28"/>
          <w:szCs w:val="28"/>
        </w:rPr>
        <w:t xml:space="preserve"> </w:t>
      </w:r>
      <w:r w:rsidR="00997E09" w:rsidRPr="00997E09">
        <w:rPr>
          <w:rFonts w:ascii="Times New Roman" w:hAnsi="Times New Roman" w:cs="Times New Roman"/>
          <w:b/>
          <w:i/>
          <w:color w:val="7030A0"/>
          <w:sz w:val="28"/>
          <w:szCs w:val="28"/>
        </w:rPr>
        <w:t>(Приложение № 4)</w:t>
      </w:r>
      <w:r w:rsidR="00997E09">
        <w:rPr>
          <w:rFonts w:ascii="Times New Roman" w:hAnsi="Times New Roman" w:cs="Times New Roman"/>
          <w:i/>
          <w:sz w:val="28"/>
          <w:szCs w:val="28"/>
        </w:rPr>
        <w:t xml:space="preserve"> </w:t>
      </w:r>
      <w:r w:rsidR="00077145">
        <w:rPr>
          <w:rFonts w:ascii="Times New Roman" w:hAnsi="Times New Roman" w:cs="Times New Roman"/>
          <w:i/>
          <w:sz w:val="28"/>
          <w:szCs w:val="28"/>
        </w:rPr>
        <w:t>Педагогам раздаются памятк</w:t>
      </w:r>
      <w:r w:rsidR="00997E09">
        <w:rPr>
          <w:rFonts w:ascii="Times New Roman" w:hAnsi="Times New Roman" w:cs="Times New Roman"/>
          <w:i/>
          <w:sz w:val="28"/>
          <w:szCs w:val="28"/>
        </w:rPr>
        <w:t>и</w:t>
      </w:r>
      <w:r w:rsidR="00077145">
        <w:rPr>
          <w:rFonts w:ascii="Times New Roman" w:hAnsi="Times New Roman" w:cs="Times New Roman"/>
          <w:i/>
          <w:sz w:val="28"/>
          <w:szCs w:val="28"/>
        </w:rPr>
        <w:t>:</w:t>
      </w:r>
      <w:r w:rsidRPr="008C53E8">
        <w:rPr>
          <w:rFonts w:ascii="Times New Roman" w:hAnsi="Times New Roman" w:cs="Times New Roman"/>
          <w:i/>
          <w:sz w:val="28"/>
          <w:szCs w:val="28"/>
        </w:rPr>
        <w:t xml:space="preserve"> </w:t>
      </w:r>
      <w:r w:rsidRPr="008C53E8">
        <w:rPr>
          <w:rStyle w:val="Spanlink"/>
          <w:rFonts w:ascii="Times New Roman" w:hAnsi="Times New Roman" w:cs="Times New Roman"/>
          <w:b/>
          <w:bCs/>
          <w:i/>
          <w:sz w:val="28"/>
          <w:szCs w:val="28"/>
          <w:u w:val="single"/>
        </w:rPr>
        <w:t>«Создание ситуаций успеха»</w:t>
      </w:r>
      <w:r w:rsidRPr="008C53E8">
        <w:rPr>
          <w:rFonts w:ascii="Times New Roman" w:hAnsi="Times New Roman" w:cs="Times New Roman"/>
          <w:i/>
          <w:sz w:val="28"/>
          <w:szCs w:val="28"/>
        </w:rPr>
        <w:t xml:space="preserve">, </w:t>
      </w:r>
      <w:r w:rsidRPr="008C53E8">
        <w:rPr>
          <w:rStyle w:val="Spanlink"/>
          <w:rFonts w:ascii="Times New Roman" w:hAnsi="Times New Roman" w:cs="Times New Roman"/>
          <w:b/>
          <w:bCs/>
          <w:i/>
          <w:sz w:val="28"/>
          <w:szCs w:val="28"/>
          <w:u w:val="single"/>
        </w:rPr>
        <w:t>«Средства быстрой разрядки</w:t>
      </w:r>
      <w:r w:rsidRPr="00997E09">
        <w:rPr>
          <w:rStyle w:val="Spanlink"/>
          <w:rFonts w:ascii="Times New Roman" w:hAnsi="Times New Roman" w:cs="Times New Roman"/>
          <w:b/>
          <w:bCs/>
          <w:i/>
          <w:sz w:val="28"/>
          <w:szCs w:val="28"/>
          <w:u w:val="single"/>
        </w:rPr>
        <w:t>»</w:t>
      </w:r>
      <w:proofErr w:type="gramStart"/>
      <w:r w:rsidR="008C53E8" w:rsidRPr="00997E09">
        <w:rPr>
          <w:rFonts w:ascii="Times New Roman" w:hAnsi="Times New Roman" w:cs="Times New Roman"/>
          <w:b/>
          <w:i/>
          <w:sz w:val="28"/>
          <w:szCs w:val="28"/>
        </w:rPr>
        <w:t>.</w:t>
      </w:r>
      <w:r w:rsidR="00997E09" w:rsidRPr="00997E09">
        <w:rPr>
          <w:rFonts w:ascii="Times New Roman" w:hAnsi="Times New Roman" w:cs="Times New Roman"/>
          <w:b/>
          <w:i/>
          <w:color w:val="7030A0"/>
          <w:sz w:val="28"/>
          <w:szCs w:val="28"/>
        </w:rPr>
        <w:t>(</w:t>
      </w:r>
      <w:proofErr w:type="gramEnd"/>
      <w:r w:rsidR="00997E09" w:rsidRPr="00997E09">
        <w:rPr>
          <w:rFonts w:ascii="Times New Roman" w:hAnsi="Times New Roman" w:cs="Times New Roman"/>
          <w:b/>
          <w:i/>
          <w:color w:val="7030A0"/>
          <w:sz w:val="28"/>
          <w:szCs w:val="28"/>
        </w:rPr>
        <w:t>Приложение № 5,6</w:t>
      </w:r>
      <w:r w:rsidR="00997E09" w:rsidRPr="00997E09">
        <w:rPr>
          <w:rFonts w:ascii="Times New Roman" w:hAnsi="Times New Roman" w:cs="Times New Roman"/>
          <w:b/>
          <w:i/>
          <w:sz w:val="28"/>
          <w:szCs w:val="28"/>
        </w:rPr>
        <w:t>)</w:t>
      </w:r>
      <w:r w:rsidR="008C53E8" w:rsidRPr="008C53E8">
        <w:rPr>
          <w:rFonts w:ascii="Times New Roman" w:hAnsi="Times New Roman" w:cs="Times New Roman"/>
          <w:i/>
          <w:sz w:val="28"/>
          <w:szCs w:val="28"/>
        </w:rPr>
        <w:t xml:space="preserve"> </w:t>
      </w:r>
      <w:r w:rsidR="008C53E8" w:rsidRPr="008C53E8">
        <w:rPr>
          <w:rFonts w:ascii="Times New Roman" w:hAnsi="Times New Roman" w:cs="Times New Roman"/>
          <w:i/>
          <w:color w:val="FF0000"/>
          <w:sz w:val="28"/>
          <w:szCs w:val="28"/>
        </w:rPr>
        <w:t>На экране</w:t>
      </w:r>
      <w:r w:rsidRPr="008C53E8">
        <w:rPr>
          <w:rFonts w:ascii="Times New Roman" w:hAnsi="Times New Roman" w:cs="Times New Roman"/>
          <w:i/>
          <w:color w:val="FF0000"/>
          <w:sz w:val="28"/>
          <w:szCs w:val="28"/>
        </w:rPr>
        <w:t xml:space="preserve"> слайды № 21-22</w:t>
      </w:r>
      <w:r w:rsidRPr="008C53E8">
        <w:rPr>
          <w:rFonts w:ascii="Times New Roman" w:hAnsi="Times New Roman" w:cs="Times New Roman"/>
          <w:i/>
          <w:sz w:val="28"/>
          <w:szCs w:val="28"/>
        </w:rPr>
        <w:t xml:space="preserve"> с перечнем ситуаций успеха и здоровыми способами для выплеска злости. </w:t>
      </w:r>
    </w:p>
    <w:p w:rsidR="00251342" w:rsidRPr="00251342" w:rsidRDefault="00251342" w:rsidP="00251342">
      <w:pPr>
        <w:spacing w:after="0" w:line="240" w:lineRule="auto"/>
        <w:jc w:val="both"/>
        <w:rPr>
          <w:rFonts w:ascii="Times New Roman" w:hAnsi="Times New Roman" w:cs="Times New Roman"/>
          <w:sz w:val="28"/>
          <w:szCs w:val="28"/>
        </w:rPr>
      </w:pPr>
      <w:r w:rsidRPr="00251342">
        <w:rPr>
          <w:rFonts w:ascii="Times New Roman" w:hAnsi="Times New Roman" w:cs="Times New Roman"/>
          <w:sz w:val="28"/>
          <w:szCs w:val="28"/>
        </w:rPr>
        <w:t>Четвертая группа получает задание: придумайте варианты поощрения для закрепления социально одобряемого поведения. Группа презентует резул</w:t>
      </w:r>
      <w:r w:rsidR="008C53E8">
        <w:rPr>
          <w:rFonts w:ascii="Times New Roman" w:hAnsi="Times New Roman" w:cs="Times New Roman"/>
          <w:sz w:val="28"/>
          <w:szCs w:val="28"/>
        </w:rPr>
        <w:t xml:space="preserve">ьтаты групповой работы. </w:t>
      </w:r>
      <w:r w:rsidR="008C53E8" w:rsidRPr="008C53E8">
        <w:rPr>
          <w:rFonts w:ascii="Times New Roman" w:hAnsi="Times New Roman" w:cs="Times New Roman"/>
          <w:color w:val="FF0000"/>
          <w:sz w:val="28"/>
          <w:szCs w:val="28"/>
        </w:rPr>
        <w:t>На экране</w:t>
      </w:r>
      <w:r w:rsidRPr="008C53E8">
        <w:rPr>
          <w:rFonts w:ascii="Times New Roman" w:hAnsi="Times New Roman" w:cs="Times New Roman"/>
          <w:color w:val="FF0000"/>
          <w:sz w:val="28"/>
          <w:szCs w:val="28"/>
        </w:rPr>
        <w:t xml:space="preserve"> слайд № 23</w:t>
      </w:r>
      <w:r w:rsidRPr="00251342">
        <w:rPr>
          <w:rFonts w:ascii="Times New Roman" w:hAnsi="Times New Roman" w:cs="Times New Roman"/>
          <w:sz w:val="28"/>
          <w:szCs w:val="28"/>
        </w:rPr>
        <w:t xml:space="preserve"> с перечнем приемов системы поощрений. </w:t>
      </w:r>
    </w:p>
    <w:p w:rsidR="00251342" w:rsidRPr="008C53E8" w:rsidRDefault="00251342" w:rsidP="00251342">
      <w:pPr>
        <w:pStyle w:val="Blockquotequot"/>
        <w:spacing w:after="0" w:line="240" w:lineRule="auto"/>
        <w:jc w:val="both"/>
        <w:rPr>
          <w:b/>
          <w:sz w:val="28"/>
          <w:szCs w:val="28"/>
        </w:rPr>
      </w:pPr>
      <w:r w:rsidRPr="008C53E8">
        <w:rPr>
          <w:b/>
          <w:sz w:val="28"/>
          <w:szCs w:val="28"/>
        </w:rPr>
        <w:t>Педагог-психолог:</w:t>
      </w:r>
    </w:p>
    <w:p w:rsidR="00251342" w:rsidRPr="00251342" w:rsidRDefault="00251342" w:rsidP="00251342">
      <w:pPr>
        <w:spacing w:after="0" w:line="240" w:lineRule="auto"/>
        <w:jc w:val="both"/>
        <w:rPr>
          <w:rFonts w:ascii="Times New Roman" w:hAnsi="Times New Roman" w:cs="Times New Roman"/>
          <w:sz w:val="28"/>
          <w:szCs w:val="28"/>
        </w:rPr>
      </w:pPr>
      <w:r w:rsidRPr="00251342">
        <w:rPr>
          <w:rFonts w:ascii="Times New Roman" w:hAnsi="Times New Roman" w:cs="Times New Roman"/>
          <w:sz w:val="28"/>
          <w:szCs w:val="28"/>
        </w:rPr>
        <w:t>Предлагаем несколько идей по поводу поощрения детей в детском саду. (</w:t>
      </w:r>
      <w:r w:rsidRPr="00251342">
        <w:rPr>
          <w:rFonts w:ascii="Times New Roman" w:hAnsi="Times New Roman" w:cs="Times New Roman"/>
          <w:i/>
          <w:iCs/>
          <w:sz w:val="28"/>
          <w:szCs w:val="28"/>
        </w:rPr>
        <w:t>Расскажите о приемах по памятке.</w:t>
      </w:r>
      <w:r w:rsidRPr="00251342">
        <w:rPr>
          <w:rFonts w:ascii="Times New Roman" w:hAnsi="Times New Roman" w:cs="Times New Roman"/>
          <w:sz w:val="28"/>
          <w:szCs w:val="28"/>
        </w:rPr>
        <w:t xml:space="preserve">) </w:t>
      </w:r>
    </w:p>
    <w:p w:rsidR="00251342" w:rsidRPr="00251342" w:rsidRDefault="00251342" w:rsidP="00251342">
      <w:pPr>
        <w:spacing w:after="0" w:line="240" w:lineRule="auto"/>
        <w:jc w:val="both"/>
        <w:rPr>
          <w:rFonts w:ascii="Times New Roman" w:hAnsi="Times New Roman" w:cs="Times New Roman"/>
          <w:sz w:val="28"/>
          <w:szCs w:val="28"/>
        </w:rPr>
      </w:pPr>
    </w:p>
    <w:p w:rsidR="008C53E8" w:rsidRDefault="008C53E8" w:rsidP="008C53E8">
      <w:pPr>
        <w:pStyle w:val="3"/>
        <w:spacing w:after="280" w:afterAutospacing="1"/>
      </w:pPr>
      <w:r>
        <w:rPr>
          <w:sz w:val="28"/>
          <w:szCs w:val="28"/>
        </w:rPr>
        <w:t>11.</w:t>
      </w:r>
      <w:r w:rsidRPr="008C53E8">
        <w:t xml:space="preserve"> </w:t>
      </w:r>
      <w:r>
        <w:t xml:space="preserve">Упражнение «Техники снятия напряжения» </w:t>
      </w:r>
    </w:p>
    <w:p w:rsidR="008C53E8" w:rsidRPr="008C53E8" w:rsidRDefault="008C53E8" w:rsidP="008C53E8">
      <w:pPr>
        <w:pStyle w:val="Blockquotequot"/>
        <w:spacing w:after="0" w:line="240" w:lineRule="auto"/>
        <w:jc w:val="both"/>
        <w:rPr>
          <w:sz w:val="28"/>
          <w:szCs w:val="28"/>
        </w:rPr>
      </w:pPr>
      <w:r w:rsidRPr="008C53E8">
        <w:rPr>
          <w:b/>
          <w:sz w:val="28"/>
          <w:szCs w:val="28"/>
        </w:rPr>
        <w:t>Педагог-психолог</w:t>
      </w:r>
      <w:r w:rsidRPr="008C53E8">
        <w:rPr>
          <w:sz w:val="28"/>
          <w:szCs w:val="28"/>
        </w:rPr>
        <w:t>:</w:t>
      </w:r>
      <w:r>
        <w:rPr>
          <w:sz w:val="28"/>
          <w:szCs w:val="28"/>
        </w:rPr>
        <w:t xml:space="preserve"> </w:t>
      </w:r>
      <w:r w:rsidRPr="008C53E8">
        <w:rPr>
          <w:sz w:val="28"/>
          <w:szCs w:val="28"/>
        </w:rPr>
        <w:t>Мы с вами оказались на завершающем наше путешествие по парку «Метаморфозы» аттракционе. Это батут. (</w:t>
      </w:r>
      <w:r w:rsidRPr="008C53E8">
        <w:rPr>
          <w:i/>
          <w:iCs/>
          <w:color w:val="FF0000"/>
          <w:sz w:val="28"/>
          <w:szCs w:val="28"/>
        </w:rPr>
        <w:t>На экране слайд № 24</w:t>
      </w:r>
      <w:r w:rsidRPr="008C53E8">
        <w:rPr>
          <w:i/>
          <w:iCs/>
          <w:sz w:val="28"/>
          <w:szCs w:val="28"/>
        </w:rPr>
        <w:t> с изображением батута.</w:t>
      </w:r>
      <w:r w:rsidRPr="008C53E8">
        <w:rPr>
          <w:sz w:val="28"/>
          <w:szCs w:val="28"/>
        </w:rPr>
        <w:t>) И это замечательное сооружение – приспособление для снятия внутреннего напряжения. Мы прекрасно с вами осознаем, что в нашей профессии, да и вообще в жизни, невозможно избежать стрессов, негативных переживаний. А стресс в настоящее время, в отличие от времен на заре человечества, где он был помощником, чаще всего играет роль «очень плохого парня». Что с нами происходит при стрессе? (</w:t>
      </w:r>
      <w:r w:rsidRPr="008C53E8">
        <w:rPr>
          <w:i/>
          <w:iCs/>
          <w:sz w:val="28"/>
          <w:szCs w:val="28"/>
        </w:rPr>
        <w:t>Пауза.</w:t>
      </w:r>
      <w:r w:rsidRPr="008C53E8">
        <w:rPr>
          <w:sz w:val="28"/>
          <w:szCs w:val="28"/>
        </w:rPr>
        <w:t xml:space="preserve">) </w:t>
      </w:r>
    </w:p>
    <w:p w:rsidR="008C53E8" w:rsidRPr="008C53E8" w:rsidRDefault="008C53E8" w:rsidP="008C53E8">
      <w:pPr>
        <w:spacing w:after="0" w:line="240" w:lineRule="auto"/>
        <w:jc w:val="both"/>
        <w:rPr>
          <w:rFonts w:ascii="Times New Roman" w:hAnsi="Times New Roman" w:cs="Times New Roman"/>
          <w:sz w:val="28"/>
          <w:szCs w:val="28"/>
        </w:rPr>
      </w:pPr>
      <w:r w:rsidRPr="008C53E8">
        <w:rPr>
          <w:rFonts w:ascii="Times New Roman" w:hAnsi="Times New Roman" w:cs="Times New Roman"/>
          <w:sz w:val="28"/>
          <w:szCs w:val="28"/>
        </w:rPr>
        <w:t xml:space="preserve">Вырабатывается гормон кортизол, который еще называется гормоном «бей или беги». В кровь выбрасывается сахар, вырабатывается инсулин, чтобы растащить весь этот сахар по клеточкам организма, где он будет перерабатываться в энергию, кровь от всех органов притекает к мышцам. Все это дает нам возможность на мощный физический рывок. Спасаясь от опасности, мы либо очень быстро будем убегать, либо будем нападать и бороться. При действительной угрозе жизни, то все эти реакции обоснованны. </w:t>
      </w:r>
    </w:p>
    <w:p w:rsidR="008C53E8" w:rsidRPr="008C53E8" w:rsidRDefault="008C53E8" w:rsidP="008C53E8">
      <w:pPr>
        <w:spacing w:after="0" w:line="240" w:lineRule="auto"/>
        <w:jc w:val="both"/>
        <w:rPr>
          <w:rFonts w:ascii="Times New Roman" w:hAnsi="Times New Roman" w:cs="Times New Roman"/>
          <w:sz w:val="28"/>
          <w:szCs w:val="28"/>
        </w:rPr>
      </w:pPr>
      <w:r w:rsidRPr="008C53E8">
        <w:rPr>
          <w:rFonts w:ascii="Times New Roman" w:hAnsi="Times New Roman" w:cs="Times New Roman"/>
          <w:sz w:val="28"/>
          <w:szCs w:val="28"/>
        </w:rPr>
        <w:t>А вот когда мы </w:t>
      </w:r>
      <w:proofErr w:type="spellStart"/>
      <w:r w:rsidRPr="008C53E8">
        <w:rPr>
          <w:rFonts w:ascii="Times New Roman" w:hAnsi="Times New Roman" w:cs="Times New Roman"/>
          <w:sz w:val="28"/>
          <w:szCs w:val="28"/>
        </w:rPr>
        <w:t>стрессуем</w:t>
      </w:r>
      <w:proofErr w:type="spellEnd"/>
      <w:r w:rsidRPr="008C53E8">
        <w:rPr>
          <w:rFonts w:ascii="Times New Roman" w:hAnsi="Times New Roman" w:cs="Times New Roman"/>
          <w:sz w:val="28"/>
          <w:szCs w:val="28"/>
        </w:rPr>
        <w:t xml:space="preserve"> просто от того, что нам что-то сказали, или нас вывел из себя поступок «неудобного» ребенка, то такая реакция организма необоснованна. А она будет такая же, потому что наш мозг не способен отличить реальную угрозу жизни </w:t>
      </w:r>
      <w:proofErr w:type="gramStart"/>
      <w:r w:rsidRPr="008C53E8">
        <w:rPr>
          <w:rFonts w:ascii="Times New Roman" w:hAnsi="Times New Roman" w:cs="Times New Roman"/>
          <w:sz w:val="28"/>
          <w:szCs w:val="28"/>
        </w:rPr>
        <w:t>от</w:t>
      </w:r>
      <w:proofErr w:type="gramEnd"/>
      <w:r w:rsidRPr="008C53E8">
        <w:rPr>
          <w:rFonts w:ascii="Times New Roman" w:hAnsi="Times New Roman" w:cs="Times New Roman"/>
          <w:sz w:val="28"/>
          <w:szCs w:val="28"/>
        </w:rPr>
        <w:t xml:space="preserve"> надуманной. </w:t>
      </w:r>
    </w:p>
    <w:p w:rsidR="008C53E8" w:rsidRPr="008C53E8" w:rsidRDefault="008C53E8" w:rsidP="008C53E8">
      <w:pPr>
        <w:spacing w:after="0" w:line="240" w:lineRule="auto"/>
        <w:jc w:val="both"/>
        <w:rPr>
          <w:rFonts w:ascii="Times New Roman" w:hAnsi="Times New Roman" w:cs="Times New Roman"/>
          <w:sz w:val="28"/>
          <w:szCs w:val="28"/>
        </w:rPr>
      </w:pPr>
      <w:r w:rsidRPr="008C53E8">
        <w:rPr>
          <w:rFonts w:ascii="Times New Roman" w:hAnsi="Times New Roman" w:cs="Times New Roman"/>
          <w:sz w:val="28"/>
          <w:szCs w:val="28"/>
        </w:rPr>
        <w:t xml:space="preserve">И если человек склонен к постоянным переживаниям, </w:t>
      </w:r>
      <w:proofErr w:type="spellStart"/>
      <w:r w:rsidRPr="008C53E8">
        <w:rPr>
          <w:rFonts w:ascii="Times New Roman" w:hAnsi="Times New Roman" w:cs="Times New Roman"/>
          <w:sz w:val="28"/>
          <w:szCs w:val="28"/>
        </w:rPr>
        <w:t>накручиваниям</w:t>
      </w:r>
      <w:proofErr w:type="spellEnd"/>
      <w:r w:rsidRPr="008C53E8">
        <w:rPr>
          <w:rFonts w:ascii="Times New Roman" w:hAnsi="Times New Roman" w:cs="Times New Roman"/>
          <w:sz w:val="28"/>
          <w:szCs w:val="28"/>
        </w:rPr>
        <w:t xml:space="preserve"> себя, то это может привести просто к </w:t>
      </w:r>
      <w:proofErr w:type="spellStart"/>
      <w:r w:rsidRPr="008C53E8">
        <w:rPr>
          <w:rFonts w:ascii="Times New Roman" w:hAnsi="Times New Roman" w:cs="Times New Roman"/>
          <w:sz w:val="28"/>
          <w:szCs w:val="28"/>
        </w:rPr>
        <w:t>инсулинорезистентности</w:t>
      </w:r>
      <w:proofErr w:type="spellEnd"/>
      <w:r w:rsidRPr="008C53E8">
        <w:rPr>
          <w:rFonts w:ascii="Times New Roman" w:hAnsi="Times New Roman" w:cs="Times New Roman"/>
          <w:sz w:val="28"/>
          <w:szCs w:val="28"/>
        </w:rPr>
        <w:t xml:space="preserve"> и диабету, так как постоянно выбрасывается сахар в кровь, постоянно вырабатывается инсулин </w:t>
      </w:r>
      <w:r w:rsidRPr="008C53E8">
        <w:rPr>
          <w:rFonts w:ascii="Times New Roman" w:hAnsi="Times New Roman" w:cs="Times New Roman"/>
          <w:sz w:val="28"/>
          <w:szCs w:val="28"/>
        </w:rPr>
        <w:lastRenderedPageBreak/>
        <w:t xml:space="preserve">и в итоге его накапливается так много, что клетки </w:t>
      </w:r>
      <w:proofErr w:type="gramStart"/>
      <w:r w:rsidRPr="008C53E8">
        <w:rPr>
          <w:rFonts w:ascii="Times New Roman" w:hAnsi="Times New Roman" w:cs="Times New Roman"/>
          <w:sz w:val="28"/>
          <w:szCs w:val="28"/>
        </w:rPr>
        <w:t>становятся к нему нечувствительны</w:t>
      </w:r>
      <w:proofErr w:type="gramEnd"/>
      <w:r w:rsidRPr="008C53E8">
        <w:rPr>
          <w:rFonts w:ascii="Times New Roman" w:hAnsi="Times New Roman" w:cs="Times New Roman"/>
          <w:sz w:val="28"/>
          <w:szCs w:val="28"/>
        </w:rPr>
        <w:t xml:space="preserve">, и сахар не попадает из крови в клетки. </w:t>
      </w:r>
    </w:p>
    <w:p w:rsidR="008C53E8" w:rsidRPr="008C53E8" w:rsidRDefault="008C53E8" w:rsidP="008C53E8">
      <w:pPr>
        <w:spacing w:after="0" w:line="240" w:lineRule="auto"/>
        <w:jc w:val="both"/>
        <w:rPr>
          <w:rFonts w:ascii="Times New Roman" w:hAnsi="Times New Roman" w:cs="Times New Roman"/>
          <w:sz w:val="28"/>
          <w:szCs w:val="28"/>
        </w:rPr>
      </w:pPr>
      <w:r w:rsidRPr="008C53E8">
        <w:rPr>
          <w:rFonts w:ascii="Times New Roman" w:hAnsi="Times New Roman" w:cs="Times New Roman"/>
          <w:sz w:val="28"/>
          <w:szCs w:val="28"/>
        </w:rPr>
        <w:t xml:space="preserve">Поэтому умение управлять своим стрессом, находить в себе ресурсы в сложных ситуациях – это то, чему действительно нужно учиться на благо своего здоровья. </w:t>
      </w:r>
    </w:p>
    <w:p w:rsidR="008C53E8" w:rsidRPr="008C53E8" w:rsidRDefault="008C53E8" w:rsidP="008C53E8">
      <w:pPr>
        <w:spacing w:after="0" w:line="240" w:lineRule="auto"/>
        <w:jc w:val="both"/>
        <w:rPr>
          <w:rFonts w:ascii="Times New Roman" w:hAnsi="Times New Roman" w:cs="Times New Roman"/>
          <w:sz w:val="28"/>
          <w:szCs w:val="28"/>
        </w:rPr>
      </w:pPr>
      <w:r w:rsidRPr="008C53E8">
        <w:rPr>
          <w:rFonts w:ascii="Times New Roman" w:hAnsi="Times New Roman" w:cs="Times New Roman"/>
          <w:sz w:val="28"/>
          <w:szCs w:val="28"/>
        </w:rPr>
        <w:t>Предлагаем вам некоторые техники «скорой помощи» для быстрого сглаживания негативных эмоций. Регулярная практика этих методов поможет вам лучше справляться с трудными ситуациями, снизить уровень стресса и тревоги. Главное – помнить, что стресс неизбежен, но важно уметь им управлять, а не </w:t>
      </w:r>
      <w:proofErr w:type="gramStart"/>
      <w:r w:rsidRPr="008C53E8">
        <w:rPr>
          <w:rFonts w:ascii="Times New Roman" w:hAnsi="Times New Roman" w:cs="Times New Roman"/>
          <w:sz w:val="28"/>
          <w:szCs w:val="28"/>
        </w:rPr>
        <w:t>позволять ему управлять</w:t>
      </w:r>
      <w:proofErr w:type="gramEnd"/>
      <w:r w:rsidRPr="008C53E8">
        <w:rPr>
          <w:rFonts w:ascii="Times New Roman" w:hAnsi="Times New Roman" w:cs="Times New Roman"/>
          <w:sz w:val="28"/>
          <w:szCs w:val="28"/>
        </w:rPr>
        <w:t xml:space="preserve"> вами. </w:t>
      </w:r>
      <w:proofErr w:type="gramStart"/>
      <w:r w:rsidRPr="008C53E8">
        <w:rPr>
          <w:rFonts w:ascii="Times New Roman" w:hAnsi="Times New Roman" w:cs="Times New Roman"/>
          <w:sz w:val="28"/>
          <w:szCs w:val="28"/>
        </w:rPr>
        <w:t>(</w:t>
      </w:r>
      <w:r w:rsidRPr="008C53E8">
        <w:rPr>
          <w:rFonts w:ascii="Times New Roman" w:hAnsi="Times New Roman" w:cs="Times New Roman"/>
          <w:i/>
          <w:iCs/>
          <w:color w:val="FF0000"/>
          <w:sz w:val="28"/>
          <w:szCs w:val="28"/>
        </w:rPr>
        <w:t>На экране слайд № 25</w:t>
      </w:r>
      <w:r w:rsidRPr="008C53E8">
        <w:rPr>
          <w:rFonts w:ascii="Times New Roman" w:hAnsi="Times New Roman" w:cs="Times New Roman"/>
          <w:i/>
          <w:iCs/>
          <w:sz w:val="28"/>
          <w:szCs w:val="28"/>
        </w:rPr>
        <w:t> с методом «5-4-3-2-1».</w:t>
      </w:r>
      <w:proofErr w:type="gramEnd"/>
      <w:r w:rsidRPr="008C53E8">
        <w:rPr>
          <w:rFonts w:ascii="Times New Roman" w:hAnsi="Times New Roman" w:cs="Times New Roman"/>
          <w:i/>
          <w:iCs/>
          <w:sz w:val="28"/>
          <w:szCs w:val="28"/>
        </w:rPr>
        <w:t xml:space="preserve"> </w:t>
      </w:r>
      <w:proofErr w:type="gramStart"/>
      <w:r w:rsidRPr="008C53E8">
        <w:rPr>
          <w:rFonts w:ascii="Times New Roman" w:hAnsi="Times New Roman" w:cs="Times New Roman"/>
          <w:i/>
          <w:iCs/>
          <w:sz w:val="28"/>
          <w:szCs w:val="28"/>
        </w:rPr>
        <w:t>Зачитайте техники по памятке</w:t>
      </w:r>
      <w:r w:rsidRPr="008C53E8">
        <w:rPr>
          <w:rFonts w:ascii="Times New Roman" w:hAnsi="Times New Roman" w:cs="Times New Roman"/>
          <w:sz w:val="28"/>
          <w:szCs w:val="28"/>
        </w:rPr>
        <w:t xml:space="preserve">.) </w:t>
      </w:r>
      <w:proofErr w:type="gramEnd"/>
    </w:p>
    <w:p w:rsidR="008C53E8" w:rsidRPr="008C53E8" w:rsidRDefault="008C53E8" w:rsidP="008C53E8">
      <w:pPr>
        <w:spacing w:after="0" w:line="240" w:lineRule="auto"/>
        <w:jc w:val="both"/>
        <w:rPr>
          <w:rFonts w:ascii="Times New Roman" w:hAnsi="Times New Roman" w:cs="Times New Roman"/>
          <w:sz w:val="28"/>
          <w:szCs w:val="28"/>
        </w:rPr>
      </w:pPr>
      <w:r w:rsidRPr="008C53E8">
        <w:rPr>
          <w:rFonts w:ascii="Times New Roman" w:hAnsi="Times New Roman" w:cs="Times New Roman"/>
          <w:sz w:val="28"/>
          <w:szCs w:val="28"/>
        </w:rPr>
        <w:t>Стресс лечится не только отдыхом и отпуском. Иногда помогают простые действия, которые обрывают цикл тревоги и возвращают контроль здесь и сейчас. Пробуйте. Тренируйтесь. Ну </w:t>
      </w:r>
      <w:proofErr w:type="gramStart"/>
      <w:r w:rsidRPr="008C53E8">
        <w:rPr>
          <w:rFonts w:ascii="Times New Roman" w:hAnsi="Times New Roman" w:cs="Times New Roman"/>
          <w:sz w:val="28"/>
          <w:szCs w:val="28"/>
        </w:rPr>
        <w:t>и</w:t>
      </w:r>
      <w:proofErr w:type="gramEnd"/>
      <w:r w:rsidRPr="008C53E8">
        <w:rPr>
          <w:rFonts w:ascii="Times New Roman" w:hAnsi="Times New Roman" w:cs="Times New Roman"/>
          <w:sz w:val="28"/>
          <w:szCs w:val="28"/>
        </w:rPr>
        <w:t> конечно же важно научиться работать со своими мыслями, так как мысль рождает эмоции. (</w:t>
      </w:r>
      <w:r w:rsidRPr="008C53E8">
        <w:rPr>
          <w:rFonts w:ascii="Times New Roman" w:hAnsi="Times New Roman" w:cs="Times New Roman"/>
          <w:i/>
          <w:iCs/>
          <w:color w:val="FF0000"/>
          <w:sz w:val="28"/>
          <w:szCs w:val="28"/>
        </w:rPr>
        <w:t>На экране слайд № 26</w:t>
      </w:r>
      <w:r w:rsidRPr="008C53E8">
        <w:rPr>
          <w:rFonts w:ascii="Times New Roman" w:hAnsi="Times New Roman" w:cs="Times New Roman"/>
          <w:i/>
          <w:iCs/>
          <w:sz w:val="28"/>
          <w:szCs w:val="28"/>
        </w:rPr>
        <w:t> с картинками</w:t>
      </w:r>
      <w:r>
        <w:rPr>
          <w:rFonts w:ascii="Times New Roman" w:hAnsi="Times New Roman" w:cs="Times New Roman"/>
          <w:i/>
          <w:iCs/>
          <w:sz w:val="28"/>
          <w:szCs w:val="28"/>
        </w:rPr>
        <w:t xml:space="preserve"> </w:t>
      </w:r>
      <w:r w:rsidRPr="008C53E8">
        <w:rPr>
          <w:rFonts w:ascii="Times New Roman" w:hAnsi="Times New Roman" w:cs="Times New Roman"/>
          <w:i/>
          <w:iCs/>
          <w:sz w:val="28"/>
          <w:szCs w:val="28"/>
        </w:rPr>
        <w:t>-</w:t>
      </w:r>
      <w:r>
        <w:rPr>
          <w:rFonts w:ascii="Times New Roman" w:hAnsi="Times New Roman" w:cs="Times New Roman"/>
          <w:i/>
          <w:iCs/>
          <w:sz w:val="28"/>
          <w:szCs w:val="28"/>
        </w:rPr>
        <w:t xml:space="preserve"> </w:t>
      </w:r>
      <w:proofErr w:type="spellStart"/>
      <w:r w:rsidRPr="008C53E8">
        <w:rPr>
          <w:rFonts w:ascii="Times New Roman" w:hAnsi="Times New Roman" w:cs="Times New Roman"/>
          <w:i/>
          <w:iCs/>
          <w:sz w:val="28"/>
          <w:szCs w:val="28"/>
        </w:rPr>
        <w:t>мотиваторами</w:t>
      </w:r>
      <w:proofErr w:type="spellEnd"/>
      <w:r w:rsidRPr="008C53E8">
        <w:rPr>
          <w:rFonts w:ascii="Times New Roman" w:hAnsi="Times New Roman" w:cs="Times New Roman"/>
          <w:i/>
          <w:iCs/>
          <w:sz w:val="28"/>
          <w:szCs w:val="28"/>
        </w:rPr>
        <w:t>, иллюстрирующими позитивное мышление.</w:t>
      </w:r>
      <w:r w:rsidRPr="008C53E8">
        <w:rPr>
          <w:rFonts w:ascii="Times New Roman" w:hAnsi="Times New Roman" w:cs="Times New Roman"/>
          <w:sz w:val="28"/>
          <w:szCs w:val="28"/>
        </w:rPr>
        <w:t xml:space="preserve">) </w:t>
      </w:r>
    </w:p>
    <w:p w:rsidR="008C53E8" w:rsidRPr="008C53E8" w:rsidRDefault="008C53E8" w:rsidP="008C53E8">
      <w:pPr>
        <w:spacing w:after="0" w:line="240" w:lineRule="auto"/>
        <w:jc w:val="both"/>
        <w:rPr>
          <w:rFonts w:ascii="Times New Roman" w:hAnsi="Times New Roman" w:cs="Times New Roman"/>
          <w:sz w:val="28"/>
          <w:szCs w:val="28"/>
        </w:rPr>
      </w:pPr>
    </w:p>
    <w:p w:rsidR="008C53E8" w:rsidRPr="008C53E8" w:rsidRDefault="008C53E8" w:rsidP="008C53E8">
      <w:pPr>
        <w:pStyle w:val="3"/>
        <w:spacing w:before="0" w:line="240" w:lineRule="auto"/>
        <w:jc w:val="both"/>
        <w:rPr>
          <w:sz w:val="28"/>
          <w:szCs w:val="28"/>
        </w:rPr>
      </w:pPr>
      <w:r>
        <w:rPr>
          <w:sz w:val="28"/>
          <w:szCs w:val="28"/>
        </w:rPr>
        <w:t>12.</w:t>
      </w:r>
      <w:r w:rsidRPr="008C53E8">
        <w:rPr>
          <w:sz w:val="28"/>
          <w:szCs w:val="28"/>
        </w:rPr>
        <w:t xml:space="preserve">Рефлексия «Отзыв на сайте парка аттракционов» </w:t>
      </w:r>
    </w:p>
    <w:p w:rsidR="008C53E8" w:rsidRPr="00077145" w:rsidRDefault="008C53E8" w:rsidP="00077145">
      <w:pPr>
        <w:pStyle w:val="Blockquotequot"/>
        <w:spacing w:after="0" w:line="240" w:lineRule="auto"/>
        <w:jc w:val="both"/>
        <w:rPr>
          <w:b/>
          <w:sz w:val="28"/>
          <w:szCs w:val="28"/>
        </w:rPr>
      </w:pPr>
      <w:r w:rsidRPr="00077145">
        <w:rPr>
          <w:b/>
          <w:sz w:val="28"/>
          <w:szCs w:val="28"/>
        </w:rPr>
        <w:t>Педагог-психолог:</w:t>
      </w:r>
      <w:r w:rsidR="00077145">
        <w:rPr>
          <w:b/>
          <w:sz w:val="28"/>
          <w:szCs w:val="28"/>
        </w:rPr>
        <w:t xml:space="preserve"> </w:t>
      </w:r>
      <w:r w:rsidRPr="008C53E8">
        <w:rPr>
          <w:sz w:val="28"/>
          <w:szCs w:val="28"/>
        </w:rPr>
        <w:t xml:space="preserve">Наше путешествие по парку аттракционов закончилось. Очень надеемся, что оно было увлекательным и полезным. А теперь, пожалуйста, поставьте оценку нашему парку аттракционов и оставьте свой отзыв. </w:t>
      </w:r>
    </w:p>
    <w:p w:rsidR="00E47B55" w:rsidRPr="008C53E8" w:rsidRDefault="00E47B55" w:rsidP="008C53E8">
      <w:pPr>
        <w:spacing w:after="0" w:line="240" w:lineRule="auto"/>
        <w:jc w:val="both"/>
        <w:rPr>
          <w:rFonts w:ascii="Times New Roman" w:hAnsi="Times New Roman" w:cs="Times New Roman"/>
          <w:sz w:val="28"/>
          <w:szCs w:val="28"/>
        </w:rPr>
      </w:pPr>
    </w:p>
    <w:p w:rsidR="00E47B55" w:rsidRPr="008C53E8" w:rsidRDefault="00E47B55" w:rsidP="008C53E8">
      <w:pPr>
        <w:spacing w:after="0" w:line="240" w:lineRule="auto"/>
        <w:jc w:val="both"/>
        <w:rPr>
          <w:rFonts w:ascii="Times New Roman" w:hAnsi="Times New Roman" w:cs="Times New Roman"/>
          <w:i/>
          <w:sz w:val="28"/>
          <w:szCs w:val="28"/>
        </w:rPr>
      </w:pPr>
    </w:p>
    <w:p w:rsidR="00FC5578" w:rsidRPr="008C53E8" w:rsidRDefault="00FC5578" w:rsidP="008C53E8">
      <w:pPr>
        <w:spacing w:after="0" w:line="240" w:lineRule="auto"/>
        <w:jc w:val="both"/>
        <w:rPr>
          <w:rFonts w:ascii="Times New Roman" w:hAnsi="Times New Roman" w:cs="Times New Roman"/>
          <w:i/>
          <w:sz w:val="28"/>
          <w:szCs w:val="28"/>
        </w:rPr>
      </w:pPr>
    </w:p>
    <w:p w:rsidR="00FC5578" w:rsidRDefault="00FC5578"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34E77" w:rsidRDefault="00934E77" w:rsidP="008C53E8">
      <w:pPr>
        <w:spacing w:after="0" w:line="240" w:lineRule="auto"/>
        <w:jc w:val="both"/>
        <w:rPr>
          <w:rFonts w:ascii="Times New Roman" w:hAnsi="Times New Roman" w:cs="Times New Roman"/>
          <w:b/>
          <w:i/>
          <w:noProof/>
          <w:sz w:val="28"/>
          <w:szCs w:val="28"/>
        </w:rPr>
      </w:pPr>
    </w:p>
    <w:p w:rsidR="00997E09" w:rsidRDefault="00997E09" w:rsidP="00934E77">
      <w:pPr>
        <w:spacing w:after="0" w:line="240" w:lineRule="auto"/>
        <w:jc w:val="right"/>
        <w:rPr>
          <w:rFonts w:ascii="Times New Roman" w:hAnsi="Times New Roman" w:cs="Times New Roman"/>
          <w:b/>
          <w:i/>
          <w:noProof/>
          <w:sz w:val="28"/>
          <w:szCs w:val="28"/>
        </w:rPr>
      </w:pPr>
    </w:p>
    <w:p w:rsidR="00997E09" w:rsidRDefault="00997E09" w:rsidP="00934E77">
      <w:pPr>
        <w:spacing w:after="0" w:line="240" w:lineRule="auto"/>
        <w:jc w:val="right"/>
        <w:rPr>
          <w:rFonts w:ascii="Times New Roman" w:hAnsi="Times New Roman" w:cs="Times New Roman"/>
          <w:b/>
          <w:i/>
          <w:noProof/>
          <w:sz w:val="28"/>
          <w:szCs w:val="28"/>
        </w:rPr>
      </w:pPr>
    </w:p>
    <w:p w:rsidR="00997E09" w:rsidRDefault="00997E09" w:rsidP="00934E77">
      <w:pPr>
        <w:spacing w:after="0" w:line="240" w:lineRule="auto"/>
        <w:jc w:val="right"/>
        <w:rPr>
          <w:rFonts w:ascii="Times New Roman" w:hAnsi="Times New Roman" w:cs="Times New Roman"/>
          <w:b/>
          <w:i/>
          <w:noProof/>
          <w:sz w:val="28"/>
          <w:szCs w:val="28"/>
        </w:rPr>
      </w:pPr>
    </w:p>
    <w:p w:rsidR="00934E77" w:rsidRDefault="00934E77" w:rsidP="00934E77">
      <w:pPr>
        <w:spacing w:after="0" w:line="240" w:lineRule="auto"/>
        <w:jc w:val="right"/>
        <w:rPr>
          <w:rFonts w:ascii="Times New Roman" w:hAnsi="Times New Roman" w:cs="Times New Roman"/>
          <w:b/>
          <w:i/>
          <w:noProof/>
          <w:sz w:val="28"/>
          <w:szCs w:val="28"/>
        </w:rPr>
      </w:pPr>
      <w:r>
        <w:rPr>
          <w:rFonts w:ascii="Times New Roman" w:hAnsi="Times New Roman" w:cs="Times New Roman"/>
          <w:b/>
          <w:i/>
          <w:noProof/>
          <w:sz w:val="28"/>
          <w:szCs w:val="28"/>
        </w:rPr>
        <w:lastRenderedPageBreak/>
        <w:t>Приложение № 1</w:t>
      </w:r>
    </w:p>
    <w:p w:rsidR="00B7608F" w:rsidRDefault="00B7608F" w:rsidP="00934E77">
      <w:pPr>
        <w:spacing w:after="0" w:line="240" w:lineRule="auto"/>
        <w:jc w:val="right"/>
        <w:rPr>
          <w:rFonts w:ascii="Times New Roman" w:hAnsi="Times New Roman" w:cs="Times New Roman"/>
          <w:b/>
          <w:i/>
          <w:noProof/>
          <w:sz w:val="28"/>
          <w:szCs w:val="28"/>
        </w:rPr>
      </w:pPr>
    </w:p>
    <w:p w:rsidR="00B7608F" w:rsidRDefault="00B7608F" w:rsidP="00934E77">
      <w:pPr>
        <w:spacing w:after="0" w:line="240" w:lineRule="auto"/>
        <w:jc w:val="right"/>
        <w:rPr>
          <w:rFonts w:ascii="Times New Roman" w:hAnsi="Times New Roman" w:cs="Times New Roman"/>
          <w:b/>
          <w:i/>
          <w:noProof/>
          <w:sz w:val="28"/>
          <w:szCs w:val="28"/>
        </w:rPr>
      </w:pPr>
    </w:p>
    <w:p w:rsidR="00934E77" w:rsidRPr="008C53E8" w:rsidRDefault="00B7608F" w:rsidP="00B7608F">
      <w:pPr>
        <w:spacing w:after="0" w:line="240" w:lineRule="auto"/>
        <w:ind w:left="-426"/>
        <w:jc w:val="center"/>
        <w:rPr>
          <w:rFonts w:ascii="Times New Roman" w:hAnsi="Times New Roman" w:cs="Times New Roman"/>
          <w:b/>
          <w:i/>
          <w:noProof/>
          <w:sz w:val="28"/>
          <w:szCs w:val="28"/>
        </w:rPr>
      </w:pPr>
      <w:r>
        <w:rPr>
          <w:noProof/>
        </w:rPr>
        <w:drawing>
          <wp:inline distT="0" distB="0" distL="0" distR="0">
            <wp:extent cx="6221730" cy="6088380"/>
            <wp:effectExtent l="19050" t="0" r="7620" b="0"/>
            <wp:docPr id="2"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5"/>
                    <a:srcRect/>
                    <a:stretch>
                      <a:fillRect/>
                    </a:stretch>
                  </pic:blipFill>
                  <pic:spPr bwMode="auto">
                    <a:xfrm>
                      <a:off x="0" y="0"/>
                      <a:ext cx="6220857" cy="6087526"/>
                    </a:xfrm>
                    <a:prstGeom prst="rect">
                      <a:avLst/>
                    </a:prstGeom>
                    <a:noFill/>
                    <a:ln w="9525">
                      <a:noFill/>
                      <a:miter lim="800000"/>
                      <a:headEnd/>
                      <a:tailEnd/>
                    </a:ln>
                  </pic:spPr>
                </pic:pic>
              </a:graphicData>
            </a:graphic>
          </wp:inline>
        </w:drawing>
      </w:r>
    </w:p>
    <w:p w:rsidR="00FC5578" w:rsidRPr="008C53E8" w:rsidRDefault="00FC5578" w:rsidP="00B7608F">
      <w:pPr>
        <w:spacing w:after="0" w:line="240" w:lineRule="auto"/>
        <w:ind w:left="-993"/>
        <w:jc w:val="both"/>
        <w:rPr>
          <w:rFonts w:ascii="Times New Roman" w:hAnsi="Times New Roman" w:cs="Times New Roman"/>
          <w:b/>
          <w:i/>
          <w:noProof/>
          <w:sz w:val="28"/>
          <w:szCs w:val="28"/>
        </w:rPr>
      </w:pPr>
    </w:p>
    <w:p w:rsidR="001964EF" w:rsidRDefault="00B7608F" w:rsidP="00B7608F">
      <w:pPr>
        <w:spacing w:after="0" w:line="240" w:lineRule="auto"/>
        <w:ind w:left="-567"/>
        <w:jc w:val="both"/>
        <w:rPr>
          <w:rFonts w:ascii="Times New Roman" w:hAnsi="Times New Roman" w:cs="Times New Roman"/>
          <w:sz w:val="28"/>
          <w:szCs w:val="28"/>
        </w:rPr>
      </w:pPr>
      <w:r>
        <w:rPr>
          <w:noProof/>
        </w:rPr>
        <w:lastRenderedPageBreak/>
        <w:drawing>
          <wp:inline distT="0" distB="0" distL="0" distR="0">
            <wp:extent cx="6236970" cy="5311140"/>
            <wp:effectExtent l="19050" t="0" r="0" b="0"/>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6"/>
                    <a:srcRect/>
                    <a:stretch>
                      <a:fillRect/>
                    </a:stretch>
                  </pic:blipFill>
                  <pic:spPr bwMode="auto">
                    <a:xfrm>
                      <a:off x="0" y="0"/>
                      <a:ext cx="6233638" cy="5308303"/>
                    </a:xfrm>
                    <a:prstGeom prst="rect">
                      <a:avLst/>
                    </a:prstGeom>
                    <a:noFill/>
                    <a:ln w="9525">
                      <a:noFill/>
                      <a:miter lim="800000"/>
                      <a:headEnd/>
                      <a:tailEnd/>
                    </a:ln>
                  </pic:spPr>
                </pic:pic>
              </a:graphicData>
            </a:graphic>
          </wp:inline>
        </w:drawing>
      </w: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both"/>
        <w:rPr>
          <w:rFonts w:ascii="Times New Roman" w:hAnsi="Times New Roman" w:cs="Times New Roman"/>
          <w:sz w:val="28"/>
          <w:szCs w:val="28"/>
        </w:rPr>
      </w:pPr>
    </w:p>
    <w:p w:rsidR="00B7608F" w:rsidRDefault="00B7608F" w:rsidP="00B7608F">
      <w:pPr>
        <w:spacing w:after="0" w:line="240" w:lineRule="auto"/>
        <w:ind w:left="-567"/>
        <w:jc w:val="right"/>
        <w:rPr>
          <w:rFonts w:ascii="Times New Roman" w:hAnsi="Times New Roman" w:cs="Times New Roman"/>
          <w:b/>
          <w:sz w:val="28"/>
          <w:szCs w:val="28"/>
        </w:rPr>
      </w:pPr>
    </w:p>
    <w:p w:rsidR="00A56AEC" w:rsidRDefault="00A56AEC" w:rsidP="00B7608F">
      <w:pPr>
        <w:spacing w:after="0" w:line="240" w:lineRule="auto"/>
        <w:ind w:left="-567"/>
        <w:rPr>
          <w:rFonts w:ascii="Times New Roman" w:hAnsi="Times New Roman" w:cs="Times New Roman"/>
          <w:b/>
          <w:sz w:val="28"/>
          <w:szCs w:val="28"/>
        </w:rPr>
        <w:sectPr w:rsidR="00A56AEC" w:rsidSect="00FC5578">
          <w:pgSz w:w="11906" w:h="16838"/>
          <w:pgMar w:top="568" w:right="850" w:bottom="1134" w:left="1701" w:header="708" w:footer="708" w:gutter="0"/>
          <w:cols w:space="708"/>
          <w:docGrid w:linePitch="360"/>
        </w:sectPr>
      </w:pPr>
    </w:p>
    <w:p w:rsidR="00A56AEC" w:rsidRDefault="00A56AEC" w:rsidP="00A56AEC">
      <w:pPr>
        <w:spacing w:after="0" w:line="240" w:lineRule="auto"/>
        <w:ind w:left="426"/>
        <w:jc w:val="right"/>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Pr="00A56AEC">
        <w:rPr>
          <w:rFonts w:ascii="Times New Roman" w:hAnsi="Times New Roman" w:cs="Times New Roman"/>
          <w:sz w:val="28"/>
          <w:szCs w:val="28"/>
        </w:rPr>
        <w:t xml:space="preserve"> </w:t>
      </w:r>
      <w:r>
        <w:rPr>
          <w:rFonts w:ascii="Times New Roman" w:hAnsi="Times New Roman" w:cs="Times New Roman"/>
          <w:sz w:val="28"/>
          <w:szCs w:val="28"/>
        </w:rPr>
        <w:t>Приложение № 2</w:t>
      </w:r>
    </w:p>
    <w:p w:rsidR="00A56AEC" w:rsidRPr="00A56AEC" w:rsidRDefault="00A56AEC" w:rsidP="00A56AEC">
      <w:pPr>
        <w:spacing w:after="0" w:line="240" w:lineRule="auto"/>
        <w:ind w:left="426"/>
        <w:rPr>
          <w:rFonts w:ascii="Times New Roman" w:hAnsi="Times New Roman" w:cs="Times New Roman"/>
          <w:sz w:val="28"/>
          <w:szCs w:val="28"/>
        </w:rPr>
      </w:pPr>
    </w:p>
    <w:p w:rsidR="00A56AEC" w:rsidRPr="00A56AEC" w:rsidRDefault="00A56AEC" w:rsidP="00A56AEC">
      <w:pPr>
        <w:rPr>
          <w:rFonts w:ascii="Times New Roman" w:hAnsi="Times New Roman" w:cs="Times New Roman"/>
          <w:sz w:val="28"/>
          <w:szCs w:val="28"/>
        </w:rPr>
      </w:pPr>
      <w:r w:rsidRPr="00A56AEC">
        <w:rPr>
          <w:rFonts w:ascii="Times New Roman" w:hAnsi="Times New Roman" w:cs="Times New Roman"/>
          <w:sz w:val="28"/>
          <w:szCs w:val="28"/>
        </w:rPr>
        <w:drawing>
          <wp:inline distT="0" distB="0" distL="0" distR="0">
            <wp:extent cx="3202568" cy="4411980"/>
            <wp:effectExtent l="19050" t="0" r="0" b="0"/>
            <wp:docPr id="6" name="Рисунок 1" descr="C:\Users\Engineer\Desktop\Без име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ineer\Desktop\Без имени.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23923" cy="4441399"/>
                    </a:xfrm>
                    <a:prstGeom prst="rect">
                      <a:avLst/>
                    </a:prstGeom>
                    <a:noFill/>
                    <a:ln>
                      <a:noFill/>
                    </a:ln>
                  </pic:spPr>
                </pic:pic>
              </a:graphicData>
            </a:graphic>
          </wp:inline>
        </w:drawing>
      </w:r>
      <w:r>
        <w:rPr>
          <w:rFonts w:ascii="Times New Roman" w:hAnsi="Times New Roman" w:cs="Times New Roman"/>
          <w:sz w:val="28"/>
          <w:szCs w:val="28"/>
        </w:rPr>
        <w:t xml:space="preserve">                                  </w:t>
      </w:r>
      <w:r w:rsidRPr="00A56AEC">
        <w:rPr>
          <w:rFonts w:ascii="Times New Roman" w:hAnsi="Times New Roman" w:cs="Times New Roman"/>
          <w:sz w:val="28"/>
          <w:szCs w:val="28"/>
        </w:rPr>
        <w:drawing>
          <wp:inline distT="0" distB="0" distL="0" distR="0">
            <wp:extent cx="3202568" cy="4411980"/>
            <wp:effectExtent l="19050" t="0" r="0" b="0"/>
            <wp:docPr id="8" name="Рисунок 1" descr="C:\Users\Engineer\Desktop\Без име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ineer\Desktop\Без имени.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23923" cy="4441399"/>
                    </a:xfrm>
                    <a:prstGeom prst="rect">
                      <a:avLst/>
                    </a:prstGeom>
                    <a:noFill/>
                    <a:ln>
                      <a:noFill/>
                    </a:ln>
                  </pic:spPr>
                </pic:pic>
              </a:graphicData>
            </a:graphic>
          </wp:inline>
        </w:drawing>
      </w:r>
    </w:p>
    <w:p w:rsidR="00A56AEC" w:rsidRDefault="00A56AEC" w:rsidP="00A56AEC">
      <w:pPr>
        <w:rPr>
          <w:rFonts w:ascii="Times New Roman" w:hAnsi="Times New Roman" w:cs="Times New Roman"/>
          <w:sz w:val="28"/>
          <w:szCs w:val="28"/>
        </w:rPr>
      </w:pPr>
    </w:p>
    <w:p w:rsidR="00A56AEC" w:rsidRDefault="00A56AEC" w:rsidP="00A56AEC">
      <w:pPr>
        <w:tabs>
          <w:tab w:val="left" w:pos="6732"/>
        </w:tabs>
        <w:rPr>
          <w:rFonts w:ascii="Times New Roman" w:hAnsi="Times New Roman" w:cs="Times New Roman"/>
          <w:sz w:val="28"/>
          <w:szCs w:val="28"/>
        </w:rPr>
      </w:pPr>
      <w:r>
        <w:rPr>
          <w:rFonts w:ascii="Times New Roman" w:hAnsi="Times New Roman" w:cs="Times New Roman"/>
          <w:sz w:val="28"/>
          <w:szCs w:val="28"/>
        </w:rPr>
        <w:tab/>
      </w:r>
    </w:p>
    <w:p w:rsidR="00A56AEC" w:rsidRDefault="00A56AEC" w:rsidP="00A56AEC">
      <w:pPr>
        <w:rPr>
          <w:rFonts w:ascii="Times New Roman" w:hAnsi="Times New Roman" w:cs="Times New Roman"/>
          <w:sz w:val="28"/>
          <w:szCs w:val="28"/>
        </w:rPr>
      </w:pPr>
    </w:p>
    <w:p w:rsidR="00A56AEC" w:rsidRPr="00A56AEC" w:rsidRDefault="00A56AEC" w:rsidP="00A56AEC">
      <w:pPr>
        <w:rPr>
          <w:rFonts w:ascii="Times New Roman" w:hAnsi="Times New Roman" w:cs="Times New Roman"/>
          <w:sz w:val="28"/>
          <w:szCs w:val="28"/>
        </w:rPr>
        <w:sectPr w:rsidR="00A56AEC" w:rsidRPr="00A56AEC" w:rsidSect="00A56AEC">
          <w:pgSz w:w="16838" w:h="11906" w:orient="landscape"/>
          <w:pgMar w:top="851" w:right="1134" w:bottom="1701" w:left="567" w:header="709" w:footer="709" w:gutter="0"/>
          <w:cols w:space="708"/>
          <w:docGrid w:linePitch="360"/>
        </w:sectPr>
      </w:pPr>
    </w:p>
    <w:p w:rsidR="00B7608F" w:rsidRDefault="00792E09" w:rsidP="00792E09">
      <w:pPr>
        <w:spacing w:after="0" w:line="240" w:lineRule="auto"/>
        <w:ind w:left="-567"/>
        <w:jc w:val="right"/>
        <w:rPr>
          <w:rFonts w:ascii="Times New Roman" w:hAnsi="Times New Roman" w:cs="Times New Roman"/>
          <w:sz w:val="28"/>
          <w:szCs w:val="28"/>
        </w:rPr>
      </w:pPr>
      <w:r w:rsidRPr="00792E09">
        <w:rPr>
          <w:rFonts w:ascii="Times New Roman" w:hAnsi="Times New Roman" w:cs="Times New Roman"/>
          <w:sz w:val="28"/>
          <w:szCs w:val="28"/>
        </w:rPr>
        <w:lastRenderedPageBreak/>
        <w:t>Приложение № 3</w:t>
      </w:r>
    </w:p>
    <w:p w:rsidR="00997E09" w:rsidRDefault="004150F6" w:rsidP="00792E09">
      <w:pPr>
        <w:spacing w:after="0" w:line="240" w:lineRule="auto"/>
        <w:ind w:left="-567"/>
        <w:rPr>
          <w:rFonts w:ascii="Times New Roman" w:hAnsi="Times New Roman" w:cs="Times New Roman"/>
          <w:sz w:val="28"/>
          <w:szCs w:val="28"/>
        </w:rPr>
      </w:pPr>
      <w:r>
        <w:rPr>
          <w:rFonts w:ascii="Times New Roman" w:hAnsi="Times New Roman" w:cs="Times New Roman"/>
          <w:noProof/>
          <w:sz w:val="28"/>
          <w:szCs w:val="28"/>
        </w:rPr>
        <w:pict>
          <v:oval id="_x0000_s1027" style="position:absolute;left:0;text-align:left;margin-left:127.8pt;margin-top:8.9pt;width:115.8pt;height:118.2pt;z-index:251659264" fillcolor="#0070c0"/>
        </w:pict>
      </w:r>
      <w:r w:rsidR="00997E09">
        <w:rPr>
          <w:rFonts w:ascii="Times New Roman" w:hAnsi="Times New Roman" w:cs="Times New Roman"/>
          <w:noProof/>
          <w:sz w:val="28"/>
          <w:szCs w:val="28"/>
        </w:rPr>
        <w:pict>
          <v:oval id="_x0000_s1039" style="position:absolute;left:0;text-align:left;margin-left:320.55pt;margin-top:414.5pt;width:115.8pt;height:123.6pt;z-index:251670528" fillcolor="#0070c0"/>
        </w:pict>
      </w:r>
      <w:r w:rsidR="00997E09">
        <w:rPr>
          <w:rFonts w:ascii="Times New Roman" w:hAnsi="Times New Roman" w:cs="Times New Roman"/>
          <w:noProof/>
          <w:sz w:val="28"/>
          <w:szCs w:val="28"/>
        </w:rPr>
        <w:pict>
          <v:oval id="_x0000_s1038" style="position:absolute;left:0;text-align:left;margin-left:323.55pt;margin-top:268.1pt;width:115.8pt;height:123.6pt;z-index:251669504" fillcolor="yellow"/>
        </w:pict>
      </w:r>
      <w:r w:rsidR="00997E09">
        <w:rPr>
          <w:rFonts w:ascii="Times New Roman" w:hAnsi="Times New Roman" w:cs="Times New Roman"/>
          <w:noProof/>
          <w:sz w:val="28"/>
          <w:szCs w:val="28"/>
        </w:rPr>
        <w:pict>
          <v:oval id="_x0000_s1037" style="position:absolute;left:0;text-align:left;margin-left:323.55pt;margin-top:118.1pt;width:115.8pt;height:123.6pt;z-index:251668480" fillcolor="red"/>
        </w:pict>
      </w:r>
      <w:r w:rsidR="00792E09">
        <w:rPr>
          <w:rFonts w:ascii="Times New Roman" w:hAnsi="Times New Roman" w:cs="Times New Roman"/>
          <w:noProof/>
          <w:sz w:val="28"/>
          <w:szCs w:val="28"/>
        </w:rPr>
        <w:pict>
          <v:oval id="_x0000_s1026" style="position:absolute;left:0;text-align:left;margin-left:-20.85pt;margin-top:5.3pt;width:115.8pt;height:118.2pt;z-index:251658240" fillcolor="yellow"/>
        </w:pict>
      </w: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4150F6" w:rsidP="00997E09">
      <w:pPr>
        <w:rPr>
          <w:rFonts w:ascii="Times New Roman" w:hAnsi="Times New Roman" w:cs="Times New Roman"/>
          <w:sz w:val="28"/>
          <w:szCs w:val="28"/>
        </w:rPr>
      </w:pPr>
      <w:r>
        <w:rPr>
          <w:rFonts w:ascii="Times New Roman" w:hAnsi="Times New Roman" w:cs="Times New Roman"/>
          <w:noProof/>
          <w:sz w:val="28"/>
          <w:szCs w:val="28"/>
        </w:rPr>
        <w:pict>
          <v:oval id="_x0000_s1029" style="position:absolute;margin-left:132pt;margin-top:19.75pt;width:115.8pt;height:118.2pt;z-index:251661312" fillcolor="#0070c0"/>
        </w:pict>
      </w:r>
      <w:r>
        <w:rPr>
          <w:rFonts w:ascii="Times New Roman" w:hAnsi="Times New Roman" w:cs="Times New Roman"/>
          <w:noProof/>
          <w:sz w:val="28"/>
          <w:szCs w:val="28"/>
        </w:rPr>
        <w:pict>
          <v:oval id="_x0000_s1028" style="position:absolute;margin-left:-15.6pt;margin-top:19.75pt;width:115.8pt;height:118.2pt;z-index:251660288" fillcolor="red"/>
        </w:pict>
      </w: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4150F6" w:rsidP="00997E09">
      <w:pPr>
        <w:rPr>
          <w:rFonts w:ascii="Times New Roman" w:hAnsi="Times New Roman" w:cs="Times New Roman"/>
          <w:sz w:val="28"/>
          <w:szCs w:val="28"/>
        </w:rPr>
      </w:pPr>
      <w:r>
        <w:rPr>
          <w:rFonts w:ascii="Times New Roman" w:hAnsi="Times New Roman" w:cs="Times New Roman"/>
          <w:noProof/>
          <w:sz w:val="28"/>
          <w:szCs w:val="28"/>
        </w:rPr>
        <w:pict>
          <v:oval id="_x0000_s1030" style="position:absolute;margin-left:-12.6pt;margin-top:23.6pt;width:115.8pt;height:118.2pt;z-index:251662336" fillcolor="red"/>
        </w:pict>
      </w:r>
      <w:r>
        <w:rPr>
          <w:rFonts w:ascii="Times New Roman" w:hAnsi="Times New Roman" w:cs="Times New Roman"/>
          <w:noProof/>
          <w:sz w:val="28"/>
          <w:szCs w:val="28"/>
        </w:rPr>
        <w:pict>
          <v:oval id="_x0000_s1032" style="position:absolute;margin-left:132pt;margin-top:23.6pt;width:115.8pt;height:123.6pt;z-index:251663360"/>
        </w:pict>
      </w: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4150F6" w:rsidP="00997E09">
      <w:pPr>
        <w:rPr>
          <w:rFonts w:ascii="Times New Roman" w:hAnsi="Times New Roman" w:cs="Times New Roman"/>
          <w:sz w:val="28"/>
          <w:szCs w:val="28"/>
        </w:rPr>
      </w:pPr>
      <w:r>
        <w:rPr>
          <w:rFonts w:ascii="Times New Roman" w:hAnsi="Times New Roman" w:cs="Times New Roman"/>
          <w:noProof/>
          <w:sz w:val="28"/>
          <w:szCs w:val="28"/>
        </w:rPr>
        <w:pict>
          <v:oval id="_x0000_s1034" style="position:absolute;margin-left:136.35pt;margin-top:26.8pt;width:115.8pt;height:123.6pt;z-index:251665408" fillcolor="yellow"/>
        </w:pict>
      </w:r>
      <w:r>
        <w:rPr>
          <w:rFonts w:ascii="Times New Roman" w:hAnsi="Times New Roman" w:cs="Times New Roman"/>
          <w:noProof/>
          <w:sz w:val="28"/>
          <w:szCs w:val="28"/>
        </w:rPr>
        <w:pict>
          <v:oval id="_x0000_s1033" style="position:absolute;margin-left:-5.85pt;margin-top:26.8pt;width:115.8pt;height:123.6pt;z-index:251664384" fillcolor="red"/>
        </w:pict>
      </w: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Pr="00997E09" w:rsidRDefault="004150F6" w:rsidP="00997E09">
      <w:pPr>
        <w:rPr>
          <w:rFonts w:ascii="Times New Roman" w:hAnsi="Times New Roman" w:cs="Times New Roman"/>
          <w:sz w:val="28"/>
          <w:szCs w:val="28"/>
        </w:rPr>
      </w:pPr>
      <w:r>
        <w:rPr>
          <w:rFonts w:ascii="Times New Roman" w:hAnsi="Times New Roman" w:cs="Times New Roman"/>
          <w:noProof/>
          <w:sz w:val="28"/>
          <w:szCs w:val="28"/>
        </w:rPr>
        <w:pict>
          <v:oval id="_x0000_s1035" style="position:absolute;margin-left:.15pt;margin-top:1.55pt;width:115.8pt;height:123.6pt;z-index:251666432" fillcolor="#0070c0"/>
        </w:pict>
      </w:r>
      <w:r>
        <w:rPr>
          <w:rFonts w:ascii="Times New Roman" w:hAnsi="Times New Roman" w:cs="Times New Roman"/>
          <w:noProof/>
          <w:sz w:val="28"/>
          <w:szCs w:val="28"/>
        </w:rPr>
        <w:pict>
          <v:oval id="_x0000_s1036" style="position:absolute;margin-left:136.35pt;margin-top:1.55pt;width:115.8pt;height:123.6pt;z-index:251667456"/>
        </w:pict>
      </w:r>
    </w:p>
    <w:p w:rsidR="00997E09" w:rsidRPr="00997E09" w:rsidRDefault="00997E09" w:rsidP="00997E09">
      <w:pPr>
        <w:rPr>
          <w:rFonts w:ascii="Times New Roman" w:hAnsi="Times New Roman" w:cs="Times New Roman"/>
          <w:sz w:val="28"/>
          <w:szCs w:val="28"/>
        </w:rPr>
      </w:pPr>
    </w:p>
    <w:p w:rsidR="00997E09" w:rsidRPr="00997E09" w:rsidRDefault="00997E09" w:rsidP="00997E09">
      <w:pPr>
        <w:rPr>
          <w:rFonts w:ascii="Times New Roman" w:hAnsi="Times New Roman" w:cs="Times New Roman"/>
          <w:sz w:val="28"/>
          <w:szCs w:val="28"/>
        </w:rPr>
      </w:pPr>
    </w:p>
    <w:p w:rsidR="00997E09" w:rsidRDefault="00997E09" w:rsidP="00997E09">
      <w:pPr>
        <w:rPr>
          <w:rFonts w:ascii="Times New Roman" w:hAnsi="Times New Roman" w:cs="Times New Roman"/>
          <w:sz w:val="28"/>
          <w:szCs w:val="28"/>
        </w:rPr>
      </w:pPr>
    </w:p>
    <w:p w:rsidR="00792E09" w:rsidRDefault="00997E09" w:rsidP="00997E09">
      <w:pPr>
        <w:tabs>
          <w:tab w:val="left" w:pos="8592"/>
        </w:tabs>
        <w:rPr>
          <w:rFonts w:ascii="Times New Roman" w:hAnsi="Times New Roman" w:cs="Times New Roman"/>
          <w:sz w:val="28"/>
          <w:szCs w:val="28"/>
        </w:rPr>
      </w:pPr>
      <w:r>
        <w:rPr>
          <w:rFonts w:ascii="Times New Roman" w:hAnsi="Times New Roman" w:cs="Times New Roman"/>
          <w:sz w:val="28"/>
          <w:szCs w:val="28"/>
        </w:rPr>
        <w:tab/>
      </w:r>
    </w:p>
    <w:p w:rsidR="004150F6" w:rsidRDefault="004150F6" w:rsidP="00997E09">
      <w:pPr>
        <w:tabs>
          <w:tab w:val="left" w:pos="8592"/>
        </w:tabs>
        <w:jc w:val="right"/>
        <w:rPr>
          <w:rFonts w:ascii="Times New Roman" w:hAnsi="Times New Roman" w:cs="Times New Roman"/>
          <w:sz w:val="28"/>
          <w:szCs w:val="28"/>
        </w:rPr>
      </w:pPr>
    </w:p>
    <w:p w:rsidR="00997E09" w:rsidRPr="00997E09" w:rsidRDefault="004150F6" w:rsidP="00997E09">
      <w:pPr>
        <w:spacing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 4</w:t>
      </w:r>
    </w:p>
    <w:p w:rsidR="00997E09" w:rsidRPr="006037FB" w:rsidRDefault="00997E09" w:rsidP="004150F6">
      <w:pPr>
        <w:spacing w:line="360" w:lineRule="auto"/>
        <w:jc w:val="center"/>
        <w:rPr>
          <w:rFonts w:ascii="Arial" w:hAnsi="Arial" w:cs="Arial"/>
          <w:b/>
          <w:sz w:val="24"/>
          <w:szCs w:val="24"/>
        </w:rPr>
      </w:pPr>
      <w:r w:rsidRPr="006037FB">
        <w:rPr>
          <w:rFonts w:ascii="Arial" w:hAnsi="Arial" w:cs="Arial"/>
          <w:b/>
          <w:sz w:val="24"/>
          <w:szCs w:val="24"/>
        </w:rPr>
        <w:t>Как создать ситуации успеха для дошкольников</w:t>
      </w:r>
    </w:p>
    <w:tbl>
      <w:tblPr>
        <w:tblStyle w:val="a5"/>
        <w:tblW w:w="10881" w:type="dxa"/>
        <w:tblInd w:w="-1192" w:type="dxa"/>
        <w:tblLook w:val="04A0"/>
      </w:tblPr>
      <w:tblGrid>
        <w:gridCol w:w="3946"/>
        <w:gridCol w:w="6935"/>
      </w:tblGrid>
      <w:tr w:rsidR="00997E09" w:rsidRPr="006037FB" w:rsidTr="00981DFC">
        <w:tc>
          <w:tcPr>
            <w:tcW w:w="2526"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Приемы</w:t>
            </w:r>
          </w:p>
        </w:tc>
        <w:tc>
          <w:tcPr>
            <w:tcW w:w="8355"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Описание приемов</w:t>
            </w:r>
          </w:p>
        </w:tc>
      </w:tr>
      <w:tr w:rsidR="00997E09" w:rsidRPr="006037FB" w:rsidTr="00981DFC">
        <w:tc>
          <w:tcPr>
            <w:tcW w:w="2526"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«Эмоциональный всплеск»</w:t>
            </w:r>
          </w:p>
        </w:tc>
        <w:tc>
          <w:tcPr>
            <w:tcW w:w="8355"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Не просто стандартные фразы «Молодец», а эмоционально окрашенные фразы в адрес ребенка.</w:t>
            </w:r>
          </w:p>
        </w:tc>
      </w:tr>
      <w:tr w:rsidR="00997E09" w:rsidRPr="006037FB" w:rsidTr="00981DFC">
        <w:tc>
          <w:tcPr>
            <w:tcW w:w="2526"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«Общая радость»</w:t>
            </w:r>
          </w:p>
        </w:tc>
        <w:tc>
          <w:tcPr>
            <w:tcW w:w="8355"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Общая радость состоит в том, чтобы ребенок достиг нужной для себя реакции коллектива. Она может быть подготовленной педагогом или спонтанной, заметной или незаметной. Общая радость – это, прежде всего, эмоциональный отклик окружающих на успех члена своего коллектива.</w:t>
            </w:r>
          </w:p>
        </w:tc>
      </w:tr>
      <w:tr w:rsidR="00997E09" w:rsidRPr="006037FB" w:rsidTr="00981DFC">
        <w:tc>
          <w:tcPr>
            <w:tcW w:w="2526"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«Обмен ролями»</w:t>
            </w:r>
          </w:p>
        </w:tc>
        <w:tc>
          <w:tcPr>
            <w:tcW w:w="8355"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Взрослый и ребенок меняются определенной социальной ролью. Желательно в ту деятельность, которую ребенок не любит выполнять. Выполняя эту роль, ребенок старается все сделать правильно и у него формируется уверенность, интерес и мотивация к занятию.</w:t>
            </w:r>
          </w:p>
        </w:tc>
      </w:tr>
      <w:tr w:rsidR="00997E09" w:rsidRPr="006037FB" w:rsidTr="00981DFC">
        <w:tc>
          <w:tcPr>
            <w:tcW w:w="2526"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«Лестница»</w:t>
            </w:r>
          </w:p>
        </w:tc>
        <w:tc>
          <w:tcPr>
            <w:tcW w:w="8355"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Педагог ведет воспитанника поступательно вверх, поднимаясь с ним по ступеням знаний, психологического самоопределения, обретения веры в себя и окружающих.</w:t>
            </w:r>
          </w:p>
        </w:tc>
      </w:tr>
      <w:tr w:rsidR="00997E09" w:rsidRPr="006037FB" w:rsidTr="004150F6">
        <w:trPr>
          <w:trHeight w:val="145"/>
        </w:trPr>
        <w:tc>
          <w:tcPr>
            <w:tcW w:w="2526"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«Даю шанс»</w:t>
            </w:r>
          </w:p>
        </w:tc>
        <w:tc>
          <w:tcPr>
            <w:tcW w:w="8355" w:type="dxa"/>
          </w:tcPr>
          <w:p w:rsidR="00997E09" w:rsidRPr="004150F6" w:rsidRDefault="00997E09" w:rsidP="004150F6">
            <w:pPr>
              <w:ind w:left="1618"/>
              <w:rPr>
                <w:rFonts w:ascii="Times New Roman" w:hAnsi="Times New Roman" w:cs="Times New Roman"/>
                <w:sz w:val="28"/>
                <w:szCs w:val="28"/>
              </w:rPr>
            </w:pPr>
            <w:r w:rsidRPr="004150F6">
              <w:rPr>
                <w:rFonts w:ascii="Times New Roman" w:hAnsi="Times New Roman" w:cs="Times New Roman"/>
                <w:sz w:val="28"/>
                <w:szCs w:val="28"/>
              </w:rPr>
              <w:t>Подготовленные педагогические ситуации, при которых ребенок получает возможность неожиданно раскрыть для самого себя собственные возможности.</w:t>
            </w:r>
          </w:p>
        </w:tc>
      </w:tr>
    </w:tbl>
    <w:p w:rsidR="00997E09" w:rsidRPr="006037FB" w:rsidRDefault="00997E09" w:rsidP="00997E09">
      <w:pPr>
        <w:spacing w:line="360" w:lineRule="auto"/>
        <w:rPr>
          <w:rFonts w:ascii="Arial" w:hAnsi="Arial" w:cs="Arial"/>
          <w:sz w:val="24"/>
          <w:szCs w:val="24"/>
        </w:rPr>
      </w:pPr>
    </w:p>
    <w:p w:rsidR="00997E09" w:rsidRPr="006037FB" w:rsidRDefault="00997E09" w:rsidP="00997E09">
      <w:pPr>
        <w:spacing w:line="360" w:lineRule="auto"/>
        <w:rPr>
          <w:rFonts w:ascii="Arial" w:hAnsi="Arial" w:cs="Arial"/>
          <w:sz w:val="24"/>
          <w:szCs w:val="24"/>
        </w:rPr>
      </w:pPr>
    </w:p>
    <w:tbl>
      <w:tblPr>
        <w:tblStyle w:val="a5"/>
        <w:tblW w:w="10881" w:type="dxa"/>
        <w:tblLook w:val="04A0"/>
      </w:tblPr>
      <w:tblGrid>
        <w:gridCol w:w="2526"/>
        <w:gridCol w:w="8355"/>
      </w:tblGrid>
      <w:tr w:rsidR="00997E09" w:rsidRPr="006037FB" w:rsidTr="00981DFC">
        <w:tc>
          <w:tcPr>
            <w:tcW w:w="2526"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«Умышленная ошибка»</w:t>
            </w:r>
          </w:p>
        </w:tc>
        <w:tc>
          <w:tcPr>
            <w:tcW w:w="8355"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Взрослым умышленно допускается ошибка, ребенок находит ее и доказывает свою правоту, при этом испытывает радость успеха.</w:t>
            </w:r>
          </w:p>
        </w:tc>
      </w:tr>
      <w:tr w:rsidR="00997E09" w:rsidRPr="006037FB" w:rsidTr="00981DFC">
        <w:tc>
          <w:tcPr>
            <w:tcW w:w="2526" w:type="dxa"/>
          </w:tcPr>
          <w:p w:rsidR="00997E09" w:rsidRPr="004150F6" w:rsidRDefault="00997E09" w:rsidP="004150F6">
            <w:pPr>
              <w:rPr>
                <w:rFonts w:ascii="Times New Roman" w:hAnsi="Times New Roman" w:cs="Times New Roman"/>
                <w:b/>
                <w:sz w:val="28"/>
                <w:szCs w:val="28"/>
              </w:rPr>
            </w:pPr>
            <w:r w:rsidRPr="004150F6">
              <w:rPr>
                <w:rFonts w:ascii="Times New Roman" w:hAnsi="Times New Roman" w:cs="Times New Roman"/>
                <w:sz w:val="28"/>
                <w:szCs w:val="28"/>
              </w:rPr>
              <w:t>«Следуй за нами»</w:t>
            </w:r>
          </w:p>
        </w:tc>
        <w:tc>
          <w:tcPr>
            <w:tcW w:w="8355"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Смысл состоит в том, чтобы разбудить дремлющую мысль ребенка, дать ему возможность обрести радость признания в себе интеллектуальных сил. Реакция окружающих будет служить для него одновременно и сигналом пробуждения, и стимулом познания, и результатом усилий.</w:t>
            </w:r>
          </w:p>
        </w:tc>
      </w:tr>
      <w:tr w:rsidR="00997E09" w:rsidRPr="006037FB" w:rsidTr="00981DFC">
        <w:tc>
          <w:tcPr>
            <w:tcW w:w="2526"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«Заражение» или «Где это видано, где это слыхано»</w:t>
            </w:r>
          </w:p>
        </w:tc>
        <w:tc>
          <w:tcPr>
            <w:tcW w:w="8355"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 xml:space="preserve"> «Заразить» коллектив интеллектуальной радостью можно в том случае, если успех отдельного воспитанника станет стимулом для успеха других, перерастет в успех многих, а осознание этого </w:t>
            </w:r>
            <w:r w:rsidRPr="004150F6">
              <w:rPr>
                <w:rFonts w:ascii="Times New Roman" w:hAnsi="Times New Roman" w:cs="Times New Roman"/>
                <w:sz w:val="28"/>
                <w:szCs w:val="28"/>
              </w:rPr>
              <w:lastRenderedPageBreak/>
              <w:t xml:space="preserve">успеха вызовет радость всех. Механизм «заражения» построен на передаче настроения от одной </w:t>
            </w:r>
            <w:proofErr w:type="spellStart"/>
            <w:r w:rsidRPr="004150F6">
              <w:rPr>
                <w:rFonts w:ascii="Times New Roman" w:hAnsi="Times New Roman" w:cs="Times New Roman"/>
                <w:sz w:val="28"/>
                <w:szCs w:val="28"/>
              </w:rPr>
              <w:t>микрогруппы</w:t>
            </w:r>
            <w:proofErr w:type="spellEnd"/>
            <w:r w:rsidRPr="004150F6">
              <w:rPr>
                <w:rFonts w:ascii="Times New Roman" w:hAnsi="Times New Roman" w:cs="Times New Roman"/>
                <w:sz w:val="28"/>
                <w:szCs w:val="28"/>
              </w:rPr>
              <w:t xml:space="preserve"> к другой. Главное в том, чтобы в достижениях окружающие видели результаты своего труда, а сам ребенок понимал, что его радость – это радость поддержки, радость состояния «своего </w:t>
            </w:r>
            <w:proofErr w:type="gramStart"/>
            <w:r w:rsidRPr="004150F6">
              <w:rPr>
                <w:rFonts w:ascii="Times New Roman" w:hAnsi="Times New Roman" w:cs="Times New Roman"/>
                <w:sz w:val="28"/>
                <w:szCs w:val="28"/>
              </w:rPr>
              <w:t>среди</w:t>
            </w:r>
            <w:proofErr w:type="gramEnd"/>
            <w:r w:rsidRPr="004150F6">
              <w:rPr>
                <w:rFonts w:ascii="Times New Roman" w:hAnsi="Times New Roman" w:cs="Times New Roman"/>
                <w:sz w:val="28"/>
                <w:szCs w:val="28"/>
              </w:rPr>
              <w:t xml:space="preserve"> своих».</w:t>
            </w:r>
          </w:p>
          <w:p w:rsidR="00997E09" w:rsidRPr="004150F6" w:rsidRDefault="00997E09" w:rsidP="004150F6">
            <w:pPr>
              <w:rPr>
                <w:rFonts w:ascii="Times New Roman" w:hAnsi="Times New Roman" w:cs="Times New Roman"/>
                <w:sz w:val="28"/>
                <w:szCs w:val="28"/>
              </w:rPr>
            </w:pPr>
          </w:p>
        </w:tc>
      </w:tr>
      <w:tr w:rsidR="00997E09" w:rsidRPr="006037FB" w:rsidTr="00981DFC">
        <w:tc>
          <w:tcPr>
            <w:tcW w:w="2526"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lastRenderedPageBreak/>
              <w:t>«Эврика»</w:t>
            </w:r>
          </w:p>
        </w:tc>
        <w:tc>
          <w:tcPr>
            <w:tcW w:w="8355"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Создать условия, при которых ребенок, выполняя задание, неожиданно для себя пришел к выводу, раскрывающему неизвестные для него ранее возможности. Он должен получить интересный результат, открывший перспективу познания.</w:t>
            </w:r>
          </w:p>
        </w:tc>
      </w:tr>
      <w:tr w:rsidR="00997E09" w:rsidRPr="006037FB" w:rsidTr="00981DFC">
        <w:tc>
          <w:tcPr>
            <w:tcW w:w="2526"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«Умышленная ошибка»</w:t>
            </w:r>
          </w:p>
        </w:tc>
        <w:tc>
          <w:tcPr>
            <w:tcW w:w="8355"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Взрослым умышленно допускается ошибка, ребенок находит ее и доказывает свою правоту, при этом испытывает радость успеха.</w:t>
            </w:r>
          </w:p>
        </w:tc>
      </w:tr>
      <w:tr w:rsidR="00997E09" w:rsidRPr="006037FB" w:rsidTr="00981DFC">
        <w:tc>
          <w:tcPr>
            <w:tcW w:w="2526" w:type="dxa"/>
          </w:tcPr>
          <w:p w:rsidR="00997E09" w:rsidRPr="004150F6" w:rsidRDefault="00997E09" w:rsidP="004150F6">
            <w:pPr>
              <w:rPr>
                <w:rFonts w:ascii="Times New Roman" w:hAnsi="Times New Roman" w:cs="Times New Roman"/>
                <w:b/>
                <w:sz w:val="28"/>
                <w:szCs w:val="28"/>
              </w:rPr>
            </w:pPr>
            <w:r w:rsidRPr="004150F6">
              <w:rPr>
                <w:rFonts w:ascii="Times New Roman" w:hAnsi="Times New Roman" w:cs="Times New Roman"/>
                <w:sz w:val="28"/>
                <w:szCs w:val="28"/>
              </w:rPr>
              <w:t>«Следуй за нами»</w:t>
            </w:r>
          </w:p>
        </w:tc>
        <w:tc>
          <w:tcPr>
            <w:tcW w:w="8355"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Смысл состоит в том, чтобы разбудить дремлющую мысль ребенка, дать ему возможность обрести радость признания в себе интеллектуальных сил. Реакция окружающих будет служить для него одновременно и сигналом пробуждения, и стимулом познания, и результатом усилий.</w:t>
            </w:r>
          </w:p>
        </w:tc>
      </w:tr>
      <w:tr w:rsidR="00997E09" w:rsidRPr="006037FB" w:rsidTr="00981DFC">
        <w:tc>
          <w:tcPr>
            <w:tcW w:w="2526"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«Заражение» или «Где это видано, где это слыхано»</w:t>
            </w:r>
          </w:p>
        </w:tc>
        <w:tc>
          <w:tcPr>
            <w:tcW w:w="8355"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 xml:space="preserve"> «Заразить» коллектив интеллектуальной радостью можно в том случае, если успех отдельного воспитанника станет стимулом для успеха других, перерастет в успех многих, а осознание этого успеха вызовет радость всех. Механизм «заражения» построен на передаче настроения от одной </w:t>
            </w:r>
            <w:proofErr w:type="spellStart"/>
            <w:r w:rsidRPr="004150F6">
              <w:rPr>
                <w:rFonts w:ascii="Times New Roman" w:hAnsi="Times New Roman" w:cs="Times New Roman"/>
                <w:sz w:val="28"/>
                <w:szCs w:val="28"/>
              </w:rPr>
              <w:t>микрогруппы</w:t>
            </w:r>
            <w:proofErr w:type="spellEnd"/>
            <w:r w:rsidRPr="004150F6">
              <w:rPr>
                <w:rFonts w:ascii="Times New Roman" w:hAnsi="Times New Roman" w:cs="Times New Roman"/>
                <w:sz w:val="28"/>
                <w:szCs w:val="28"/>
              </w:rPr>
              <w:t xml:space="preserve"> к другой. Главное в том, чтобы в достижениях окружающие видели результаты своего труда, а сам ребенок понимал, что его радость – это радость поддержки, радость состояния «своего </w:t>
            </w:r>
            <w:proofErr w:type="gramStart"/>
            <w:r w:rsidRPr="004150F6">
              <w:rPr>
                <w:rFonts w:ascii="Times New Roman" w:hAnsi="Times New Roman" w:cs="Times New Roman"/>
                <w:sz w:val="28"/>
                <w:szCs w:val="28"/>
              </w:rPr>
              <w:t>среди</w:t>
            </w:r>
            <w:proofErr w:type="gramEnd"/>
            <w:r w:rsidRPr="004150F6">
              <w:rPr>
                <w:rFonts w:ascii="Times New Roman" w:hAnsi="Times New Roman" w:cs="Times New Roman"/>
                <w:sz w:val="28"/>
                <w:szCs w:val="28"/>
              </w:rPr>
              <w:t xml:space="preserve"> своих».</w:t>
            </w:r>
          </w:p>
          <w:p w:rsidR="00997E09" w:rsidRPr="004150F6" w:rsidRDefault="00997E09" w:rsidP="004150F6">
            <w:pPr>
              <w:rPr>
                <w:rFonts w:ascii="Times New Roman" w:hAnsi="Times New Roman" w:cs="Times New Roman"/>
                <w:sz w:val="28"/>
                <w:szCs w:val="28"/>
              </w:rPr>
            </w:pPr>
          </w:p>
        </w:tc>
      </w:tr>
      <w:tr w:rsidR="00997E09" w:rsidRPr="006037FB" w:rsidTr="00981DFC">
        <w:tc>
          <w:tcPr>
            <w:tcW w:w="2526"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«Эврика»</w:t>
            </w:r>
          </w:p>
        </w:tc>
        <w:tc>
          <w:tcPr>
            <w:tcW w:w="8355" w:type="dxa"/>
          </w:tcPr>
          <w:p w:rsidR="00997E09" w:rsidRPr="004150F6" w:rsidRDefault="00997E09" w:rsidP="004150F6">
            <w:pPr>
              <w:rPr>
                <w:rFonts w:ascii="Times New Roman" w:hAnsi="Times New Roman" w:cs="Times New Roman"/>
                <w:sz w:val="28"/>
                <w:szCs w:val="28"/>
              </w:rPr>
            </w:pPr>
            <w:r w:rsidRPr="004150F6">
              <w:rPr>
                <w:rFonts w:ascii="Times New Roman" w:hAnsi="Times New Roman" w:cs="Times New Roman"/>
                <w:sz w:val="28"/>
                <w:szCs w:val="28"/>
              </w:rPr>
              <w:t>Создать условия, при которых ребенок, выполняя задание, неожиданно для себя пришел к выводу, раскрывающему неизвестные для него ранее возможности. Он должен получить интересный результат, открывший перспективу познания.</w:t>
            </w:r>
          </w:p>
        </w:tc>
      </w:tr>
    </w:tbl>
    <w:p w:rsidR="004150F6" w:rsidRDefault="004150F6" w:rsidP="004150F6">
      <w:pPr>
        <w:tabs>
          <w:tab w:val="left" w:pos="8592"/>
        </w:tabs>
        <w:rPr>
          <w:rFonts w:ascii="Times New Roman" w:hAnsi="Times New Roman" w:cs="Times New Roman"/>
          <w:b/>
          <w:sz w:val="28"/>
          <w:szCs w:val="28"/>
        </w:rPr>
      </w:pPr>
    </w:p>
    <w:p w:rsidR="004150F6" w:rsidRDefault="004150F6" w:rsidP="00997E09">
      <w:pPr>
        <w:tabs>
          <w:tab w:val="left" w:pos="8592"/>
        </w:tabs>
        <w:jc w:val="right"/>
        <w:rPr>
          <w:rFonts w:ascii="Times New Roman" w:hAnsi="Times New Roman" w:cs="Times New Roman"/>
          <w:b/>
          <w:sz w:val="28"/>
          <w:szCs w:val="28"/>
        </w:rPr>
      </w:pPr>
    </w:p>
    <w:p w:rsidR="004150F6" w:rsidRDefault="004150F6" w:rsidP="00997E09">
      <w:pPr>
        <w:tabs>
          <w:tab w:val="left" w:pos="8592"/>
        </w:tabs>
        <w:jc w:val="right"/>
        <w:rPr>
          <w:rFonts w:ascii="Times New Roman" w:hAnsi="Times New Roman" w:cs="Times New Roman"/>
          <w:b/>
          <w:sz w:val="28"/>
          <w:szCs w:val="28"/>
        </w:rPr>
      </w:pPr>
    </w:p>
    <w:p w:rsidR="004150F6" w:rsidRDefault="004150F6" w:rsidP="00997E09">
      <w:pPr>
        <w:tabs>
          <w:tab w:val="left" w:pos="8592"/>
        </w:tabs>
        <w:jc w:val="right"/>
        <w:rPr>
          <w:rFonts w:ascii="Times New Roman" w:hAnsi="Times New Roman" w:cs="Times New Roman"/>
          <w:b/>
          <w:sz w:val="28"/>
          <w:szCs w:val="28"/>
        </w:rPr>
      </w:pPr>
    </w:p>
    <w:p w:rsidR="004150F6" w:rsidRDefault="004150F6" w:rsidP="00997E09">
      <w:pPr>
        <w:tabs>
          <w:tab w:val="left" w:pos="8592"/>
        </w:tabs>
        <w:jc w:val="right"/>
        <w:rPr>
          <w:rFonts w:ascii="Times New Roman" w:hAnsi="Times New Roman" w:cs="Times New Roman"/>
          <w:b/>
          <w:sz w:val="28"/>
          <w:szCs w:val="28"/>
        </w:rPr>
      </w:pPr>
    </w:p>
    <w:p w:rsidR="004150F6" w:rsidRDefault="004150F6" w:rsidP="00997E09">
      <w:pPr>
        <w:tabs>
          <w:tab w:val="left" w:pos="8592"/>
        </w:tabs>
        <w:jc w:val="right"/>
        <w:rPr>
          <w:rFonts w:ascii="Times New Roman" w:hAnsi="Times New Roman" w:cs="Times New Roman"/>
          <w:b/>
          <w:sz w:val="28"/>
          <w:szCs w:val="28"/>
        </w:rPr>
      </w:pPr>
    </w:p>
    <w:p w:rsidR="004150F6" w:rsidRDefault="004150F6" w:rsidP="00997E09">
      <w:pPr>
        <w:tabs>
          <w:tab w:val="left" w:pos="8592"/>
        </w:tabs>
        <w:jc w:val="right"/>
        <w:rPr>
          <w:rFonts w:ascii="Times New Roman" w:hAnsi="Times New Roman" w:cs="Times New Roman"/>
          <w:b/>
          <w:sz w:val="28"/>
          <w:szCs w:val="28"/>
        </w:rPr>
      </w:pPr>
    </w:p>
    <w:p w:rsidR="004150F6" w:rsidRDefault="004150F6" w:rsidP="00997E09">
      <w:pPr>
        <w:tabs>
          <w:tab w:val="left" w:pos="8592"/>
        </w:tabs>
        <w:jc w:val="right"/>
        <w:rPr>
          <w:rFonts w:ascii="Times New Roman" w:hAnsi="Times New Roman" w:cs="Times New Roman"/>
          <w:b/>
          <w:sz w:val="28"/>
          <w:szCs w:val="28"/>
        </w:rPr>
      </w:pPr>
    </w:p>
    <w:p w:rsidR="004150F6" w:rsidRDefault="004150F6" w:rsidP="00997E09">
      <w:pPr>
        <w:tabs>
          <w:tab w:val="left" w:pos="8592"/>
        </w:tabs>
        <w:jc w:val="right"/>
        <w:rPr>
          <w:rFonts w:ascii="Times New Roman" w:hAnsi="Times New Roman" w:cs="Times New Roman"/>
          <w:b/>
          <w:sz w:val="28"/>
          <w:szCs w:val="28"/>
        </w:rPr>
      </w:pPr>
    </w:p>
    <w:p w:rsidR="004150F6" w:rsidRDefault="004150F6" w:rsidP="00997E09">
      <w:pPr>
        <w:tabs>
          <w:tab w:val="left" w:pos="8592"/>
        </w:tabs>
        <w:jc w:val="right"/>
        <w:rPr>
          <w:rFonts w:ascii="Times New Roman" w:hAnsi="Times New Roman" w:cs="Times New Roman"/>
          <w:b/>
          <w:sz w:val="28"/>
          <w:szCs w:val="28"/>
        </w:rPr>
      </w:pPr>
    </w:p>
    <w:p w:rsidR="00997E09" w:rsidRDefault="004150F6" w:rsidP="00997E09">
      <w:pPr>
        <w:tabs>
          <w:tab w:val="left" w:pos="8592"/>
        </w:tabs>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 5</w:t>
      </w:r>
    </w:p>
    <w:p w:rsidR="004150F6" w:rsidRPr="004150F6" w:rsidRDefault="004150F6" w:rsidP="004150F6">
      <w:pPr>
        <w:spacing w:after="0" w:line="240" w:lineRule="auto"/>
        <w:jc w:val="center"/>
        <w:rPr>
          <w:rFonts w:ascii="Times New Roman" w:eastAsia="Calibri" w:hAnsi="Times New Roman" w:cs="Times New Roman"/>
          <w:b/>
          <w:sz w:val="28"/>
          <w:szCs w:val="28"/>
          <w:u w:val="single"/>
        </w:rPr>
        <w:sectPr w:rsidR="004150F6" w:rsidRPr="004150F6" w:rsidSect="00F83D9A">
          <w:pgSz w:w="11906" w:h="16838"/>
          <w:pgMar w:top="720" w:right="720" w:bottom="720" w:left="720" w:header="708" w:footer="708" w:gutter="0"/>
          <w:cols w:space="708"/>
          <w:docGrid w:linePitch="360"/>
        </w:sectPr>
      </w:pPr>
      <w:r w:rsidRPr="004150F6">
        <w:rPr>
          <w:rFonts w:ascii="Times New Roman" w:eastAsia="Calibri" w:hAnsi="Times New Roman" w:cs="Times New Roman"/>
          <w:b/>
          <w:sz w:val="28"/>
          <w:szCs w:val="28"/>
          <w:u w:val="single"/>
        </w:rPr>
        <w:t>Скорая помощь</w:t>
      </w:r>
      <w:r>
        <w:rPr>
          <w:rFonts w:ascii="Times New Roman" w:eastAsia="Calibri" w:hAnsi="Times New Roman" w:cs="Times New Roman"/>
          <w:b/>
          <w:sz w:val="28"/>
          <w:szCs w:val="28"/>
          <w:u w:val="single"/>
        </w:rPr>
        <w:t>:</w:t>
      </w:r>
      <w:r w:rsidRPr="004150F6">
        <w:rPr>
          <w:rFonts w:ascii="Times New Roman" w:eastAsia="Calibri" w:hAnsi="Times New Roman" w:cs="Times New Roman"/>
          <w:b/>
          <w:sz w:val="28"/>
          <w:szCs w:val="28"/>
          <w:u w:val="single"/>
        </w:rPr>
        <w:t xml:space="preserve"> «Средства быстрой разрядки»</w:t>
      </w:r>
      <w:r>
        <w:rPr>
          <w:rFonts w:ascii="Times New Roman" w:eastAsia="Calibri" w:hAnsi="Times New Roman" w:cs="Times New Roman"/>
          <w:b/>
          <w:sz w:val="28"/>
          <w:szCs w:val="28"/>
          <w:u w:val="single"/>
        </w:rPr>
        <w:t>.</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lastRenderedPageBreak/>
        <w:t>Попрыгай через скакалочку</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Побегай</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Поиграй в мяч</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Отожмись от пола 10 раз</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Сожми и разожми кулаки</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Потопай ногами</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Походи по «Коврику злости»</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color w:val="000000" w:themeColor="text1"/>
          <w:sz w:val="28"/>
          <w:szCs w:val="28"/>
        </w:rPr>
      </w:pPr>
      <w:r w:rsidRPr="004150F6">
        <w:rPr>
          <w:rFonts w:ascii="Times New Roman" w:eastAsia="Times New Roman" w:hAnsi="Times New Roman" w:cs="Times New Roman"/>
          <w:bCs/>
          <w:color w:val="000000" w:themeColor="text1"/>
          <w:sz w:val="28"/>
          <w:szCs w:val="28"/>
        </w:rPr>
        <w:t xml:space="preserve">Попинай </w:t>
      </w:r>
      <w:proofErr w:type="spellStart"/>
      <w:r w:rsidRPr="004150F6">
        <w:rPr>
          <w:rFonts w:ascii="Times New Roman" w:eastAsia="Times New Roman" w:hAnsi="Times New Roman" w:cs="Times New Roman"/>
          <w:bCs/>
          <w:color w:val="000000" w:themeColor="text1"/>
          <w:sz w:val="28"/>
          <w:szCs w:val="28"/>
        </w:rPr>
        <w:t>подушкуили</w:t>
      </w:r>
      <w:proofErr w:type="spellEnd"/>
      <w:r w:rsidRPr="004150F6">
        <w:rPr>
          <w:rFonts w:ascii="Times New Roman" w:eastAsia="Times New Roman" w:hAnsi="Times New Roman" w:cs="Times New Roman"/>
          <w:bCs/>
          <w:color w:val="000000" w:themeColor="text1"/>
          <w:sz w:val="28"/>
          <w:szCs w:val="28"/>
        </w:rPr>
        <w:t xml:space="preserve"> куклу «Бобо» </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Сожми скрученное полотенце</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Порви газеты или сделай из них мячик</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Поиграй с водой или песком</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color w:val="000000" w:themeColor="text1"/>
          <w:sz w:val="28"/>
          <w:szCs w:val="28"/>
        </w:rPr>
      </w:pPr>
      <w:r w:rsidRPr="004150F6">
        <w:rPr>
          <w:rFonts w:ascii="Times New Roman" w:eastAsia="Times New Roman" w:hAnsi="Times New Roman" w:cs="Times New Roman"/>
          <w:bCs/>
          <w:color w:val="000000" w:themeColor="text1"/>
          <w:sz w:val="28"/>
          <w:szCs w:val="28"/>
        </w:rPr>
        <w:t>Покричи в стаканчик</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Спой песню</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Послушай музыку, сказку</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Посмотри альбом с фотографиями</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Полистай книгу с картинками</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Нарисуй эмоцию (гнев, обида)</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Расскажи другу или взрослому</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Умойся холодной водой</w:t>
      </w:r>
    </w:p>
    <w:p w:rsidR="004150F6" w:rsidRP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Попей водички</w:t>
      </w:r>
    </w:p>
    <w:p w:rsidR="004150F6" w:rsidRDefault="004150F6" w:rsidP="004150F6">
      <w:pPr>
        <w:numPr>
          <w:ilvl w:val="0"/>
          <w:numId w:val="2"/>
        </w:numPr>
        <w:shd w:val="clear" w:color="auto" w:fill="FFFFFF"/>
        <w:tabs>
          <w:tab w:val="left" w:pos="142"/>
        </w:tabs>
        <w:spacing w:after="0" w:line="240" w:lineRule="auto"/>
        <w:ind w:left="0" w:firstLine="0"/>
        <w:contextualSpacing/>
        <w:rPr>
          <w:rFonts w:ascii="Times New Roman" w:eastAsia="Times New Roman" w:hAnsi="Times New Roman" w:cs="Times New Roman"/>
          <w:bCs/>
          <w:color w:val="000000" w:themeColor="text1"/>
          <w:sz w:val="28"/>
          <w:szCs w:val="28"/>
        </w:rPr>
      </w:pPr>
      <w:r w:rsidRPr="004150F6">
        <w:rPr>
          <w:rFonts w:ascii="Times New Roman" w:eastAsia="Times New Roman" w:hAnsi="Times New Roman" w:cs="Times New Roman"/>
          <w:bCs/>
          <w:color w:val="000000" w:themeColor="text1"/>
          <w:sz w:val="28"/>
          <w:szCs w:val="28"/>
        </w:rPr>
        <w:t>Возьми себя в руки</w:t>
      </w:r>
    </w:p>
    <w:p w:rsidR="004150F6" w:rsidRPr="004150F6" w:rsidRDefault="004150F6" w:rsidP="004150F6">
      <w:pPr>
        <w:shd w:val="clear" w:color="auto" w:fill="FFFFFF"/>
        <w:tabs>
          <w:tab w:val="left" w:pos="142"/>
        </w:tabs>
        <w:spacing w:after="0" w:line="240" w:lineRule="auto"/>
        <w:contextualSpacing/>
        <w:rPr>
          <w:rFonts w:ascii="Times New Roman" w:eastAsia="Times New Roman" w:hAnsi="Times New Roman" w:cs="Times New Roman"/>
          <w:bCs/>
          <w:color w:val="000000" w:themeColor="text1"/>
          <w:sz w:val="28"/>
          <w:szCs w:val="28"/>
        </w:rPr>
        <w:sectPr w:rsidR="004150F6" w:rsidRPr="004150F6" w:rsidSect="00F83D9A">
          <w:type w:val="continuous"/>
          <w:pgSz w:w="11906" w:h="16838"/>
          <w:pgMar w:top="720" w:right="720" w:bottom="720" w:left="720" w:header="708" w:footer="708" w:gutter="0"/>
          <w:cols w:num="2" w:space="708"/>
          <w:docGrid w:linePitch="360"/>
        </w:sectPr>
      </w:pPr>
    </w:p>
    <w:p w:rsidR="00997E09" w:rsidRPr="00997E09" w:rsidRDefault="00997E09" w:rsidP="004150F6">
      <w:pPr>
        <w:tabs>
          <w:tab w:val="left" w:pos="8592"/>
        </w:tabs>
        <w:jc w:val="right"/>
        <w:rPr>
          <w:rFonts w:ascii="Times New Roman" w:hAnsi="Times New Roman" w:cs="Times New Roman"/>
          <w:b/>
          <w:sz w:val="28"/>
          <w:szCs w:val="28"/>
        </w:rPr>
      </w:pPr>
    </w:p>
    <w:sectPr w:rsidR="00997E09" w:rsidRPr="00997E09" w:rsidSect="00FC5578">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imrod Cyr MT">
    <w:altName w:val="Corbel"/>
    <w:panose1 w:val="00000000000000000000"/>
    <w:charset w:val="00"/>
    <w:family w:val="moder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75BAB"/>
    <w:multiLevelType w:val="hybridMultilevel"/>
    <w:tmpl w:val="02220E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16E4000"/>
    <w:multiLevelType w:val="hybridMultilevel"/>
    <w:tmpl w:val="E536D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C5578"/>
    <w:rsid w:val="00077145"/>
    <w:rsid w:val="001964EF"/>
    <w:rsid w:val="00251342"/>
    <w:rsid w:val="004150F6"/>
    <w:rsid w:val="004E0C44"/>
    <w:rsid w:val="004F6A29"/>
    <w:rsid w:val="00792E09"/>
    <w:rsid w:val="00816F50"/>
    <w:rsid w:val="00833CA6"/>
    <w:rsid w:val="008C53E8"/>
    <w:rsid w:val="00934E77"/>
    <w:rsid w:val="00997E09"/>
    <w:rsid w:val="00A4038E"/>
    <w:rsid w:val="00A56AEC"/>
    <w:rsid w:val="00B7608F"/>
    <w:rsid w:val="00B95399"/>
    <w:rsid w:val="00DC0738"/>
    <w:rsid w:val="00E47B55"/>
    <w:rsid w:val="00FC55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0070c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CA6"/>
  </w:style>
  <w:style w:type="paragraph" w:styleId="3">
    <w:name w:val="heading 3"/>
    <w:basedOn w:val="a"/>
    <w:next w:val="a"/>
    <w:link w:val="30"/>
    <w:qFormat/>
    <w:rsid w:val="00FC5578"/>
    <w:pPr>
      <w:keepNext/>
      <w:spacing w:before="360" w:after="0" w:line="340" w:lineRule="atLeast"/>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C5578"/>
    <w:rPr>
      <w:rFonts w:ascii="Times New Roman" w:eastAsia="Times New Roman" w:hAnsi="Times New Roman" w:cs="Times New Roman"/>
      <w:b/>
      <w:bCs/>
      <w:sz w:val="27"/>
      <w:szCs w:val="27"/>
    </w:rPr>
  </w:style>
  <w:style w:type="paragraph" w:customStyle="1" w:styleId="Blockquotequot">
    <w:name w:val="Blockquote_quot"/>
    <w:basedOn w:val="a"/>
    <w:rsid w:val="00FC5578"/>
    <w:pPr>
      <w:spacing w:after="60" w:line="300" w:lineRule="atLeast"/>
    </w:pPr>
    <w:rPr>
      <w:rFonts w:ascii="Times New Roman" w:eastAsia="Times New Roman" w:hAnsi="Times New Roman" w:cs="Times New Roman"/>
    </w:rPr>
  </w:style>
  <w:style w:type="character" w:customStyle="1" w:styleId="Spanlink">
    <w:name w:val="Span_link"/>
    <w:basedOn w:val="a0"/>
    <w:rsid w:val="00E47B55"/>
    <w:rPr>
      <w:color w:val="008200"/>
    </w:rPr>
  </w:style>
  <w:style w:type="paragraph" w:styleId="a3">
    <w:name w:val="Balloon Text"/>
    <w:basedOn w:val="a"/>
    <w:link w:val="a4"/>
    <w:uiPriority w:val="99"/>
    <w:semiHidden/>
    <w:unhideWhenUsed/>
    <w:rsid w:val="00934E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4E77"/>
    <w:rPr>
      <w:rFonts w:ascii="Tahoma" w:hAnsi="Tahoma" w:cs="Tahoma"/>
      <w:sz w:val="16"/>
      <w:szCs w:val="16"/>
    </w:rPr>
  </w:style>
  <w:style w:type="paragraph" w:customStyle="1" w:styleId="07SCRIPT-speech-full-pril">
    <w:name w:val="07SCRIPT-speech-full-pril"/>
    <w:basedOn w:val="a"/>
    <w:uiPriority w:val="99"/>
    <w:rsid w:val="00B7608F"/>
    <w:pPr>
      <w:tabs>
        <w:tab w:val="right" w:pos="2098"/>
      </w:tabs>
      <w:autoSpaceDE w:val="0"/>
      <w:autoSpaceDN w:val="0"/>
      <w:adjustRightInd w:val="0"/>
      <w:spacing w:before="113" w:after="0" w:line="288" w:lineRule="auto"/>
      <w:ind w:left="2268" w:right="283" w:hanging="1984"/>
      <w:jc w:val="both"/>
      <w:textAlignment w:val="center"/>
    </w:pPr>
    <w:rPr>
      <w:rFonts w:ascii="Nimrod Cyr MT" w:eastAsiaTheme="minorHAnsi" w:hAnsi="Nimrod Cyr MT" w:cs="Nimrod Cyr MT"/>
      <w:color w:val="000000"/>
      <w:sz w:val="20"/>
      <w:szCs w:val="20"/>
      <w:lang w:eastAsia="en-US"/>
    </w:rPr>
  </w:style>
  <w:style w:type="table" w:styleId="a5">
    <w:name w:val="Table Grid"/>
    <w:basedOn w:val="a1"/>
    <w:uiPriority w:val="39"/>
    <w:rsid w:val="00997E0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20</Pages>
  <Words>4651</Words>
  <Characters>26517</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2026-09-13T22:53:00Z</dcterms:created>
  <dcterms:modified xsi:type="dcterms:W3CDTF">2026-09-14T02:01:00Z</dcterms:modified>
</cp:coreProperties>
</file>