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C04EF" w14:textId="18805D0D" w:rsidR="007E1866" w:rsidRDefault="007E1866" w:rsidP="007E18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7E1866">
        <w:rPr>
          <w:rFonts w:ascii="Times New Roman" w:hAnsi="Times New Roman" w:cs="Times New Roman"/>
          <w:b/>
          <w:bCs/>
          <w:sz w:val="32"/>
          <w:szCs w:val="32"/>
        </w:rPr>
        <w:t xml:space="preserve">Мастер – класс </w:t>
      </w:r>
    </w:p>
    <w:p w14:paraId="3C9EEE84" w14:textId="7EA09AAF" w:rsidR="00705FE3" w:rsidRDefault="00705FE3" w:rsidP="007E18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hyperlink r:id="rId7" w:history="1">
        <w:r w:rsidRPr="00F00645">
          <w:rPr>
            <w:rStyle w:val="af1"/>
            <w:rFonts w:ascii="Times New Roman" w:hAnsi="Times New Roman" w:cs="Times New Roman"/>
            <w:b/>
            <w:bCs/>
            <w:sz w:val="32"/>
            <w:szCs w:val="32"/>
          </w:rPr>
          <w:t>https://disk.yandex.ru/d/J-4u0dBWc5ktsQ</w:t>
        </w:r>
      </w:hyperlink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30C19343" w14:textId="77777777" w:rsidR="00705FE3" w:rsidRDefault="00705FE3" w:rsidP="00705F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Описание мастер-класса </w:t>
      </w:r>
      <w:r w:rsidRPr="007E1866">
        <w:rPr>
          <w:rFonts w:ascii="Times New Roman" w:hAnsi="Times New Roman" w:cs="Times New Roman"/>
          <w:b/>
          <w:bCs/>
          <w:sz w:val="32"/>
          <w:szCs w:val="32"/>
        </w:rPr>
        <w:t>«Путешествие в неизвестную страну»</w:t>
      </w:r>
    </w:p>
    <w:p w14:paraId="0D3B33F4" w14:textId="77777777" w:rsidR="00705FE3" w:rsidRPr="00210027" w:rsidRDefault="00705FE3" w:rsidP="00705F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3344DD7A" w14:textId="77777777" w:rsidR="00705FE3" w:rsidRPr="00210027" w:rsidRDefault="00705FE3" w:rsidP="00705F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00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Представляем вашему вниманию мастер-класс «Путешествие в неизвестную страну»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Pr="002100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Приглашаем вас в увлекательное образовательное путешествие, где вы познакомитесь с инновационным пособием для развития логического мышления у дошкольников — планшетом </w:t>
      </w:r>
      <w:r w:rsidRPr="0021002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«Логико-Малыш»</w:t>
      </w:r>
      <w:r w:rsidRPr="002100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3F14FE2" w14:textId="77777777" w:rsidR="00705FE3" w:rsidRPr="00210027" w:rsidRDefault="00705FE3" w:rsidP="00705F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002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Мастер-класс направлен</w:t>
      </w:r>
      <w:r w:rsidRPr="002100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практическое освоение современного развивающего инструмента и методик его применения в образовательном процессе. В ходе занятия вы не только познакомитесь с устройством планшета и комплектацией карточек, но и лично опробуете различные варианты их использования на практике.</w:t>
      </w:r>
    </w:p>
    <w:p w14:paraId="0B9284A5" w14:textId="77777777" w:rsidR="00705FE3" w:rsidRPr="00210027" w:rsidRDefault="00705FE3" w:rsidP="00705F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002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 программе мастер-класса:</w:t>
      </w:r>
    </w:p>
    <w:p w14:paraId="0EF76504" w14:textId="77777777" w:rsidR="00705FE3" w:rsidRPr="00210027" w:rsidRDefault="00705FE3" w:rsidP="00705FE3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00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Знакомство с конструкцией планшета и принципами работы</w:t>
      </w:r>
    </w:p>
    <w:p w14:paraId="43EB1156" w14:textId="77777777" w:rsidR="00705FE3" w:rsidRPr="00210027" w:rsidRDefault="00705FE3" w:rsidP="00705FE3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00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Практическое освоение методики использования карточек</w:t>
      </w:r>
    </w:p>
    <w:p w14:paraId="2C04E3A4" w14:textId="77777777" w:rsidR="00705FE3" w:rsidRPr="00210027" w:rsidRDefault="00705FE3" w:rsidP="00705FE3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00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Демонстрация вариативности применения в разных образовательных областях</w:t>
      </w:r>
    </w:p>
    <w:p w14:paraId="529DC46C" w14:textId="77777777" w:rsidR="00705FE3" w:rsidRPr="00210027" w:rsidRDefault="00705FE3" w:rsidP="00705FE3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00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Обмен опытом и обсуждение эффективных педагогических практик</w:t>
      </w:r>
    </w:p>
    <w:p w14:paraId="098545C5" w14:textId="77777777" w:rsidR="00705FE3" w:rsidRPr="00210027" w:rsidRDefault="00705FE3" w:rsidP="00705F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002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Вы узнаете:</w:t>
      </w:r>
    </w:p>
    <w:p w14:paraId="58D24492" w14:textId="77777777" w:rsidR="00705FE3" w:rsidRPr="00210027" w:rsidRDefault="00705FE3" w:rsidP="00705FE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00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эффективно использовать планшет в работе с детьми старшего дошкольного возраста</w:t>
      </w:r>
    </w:p>
    <w:p w14:paraId="159D831D" w14:textId="77777777" w:rsidR="00705FE3" w:rsidRPr="00210027" w:rsidRDefault="00705FE3" w:rsidP="00705FE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00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Какие задачи развития логического мышления можно решать с помощью данного пособия</w:t>
      </w:r>
    </w:p>
    <w:p w14:paraId="56BB9C7E" w14:textId="77777777" w:rsidR="00705FE3" w:rsidRPr="00210027" w:rsidRDefault="00705FE3" w:rsidP="00705FE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00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интегрировать работу с планшетом в различные виды образовательной деятельности</w:t>
      </w:r>
    </w:p>
    <w:p w14:paraId="766F6703" w14:textId="77777777" w:rsidR="00705FE3" w:rsidRPr="00210027" w:rsidRDefault="00705FE3" w:rsidP="00705F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002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Практическая часть</w:t>
      </w:r>
      <w:r w:rsidRPr="002100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включает работу в командах, где каждый участник сможет:</w:t>
      </w:r>
    </w:p>
    <w:p w14:paraId="2ACFC4BE" w14:textId="77777777" w:rsidR="00705FE3" w:rsidRPr="00210027" w:rsidRDefault="00705FE3" w:rsidP="00705FE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00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Опробовать различные комплекты карточек</w:t>
      </w:r>
    </w:p>
    <w:p w14:paraId="7FBB812A" w14:textId="77777777" w:rsidR="00705FE3" w:rsidRPr="00210027" w:rsidRDefault="00705FE3" w:rsidP="00705FE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00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Познакомиться с методикой проверки результатов</w:t>
      </w:r>
    </w:p>
    <w:p w14:paraId="575727C9" w14:textId="77777777" w:rsidR="00705FE3" w:rsidRPr="00210027" w:rsidRDefault="00705FE3" w:rsidP="00705FE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00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Обсудить возможности применения пособия в своей педагогической практике</w:t>
      </w:r>
    </w:p>
    <w:p w14:paraId="459E29DA" w14:textId="77777777" w:rsidR="00705FE3" w:rsidRPr="00210027" w:rsidRDefault="00705FE3" w:rsidP="00705F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002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 мастер-класса</w:t>
      </w:r>
      <w:r w:rsidRPr="002100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не только познакомить педагогов с новым развивающим пособием, но и показать его практическую ценность в подготовке детей к школьному обучению, развитии логического мышления и формировании базовых учебных навыков.</w:t>
      </w:r>
    </w:p>
    <w:p w14:paraId="6431FFD1" w14:textId="58EA9E2E" w:rsidR="00705FE3" w:rsidRPr="00705FE3" w:rsidRDefault="00705FE3" w:rsidP="00705F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100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Присоединяйтесь к нашему мастер-классу и откройте для себя новые возможности в образовательном процессе</w:t>
      </w:r>
    </w:p>
    <w:p w14:paraId="272312D1" w14:textId="77777777" w:rsidR="007E1866" w:rsidRDefault="007E1866" w:rsidP="007E18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7E1866">
        <w:rPr>
          <w:rFonts w:ascii="Times New Roman" w:hAnsi="Times New Roman" w:cs="Times New Roman"/>
          <w:b/>
          <w:bCs/>
          <w:sz w:val="32"/>
          <w:szCs w:val="32"/>
        </w:rPr>
        <w:t>«Путешествие в неизвестную страну»</w:t>
      </w:r>
    </w:p>
    <w:p w14:paraId="0D54452C" w14:textId="5316A775" w:rsidR="00624EE9" w:rsidRDefault="00AD6DA4" w:rsidP="007E1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D6DA4">
        <w:rPr>
          <w:rFonts w:ascii="Times New Roman" w:hAnsi="Times New Roman" w:cs="Times New Roman"/>
          <w:b/>
          <w:bCs/>
          <w:sz w:val="32"/>
          <w:szCs w:val="32"/>
        </w:rPr>
        <w:t>1 слайд</w:t>
      </w:r>
      <w:r w:rsidRPr="00AD6DA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5429735" w14:textId="47D33991" w:rsidR="00AD6DA4" w:rsidRPr="00AD6DA4" w:rsidRDefault="00AD6DA4" w:rsidP="00AD6D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D6DA4">
        <w:rPr>
          <w:rFonts w:ascii="Times New Roman" w:hAnsi="Times New Roman" w:cs="Times New Roman"/>
          <w:sz w:val="32"/>
          <w:szCs w:val="32"/>
        </w:rPr>
        <w:t>Добрый день, уважаемые коллеги!</w:t>
      </w:r>
    </w:p>
    <w:p w14:paraId="3AB4C1B4" w14:textId="01C1BD39" w:rsidR="00AD6DA4" w:rsidRPr="00AD6DA4" w:rsidRDefault="00AD6DA4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D6DA4">
        <w:rPr>
          <w:rFonts w:ascii="Times New Roman" w:hAnsi="Times New Roman" w:cs="Times New Roman"/>
          <w:sz w:val="32"/>
          <w:szCs w:val="32"/>
        </w:rPr>
        <w:t>Сегодня я предлагаю вам мастер-класс «Путешествие в</w:t>
      </w:r>
      <w:r w:rsidR="0017240F">
        <w:rPr>
          <w:rFonts w:ascii="Times New Roman" w:hAnsi="Times New Roman" w:cs="Times New Roman"/>
          <w:sz w:val="32"/>
          <w:szCs w:val="32"/>
        </w:rPr>
        <w:t xml:space="preserve"> неизвестную</w:t>
      </w:r>
      <w:r w:rsidRPr="00AD6DA4">
        <w:rPr>
          <w:rFonts w:ascii="Times New Roman" w:hAnsi="Times New Roman" w:cs="Times New Roman"/>
          <w:sz w:val="32"/>
          <w:szCs w:val="32"/>
        </w:rPr>
        <w:t xml:space="preserve"> страну».</w:t>
      </w:r>
    </w:p>
    <w:p w14:paraId="78D0BBDA" w14:textId="77777777" w:rsidR="00624EE9" w:rsidRDefault="00AD6DA4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D6DA4">
        <w:rPr>
          <w:rFonts w:ascii="Times New Roman" w:hAnsi="Times New Roman" w:cs="Times New Roman"/>
          <w:b/>
          <w:bCs/>
          <w:sz w:val="32"/>
          <w:szCs w:val="32"/>
        </w:rPr>
        <w:t>2 слайд</w:t>
      </w:r>
      <w:r w:rsidRPr="00AD6DA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32EF567" w14:textId="4FD0698B" w:rsidR="00AD6DA4" w:rsidRDefault="00AD6DA4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D6DA4">
        <w:rPr>
          <w:rFonts w:ascii="Times New Roman" w:hAnsi="Times New Roman" w:cs="Times New Roman"/>
          <w:sz w:val="32"/>
          <w:szCs w:val="32"/>
        </w:rPr>
        <w:t>Цель моего мастер-класса — познакомить вас с планшетом «Логико-Малыш», методикой его использования и разнообразием карточек, а также продемонстрировать их вариативность.</w:t>
      </w:r>
    </w:p>
    <w:p w14:paraId="3DCA8402" w14:textId="77777777" w:rsidR="00624EE9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67B23">
        <w:rPr>
          <w:rFonts w:ascii="Times New Roman" w:hAnsi="Times New Roman" w:cs="Times New Roman"/>
          <w:b/>
          <w:bCs/>
          <w:sz w:val="32"/>
          <w:szCs w:val="32"/>
        </w:rPr>
        <w:t>3 слайд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CD1EB0D" w14:textId="7AC39F7D" w:rsid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67B23">
        <w:rPr>
          <w:rFonts w:ascii="Times New Roman" w:hAnsi="Times New Roman" w:cs="Times New Roman"/>
          <w:sz w:val="32"/>
          <w:szCs w:val="32"/>
        </w:rPr>
        <w:t>Но сначала я начну с того, как я сама пришла к использованию планшета «Логико-Малыш».</w:t>
      </w:r>
    </w:p>
    <w:p w14:paraId="027EAB9D" w14:textId="3C332053"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67B23">
        <w:rPr>
          <w:rFonts w:ascii="Times New Roman" w:hAnsi="Times New Roman" w:cs="Times New Roman"/>
          <w:sz w:val="32"/>
          <w:szCs w:val="32"/>
        </w:rPr>
        <w:t>Дети старшего дошкольного возраста уже активно готовятся к школьной жизни. Важную роль в их развитии и подготовке к школе играет формирование логического мышления.</w:t>
      </w:r>
    </w:p>
    <w:p w14:paraId="68DA8E44" w14:textId="106BD863"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67B23">
        <w:rPr>
          <w:rFonts w:ascii="Times New Roman" w:hAnsi="Times New Roman" w:cs="Times New Roman"/>
          <w:sz w:val="32"/>
          <w:szCs w:val="32"/>
        </w:rPr>
        <w:t>Дети получают очень много информации, видят множество наглядных и ярких картинок. Однако со временем всё это может приедаться и надоедать им. Возникает вопрос: как заинтересовать и завлечь таких детей?</w:t>
      </w:r>
    </w:p>
    <w:p w14:paraId="4A5D7565" w14:textId="2390C6C2" w:rsidR="00AD6DA4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67B23">
        <w:rPr>
          <w:rFonts w:ascii="Times New Roman" w:hAnsi="Times New Roman" w:cs="Times New Roman"/>
          <w:sz w:val="32"/>
          <w:szCs w:val="32"/>
        </w:rPr>
        <w:t>Именно тогда я задалась вопросом: «Какие методы и игры наиболее эффективны для развития логического мышления у детей старшего дошкольного возраста?»</w:t>
      </w:r>
    </w:p>
    <w:p w14:paraId="362E9700" w14:textId="186B314C" w:rsid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A67B23">
        <w:rPr>
          <w:rFonts w:ascii="Times New Roman" w:hAnsi="Times New Roman" w:cs="Times New Roman"/>
          <w:b/>
          <w:bCs/>
          <w:sz w:val="32"/>
          <w:szCs w:val="32"/>
        </w:rPr>
        <w:t>4 слайд</w:t>
      </w:r>
    </w:p>
    <w:p w14:paraId="1F6136BB" w14:textId="096DDB22" w:rsidR="00826EBB" w:rsidRDefault="00826EBB" w:rsidP="00826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Что же такое </w:t>
      </w:r>
      <w:r w:rsidRPr="00826EBB">
        <w:rPr>
          <w:rFonts w:ascii="Times New Roman" w:hAnsi="Times New Roman" w:cs="Times New Roman"/>
          <w:sz w:val="32"/>
          <w:szCs w:val="32"/>
        </w:rPr>
        <w:t xml:space="preserve">логическое мышление </w:t>
      </w:r>
      <w:r>
        <w:rPr>
          <w:rFonts w:ascii="Times New Roman" w:hAnsi="Times New Roman" w:cs="Times New Roman"/>
          <w:sz w:val="32"/>
          <w:szCs w:val="32"/>
        </w:rPr>
        <w:t>д</w:t>
      </w:r>
      <w:r w:rsidRPr="00826EBB">
        <w:rPr>
          <w:rFonts w:ascii="Times New Roman" w:hAnsi="Times New Roman" w:cs="Times New Roman"/>
          <w:sz w:val="32"/>
          <w:szCs w:val="32"/>
        </w:rPr>
        <w:t>ля дошкольников — это способность: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826EBB">
        <w:rPr>
          <w:rFonts w:ascii="Times New Roman" w:hAnsi="Times New Roman" w:cs="Times New Roman"/>
          <w:sz w:val="32"/>
          <w:szCs w:val="32"/>
        </w:rPr>
        <w:t>анализировать и сравнивать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 w:rsidRPr="00826EBB">
        <w:rPr>
          <w:rFonts w:ascii="Times New Roman" w:hAnsi="Times New Roman" w:cs="Times New Roman"/>
          <w:sz w:val="32"/>
          <w:szCs w:val="32"/>
        </w:rPr>
        <w:t>делать простые выводы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 w:rsidRPr="00826EBB">
        <w:rPr>
          <w:rFonts w:ascii="Times New Roman" w:hAnsi="Times New Roman" w:cs="Times New Roman"/>
          <w:sz w:val="32"/>
          <w:szCs w:val="32"/>
        </w:rPr>
        <w:t>находить решения в различных ситуациях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 w:rsidRPr="00826EBB">
        <w:rPr>
          <w:rFonts w:ascii="Times New Roman" w:hAnsi="Times New Roman" w:cs="Times New Roman"/>
          <w:sz w:val="32"/>
          <w:szCs w:val="32"/>
        </w:rPr>
        <w:t>устанавливать причинно-следственные связи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 w:rsidRPr="00826EBB">
        <w:rPr>
          <w:rFonts w:ascii="Times New Roman" w:hAnsi="Times New Roman" w:cs="Times New Roman"/>
          <w:sz w:val="32"/>
          <w:szCs w:val="32"/>
        </w:rPr>
        <w:t>выделять основные и второстепенные признаки предметов</w:t>
      </w:r>
      <w:r>
        <w:rPr>
          <w:rFonts w:ascii="Times New Roman" w:hAnsi="Times New Roman" w:cs="Times New Roman"/>
          <w:sz w:val="32"/>
          <w:szCs w:val="32"/>
        </w:rPr>
        <w:t xml:space="preserve">, умение </w:t>
      </w:r>
      <w:r w:rsidRPr="00826EBB">
        <w:rPr>
          <w:rFonts w:ascii="Times New Roman" w:hAnsi="Times New Roman" w:cs="Times New Roman"/>
          <w:sz w:val="32"/>
          <w:szCs w:val="32"/>
        </w:rPr>
        <w:t>классифицировать и обобщать предметы или слова по определённому признаку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 w:rsidRPr="00826EBB">
        <w:rPr>
          <w:rFonts w:ascii="Times New Roman" w:hAnsi="Times New Roman" w:cs="Times New Roman"/>
          <w:sz w:val="32"/>
          <w:szCs w:val="32"/>
        </w:rPr>
        <w:t>выявлять закономерности.</w:t>
      </w:r>
    </w:p>
    <w:p w14:paraId="1E39F943" w14:textId="773DF808" w:rsidR="000C574D" w:rsidRDefault="00624EE9" w:rsidP="00826E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5 слайд</w:t>
      </w:r>
    </w:p>
    <w:p w14:paraId="4FE8B707" w14:textId="0804B1B2" w:rsidR="00067BB5" w:rsidRPr="00067BB5" w:rsidRDefault="00067BB5" w:rsidP="00826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7BB5">
        <w:rPr>
          <w:rFonts w:ascii="Times New Roman" w:hAnsi="Times New Roman" w:cs="Times New Roman"/>
          <w:sz w:val="32"/>
          <w:szCs w:val="32"/>
        </w:rPr>
        <w:t>В современной системе дошкольного образования существует несколько противоречий</w:t>
      </w:r>
      <w:r w:rsidR="0017240F">
        <w:rPr>
          <w:rFonts w:ascii="Times New Roman" w:hAnsi="Times New Roman" w:cs="Times New Roman"/>
          <w:sz w:val="32"/>
          <w:szCs w:val="32"/>
        </w:rPr>
        <w:t>:</w:t>
      </w:r>
    </w:p>
    <w:p w14:paraId="229F848C" w14:textId="3D8AA0AC" w:rsidR="000C574D" w:rsidRPr="00067BB5" w:rsidRDefault="00826EBB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7BB5">
        <w:rPr>
          <w:rFonts w:ascii="Times New Roman" w:hAnsi="Times New Roman" w:cs="Times New Roman"/>
          <w:sz w:val="32"/>
          <w:szCs w:val="32"/>
        </w:rPr>
        <w:t>- между высокими требованиями школы к уровню развития логических операций у первоклассников и недостаточной эффективностью использования традиционных словесных методов обучения в детском саду</w:t>
      </w:r>
    </w:p>
    <w:p w14:paraId="787A418B" w14:textId="58AF70CC" w:rsidR="00067BB5" w:rsidRPr="00067BB5" w:rsidRDefault="00067BB5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067BB5">
        <w:rPr>
          <w:rFonts w:ascii="Times New Roman" w:hAnsi="Times New Roman" w:cs="Times New Roman"/>
          <w:sz w:val="32"/>
          <w:szCs w:val="32"/>
        </w:rPr>
        <w:t>между важностью формирования у дошкольников навыков самоконтроля и самооценки и отсутствием в большинстве игровых пособий функции мгновенной обратной связи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653F8724" w14:textId="51305528" w:rsidR="00624EE9" w:rsidRDefault="00624EE9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6 слайд </w:t>
      </w:r>
    </w:p>
    <w:p w14:paraId="688E6FE0" w14:textId="1F976EC2" w:rsidR="000C574D" w:rsidRDefault="00067BB5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Я</w:t>
      </w:r>
      <w:r w:rsidR="00624EE9" w:rsidRPr="00624EE9">
        <w:rPr>
          <w:rFonts w:ascii="Times New Roman" w:hAnsi="Times New Roman" w:cs="Times New Roman"/>
          <w:sz w:val="32"/>
          <w:szCs w:val="32"/>
        </w:rPr>
        <w:t xml:space="preserve"> поставила перед собой цель: создать условия формирования у дошкольников простейших логических структур мышления, через использование современных развивающих игр и пособий, которые помогают детям научиться анализировать, сравнивать, обобщать и делать простые выводы.</w:t>
      </w:r>
    </w:p>
    <w:p w14:paraId="14B780D2" w14:textId="621F73B3" w:rsidR="00624EE9" w:rsidRDefault="00624EE9" w:rsidP="00624E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24EE9">
        <w:rPr>
          <w:rFonts w:ascii="Times New Roman" w:hAnsi="Times New Roman" w:cs="Times New Roman"/>
          <w:sz w:val="32"/>
          <w:szCs w:val="32"/>
        </w:rPr>
        <w:t xml:space="preserve">Для решения этой задачи использую в работе </w:t>
      </w:r>
      <w:r>
        <w:rPr>
          <w:rFonts w:ascii="Times New Roman" w:hAnsi="Times New Roman" w:cs="Times New Roman"/>
          <w:sz w:val="32"/>
          <w:szCs w:val="32"/>
        </w:rPr>
        <w:t>пособие</w:t>
      </w:r>
      <w:r w:rsidRPr="00624EE9">
        <w:rPr>
          <w:rFonts w:ascii="Times New Roman" w:hAnsi="Times New Roman" w:cs="Times New Roman"/>
          <w:sz w:val="32"/>
          <w:szCs w:val="32"/>
        </w:rPr>
        <w:t> </w:t>
      </w:r>
      <w:r w:rsidRPr="00624EE9">
        <w:rPr>
          <w:rFonts w:ascii="Times New Roman" w:hAnsi="Times New Roman" w:cs="Times New Roman"/>
          <w:i/>
          <w:iCs/>
          <w:sz w:val="32"/>
          <w:szCs w:val="32"/>
        </w:rPr>
        <w:t>«</w:t>
      </w:r>
      <w:r w:rsidRPr="00624EE9">
        <w:rPr>
          <w:rFonts w:ascii="Times New Roman" w:hAnsi="Times New Roman" w:cs="Times New Roman"/>
          <w:b/>
          <w:bCs/>
          <w:i/>
          <w:iCs/>
          <w:sz w:val="32"/>
          <w:szCs w:val="32"/>
        </w:rPr>
        <w:t>Логико- Малыш</w:t>
      </w:r>
      <w:r w:rsidRPr="00624EE9">
        <w:rPr>
          <w:rFonts w:ascii="Times New Roman" w:hAnsi="Times New Roman" w:cs="Times New Roman"/>
          <w:i/>
          <w:iCs/>
          <w:sz w:val="32"/>
          <w:szCs w:val="32"/>
        </w:rPr>
        <w:t>»</w:t>
      </w:r>
      <w:r w:rsidRPr="00624EE9">
        <w:rPr>
          <w:rFonts w:ascii="Times New Roman" w:hAnsi="Times New Roman" w:cs="Times New Roman"/>
          <w:sz w:val="32"/>
          <w:szCs w:val="32"/>
        </w:rPr>
        <w:t>.</w:t>
      </w:r>
    </w:p>
    <w:p w14:paraId="15E820FD" w14:textId="77777777" w:rsidR="00624EE9" w:rsidRDefault="00624EE9" w:rsidP="00624E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624EE9">
        <w:rPr>
          <w:rFonts w:ascii="Times New Roman" w:hAnsi="Times New Roman" w:cs="Times New Roman"/>
          <w:b/>
          <w:bCs/>
          <w:sz w:val="32"/>
          <w:szCs w:val="32"/>
        </w:rPr>
        <w:t>7 слайд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1C5121E7" w14:textId="1ED8C75E" w:rsidR="00624EE9" w:rsidRDefault="00624EE9" w:rsidP="00624E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</w:t>
      </w:r>
      <w:r w:rsidRPr="00624EE9">
        <w:rPr>
          <w:rFonts w:ascii="Times New Roman" w:hAnsi="Times New Roman" w:cs="Times New Roman"/>
          <w:sz w:val="32"/>
          <w:szCs w:val="32"/>
        </w:rPr>
        <w:t>а таких планшетах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624EE9">
        <w:rPr>
          <w:rFonts w:ascii="Times New Roman" w:hAnsi="Times New Roman" w:cs="Times New Roman"/>
          <w:sz w:val="32"/>
          <w:szCs w:val="32"/>
        </w:rPr>
        <w:t>играют дети по всему миру. Пособие, придуманное немецкими авторами Дорис</w:t>
      </w:r>
      <w:r>
        <w:rPr>
          <w:rFonts w:ascii="Times New Roman" w:hAnsi="Times New Roman" w:cs="Times New Roman"/>
          <w:sz w:val="32"/>
          <w:szCs w:val="32"/>
        </w:rPr>
        <w:t>ом</w:t>
      </w:r>
      <w:r w:rsidRPr="00624EE9">
        <w:rPr>
          <w:rFonts w:ascii="Times New Roman" w:hAnsi="Times New Roman" w:cs="Times New Roman"/>
          <w:sz w:val="32"/>
          <w:szCs w:val="32"/>
        </w:rPr>
        <w:t xml:space="preserve"> Фишер</w:t>
      </w:r>
      <w:r>
        <w:rPr>
          <w:rFonts w:ascii="Times New Roman" w:hAnsi="Times New Roman" w:cs="Times New Roman"/>
          <w:sz w:val="32"/>
          <w:szCs w:val="32"/>
        </w:rPr>
        <w:t>ом</w:t>
      </w:r>
      <w:r w:rsidRPr="00624EE9">
        <w:rPr>
          <w:rFonts w:ascii="Times New Roman" w:hAnsi="Times New Roman" w:cs="Times New Roman"/>
          <w:sz w:val="32"/>
          <w:szCs w:val="32"/>
        </w:rPr>
        <w:t xml:space="preserve"> и Манфредом Криком.</w:t>
      </w:r>
    </w:p>
    <w:p w14:paraId="2CBA5831" w14:textId="77777777" w:rsidR="00C51A6C" w:rsidRDefault="00C51A6C" w:rsidP="00624E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8 слайд </w:t>
      </w:r>
    </w:p>
    <w:p w14:paraId="0770F54E" w14:textId="0BD49F36" w:rsidR="00C51A6C" w:rsidRDefault="00C51A6C" w:rsidP="00624E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51A6C">
        <w:rPr>
          <w:rFonts w:ascii="Times New Roman" w:hAnsi="Times New Roman" w:cs="Times New Roman"/>
          <w:sz w:val="32"/>
          <w:szCs w:val="32"/>
        </w:rPr>
        <w:t>Что представляет из себя</w:t>
      </w:r>
      <w:r>
        <w:rPr>
          <w:rFonts w:ascii="Times New Roman" w:hAnsi="Times New Roman" w:cs="Times New Roman"/>
          <w:sz w:val="32"/>
          <w:szCs w:val="32"/>
        </w:rPr>
        <w:t xml:space="preserve"> пособие</w:t>
      </w:r>
      <w:r w:rsidRPr="00C51A6C">
        <w:rPr>
          <w:rFonts w:ascii="Times New Roman" w:hAnsi="Times New Roman" w:cs="Times New Roman"/>
          <w:sz w:val="32"/>
          <w:szCs w:val="32"/>
        </w:rPr>
        <w:t xml:space="preserve"> «Логико-малыш»? Это пластмассовый планшет размером 23*28 см с подвижными фишками разных цветов и множество комплектов карточек с заданиями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0C4F8E06" w14:textId="3A1A4EC0" w:rsidR="00C51A6C" w:rsidRPr="00C51A6C" w:rsidRDefault="00C51A6C" w:rsidP="00624E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C51A6C">
        <w:rPr>
          <w:rFonts w:ascii="Times New Roman" w:hAnsi="Times New Roman" w:cs="Times New Roman"/>
          <w:b/>
          <w:bCs/>
          <w:sz w:val="32"/>
          <w:szCs w:val="32"/>
        </w:rPr>
        <w:t>9 слайд</w:t>
      </w:r>
    </w:p>
    <w:p w14:paraId="7178F23A" w14:textId="567C4E77" w:rsidR="00C51A6C" w:rsidRDefault="00C51A6C" w:rsidP="00624E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51A6C">
        <w:rPr>
          <w:rFonts w:ascii="Times New Roman" w:hAnsi="Times New Roman" w:cs="Times New Roman"/>
          <w:sz w:val="32"/>
          <w:szCs w:val="32"/>
        </w:rPr>
        <w:t>Комплекты карточек к "Логико-малышу" выпускаются для разных возрастных групп и по разным направлениям развития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  <w:r w:rsidRPr="00C51A6C">
        <w:rPr>
          <w:rFonts w:ascii="Times New Roman" w:hAnsi="Times New Roman" w:cs="Times New Roman"/>
          <w:sz w:val="32"/>
          <w:szCs w:val="32"/>
        </w:rPr>
        <w:t xml:space="preserve">Комплект содержит 8 цветных иллюстрированных </w:t>
      </w:r>
      <w:r>
        <w:rPr>
          <w:rFonts w:ascii="Times New Roman" w:hAnsi="Times New Roman" w:cs="Times New Roman"/>
          <w:sz w:val="32"/>
          <w:szCs w:val="32"/>
        </w:rPr>
        <w:t>двухсторонних</w:t>
      </w:r>
      <w:r w:rsidRPr="00C51A6C">
        <w:rPr>
          <w:rFonts w:ascii="Times New Roman" w:hAnsi="Times New Roman" w:cs="Times New Roman"/>
          <w:sz w:val="32"/>
          <w:szCs w:val="32"/>
        </w:rPr>
        <w:t xml:space="preserve"> карточек по конкретной теме. Комплект сопровождается необходимыми методическими рекомендациями и пояснениями для методистов, воспитателей, родителей.</w:t>
      </w:r>
    </w:p>
    <w:p w14:paraId="4C6B9741" w14:textId="4693DFFF" w:rsidR="00C51A6C" w:rsidRDefault="00C51A6C" w:rsidP="00624E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C51A6C">
        <w:rPr>
          <w:rFonts w:ascii="Times New Roman" w:hAnsi="Times New Roman" w:cs="Times New Roman"/>
          <w:b/>
          <w:bCs/>
          <w:sz w:val="32"/>
          <w:szCs w:val="32"/>
        </w:rPr>
        <w:t>10 слайд</w:t>
      </w:r>
    </w:p>
    <w:p w14:paraId="1B188A27" w14:textId="588D8542" w:rsidR="00397D05" w:rsidRPr="00397D05" w:rsidRDefault="00397D05" w:rsidP="00624E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97D05">
        <w:rPr>
          <w:rFonts w:ascii="Times New Roman" w:hAnsi="Times New Roman" w:cs="Times New Roman"/>
          <w:sz w:val="32"/>
          <w:szCs w:val="32"/>
        </w:rPr>
        <w:t>Цель использования планшета «Логико-малыш» для развития логического мышления у детей старшего дошкольного возраста — стимулировать умственное развитие ребёнка, сформировать базовые логические навыки и подготовить его к школьному обучению.</w:t>
      </w:r>
    </w:p>
    <w:p w14:paraId="4617BD10" w14:textId="75CA7906" w:rsidR="00397D05" w:rsidRDefault="00397D05" w:rsidP="00624E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11 слайд</w:t>
      </w:r>
    </w:p>
    <w:p w14:paraId="4C6E9A47" w14:textId="1D0132C0" w:rsidR="00397D05" w:rsidRPr="00397D05" w:rsidRDefault="00397D05" w:rsidP="00624E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397D05">
        <w:rPr>
          <w:rFonts w:ascii="Times New Roman" w:hAnsi="Times New Roman" w:cs="Times New Roman"/>
          <w:sz w:val="32"/>
          <w:szCs w:val="32"/>
        </w:rPr>
        <w:t>Как работать с </w:t>
      </w:r>
      <w:r w:rsidRPr="00397D05">
        <w:rPr>
          <w:rFonts w:ascii="Times New Roman" w:hAnsi="Times New Roman" w:cs="Times New Roman"/>
          <w:b/>
          <w:bCs/>
          <w:sz w:val="32"/>
          <w:szCs w:val="32"/>
        </w:rPr>
        <w:t>планшетом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397D05">
        <w:rPr>
          <w:rFonts w:ascii="Times New Roman" w:hAnsi="Times New Roman" w:cs="Times New Roman"/>
          <w:sz w:val="32"/>
          <w:szCs w:val="32"/>
        </w:rPr>
        <w:t>"</w:t>
      </w:r>
      <w:r w:rsidRPr="00397D05">
        <w:rPr>
          <w:rFonts w:ascii="Times New Roman" w:hAnsi="Times New Roman" w:cs="Times New Roman"/>
          <w:b/>
          <w:bCs/>
          <w:sz w:val="32"/>
          <w:szCs w:val="32"/>
        </w:rPr>
        <w:t>ЛОГИКО-МАЛЫШ</w:t>
      </w:r>
    </w:p>
    <w:p w14:paraId="1550956B" w14:textId="77777777" w:rsidR="00397D05" w:rsidRDefault="00397D05" w:rsidP="00397D05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97D05">
        <w:rPr>
          <w:rFonts w:ascii="Times New Roman" w:hAnsi="Times New Roman" w:cs="Times New Roman"/>
          <w:sz w:val="32"/>
          <w:szCs w:val="32"/>
        </w:rPr>
        <w:t>Расположите фишки на </w:t>
      </w:r>
      <w:r w:rsidRPr="00460583">
        <w:rPr>
          <w:rFonts w:ascii="Times New Roman" w:hAnsi="Times New Roman" w:cs="Times New Roman"/>
          <w:sz w:val="32"/>
          <w:szCs w:val="32"/>
        </w:rPr>
        <w:t>планшете в нижнем </w:t>
      </w:r>
      <w:r w:rsidRPr="00460583">
        <w:rPr>
          <w:rFonts w:ascii="Times New Roman" w:hAnsi="Times New Roman" w:cs="Times New Roman"/>
          <w:i/>
          <w:iCs/>
          <w:sz w:val="32"/>
          <w:szCs w:val="32"/>
        </w:rPr>
        <w:t>(исходном)</w:t>
      </w:r>
      <w:r w:rsidRPr="00460583">
        <w:rPr>
          <w:rFonts w:ascii="Times New Roman" w:hAnsi="Times New Roman" w:cs="Times New Roman"/>
          <w:sz w:val="32"/>
          <w:szCs w:val="32"/>
        </w:rPr>
        <w:t> положении. Выберете карточку из комплекта и вставьте в планшет</w:t>
      </w:r>
      <w:r w:rsidRPr="00397D05">
        <w:rPr>
          <w:rFonts w:ascii="Times New Roman" w:hAnsi="Times New Roman" w:cs="Times New Roman"/>
          <w:sz w:val="32"/>
          <w:szCs w:val="32"/>
        </w:rPr>
        <w:t> вопросной стороной к себе </w:t>
      </w:r>
      <w:r w:rsidRPr="00397D05">
        <w:rPr>
          <w:rFonts w:ascii="Times New Roman" w:hAnsi="Times New Roman" w:cs="Times New Roman"/>
          <w:i/>
          <w:iCs/>
          <w:sz w:val="32"/>
          <w:szCs w:val="32"/>
        </w:rPr>
        <w:t>(сверху должна быть зеленая полоска с вопросом)</w:t>
      </w:r>
      <w:r w:rsidRPr="00397D05">
        <w:rPr>
          <w:rFonts w:ascii="Times New Roman" w:hAnsi="Times New Roman" w:cs="Times New Roman"/>
          <w:sz w:val="32"/>
          <w:szCs w:val="32"/>
        </w:rPr>
        <w:t>.</w:t>
      </w:r>
    </w:p>
    <w:p w14:paraId="7358FC2B" w14:textId="26F84106" w:rsidR="00397D05" w:rsidRDefault="00397D05" w:rsidP="00397D0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397D05">
        <w:rPr>
          <w:rFonts w:ascii="Times New Roman" w:hAnsi="Times New Roman" w:cs="Times New Roman"/>
          <w:b/>
          <w:bCs/>
          <w:sz w:val="32"/>
          <w:szCs w:val="32"/>
        </w:rPr>
        <w:t>12 слайд</w:t>
      </w:r>
    </w:p>
    <w:p w14:paraId="0EDD6911" w14:textId="61A5735A" w:rsidR="00397D05" w:rsidRPr="00397D05" w:rsidRDefault="00397D05" w:rsidP="00397D05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97D05">
        <w:rPr>
          <w:rFonts w:ascii="Times New Roman" w:hAnsi="Times New Roman" w:cs="Times New Roman"/>
          <w:sz w:val="32"/>
          <w:szCs w:val="32"/>
        </w:rPr>
        <w:t>Внимательно рассмотрите карточку. Вы видите 6 изображений на основном поле (они отмечены кружками или стрелками в цвет фишек на планшете) и 6 изображений в правом вертикальном ряду. Между ними нужно найти логическую связь - подобрать пары.</w:t>
      </w:r>
    </w:p>
    <w:p w14:paraId="5F1465B3" w14:textId="2CF518AA" w:rsidR="00397D05" w:rsidRPr="00397D05" w:rsidRDefault="00397D05" w:rsidP="00397D05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97D05">
        <w:rPr>
          <w:rFonts w:ascii="Times New Roman" w:hAnsi="Times New Roman" w:cs="Times New Roman"/>
          <w:sz w:val="32"/>
          <w:szCs w:val="32"/>
        </w:rPr>
        <w:t>-</w:t>
      </w:r>
      <w:r w:rsidR="007D5874">
        <w:rPr>
          <w:rFonts w:ascii="Times New Roman" w:hAnsi="Times New Roman" w:cs="Times New Roman"/>
          <w:sz w:val="32"/>
          <w:szCs w:val="32"/>
        </w:rPr>
        <w:t xml:space="preserve"> </w:t>
      </w:r>
      <w:r w:rsidRPr="00397D05">
        <w:rPr>
          <w:rFonts w:ascii="Times New Roman" w:hAnsi="Times New Roman" w:cs="Times New Roman"/>
          <w:sz w:val="32"/>
          <w:szCs w:val="32"/>
        </w:rPr>
        <w:t>Выберите одно изображение основного поля, найдите фишку соответствующего цвета и передвиньте ее к правильному ответу в правом вертикальном ряду карточки. Таким образом, выполните все последующие задания.</w:t>
      </w:r>
    </w:p>
    <w:p w14:paraId="20BA539F" w14:textId="77777777" w:rsidR="00397D05" w:rsidRPr="00397D05" w:rsidRDefault="00397D05" w:rsidP="00397D0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397D05">
        <w:rPr>
          <w:rFonts w:ascii="Times New Roman" w:hAnsi="Times New Roman" w:cs="Times New Roman"/>
          <w:b/>
          <w:bCs/>
          <w:sz w:val="32"/>
          <w:szCs w:val="32"/>
        </w:rPr>
        <w:t>13 слайд</w:t>
      </w:r>
    </w:p>
    <w:p w14:paraId="2C8E6A88" w14:textId="27166200" w:rsidR="00397D05" w:rsidRPr="00397D05" w:rsidRDefault="00397D05" w:rsidP="00397D05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97D05">
        <w:rPr>
          <w:rFonts w:ascii="Times New Roman" w:hAnsi="Times New Roman" w:cs="Times New Roman"/>
          <w:sz w:val="32"/>
          <w:szCs w:val="32"/>
        </w:rPr>
        <w:lastRenderedPageBreak/>
        <w:t>Переверните карточку для проверки результата. Цвета фишек на планшете и кружков на карточке должны совпадать.</w:t>
      </w:r>
    </w:p>
    <w:p w14:paraId="6E99A976" w14:textId="51C00EAB" w:rsidR="00397D05" w:rsidRPr="00397D05" w:rsidRDefault="00397D05" w:rsidP="00397D05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97D05">
        <w:rPr>
          <w:rFonts w:ascii="Times New Roman" w:hAnsi="Times New Roman" w:cs="Times New Roman"/>
          <w:sz w:val="32"/>
          <w:szCs w:val="32"/>
        </w:rPr>
        <w:t>-</w:t>
      </w:r>
      <w:r w:rsidR="007D5874">
        <w:rPr>
          <w:rFonts w:ascii="Times New Roman" w:hAnsi="Times New Roman" w:cs="Times New Roman"/>
          <w:sz w:val="32"/>
          <w:szCs w:val="32"/>
        </w:rPr>
        <w:t xml:space="preserve"> </w:t>
      </w:r>
      <w:r w:rsidRPr="00397D05">
        <w:rPr>
          <w:rFonts w:ascii="Times New Roman" w:hAnsi="Times New Roman" w:cs="Times New Roman"/>
          <w:sz w:val="32"/>
          <w:szCs w:val="32"/>
        </w:rPr>
        <w:t>В случае ошибки верните фишку с неправильным ответом в исходное положение. Переверните карточку и постарайтесь найти правильное решение.</w:t>
      </w:r>
    </w:p>
    <w:p w14:paraId="1B9B9286" w14:textId="0084F6EC" w:rsidR="007D5874" w:rsidRPr="00291F39" w:rsidRDefault="00397D05" w:rsidP="00291F39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Обратите внимание, что с обратной стороны есть дополнительные вопросы, о</w:t>
      </w:r>
      <w:r w:rsidRPr="00397D05">
        <w:rPr>
          <w:rFonts w:ascii="Times New Roman" w:hAnsi="Times New Roman" w:cs="Times New Roman"/>
          <w:sz w:val="32"/>
          <w:szCs w:val="32"/>
        </w:rPr>
        <w:t>бязательно</w:t>
      </w:r>
      <w:r>
        <w:rPr>
          <w:rFonts w:ascii="Times New Roman" w:hAnsi="Times New Roman" w:cs="Times New Roman"/>
          <w:sz w:val="32"/>
          <w:szCs w:val="32"/>
        </w:rPr>
        <w:t xml:space="preserve"> их</w:t>
      </w:r>
      <w:r w:rsidRPr="00397D05">
        <w:rPr>
          <w:rFonts w:ascii="Times New Roman" w:hAnsi="Times New Roman" w:cs="Times New Roman"/>
          <w:sz w:val="32"/>
          <w:szCs w:val="32"/>
        </w:rPr>
        <w:t xml:space="preserve"> используйте.</w:t>
      </w:r>
    </w:p>
    <w:p w14:paraId="6671C097" w14:textId="4FFF98F3" w:rsidR="00397D05" w:rsidRDefault="00397D05" w:rsidP="00397D0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397D05">
        <w:rPr>
          <w:rFonts w:ascii="Times New Roman" w:hAnsi="Times New Roman" w:cs="Times New Roman"/>
          <w:b/>
          <w:bCs/>
          <w:sz w:val="32"/>
          <w:szCs w:val="32"/>
        </w:rPr>
        <w:t>14 слайд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7D7C6769" w14:textId="01655EB9" w:rsidR="00397D05" w:rsidRDefault="00397D05" w:rsidP="00397D05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26EBB">
        <w:rPr>
          <w:rFonts w:ascii="Times New Roman" w:hAnsi="Times New Roman" w:cs="Times New Roman"/>
          <w:sz w:val="32"/>
          <w:szCs w:val="32"/>
        </w:rPr>
        <w:t xml:space="preserve">Алгоритм работы с планшетом </w:t>
      </w:r>
      <w:proofErr w:type="spellStart"/>
      <w:r w:rsidRPr="00826EBB">
        <w:rPr>
          <w:rFonts w:ascii="Times New Roman" w:hAnsi="Times New Roman" w:cs="Times New Roman"/>
          <w:sz w:val="32"/>
          <w:szCs w:val="32"/>
        </w:rPr>
        <w:t>Логико</w:t>
      </w:r>
      <w:proofErr w:type="spellEnd"/>
      <w:r w:rsidRPr="00826EBB">
        <w:rPr>
          <w:rFonts w:ascii="Times New Roman" w:hAnsi="Times New Roman" w:cs="Times New Roman"/>
          <w:sz w:val="32"/>
          <w:szCs w:val="32"/>
        </w:rPr>
        <w:t xml:space="preserve"> </w:t>
      </w:r>
      <w:r w:rsidR="00826EBB">
        <w:rPr>
          <w:rFonts w:ascii="Times New Roman" w:hAnsi="Times New Roman" w:cs="Times New Roman"/>
          <w:sz w:val="32"/>
          <w:szCs w:val="32"/>
        </w:rPr>
        <w:t>–</w:t>
      </w:r>
      <w:r w:rsidRPr="00826EBB">
        <w:rPr>
          <w:rFonts w:ascii="Times New Roman" w:hAnsi="Times New Roman" w:cs="Times New Roman"/>
          <w:sz w:val="32"/>
          <w:szCs w:val="32"/>
        </w:rPr>
        <w:t xml:space="preserve"> Малыш</w:t>
      </w:r>
      <w:r w:rsidR="00826EBB">
        <w:rPr>
          <w:rFonts w:ascii="Times New Roman" w:hAnsi="Times New Roman" w:cs="Times New Roman"/>
          <w:sz w:val="32"/>
          <w:szCs w:val="32"/>
        </w:rPr>
        <w:t>.</w:t>
      </w:r>
    </w:p>
    <w:p w14:paraId="45229AF0" w14:textId="6A7F4AE1" w:rsidR="00826EBB" w:rsidRDefault="00826EBB" w:rsidP="00397D0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826EBB">
        <w:rPr>
          <w:rFonts w:ascii="Times New Roman" w:hAnsi="Times New Roman" w:cs="Times New Roman"/>
          <w:b/>
          <w:bCs/>
          <w:sz w:val="32"/>
          <w:szCs w:val="32"/>
        </w:rPr>
        <w:t>15 слайд</w:t>
      </w:r>
    </w:p>
    <w:p w14:paraId="60E9C8F2" w14:textId="77777777" w:rsidR="00BD2C8B" w:rsidRPr="00BD2C8B" w:rsidRDefault="00460583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60583">
        <w:rPr>
          <w:rFonts w:ascii="Times New Roman" w:hAnsi="Times New Roman" w:cs="Times New Roman"/>
          <w:sz w:val="32"/>
          <w:szCs w:val="32"/>
        </w:rPr>
        <w:t xml:space="preserve">Предлагаю </w:t>
      </w:r>
      <w:r w:rsidR="00BD2C8B">
        <w:rPr>
          <w:rFonts w:ascii="Times New Roman" w:hAnsi="Times New Roman" w:cs="Times New Roman"/>
          <w:sz w:val="32"/>
          <w:szCs w:val="32"/>
        </w:rPr>
        <w:t xml:space="preserve">отправиться </w:t>
      </w:r>
      <w:r w:rsidR="00BD2C8B" w:rsidRPr="00BD2C8B">
        <w:rPr>
          <w:rFonts w:ascii="Times New Roman" w:hAnsi="Times New Roman" w:cs="Times New Roman"/>
          <w:sz w:val="32"/>
          <w:szCs w:val="32"/>
        </w:rPr>
        <w:t>в увлекательное путешествие в неизвестную страну! Наша цель — пройти путь по большим цветным фишкам (это будут наши станции), выполнить интересные задания и расшифровать слово, спрятанное под маленькими фишками. Это слово и станет названием страны, которую мы откроем.</w:t>
      </w:r>
    </w:p>
    <w:p w14:paraId="0EBB70A2" w14:textId="6809C4D0" w:rsid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2C8B">
        <w:rPr>
          <w:rFonts w:ascii="Times New Roman" w:hAnsi="Times New Roman" w:cs="Times New Roman"/>
          <w:sz w:val="32"/>
          <w:szCs w:val="32"/>
        </w:rPr>
        <w:t>После каждого выполненного задания на большой фишке</w:t>
      </w:r>
      <w:r w:rsidR="007D5874">
        <w:rPr>
          <w:rFonts w:ascii="Times New Roman" w:hAnsi="Times New Roman" w:cs="Times New Roman"/>
          <w:sz w:val="32"/>
          <w:szCs w:val="32"/>
        </w:rPr>
        <w:t>,</w:t>
      </w:r>
      <w:r w:rsidRPr="00BD2C8B">
        <w:rPr>
          <w:rFonts w:ascii="Times New Roman" w:hAnsi="Times New Roman" w:cs="Times New Roman"/>
          <w:sz w:val="32"/>
          <w:szCs w:val="32"/>
        </w:rPr>
        <w:t xml:space="preserve"> мы будем открывать маленькую фишку соответствующего цвета. </w:t>
      </w:r>
    </w:p>
    <w:p w14:paraId="03CED797" w14:textId="50A2C063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2C8B">
        <w:rPr>
          <w:rFonts w:ascii="Times New Roman" w:hAnsi="Times New Roman" w:cs="Times New Roman"/>
          <w:sz w:val="32"/>
          <w:szCs w:val="32"/>
        </w:rPr>
        <w:t>Давайте разделимся на две команды — обратите внимание на столы справа и слева: там лежат все необходимые материалы для каждой команды.</w:t>
      </w:r>
    </w:p>
    <w:p w14:paraId="0E748664" w14:textId="31317002" w:rsidR="00460583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2C8B">
        <w:rPr>
          <w:rFonts w:ascii="Times New Roman" w:hAnsi="Times New Roman" w:cs="Times New Roman"/>
          <w:sz w:val="32"/>
          <w:szCs w:val="32"/>
        </w:rPr>
        <w:t>Как вы думаете, с фишки какого цвета мы начнём наше путешествие?»</w:t>
      </w:r>
    </w:p>
    <w:p w14:paraId="163AD180" w14:textId="77777777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BD2C8B">
        <w:rPr>
          <w:rFonts w:ascii="Times New Roman" w:hAnsi="Times New Roman" w:cs="Times New Roman"/>
          <w:b/>
          <w:bCs/>
          <w:sz w:val="32"/>
          <w:szCs w:val="32"/>
        </w:rPr>
        <w:t>Основная часть: маршрут путешествия</w:t>
      </w:r>
    </w:p>
    <w:p w14:paraId="6983DAE3" w14:textId="77777777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BD2C8B">
        <w:rPr>
          <w:rFonts w:ascii="Times New Roman" w:hAnsi="Times New Roman" w:cs="Times New Roman"/>
          <w:b/>
          <w:bCs/>
          <w:sz w:val="32"/>
          <w:szCs w:val="32"/>
        </w:rPr>
        <w:t>Станция «Зелёная»</w:t>
      </w:r>
    </w:p>
    <w:p w14:paraId="027129EF" w14:textId="77777777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2C8B">
        <w:rPr>
          <w:rFonts w:ascii="Times New Roman" w:hAnsi="Times New Roman" w:cs="Times New Roman"/>
          <w:sz w:val="32"/>
          <w:szCs w:val="32"/>
        </w:rPr>
        <w:t>Тема: «Мир природы».</w:t>
      </w:r>
    </w:p>
    <w:p w14:paraId="4A6265C7" w14:textId="77777777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2C8B">
        <w:rPr>
          <w:rFonts w:ascii="Times New Roman" w:hAnsi="Times New Roman" w:cs="Times New Roman"/>
          <w:sz w:val="32"/>
          <w:szCs w:val="32"/>
        </w:rPr>
        <w:t>Материалы: простые карточки из серии «Мир природы», 8 планшетов и 8 карточек.</w:t>
      </w:r>
    </w:p>
    <w:p w14:paraId="3BE766BA" w14:textId="77777777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2C8B">
        <w:rPr>
          <w:rFonts w:ascii="Times New Roman" w:hAnsi="Times New Roman" w:cs="Times New Roman"/>
          <w:sz w:val="32"/>
          <w:szCs w:val="32"/>
        </w:rPr>
        <w:t>Задание: выполнение заданий на планшетах с соблюдением алгоритма работы.</w:t>
      </w:r>
    </w:p>
    <w:p w14:paraId="7B4430DE" w14:textId="77777777" w:rsidR="00BD2C8B" w:rsidRPr="00B16624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B16624">
        <w:rPr>
          <w:rFonts w:ascii="Times New Roman" w:hAnsi="Times New Roman" w:cs="Times New Roman"/>
          <w:i/>
          <w:iCs/>
          <w:sz w:val="32"/>
          <w:szCs w:val="32"/>
        </w:rPr>
        <w:t>Завершение этапа: открытие маленькой фишки зелёного цвета.</w:t>
      </w:r>
    </w:p>
    <w:p w14:paraId="48DFE303" w14:textId="77777777" w:rsidR="00BD2C8B" w:rsidRPr="00B16624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B16624">
        <w:rPr>
          <w:rFonts w:ascii="Times New Roman" w:hAnsi="Times New Roman" w:cs="Times New Roman"/>
          <w:b/>
          <w:bCs/>
          <w:sz w:val="32"/>
          <w:szCs w:val="32"/>
        </w:rPr>
        <w:t>Станция «Оранжевая»</w:t>
      </w:r>
    </w:p>
    <w:p w14:paraId="5014BFA9" w14:textId="77777777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2C8B">
        <w:rPr>
          <w:rFonts w:ascii="Times New Roman" w:hAnsi="Times New Roman" w:cs="Times New Roman"/>
          <w:sz w:val="32"/>
          <w:szCs w:val="32"/>
        </w:rPr>
        <w:t>Тема: основы безопасности жизнедеятельности (БЖД).</w:t>
      </w:r>
    </w:p>
    <w:p w14:paraId="47099182" w14:textId="77777777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2C8B">
        <w:rPr>
          <w:rFonts w:ascii="Times New Roman" w:hAnsi="Times New Roman" w:cs="Times New Roman"/>
          <w:sz w:val="32"/>
          <w:szCs w:val="32"/>
        </w:rPr>
        <w:t>Материалы: 4 карточки (по 2 на команду).</w:t>
      </w:r>
    </w:p>
    <w:p w14:paraId="551FFD45" w14:textId="77777777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2C8B">
        <w:rPr>
          <w:rFonts w:ascii="Times New Roman" w:hAnsi="Times New Roman" w:cs="Times New Roman"/>
          <w:sz w:val="32"/>
          <w:szCs w:val="32"/>
        </w:rPr>
        <w:t>Задание: работа с карточками по БЖД.</w:t>
      </w:r>
    </w:p>
    <w:p w14:paraId="3068508E" w14:textId="77777777" w:rsidR="00B16624" w:rsidRDefault="00BD2C8B" w:rsidP="00B16624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16624">
        <w:rPr>
          <w:rFonts w:ascii="Times New Roman" w:hAnsi="Times New Roman" w:cs="Times New Roman"/>
          <w:b/>
          <w:bCs/>
          <w:i/>
          <w:iCs/>
          <w:sz w:val="32"/>
          <w:szCs w:val="32"/>
        </w:rPr>
        <w:t>Вопрос для педагогов:</w:t>
      </w:r>
      <w:r w:rsidRPr="00BD2C8B">
        <w:rPr>
          <w:rFonts w:ascii="Times New Roman" w:hAnsi="Times New Roman" w:cs="Times New Roman"/>
          <w:sz w:val="32"/>
          <w:szCs w:val="32"/>
        </w:rPr>
        <w:t xml:space="preserve"> В какой области развития можно использовать эти карточки и в каком качестве? (Например, для закрепления знаний о правилах безопасности, развития коммуникативных навыков через обсуждение ситуаций.)</w:t>
      </w:r>
      <w:r w:rsidR="00B16624" w:rsidRPr="00B1662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E5980F5" w14:textId="2CE73373" w:rsidR="00BD2C8B" w:rsidRPr="00B16624" w:rsidRDefault="00B16624" w:rsidP="00B16624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B16624">
        <w:rPr>
          <w:rFonts w:ascii="Times New Roman" w:hAnsi="Times New Roman" w:cs="Times New Roman"/>
          <w:i/>
          <w:iCs/>
          <w:sz w:val="32"/>
          <w:szCs w:val="32"/>
        </w:rPr>
        <w:t>Завершение этапа: открытие маленькой фишки оранжевого цвета.</w:t>
      </w:r>
    </w:p>
    <w:p w14:paraId="3AB4FDF6" w14:textId="77777777" w:rsidR="00BD2C8B" w:rsidRPr="00B16624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B16624">
        <w:rPr>
          <w:rFonts w:ascii="Times New Roman" w:hAnsi="Times New Roman" w:cs="Times New Roman"/>
          <w:b/>
          <w:bCs/>
          <w:sz w:val="32"/>
          <w:szCs w:val="32"/>
        </w:rPr>
        <w:t>Станция «Жёлтая»</w:t>
      </w:r>
    </w:p>
    <w:p w14:paraId="4C7FA0BB" w14:textId="77777777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2C8B">
        <w:rPr>
          <w:rFonts w:ascii="Times New Roman" w:hAnsi="Times New Roman" w:cs="Times New Roman"/>
          <w:sz w:val="32"/>
          <w:szCs w:val="32"/>
        </w:rPr>
        <w:lastRenderedPageBreak/>
        <w:t>Тема: развитие речи.</w:t>
      </w:r>
    </w:p>
    <w:p w14:paraId="57460205" w14:textId="77777777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2C8B">
        <w:rPr>
          <w:rFonts w:ascii="Times New Roman" w:hAnsi="Times New Roman" w:cs="Times New Roman"/>
          <w:sz w:val="32"/>
          <w:szCs w:val="32"/>
        </w:rPr>
        <w:t>Материалы: карточки из серии «Речь».</w:t>
      </w:r>
    </w:p>
    <w:p w14:paraId="33C85CB9" w14:textId="77777777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2C8B">
        <w:rPr>
          <w:rFonts w:ascii="Times New Roman" w:hAnsi="Times New Roman" w:cs="Times New Roman"/>
          <w:sz w:val="32"/>
          <w:szCs w:val="32"/>
        </w:rPr>
        <w:t>Задание: командное выполнение задания на время. В каждой команде 6 человек работают на одном планшете: каждый участник ставит одну фишку и передаёт планшет следующему.</w:t>
      </w:r>
    </w:p>
    <w:p w14:paraId="2899F60E" w14:textId="77777777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2C8B">
        <w:rPr>
          <w:rFonts w:ascii="Times New Roman" w:hAnsi="Times New Roman" w:cs="Times New Roman"/>
          <w:sz w:val="32"/>
          <w:szCs w:val="32"/>
        </w:rPr>
        <w:t>Цель: демонстрация навыков быстрого принятия решений в условиях ограниченного времени.</w:t>
      </w:r>
    </w:p>
    <w:p w14:paraId="6A6A5C2C" w14:textId="2282A8A6" w:rsidR="0017240F" w:rsidRPr="0048533D" w:rsidRDefault="00BD2C8B" w:rsidP="0048533D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B16624">
        <w:rPr>
          <w:rFonts w:ascii="Times New Roman" w:hAnsi="Times New Roman" w:cs="Times New Roman"/>
          <w:i/>
          <w:iCs/>
          <w:sz w:val="32"/>
          <w:szCs w:val="32"/>
        </w:rPr>
        <w:t>Завершение этапа: открытие маленькой фишки жёлтого цвета.</w:t>
      </w:r>
    </w:p>
    <w:p w14:paraId="3CFC066B" w14:textId="6135DCF4" w:rsidR="00BD2C8B" w:rsidRPr="00B16624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B16624">
        <w:rPr>
          <w:rFonts w:ascii="Times New Roman" w:hAnsi="Times New Roman" w:cs="Times New Roman"/>
          <w:b/>
          <w:bCs/>
          <w:sz w:val="32"/>
          <w:szCs w:val="32"/>
        </w:rPr>
        <w:t>Станция «Красная»</w:t>
      </w:r>
    </w:p>
    <w:p w14:paraId="2B8EFE81" w14:textId="77777777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2C8B">
        <w:rPr>
          <w:rFonts w:ascii="Times New Roman" w:hAnsi="Times New Roman" w:cs="Times New Roman"/>
          <w:sz w:val="32"/>
          <w:szCs w:val="32"/>
        </w:rPr>
        <w:t>Тема: психология (развитие логического мышления).</w:t>
      </w:r>
    </w:p>
    <w:p w14:paraId="27C66738" w14:textId="77777777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2C8B">
        <w:rPr>
          <w:rFonts w:ascii="Times New Roman" w:hAnsi="Times New Roman" w:cs="Times New Roman"/>
          <w:sz w:val="32"/>
          <w:szCs w:val="32"/>
        </w:rPr>
        <w:t>Материалы: 4 карточки (по 2 на команду), на проверочной стороне — пустые поля.</w:t>
      </w:r>
    </w:p>
    <w:p w14:paraId="01728658" w14:textId="77777777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2C8B">
        <w:rPr>
          <w:rFonts w:ascii="Times New Roman" w:hAnsi="Times New Roman" w:cs="Times New Roman"/>
          <w:sz w:val="32"/>
          <w:szCs w:val="32"/>
        </w:rPr>
        <w:t>Задание: задания на последовательность.</w:t>
      </w:r>
    </w:p>
    <w:p w14:paraId="47D591DA" w14:textId="77777777" w:rsidR="00B16624" w:rsidRDefault="00BD2C8B" w:rsidP="00B16624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16624">
        <w:rPr>
          <w:rFonts w:ascii="Times New Roman" w:hAnsi="Times New Roman" w:cs="Times New Roman"/>
          <w:b/>
          <w:bCs/>
          <w:i/>
          <w:iCs/>
          <w:sz w:val="32"/>
          <w:szCs w:val="32"/>
        </w:rPr>
        <w:t>Вопрос для педагогов:</w:t>
      </w:r>
      <w:r w:rsidRPr="00BD2C8B">
        <w:rPr>
          <w:rFonts w:ascii="Times New Roman" w:hAnsi="Times New Roman" w:cs="Times New Roman"/>
          <w:sz w:val="32"/>
          <w:szCs w:val="32"/>
        </w:rPr>
        <w:t xml:space="preserve"> Вы обратили внимание, что на всех карточках с проверочной стороны есть дополнительное задание, а на этой — нет? Какие задания вы бы предложили разместить на пустой стороне, учитывая специфику основного задания?</w:t>
      </w:r>
      <w:r w:rsidR="00B16624" w:rsidRPr="00B1662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9B69EBC" w14:textId="67493BC6" w:rsidR="00BD2C8B" w:rsidRPr="00B16624" w:rsidRDefault="00B16624" w:rsidP="00B16624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B16624">
        <w:rPr>
          <w:rFonts w:ascii="Times New Roman" w:hAnsi="Times New Roman" w:cs="Times New Roman"/>
          <w:i/>
          <w:iCs/>
          <w:sz w:val="32"/>
          <w:szCs w:val="32"/>
        </w:rPr>
        <w:t>Завершение этапа: открытие маленькой фишки красного цвета.</w:t>
      </w:r>
    </w:p>
    <w:p w14:paraId="0DF460C0" w14:textId="77777777" w:rsidR="00BD2C8B" w:rsidRPr="00B16624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B16624">
        <w:rPr>
          <w:rFonts w:ascii="Times New Roman" w:hAnsi="Times New Roman" w:cs="Times New Roman"/>
          <w:b/>
          <w:bCs/>
          <w:sz w:val="32"/>
          <w:szCs w:val="32"/>
        </w:rPr>
        <w:t>Станция «Фиолетовая»</w:t>
      </w:r>
    </w:p>
    <w:p w14:paraId="7330600B" w14:textId="77777777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2C8B">
        <w:rPr>
          <w:rFonts w:ascii="Times New Roman" w:hAnsi="Times New Roman" w:cs="Times New Roman"/>
          <w:sz w:val="32"/>
          <w:szCs w:val="32"/>
        </w:rPr>
        <w:t>Тема: география.</w:t>
      </w:r>
    </w:p>
    <w:p w14:paraId="21E16BFA" w14:textId="77777777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2C8B">
        <w:rPr>
          <w:rFonts w:ascii="Times New Roman" w:hAnsi="Times New Roman" w:cs="Times New Roman"/>
          <w:sz w:val="32"/>
          <w:szCs w:val="32"/>
        </w:rPr>
        <w:t>Материалы: по одной карточке на команду.</w:t>
      </w:r>
    </w:p>
    <w:p w14:paraId="5FF81189" w14:textId="77777777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2C8B">
        <w:rPr>
          <w:rFonts w:ascii="Times New Roman" w:hAnsi="Times New Roman" w:cs="Times New Roman"/>
          <w:sz w:val="32"/>
          <w:szCs w:val="32"/>
        </w:rPr>
        <w:t>Задание: работа с карточками географической тематики.</w:t>
      </w:r>
    </w:p>
    <w:p w14:paraId="21B74064" w14:textId="5D73735A" w:rsid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16624">
        <w:rPr>
          <w:rFonts w:ascii="Times New Roman" w:hAnsi="Times New Roman" w:cs="Times New Roman"/>
          <w:b/>
          <w:bCs/>
          <w:i/>
          <w:iCs/>
          <w:sz w:val="32"/>
          <w:szCs w:val="32"/>
        </w:rPr>
        <w:t>Вопрос для педагогов</w:t>
      </w:r>
      <w:proofErr w:type="gramStart"/>
      <w:r w:rsidRPr="00B16624">
        <w:rPr>
          <w:rFonts w:ascii="Times New Roman" w:hAnsi="Times New Roman" w:cs="Times New Roman"/>
          <w:b/>
          <w:bCs/>
          <w:i/>
          <w:iCs/>
          <w:sz w:val="32"/>
          <w:szCs w:val="32"/>
        </w:rPr>
        <w:t>:</w:t>
      </w:r>
      <w:r w:rsidR="00B16624">
        <w:rPr>
          <w:rFonts w:ascii="Times New Roman" w:hAnsi="Times New Roman" w:cs="Times New Roman"/>
          <w:sz w:val="32"/>
          <w:szCs w:val="32"/>
        </w:rPr>
        <w:t xml:space="preserve"> </w:t>
      </w:r>
      <w:r w:rsidRPr="00BD2C8B">
        <w:rPr>
          <w:rFonts w:ascii="Times New Roman" w:hAnsi="Times New Roman" w:cs="Times New Roman"/>
          <w:sz w:val="32"/>
          <w:szCs w:val="32"/>
        </w:rPr>
        <w:t>Как</w:t>
      </w:r>
      <w:proofErr w:type="gramEnd"/>
      <w:r w:rsidRPr="00BD2C8B">
        <w:rPr>
          <w:rFonts w:ascii="Times New Roman" w:hAnsi="Times New Roman" w:cs="Times New Roman"/>
          <w:sz w:val="32"/>
          <w:szCs w:val="32"/>
        </w:rPr>
        <w:t xml:space="preserve"> вы думаете, сможет ли ребёнок самостоятельно выполнить такое задание? В каких образовательных ситуациях целесообразно использовать подобные карточки?</w:t>
      </w:r>
    </w:p>
    <w:p w14:paraId="6997FF80" w14:textId="7F870420" w:rsidR="00B16624" w:rsidRPr="00B16624" w:rsidRDefault="00B16624" w:rsidP="00B16624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B16624">
        <w:rPr>
          <w:rFonts w:ascii="Times New Roman" w:hAnsi="Times New Roman" w:cs="Times New Roman"/>
          <w:i/>
          <w:iCs/>
          <w:sz w:val="32"/>
          <w:szCs w:val="32"/>
        </w:rPr>
        <w:t>Завершение этапа: открытие маленькой фишки фиолетового цвета.</w:t>
      </w:r>
    </w:p>
    <w:p w14:paraId="0E2E0456" w14:textId="77777777" w:rsidR="00BD2C8B" w:rsidRPr="00B16624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B16624">
        <w:rPr>
          <w:rFonts w:ascii="Times New Roman" w:hAnsi="Times New Roman" w:cs="Times New Roman"/>
          <w:b/>
          <w:bCs/>
          <w:sz w:val="32"/>
          <w:szCs w:val="32"/>
        </w:rPr>
        <w:t>Станция «Синяя»</w:t>
      </w:r>
    </w:p>
    <w:p w14:paraId="16692013" w14:textId="77777777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2C8B">
        <w:rPr>
          <w:rFonts w:ascii="Times New Roman" w:hAnsi="Times New Roman" w:cs="Times New Roman"/>
          <w:sz w:val="32"/>
          <w:szCs w:val="32"/>
        </w:rPr>
        <w:t>Тема: математика.</w:t>
      </w:r>
    </w:p>
    <w:p w14:paraId="5A0041A8" w14:textId="77777777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2C8B">
        <w:rPr>
          <w:rFonts w:ascii="Times New Roman" w:hAnsi="Times New Roman" w:cs="Times New Roman"/>
          <w:sz w:val="32"/>
          <w:szCs w:val="32"/>
        </w:rPr>
        <w:t>Материалы: карточки из серии «Математика» (по одной на команду).</w:t>
      </w:r>
    </w:p>
    <w:p w14:paraId="56E3B22E" w14:textId="77777777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2C8B">
        <w:rPr>
          <w:rFonts w:ascii="Times New Roman" w:hAnsi="Times New Roman" w:cs="Times New Roman"/>
          <w:sz w:val="32"/>
          <w:szCs w:val="32"/>
        </w:rPr>
        <w:t>Задание: на планшете уже вставлена карточка с выполненным заданием, содержащим ошибку. Задача команды — найти и исправить ошибку.</w:t>
      </w:r>
    </w:p>
    <w:p w14:paraId="0375DB16" w14:textId="77777777" w:rsidR="00BD2C8B" w:rsidRPr="00D17D42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D17D42">
        <w:rPr>
          <w:rFonts w:ascii="Times New Roman" w:hAnsi="Times New Roman" w:cs="Times New Roman"/>
          <w:i/>
          <w:iCs/>
          <w:sz w:val="32"/>
          <w:szCs w:val="32"/>
        </w:rPr>
        <w:t>Завершение этапа: открытие маленькой фишки синего цвета.</w:t>
      </w:r>
    </w:p>
    <w:p w14:paraId="5B627DAF" w14:textId="2376F493" w:rsidR="00BD2C8B" w:rsidRPr="00BD2C8B" w:rsidRDefault="00BD2C8B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17D42">
        <w:rPr>
          <w:rFonts w:ascii="Times New Roman" w:hAnsi="Times New Roman" w:cs="Times New Roman"/>
          <w:b/>
          <w:bCs/>
          <w:sz w:val="32"/>
          <w:szCs w:val="32"/>
        </w:rPr>
        <w:t>Заключительная часть</w:t>
      </w:r>
      <w:r w:rsidR="000A2E01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BD2C8B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642F869" w14:textId="4D141A04" w:rsidR="00BD2C8B" w:rsidRDefault="000A2E01" w:rsidP="00BD2C8B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Друзья, </w:t>
      </w:r>
      <w:r w:rsidR="00BD2C8B" w:rsidRPr="00BD2C8B">
        <w:rPr>
          <w:rFonts w:ascii="Times New Roman" w:hAnsi="Times New Roman" w:cs="Times New Roman"/>
          <w:sz w:val="32"/>
          <w:szCs w:val="32"/>
        </w:rPr>
        <w:t>мы прошли все станции, выполнили все задания и расшифровали название страны, в которую путешествовали!</w:t>
      </w:r>
    </w:p>
    <w:p w14:paraId="420EF671" w14:textId="12B60D00" w:rsidR="00D17D42" w:rsidRPr="00D17D42" w:rsidRDefault="00D17D42" w:rsidP="00D17D42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17D42">
        <w:rPr>
          <w:rFonts w:ascii="Times New Roman" w:hAnsi="Times New Roman" w:cs="Times New Roman"/>
          <w:sz w:val="32"/>
          <w:szCs w:val="32"/>
        </w:rPr>
        <w:t>Какая это страна?</w:t>
      </w:r>
      <w:r w:rsidR="007D5874">
        <w:rPr>
          <w:rFonts w:ascii="Times New Roman" w:hAnsi="Times New Roman" w:cs="Times New Roman"/>
          <w:sz w:val="32"/>
          <w:szCs w:val="32"/>
        </w:rPr>
        <w:t xml:space="preserve"> (ЛОГИКА)</w:t>
      </w:r>
    </w:p>
    <w:p w14:paraId="5311332D" w14:textId="77777777" w:rsidR="00D17D42" w:rsidRDefault="00D17D42" w:rsidP="00D17D42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17D42">
        <w:rPr>
          <w:rFonts w:ascii="Times New Roman" w:hAnsi="Times New Roman" w:cs="Times New Roman"/>
          <w:sz w:val="32"/>
          <w:szCs w:val="32"/>
        </w:rPr>
        <w:lastRenderedPageBreak/>
        <w:t>Согласны ли вы, что все задания требовали от нас логики и сообразительности?</w:t>
      </w:r>
    </w:p>
    <w:p w14:paraId="735ACCA7" w14:textId="77777777" w:rsidR="0048533D" w:rsidRDefault="0048533D" w:rsidP="00D17D4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19BC2075" w14:textId="098CA321" w:rsidR="0017240F" w:rsidRDefault="0017240F" w:rsidP="00D17D4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16 слайд</w:t>
      </w:r>
    </w:p>
    <w:p w14:paraId="2D711BB2" w14:textId="1404EBA1" w:rsidR="0073292A" w:rsidRPr="000A2E01" w:rsidRDefault="00D17D42" w:rsidP="0073292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0A2E01">
        <w:rPr>
          <w:rFonts w:ascii="Times New Roman" w:hAnsi="Times New Roman" w:cs="Times New Roman"/>
          <w:b/>
          <w:bCs/>
          <w:sz w:val="32"/>
          <w:szCs w:val="32"/>
        </w:rPr>
        <w:t>Рефлексия</w:t>
      </w:r>
    </w:p>
    <w:p w14:paraId="6C123BF4" w14:textId="58F43CEC" w:rsidR="000A2E01" w:rsidRPr="000A2E01" w:rsidRDefault="000A2E01" w:rsidP="000A2E01">
      <w:pPr>
        <w:spacing w:after="0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0A2E01">
        <w:rPr>
          <w:rFonts w:ascii="Times New Roman" w:hAnsi="Times New Roman" w:cs="Times New Roman"/>
          <w:bCs/>
          <w:sz w:val="32"/>
          <w:szCs w:val="32"/>
        </w:rPr>
        <w:t>Прежде чем попрощаться</w:t>
      </w:r>
      <w:r w:rsidR="007D5874">
        <w:rPr>
          <w:rFonts w:ascii="Times New Roman" w:hAnsi="Times New Roman" w:cs="Times New Roman"/>
          <w:bCs/>
          <w:sz w:val="32"/>
          <w:szCs w:val="32"/>
        </w:rPr>
        <w:t xml:space="preserve"> предлагаю</w:t>
      </w:r>
      <w:r w:rsidRPr="000A2E01">
        <w:rPr>
          <w:rFonts w:ascii="Times New Roman" w:hAnsi="Times New Roman" w:cs="Times New Roman"/>
          <w:bCs/>
          <w:sz w:val="32"/>
          <w:szCs w:val="32"/>
        </w:rPr>
        <w:t xml:space="preserve"> прове</w:t>
      </w:r>
      <w:r w:rsidR="007D5874">
        <w:rPr>
          <w:rFonts w:ascii="Times New Roman" w:hAnsi="Times New Roman" w:cs="Times New Roman"/>
          <w:bCs/>
          <w:sz w:val="32"/>
          <w:szCs w:val="32"/>
        </w:rPr>
        <w:t xml:space="preserve">сти </w:t>
      </w:r>
      <w:r w:rsidRPr="000A2E01">
        <w:rPr>
          <w:rFonts w:ascii="Times New Roman" w:hAnsi="Times New Roman" w:cs="Times New Roman"/>
          <w:bCs/>
          <w:sz w:val="32"/>
          <w:szCs w:val="32"/>
        </w:rPr>
        <w:t>небольшую рефлексию.</w:t>
      </w:r>
    </w:p>
    <w:p w14:paraId="01638181" w14:textId="37BBB901" w:rsidR="00D17D42" w:rsidRPr="000A2E01" w:rsidRDefault="000A2E01" w:rsidP="000A2E01">
      <w:pPr>
        <w:spacing w:after="0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0A2E01">
        <w:rPr>
          <w:rFonts w:ascii="Times New Roman" w:hAnsi="Times New Roman" w:cs="Times New Roman"/>
          <w:bCs/>
          <w:sz w:val="32"/>
          <w:szCs w:val="32"/>
        </w:rPr>
        <w:t>На планшете выберите смайлик, который лучше всего описывает ваше настроение после мастер‑класса.</w:t>
      </w:r>
    </w:p>
    <w:p w14:paraId="13960588" w14:textId="36B47F4F" w:rsidR="00D17D42" w:rsidRDefault="00D17D42" w:rsidP="00D17D4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7D5874">
        <w:rPr>
          <w:rFonts w:ascii="Times New Roman" w:hAnsi="Times New Roman" w:cs="Times New Roman"/>
          <w:b/>
          <w:bCs/>
          <w:sz w:val="32"/>
          <w:szCs w:val="32"/>
        </w:rPr>
        <w:t>Спасибо за активное участие!</w:t>
      </w:r>
    </w:p>
    <w:p w14:paraId="2EA85361" w14:textId="5F382B3A" w:rsidR="00705FE3" w:rsidRPr="007D5874" w:rsidRDefault="00705FE3" w:rsidP="00D17D4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Карточка к рефлексии</w:t>
      </w:r>
    </w:p>
    <w:p w14:paraId="2FBDB577" w14:textId="36CB3556" w:rsidR="00705FE3" w:rsidRPr="00705FE3" w:rsidRDefault="00705FE3" w:rsidP="00705FE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05FE3">
        <w:rPr>
          <w:rFonts w:ascii="Times New Roman" w:hAnsi="Times New Roman" w:cs="Times New Roman"/>
          <w:sz w:val="32"/>
          <w:szCs w:val="32"/>
        </w:rPr>
        <w:drawing>
          <wp:inline distT="0" distB="0" distL="0" distR="0" wp14:anchorId="3B40605D" wp14:editId="0690DC01">
            <wp:extent cx="5553075" cy="6981825"/>
            <wp:effectExtent l="0" t="0" r="9525" b="9525"/>
            <wp:docPr id="78580202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95" t="6265" r="14222" b="17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6CDB15" w14:textId="77777777" w:rsidR="00624EE9" w:rsidRPr="00C51A6C" w:rsidRDefault="00624EE9" w:rsidP="0048533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624EE9" w:rsidRPr="00C51A6C" w:rsidSect="00291F39">
      <w:headerReference w:type="default" r:id="rId9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4258F" w14:textId="77777777" w:rsidR="00B63BE1" w:rsidRDefault="00B63BE1" w:rsidP="00291F39">
      <w:pPr>
        <w:spacing w:after="0" w:line="240" w:lineRule="auto"/>
      </w:pPr>
      <w:r>
        <w:separator/>
      </w:r>
    </w:p>
  </w:endnote>
  <w:endnote w:type="continuationSeparator" w:id="0">
    <w:p w14:paraId="455C2930" w14:textId="77777777" w:rsidR="00B63BE1" w:rsidRDefault="00B63BE1" w:rsidP="00291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5BFBB" w14:textId="77777777" w:rsidR="00B63BE1" w:rsidRDefault="00B63BE1" w:rsidP="00291F39">
      <w:pPr>
        <w:spacing w:after="0" w:line="240" w:lineRule="auto"/>
      </w:pPr>
      <w:r>
        <w:separator/>
      </w:r>
    </w:p>
  </w:footnote>
  <w:footnote w:type="continuationSeparator" w:id="0">
    <w:p w14:paraId="43893131" w14:textId="77777777" w:rsidR="00B63BE1" w:rsidRDefault="00B63BE1" w:rsidP="00291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93E70" w14:textId="77777777" w:rsidR="00291F39" w:rsidRDefault="00291F39">
    <w:pPr>
      <w:pStyle w:val="ad"/>
      <w:tabs>
        <w:tab w:val="clear" w:pos="4677"/>
        <w:tab w:val="clear" w:pos="9355"/>
      </w:tabs>
      <w:jc w:val="right"/>
      <w:rPr>
        <w:color w:val="8496B0" w:themeColor="text2" w:themeTint="99"/>
        <w:sz w:val="24"/>
        <w:szCs w:val="24"/>
      </w:rPr>
    </w:pPr>
    <w:r>
      <w:rPr>
        <w:noProof/>
        <w:color w:val="8496B0" w:themeColor="text2" w:themeTint="99"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0ED326A" wp14:editId="06B403A6">
              <wp:simplePos x="0" y="0"/>
              <wp:positionH relativeFrom="rightMargin">
                <wp:align>left</wp:align>
              </wp:positionH>
              <wp:positionV relativeFrom="topMargin">
                <wp:posOffset>284521</wp:posOffset>
              </wp:positionV>
              <wp:extent cx="731520" cy="740664"/>
              <wp:effectExtent l="0" t="0" r="0" b="2540"/>
              <wp:wrapNone/>
              <wp:docPr id="70" name="Группа 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520" cy="740664"/>
                        <a:chOff x="0" y="12192"/>
                        <a:chExt cx="731747" cy="746642"/>
                      </a:xfrm>
                    </wpg:grpSpPr>
                    <wps:wsp>
                      <wps:cNvPr id="71" name="Полилиния 71"/>
                      <wps:cNvSpPr>
                        <a:spLocks/>
                      </wps:cNvSpPr>
                      <wps:spPr bwMode="auto">
                        <a:xfrm>
                          <a:off x="256032" y="12192"/>
                          <a:ext cx="475601" cy="473242"/>
                        </a:xfrm>
                        <a:custGeom>
                          <a:avLst/>
                          <a:gdLst>
                            <a:gd name="T0" fmla="*/ 0 w 420"/>
                            <a:gd name="T1" fmla="*/ 420 h 420"/>
                            <a:gd name="T2" fmla="*/ 0 w 420"/>
                            <a:gd name="T3" fmla="*/ 420 h 420"/>
                            <a:gd name="T4" fmla="*/ 416 w 420"/>
                            <a:gd name="T5" fmla="*/ 0 h 420"/>
                            <a:gd name="T6" fmla="*/ 420 w 420"/>
                            <a:gd name="T7" fmla="*/ 0 h 420"/>
                            <a:gd name="T8" fmla="*/ 0 w 420"/>
                            <a:gd name="T9" fmla="*/ 420 h 4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0" h="420">
                              <a:moveTo>
                                <a:pt x="0" y="420"/>
                              </a:moveTo>
                              <a:lnTo>
                                <a:pt x="0" y="420"/>
                              </a:lnTo>
                              <a:lnTo>
                                <a:pt x="416" y="0"/>
                              </a:lnTo>
                              <a:lnTo>
                                <a:pt x="420" y="0"/>
                              </a:lnTo>
                              <a:lnTo>
                                <a:pt x="0" y="42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2" name="Полилиния 72"/>
                      <wps:cNvSpPr>
                        <a:spLocks/>
                      </wps:cNvSpPr>
                      <wps:spPr bwMode="auto">
                        <a:xfrm>
                          <a:off x="134112" y="48768"/>
                          <a:ext cx="595634" cy="592679"/>
                        </a:xfrm>
                        <a:custGeom>
                          <a:avLst/>
                          <a:gdLst>
                            <a:gd name="T0" fmla="*/ 0 w 526"/>
                            <a:gd name="T1" fmla="*/ 526 h 526"/>
                            <a:gd name="T2" fmla="*/ 0 w 526"/>
                            <a:gd name="T3" fmla="*/ 526 h 526"/>
                            <a:gd name="T4" fmla="*/ 522 w 526"/>
                            <a:gd name="T5" fmla="*/ 0 h 526"/>
                            <a:gd name="T6" fmla="*/ 526 w 526"/>
                            <a:gd name="T7" fmla="*/ 4 h 526"/>
                            <a:gd name="T8" fmla="*/ 0 w 526"/>
                            <a:gd name="T9" fmla="*/ 526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6" h="526">
                              <a:moveTo>
                                <a:pt x="0" y="526"/>
                              </a:moveTo>
                              <a:lnTo>
                                <a:pt x="0" y="526"/>
                              </a:lnTo>
                              <a:lnTo>
                                <a:pt x="522" y="0"/>
                              </a:lnTo>
                              <a:lnTo>
                                <a:pt x="526" y="4"/>
                              </a:lnTo>
                              <a:lnTo>
                                <a:pt x="0" y="5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3" name="Полилиния 73"/>
                      <wps:cNvSpPr>
                        <a:spLocks/>
                      </wps:cNvSpPr>
                      <wps:spPr bwMode="auto">
                        <a:xfrm>
                          <a:off x="146304" y="36576"/>
                          <a:ext cx="585443" cy="582539"/>
                        </a:xfrm>
                        <a:custGeom>
                          <a:avLst/>
                          <a:gdLst>
                            <a:gd name="T0" fmla="*/ 0 w 517"/>
                            <a:gd name="T1" fmla="*/ 517 h 517"/>
                            <a:gd name="T2" fmla="*/ 0 w 517"/>
                            <a:gd name="T3" fmla="*/ 512 h 517"/>
                            <a:gd name="T4" fmla="*/ 513 w 517"/>
                            <a:gd name="T5" fmla="*/ 0 h 517"/>
                            <a:gd name="T6" fmla="*/ 517 w 517"/>
                            <a:gd name="T7" fmla="*/ 0 h 517"/>
                            <a:gd name="T8" fmla="*/ 0 w 517"/>
                            <a:gd name="T9" fmla="*/ 517 h 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7" h="517">
                              <a:moveTo>
                                <a:pt x="0" y="517"/>
                              </a:moveTo>
                              <a:lnTo>
                                <a:pt x="0" y="512"/>
                              </a:lnTo>
                              <a:lnTo>
                                <a:pt x="513" y="0"/>
                              </a:lnTo>
                              <a:lnTo>
                                <a:pt x="517" y="0"/>
                              </a:lnTo>
                              <a:lnTo>
                                <a:pt x="0" y="51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4" name="Полилиния 74"/>
                      <wps:cNvSpPr>
                        <a:spLocks/>
                      </wps:cNvSpPr>
                      <wps:spPr bwMode="auto">
                        <a:xfrm>
                          <a:off x="207264" y="97536"/>
                          <a:ext cx="522029" cy="520566"/>
                        </a:xfrm>
                        <a:custGeom>
                          <a:avLst/>
                          <a:gdLst>
                            <a:gd name="T0" fmla="*/ 0 w 461"/>
                            <a:gd name="T1" fmla="*/ 462 h 462"/>
                            <a:gd name="T2" fmla="*/ 0 w 461"/>
                            <a:gd name="T3" fmla="*/ 462 h 462"/>
                            <a:gd name="T4" fmla="*/ 457 w 461"/>
                            <a:gd name="T5" fmla="*/ 0 h 462"/>
                            <a:gd name="T6" fmla="*/ 461 w 461"/>
                            <a:gd name="T7" fmla="*/ 5 h 462"/>
                            <a:gd name="T8" fmla="*/ 0 w 461"/>
                            <a:gd name="T9" fmla="*/ 462 h 4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61" h="462">
                              <a:moveTo>
                                <a:pt x="0" y="462"/>
                              </a:moveTo>
                              <a:lnTo>
                                <a:pt x="0" y="462"/>
                              </a:lnTo>
                              <a:lnTo>
                                <a:pt x="457" y="0"/>
                              </a:lnTo>
                              <a:lnTo>
                                <a:pt x="461" y="5"/>
                              </a:lnTo>
                              <a:lnTo>
                                <a:pt x="0" y="4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5" name="Полилиния 75"/>
                      <wps:cNvSpPr>
                        <a:spLocks/>
                      </wps:cNvSpPr>
                      <wps:spPr bwMode="auto">
                        <a:xfrm>
                          <a:off x="0" y="36576"/>
                          <a:ext cx="731520" cy="722258"/>
                        </a:xfrm>
                        <a:custGeom>
                          <a:avLst/>
                          <a:gdLst>
                            <a:gd name="T0" fmla="*/ 5 w 646"/>
                            <a:gd name="T1" fmla="*/ 641 h 641"/>
                            <a:gd name="T2" fmla="*/ 0 w 646"/>
                            <a:gd name="T3" fmla="*/ 641 h 641"/>
                            <a:gd name="T4" fmla="*/ 642 w 646"/>
                            <a:gd name="T5" fmla="*/ 0 h 641"/>
                            <a:gd name="T6" fmla="*/ 646 w 646"/>
                            <a:gd name="T7" fmla="*/ 0 h 641"/>
                            <a:gd name="T8" fmla="*/ 5 w 646"/>
                            <a:gd name="T9" fmla="*/ 641 h 6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46" h="641">
                              <a:moveTo>
                                <a:pt x="5" y="641"/>
                              </a:moveTo>
                              <a:lnTo>
                                <a:pt x="0" y="641"/>
                              </a:lnTo>
                              <a:lnTo>
                                <a:pt x="642" y="0"/>
                              </a:lnTo>
                              <a:lnTo>
                                <a:pt x="646" y="0"/>
                              </a:lnTo>
                              <a:lnTo>
                                <a:pt x="5" y="64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6" name="Текстовое поле 76"/>
                      <wps:cNvSpPr txBox="1"/>
                      <wps:spPr>
                        <a:xfrm>
                          <a:off x="73152" y="12192"/>
                          <a:ext cx="356346" cy="3501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64C892" w14:textId="77777777" w:rsidR="00291F39" w:rsidRDefault="00291F39">
                            <w:pPr>
                              <w:jc w:val="right"/>
                            </w:pP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ED326A" id="Группа 77" o:spid="_x0000_s1026" style="position:absolute;left:0;text-align:left;margin-left:0;margin-top:22.4pt;width:57.6pt;height:58.3pt;z-index:251659264;mso-position-horizontal:left;mso-position-horizontal-relative:right-margin-area;mso-position-vertical-relative:top-margin-area;mso-width-relative:margin;mso-height-relative:margin" coordorigin=",121" coordsize="7317,7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">
              <v:shape id="Полилиния 71" o:spid="_x0000_s1027" style="position:absolute;left:2560;top:121;width:4756;height:4733;visibility:visible;mso-wrap-style:square;v-text-anchor:top" coordsize="420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" path="m,420r,l416,r4,l,420xe" fillcolor="#8496b0 [1951]" stroked="f">
                <v:path arrowok="t" o:connecttype="custom" o:connectlocs="0,473242;0,473242;471071,0;475601,0;0,473242" o:connectangles="0,0,0,0,0"/>
              </v:shape>
              <v:shape id="Полилиния 72" o:spid="_x0000_s1028" style="position:absolute;left:1341;top:487;width:5956;height:5927;visibility:visible;mso-wrap-style:square;v-text-anchor:top" coordsize="526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" path="m,526r,l522,r4,4l,526xe" fillcolor="#8496b0 [1951]" stroked="f">
                <v:path arrowok="t" o:connecttype="custom" o:connectlocs="0,592679;0,592679;591104,0;595634,4507;0,592679" o:connectangles="0,0,0,0,0"/>
              </v:shape>
              <v:shape id="Полилиния 73" o:spid="_x0000_s1029" style="position:absolute;left:1463;top:365;width:5854;height:5826;visibility:visible;mso-wrap-style:square;v-text-anchor:top" coordsize="517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" path="m,517r,-5l513,r4,l,517xe" fillcolor="#8496b0 [1951]" stroked="f">
                <v:path arrowok="t" o:connecttype="custom" o:connectlocs="0,582539;0,576905;580913,0;585443,0;0,582539" o:connectangles="0,0,0,0,0"/>
              </v:shape>
              <v:shape id="Полилиния 74" o:spid="_x0000_s1030" style="position:absolute;left:2072;top:975;width:5220;height:5206;visibility:visible;mso-wrap-style:square;v-text-anchor:top" coordsize="461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" path="m,462r,l457,r4,5l,462xe" fillcolor="#8496b0 [1951]" stroked="f">
                <v:path arrowok="t" o:connecttype="custom" o:connectlocs="0,520566;0,520566;517499,0;522029,5634;0,520566" o:connectangles="0,0,0,0,0"/>
              </v:shape>
              <v:shape id="Полилиния 75" o:spid="_x0000_s1031" style="position:absolute;top:365;width:7315;height:7223;visibility:visible;mso-wrap-style:square;v-text-anchor:top" coordsize="646,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" path="m5,641r-5,l642,r4,l5,641xe" fillcolor="#8496b0 [1951]" stroked="f">
                <v:path arrowok="t" o:connecttype="custom" o:connectlocs="5662,722258;0,722258;726990,0;731520,0;5662,722258" o:connectangles="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76" o:spid="_x0000_s1032" type="#_x0000_t202" style="position:absolute;left:731;top:121;width:3563;height:3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" filled="f" stroked="f" strokeweight=".5pt">
                <v:textbox inset="0,0,0,0">
                  <w:txbxContent>
                    <w:p w14:paraId="0D64C892" w14:textId="77777777" w:rsidR="00291F39" w:rsidRDefault="00291F39">
                      <w:pPr>
                        <w:jc w:val="right"/>
                      </w:pP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  <w:p w14:paraId="79744580" w14:textId="77777777" w:rsidR="00291F39" w:rsidRDefault="00291F39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928B6"/>
    <w:multiLevelType w:val="multilevel"/>
    <w:tmpl w:val="2CAE7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0B5A8A"/>
    <w:multiLevelType w:val="multilevel"/>
    <w:tmpl w:val="3FBEE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AA0195"/>
    <w:multiLevelType w:val="hybridMultilevel"/>
    <w:tmpl w:val="330CE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C25174"/>
    <w:multiLevelType w:val="multilevel"/>
    <w:tmpl w:val="35D22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02940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0147572">
    <w:abstractNumId w:val="3"/>
  </w:num>
  <w:num w:numId="3" w16cid:durableId="1649364525">
    <w:abstractNumId w:val="0"/>
  </w:num>
  <w:num w:numId="4" w16cid:durableId="1760516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91E"/>
    <w:rsid w:val="00067BB5"/>
    <w:rsid w:val="000A2E01"/>
    <w:rsid w:val="000C100E"/>
    <w:rsid w:val="000C574D"/>
    <w:rsid w:val="0012449D"/>
    <w:rsid w:val="0017240F"/>
    <w:rsid w:val="001B5CCF"/>
    <w:rsid w:val="0020191D"/>
    <w:rsid w:val="00260CC3"/>
    <w:rsid w:val="00291F39"/>
    <w:rsid w:val="0029451A"/>
    <w:rsid w:val="002F29E1"/>
    <w:rsid w:val="00397D05"/>
    <w:rsid w:val="00460583"/>
    <w:rsid w:val="0048533D"/>
    <w:rsid w:val="004F3AFD"/>
    <w:rsid w:val="00526EFB"/>
    <w:rsid w:val="00533BC3"/>
    <w:rsid w:val="005F4863"/>
    <w:rsid w:val="00624EE9"/>
    <w:rsid w:val="006E15F4"/>
    <w:rsid w:val="00705FE3"/>
    <w:rsid w:val="0073292A"/>
    <w:rsid w:val="007B53A9"/>
    <w:rsid w:val="007D5874"/>
    <w:rsid w:val="007E1866"/>
    <w:rsid w:val="007F1327"/>
    <w:rsid w:val="00821807"/>
    <w:rsid w:val="00826EBB"/>
    <w:rsid w:val="009415F2"/>
    <w:rsid w:val="009546EE"/>
    <w:rsid w:val="009D3192"/>
    <w:rsid w:val="009E1E0A"/>
    <w:rsid w:val="00A02C99"/>
    <w:rsid w:val="00A46F71"/>
    <w:rsid w:val="00A67B23"/>
    <w:rsid w:val="00A7391E"/>
    <w:rsid w:val="00AD6DA4"/>
    <w:rsid w:val="00AE385A"/>
    <w:rsid w:val="00B16624"/>
    <w:rsid w:val="00B63BE1"/>
    <w:rsid w:val="00B81D30"/>
    <w:rsid w:val="00BB7980"/>
    <w:rsid w:val="00BD2C8B"/>
    <w:rsid w:val="00BD39BC"/>
    <w:rsid w:val="00C51A6C"/>
    <w:rsid w:val="00D17D42"/>
    <w:rsid w:val="00E23B0E"/>
    <w:rsid w:val="00E57E54"/>
    <w:rsid w:val="00EB5E82"/>
    <w:rsid w:val="00EC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A22EB"/>
  <w15:chartTrackingRefBased/>
  <w15:docId w15:val="{F3FC6455-EE8D-4B78-A363-E4F36CE89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73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3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39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3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39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3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3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3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3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39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39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39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39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39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39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39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39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39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3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739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3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739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3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739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39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739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39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739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7391E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821807"/>
    <w:rPr>
      <w:b/>
      <w:bCs/>
    </w:rPr>
  </w:style>
  <w:style w:type="paragraph" w:styleId="ad">
    <w:name w:val="header"/>
    <w:basedOn w:val="a"/>
    <w:link w:val="ae"/>
    <w:uiPriority w:val="99"/>
    <w:unhideWhenUsed/>
    <w:rsid w:val="00291F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91F39"/>
  </w:style>
  <w:style w:type="paragraph" w:styleId="af">
    <w:name w:val="footer"/>
    <w:basedOn w:val="a"/>
    <w:link w:val="af0"/>
    <w:uiPriority w:val="99"/>
    <w:unhideWhenUsed/>
    <w:rsid w:val="00291F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91F39"/>
  </w:style>
  <w:style w:type="character" w:styleId="af1">
    <w:name w:val="Hyperlink"/>
    <w:basedOn w:val="a0"/>
    <w:uiPriority w:val="99"/>
    <w:unhideWhenUsed/>
    <w:rsid w:val="00705FE3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705F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disk.yandex.ru/d/J-4u0dBWc5kts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7</Pages>
  <Words>1380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</dc:creator>
  <cp:keywords/>
  <dc:description/>
  <cp:lastModifiedBy>Nataly</cp:lastModifiedBy>
  <cp:revision>20</cp:revision>
  <cp:lastPrinted>2026-03-18T17:01:00Z</cp:lastPrinted>
  <dcterms:created xsi:type="dcterms:W3CDTF">2026-03-15T02:18:00Z</dcterms:created>
  <dcterms:modified xsi:type="dcterms:W3CDTF">2026-11-01T17:46:00Z</dcterms:modified>
</cp:coreProperties>
</file>