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E04BA" w14:textId="77777777" w:rsidR="003B7211" w:rsidRDefault="003B7211" w:rsidP="003B721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06FA1">
        <w:rPr>
          <w:rFonts w:ascii="Times New Roman" w:eastAsia="Times New Roman" w:hAnsi="Times New Roman" w:cs="Times New Roman"/>
          <w:b/>
          <w:sz w:val="24"/>
          <w:szCs w:val="24"/>
        </w:rPr>
        <w:t xml:space="preserve">Организация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открытого</w:t>
      </w:r>
      <w:r w:rsidRPr="00A06F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занятия во второй младшей </w:t>
      </w:r>
      <w:proofErr w:type="gramStart"/>
      <w:r w:rsidRPr="00A06FA1">
        <w:rPr>
          <w:rFonts w:ascii="Times New Roman" w:eastAsia="Times New Roman" w:hAnsi="Times New Roman" w:cs="Times New Roman"/>
          <w:b/>
          <w:sz w:val="24"/>
          <w:szCs w:val="24"/>
        </w:rPr>
        <w:t>группе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06F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МКДОУ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- детского</w:t>
      </w:r>
      <w:r w:rsidRPr="009A2ED1">
        <w:rPr>
          <w:rFonts w:ascii="Times New Roman" w:eastAsia="Times New Roman" w:hAnsi="Times New Roman" w:cs="Times New Roman"/>
          <w:b/>
          <w:sz w:val="24"/>
          <w:szCs w:val="24"/>
        </w:rPr>
        <w:t xml:space="preserve"> сад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 №7 г. Татарска</w:t>
      </w:r>
    </w:p>
    <w:p w14:paraId="48083966" w14:textId="77777777" w:rsidR="003B7211" w:rsidRDefault="003B7211" w:rsidP="003B7211">
      <w:pPr>
        <w:spacing w:after="0" w:line="240" w:lineRule="auto"/>
        <w:ind w:left="-284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C0848">
        <w:rPr>
          <w:rFonts w:ascii="Times New Roman" w:eastAsia="Calibri" w:hAnsi="Times New Roman" w:cs="Times New Roman"/>
          <w:b/>
          <w:sz w:val="24"/>
        </w:rPr>
        <w:t>Дата:</w:t>
      </w:r>
      <w:r w:rsidRPr="00AC0848">
        <w:rPr>
          <w:rFonts w:eastAsia="Calibri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16</w:t>
      </w:r>
      <w:r>
        <w:rPr>
          <w:rFonts w:ascii="Times New Roman" w:eastAsia="Calibri" w:hAnsi="Times New Roman" w:cs="Times New Roman"/>
          <w:sz w:val="24"/>
          <w:szCs w:val="24"/>
        </w:rPr>
        <w:t>.04</w:t>
      </w:r>
      <w:r w:rsidRPr="00E349B6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E349B6">
        <w:rPr>
          <w:rFonts w:ascii="Times New Roman" w:eastAsia="Calibri" w:hAnsi="Times New Roman" w:cs="Times New Roman"/>
        </w:rPr>
        <w:t xml:space="preserve"> г</w:t>
      </w:r>
      <w:r>
        <w:rPr>
          <w:rFonts w:ascii="Times New Roman" w:eastAsia="Calibri" w:hAnsi="Times New Roman" w:cs="Times New Roman"/>
          <w:sz w:val="24"/>
          <w:szCs w:val="24"/>
        </w:rPr>
        <w:t>. (Четверг</w:t>
      </w:r>
      <w:r w:rsidRPr="00E349B6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E8ED21F" w14:textId="77777777" w:rsidR="003B7211" w:rsidRDefault="003B7211" w:rsidP="003B7211">
      <w:pPr>
        <w:spacing w:after="0" w:line="240" w:lineRule="auto"/>
        <w:ind w:left="-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EC6C82">
        <w:rPr>
          <w:rFonts w:ascii="Times New Roman" w:hAnsi="Times New Roman" w:cs="Times New Roman"/>
          <w:b/>
          <w:sz w:val="24"/>
        </w:rPr>
        <w:t>Тема</w:t>
      </w:r>
      <w:r w:rsidRPr="009D4AD3">
        <w:rPr>
          <w:rFonts w:ascii="Times New Roman" w:hAnsi="Times New Roman" w:cs="Times New Roman"/>
          <w:b/>
          <w:sz w:val="24"/>
        </w:rPr>
        <w:t>:</w:t>
      </w:r>
      <w:r w:rsidRPr="00BE6E6A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«В гостях у клоуна Тоши.</w:t>
      </w:r>
      <w:r w:rsidRPr="008A0019">
        <w:rPr>
          <w:rFonts w:ascii="Times New Roman" w:eastAsiaTheme="minorEastAsia" w:hAnsi="Times New Roman"/>
          <w:sz w:val="24"/>
          <w:szCs w:val="24"/>
        </w:rPr>
        <w:t>»</w:t>
      </w:r>
    </w:p>
    <w:p w14:paraId="481FE7D2" w14:textId="77777777" w:rsidR="003B7211" w:rsidRPr="009175AA" w:rsidRDefault="003B7211" w:rsidP="003B7211">
      <w:pPr>
        <w:spacing w:after="0" w:line="240" w:lineRule="auto"/>
        <w:ind w:left="-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25D31">
        <w:rPr>
          <w:rFonts w:ascii="Times New Roman" w:hAnsi="Times New Roman"/>
          <w:b/>
          <w:sz w:val="24"/>
          <w:szCs w:val="24"/>
        </w:rPr>
        <w:t>Цель:</w:t>
      </w:r>
      <w:r w:rsidRPr="009623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175A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закрепление знания детей о геометрических фигурах, закрепление знаний о цвете (синий, красный, зелёный, жёлтый),</w:t>
      </w:r>
      <w:r w:rsidRPr="009175AA">
        <w:rPr>
          <w:rFonts w:ascii="Times New Roman" w:eastAsiaTheme="minorEastAsia" w:hAnsi="Times New Roman"/>
          <w:sz w:val="24"/>
          <w:szCs w:val="24"/>
        </w:rPr>
        <w:t xml:space="preserve"> закрепление в умении сравнивать два предмета по величине, обозначать результаты сравнения словами большой, маленький. </w:t>
      </w:r>
    </w:p>
    <w:p w14:paraId="0B0D472C" w14:textId="77777777" w:rsidR="003B7211" w:rsidRPr="009175AA" w:rsidRDefault="003B7211" w:rsidP="003B7211">
      <w:pPr>
        <w:spacing w:after="0" w:line="240" w:lineRule="auto"/>
        <w:ind w:left="-284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175AA">
        <w:rPr>
          <w:rFonts w:ascii="Times New Roman" w:eastAsia="Times New Roman" w:hAnsi="Times New Roman" w:cs="Times New Roman"/>
          <w:b/>
          <w:sz w:val="24"/>
          <w:szCs w:val="24"/>
        </w:rPr>
        <w:t>Приоритетная образовательная область</w:t>
      </w:r>
      <w:r w:rsidRPr="009175A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175AA">
        <w:rPr>
          <w:rFonts w:ascii="Times New Roman" w:hAnsi="Times New Roman" w:cs="Times New Roman"/>
          <w:sz w:val="24"/>
          <w:szCs w:val="24"/>
        </w:rPr>
        <w:t xml:space="preserve"> </w:t>
      </w:r>
      <w:r w:rsidRPr="009175AA">
        <w:rPr>
          <w:rFonts w:ascii="Times New Roman" w:hAnsi="Times New Roman"/>
          <w:iCs/>
          <w:sz w:val="24"/>
          <w:szCs w:val="24"/>
        </w:rPr>
        <w:t>Познавательное развитие (развитие элементарных математических представлений)</w:t>
      </w:r>
    </w:p>
    <w:p w14:paraId="17701B55" w14:textId="59CF1DA9" w:rsidR="003B7211" w:rsidRPr="009175AA" w:rsidRDefault="003B7211" w:rsidP="003B7211">
      <w:pPr>
        <w:pStyle w:val="ac"/>
        <w:shd w:val="clear" w:color="auto" w:fill="FFFFFF"/>
        <w:spacing w:before="0" w:beforeAutospacing="0" w:after="0" w:afterAutospacing="0"/>
        <w:ind w:left="-284"/>
        <w:jc w:val="both"/>
        <w:rPr>
          <w:color w:val="111111"/>
          <w:shd w:val="clear" w:color="auto" w:fill="FFFFFF"/>
        </w:rPr>
      </w:pPr>
      <w:r w:rsidRPr="009175AA">
        <w:rPr>
          <w:b/>
        </w:rPr>
        <w:t xml:space="preserve">Развивающая предметно-пространственная среда темы </w:t>
      </w:r>
      <w:proofErr w:type="gramStart"/>
      <w:r w:rsidRPr="009175AA">
        <w:rPr>
          <w:b/>
        </w:rPr>
        <w:t>ОД</w:t>
      </w:r>
      <w:r w:rsidRPr="009175AA">
        <w:t xml:space="preserve">:  </w:t>
      </w:r>
      <w:r>
        <w:t>музыкально</w:t>
      </w:r>
      <w:proofErr w:type="gramEnd"/>
      <w:r>
        <w:t xml:space="preserve"> спортивный зал, деревянные фигурки геометрических фигур, кубики разного размера, мячики разного цвета</w:t>
      </w:r>
      <w:r w:rsidR="00C3733F">
        <w:t>(картинки</w:t>
      </w:r>
      <w:proofErr w:type="gramStart"/>
      <w:r w:rsidR="00C3733F">
        <w:t>)</w:t>
      </w:r>
      <w:r>
        <w:t xml:space="preserve"> ,,фигуры</w:t>
      </w:r>
      <w:proofErr w:type="gramEnd"/>
      <w:r>
        <w:t xml:space="preserve"> </w:t>
      </w:r>
      <w:proofErr w:type="gramStart"/>
      <w:r>
        <w:t>слона ,клоуна</w:t>
      </w:r>
      <w:proofErr w:type="gramEnd"/>
      <w:r>
        <w:t xml:space="preserve"> (маленький, большой), фигурки котят с разноцветными бантиками, фигурка стакана под поп корн, заготовки для поп </w:t>
      </w:r>
      <w:proofErr w:type="gramStart"/>
      <w:r>
        <w:t>корна ,фигурка</w:t>
      </w:r>
      <w:proofErr w:type="gramEnd"/>
      <w:r>
        <w:t xml:space="preserve"> </w:t>
      </w:r>
      <w:proofErr w:type="gramStart"/>
      <w:r>
        <w:t>обезьяны ,</w:t>
      </w:r>
      <w:proofErr w:type="gramEnd"/>
      <w:r>
        <w:t xml:space="preserve"> карточки для рефлексии в виде банана жёлтого и </w:t>
      </w:r>
      <w:proofErr w:type="spellStart"/>
      <w:r>
        <w:t>зелёног</w:t>
      </w:r>
      <w:proofErr w:type="spellEnd"/>
      <w:r>
        <w:t xml:space="preserve"> </w:t>
      </w:r>
      <w:proofErr w:type="gramStart"/>
      <w:r>
        <w:t>цвета  ,</w:t>
      </w:r>
      <w:proofErr w:type="gramEnd"/>
      <w:r>
        <w:t>икт.</w:t>
      </w:r>
    </w:p>
    <w:p w14:paraId="42D55622" w14:textId="77777777" w:rsidR="003B7211" w:rsidRPr="001824FF" w:rsidRDefault="003B7211" w:rsidP="003B7211">
      <w:pPr>
        <w:pStyle w:val="ac"/>
        <w:shd w:val="clear" w:color="auto" w:fill="FFFFFF"/>
        <w:spacing w:before="0" w:beforeAutospacing="0" w:after="0" w:afterAutospacing="0"/>
        <w:ind w:left="-284"/>
        <w:jc w:val="both"/>
      </w:pPr>
      <w:r>
        <w:rPr>
          <w:b/>
        </w:rPr>
        <w:t>Автор конспекта</w:t>
      </w:r>
      <w:r w:rsidRPr="00AC0848">
        <w:rPr>
          <w:b/>
        </w:rPr>
        <w:t xml:space="preserve">: </w:t>
      </w:r>
      <w:r>
        <w:t xml:space="preserve">Шадрина </w:t>
      </w:r>
      <w:proofErr w:type="gramStart"/>
      <w:r>
        <w:t>Л.Ю.</w:t>
      </w:r>
      <w:proofErr w:type="gramEnd"/>
    </w:p>
    <w:p w14:paraId="0D56306B" w14:textId="77777777" w:rsidR="003B7211" w:rsidRPr="00CB3DFA" w:rsidRDefault="003B7211" w:rsidP="003B7211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  <w:r w:rsidRPr="00CB3DFA">
        <w:rPr>
          <w:rFonts w:ascii="Times New Roman" w:eastAsia="Times New Roman" w:hAnsi="Times New Roman" w:cs="Times New Roman"/>
          <w:b/>
          <w:sz w:val="24"/>
          <w:szCs w:val="24"/>
        </w:rPr>
        <w:t>Вводная часть</w:t>
      </w:r>
      <w:r w:rsidRPr="00CB3DFA">
        <w:rPr>
          <w:rFonts w:ascii="Times New Roman" w:eastAsia="Times New Roman" w:hAnsi="Times New Roman" w:cs="Times New Roman"/>
          <w:sz w:val="24"/>
          <w:szCs w:val="24"/>
        </w:rPr>
        <w:t xml:space="preserve"> (мотивационный, подготовительный этап) 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5528"/>
        <w:gridCol w:w="2127"/>
        <w:gridCol w:w="1559"/>
        <w:gridCol w:w="2126"/>
        <w:gridCol w:w="1985"/>
      </w:tblGrid>
      <w:tr w:rsidR="003B7211" w:rsidRPr="00F62347" w14:paraId="4CBAD4AD" w14:textId="77777777" w:rsidTr="00B73DE4">
        <w:trPr>
          <w:trHeight w:val="997"/>
        </w:trPr>
        <w:tc>
          <w:tcPr>
            <w:tcW w:w="2410" w:type="dxa"/>
          </w:tcPr>
          <w:p w14:paraId="3E8C3916" w14:textId="77777777" w:rsidR="003B7211" w:rsidRPr="00F62347" w:rsidRDefault="003B7211" w:rsidP="00B73D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Образовательные </w:t>
            </w:r>
          </w:p>
          <w:p w14:paraId="2476CE05" w14:textId="77777777" w:rsidR="003B7211" w:rsidRPr="00F62347" w:rsidRDefault="003B7211" w:rsidP="00B73D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5528" w:type="dxa"/>
          </w:tcPr>
          <w:p w14:paraId="7CCA6529" w14:textId="77777777" w:rsidR="003B7211" w:rsidRPr="00F62347" w:rsidRDefault="003B7211" w:rsidP="00B73D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Содержание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занятия</w:t>
            </w:r>
          </w:p>
          <w:p w14:paraId="7B97E3CE" w14:textId="77777777" w:rsidR="003B7211" w:rsidRDefault="003B7211" w:rsidP="00B73D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0B573E" w14:textId="77777777" w:rsidR="003B7211" w:rsidRPr="00F62347" w:rsidRDefault="003B7211" w:rsidP="00B73DE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071E8D50" w14:textId="77777777" w:rsidR="003B7211" w:rsidRPr="00F62347" w:rsidRDefault="003B7211" w:rsidP="00B73D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 область, вид деятельности</w:t>
            </w:r>
          </w:p>
        </w:tc>
        <w:tc>
          <w:tcPr>
            <w:tcW w:w="1559" w:type="dxa"/>
          </w:tcPr>
          <w:p w14:paraId="3A1FFAD9" w14:textId="77777777" w:rsidR="003B7211" w:rsidRPr="00F62347" w:rsidRDefault="003B7211" w:rsidP="00B73D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реализации Программы</w:t>
            </w:r>
          </w:p>
        </w:tc>
        <w:tc>
          <w:tcPr>
            <w:tcW w:w="2126" w:type="dxa"/>
          </w:tcPr>
          <w:p w14:paraId="77E726ED" w14:textId="77777777" w:rsidR="003B7211" w:rsidRPr="00F62347" w:rsidRDefault="003B7211" w:rsidP="00B73D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Средства реализации ООП</w:t>
            </w:r>
          </w:p>
          <w:p w14:paraId="79CD58F7" w14:textId="77777777" w:rsidR="003B7211" w:rsidRPr="00F62347" w:rsidRDefault="003B7211" w:rsidP="00B73DE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DAFA22" w14:textId="77777777" w:rsidR="003B7211" w:rsidRPr="00F62347" w:rsidRDefault="003B7211" w:rsidP="00B73DE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</w:tr>
      <w:tr w:rsidR="003B7211" w:rsidRPr="00F62347" w14:paraId="61E4503A" w14:textId="77777777" w:rsidTr="00B73DE4">
        <w:trPr>
          <w:trHeight w:val="274"/>
        </w:trPr>
        <w:tc>
          <w:tcPr>
            <w:tcW w:w="2410" w:type="dxa"/>
          </w:tcPr>
          <w:p w14:paraId="367DC106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Создание положительного эмоционального настроя. Вовлечение дошкольников в игровое общение со сверстниками. Способствовать сплочению детского коллектива</w:t>
            </w:r>
          </w:p>
        </w:tc>
        <w:tc>
          <w:tcPr>
            <w:tcW w:w="5528" w:type="dxa"/>
          </w:tcPr>
          <w:p w14:paraId="69702CD2" w14:textId="59535D13" w:rsidR="006D24B4" w:rsidRDefault="006D24B4" w:rsidP="00B73D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В импровизированном цирке (музыкально спортивном </w:t>
            </w:r>
            <w:proofErr w:type="gramStart"/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зале )</w:t>
            </w:r>
            <w:proofErr w:type="gramEnd"/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,клоун «Тоша» ждет своих гостей. Под музыку в зал заходят </w:t>
            </w:r>
            <w:proofErr w:type="gramStart"/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дети .</w:t>
            </w:r>
            <w:proofErr w:type="gramEnd"/>
          </w:p>
          <w:p w14:paraId="529746E1" w14:textId="12D751F7" w:rsidR="003B7211" w:rsidRPr="00AA0BA5" w:rsidRDefault="003B7211" w:rsidP="00B73D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AA0BA5">
              <w:rPr>
                <w:rFonts w:ascii="Times New Roman" w:hAnsi="Times New Roman" w:cs="Times New Roman"/>
                <w:b/>
                <w:bCs/>
                <w:color w:val="111111"/>
                <w:sz w:val="24"/>
                <w:szCs w:val="24"/>
              </w:rPr>
              <w:t>Тоша:</w:t>
            </w:r>
            <w:r w:rsidRPr="00AA0BA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здравствуйте дорогие ребята, я очень рад видеть вас у себя в гостях, сегодня я покажу вам наш цирк и познакомлю вас с теми, кто в нем работает. А вы были в цирке? </w:t>
            </w:r>
          </w:p>
          <w:p w14:paraId="108711CA" w14:textId="77777777" w:rsidR="003B7211" w:rsidRPr="00AA0BA5" w:rsidRDefault="003B7211" w:rsidP="00B73D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AA0BA5">
              <w:rPr>
                <w:rFonts w:ascii="Times New Roman" w:hAnsi="Times New Roman" w:cs="Times New Roman"/>
                <w:b/>
                <w:bCs/>
                <w:color w:val="111111"/>
                <w:sz w:val="24"/>
                <w:szCs w:val="24"/>
              </w:rPr>
              <w:t>Ответы детей</w:t>
            </w:r>
            <w:r w:rsidRPr="00AA0BA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….</w:t>
            </w:r>
          </w:p>
          <w:p w14:paraId="28C22303" w14:textId="77777777" w:rsidR="003B7211" w:rsidRPr="00AA0BA5" w:rsidRDefault="003B7211" w:rsidP="00B73D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AA0BA5">
              <w:rPr>
                <w:rFonts w:ascii="Times New Roman" w:hAnsi="Times New Roman" w:cs="Times New Roman"/>
                <w:b/>
                <w:bCs/>
                <w:color w:val="111111"/>
                <w:sz w:val="24"/>
                <w:szCs w:val="24"/>
              </w:rPr>
              <w:t>Тоша:</w:t>
            </w:r>
            <w:r w:rsidRPr="00AA0BA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в цирке выступают животные в том числе и дикие, поэтому чтобы нам с вами их не напугать мы с вами займем свои места ,будем вести себя хорошо и не шуметь . а для того, чтобы каждый занял свое место я вам раздам вот такие билеты в виде геометрической фигуры с определённым цветом ,а на ваших стульчиках есть такое же </w:t>
            </w:r>
            <w:r w:rsidRPr="00AA0BA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lastRenderedPageBreak/>
              <w:t xml:space="preserve">отверстие как и ваша фигурка ,найдите каждый свою фигурку и займите своё место </w:t>
            </w:r>
          </w:p>
          <w:p w14:paraId="3AC5FF82" w14:textId="77777777" w:rsidR="003B7211" w:rsidRPr="00EA2A89" w:rsidRDefault="003B7211" w:rsidP="00B73DE4">
            <w:pPr>
              <w:shd w:val="clear" w:color="auto" w:fill="FFFFFF"/>
              <w:spacing w:after="0" w:line="240" w:lineRule="auto"/>
              <w:rPr>
                <w:color w:val="111111"/>
              </w:rPr>
            </w:pPr>
            <w:r w:rsidRPr="00AA0BA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Дени находят свои места и </w:t>
            </w:r>
            <w:proofErr w:type="gramStart"/>
            <w:r w:rsidRPr="00AA0BA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присаживаются .</w:t>
            </w:r>
            <w:proofErr w:type="gramEnd"/>
          </w:p>
        </w:tc>
        <w:tc>
          <w:tcPr>
            <w:tcW w:w="2127" w:type="dxa"/>
          </w:tcPr>
          <w:p w14:paraId="58E7FAC3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социально – коммуникативное развитие. </w:t>
            </w:r>
          </w:p>
          <w:p w14:paraId="568BF131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B0C349" w14:textId="77777777" w:rsidR="003B7211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540A33C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деятельности:</w:t>
            </w:r>
          </w:p>
          <w:p w14:paraId="1BC2F4DD" w14:textId="77777777" w:rsidR="003B7211" w:rsidRPr="00120AD8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Игровая, Коммуникативная </w:t>
            </w:r>
          </w:p>
        </w:tc>
        <w:tc>
          <w:tcPr>
            <w:tcW w:w="1559" w:type="dxa"/>
          </w:tcPr>
          <w:p w14:paraId="21388161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сюрпризный момент </w:t>
            </w:r>
          </w:p>
        </w:tc>
        <w:tc>
          <w:tcPr>
            <w:tcW w:w="2126" w:type="dxa"/>
          </w:tcPr>
          <w:p w14:paraId="0FC81778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Слово педагога, </w:t>
            </w:r>
          </w:p>
          <w:p w14:paraId="0A391709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t>Речь детей.</w:t>
            </w:r>
          </w:p>
          <w:p w14:paraId="4B356FD6" w14:textId="77777777" w:rsidR="003B7211" w:rsidRPr="007A0FB0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104E17" w14:textId="77777777" w:rsidR="003B7211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Создается положительный эмоциональный настрой. </w:t>
            </w:r>
          </w:p>
          <w:p w14:paraId="7890B107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Реб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ё</w:t>
            </w: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нок </w:t>
            </w:r>
            <w:proofErr w:type="gramStart"/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вовлечен  в</w:t>
            </w:r>
            <w:proofErr w:type="gramEnd"/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игровое общение со сверстниками.</w:t>
            </w:r>
          </w:p>
        </w:tc>
      </w:tr>
    </w:tbl>
    <w:p w14:paraId="0EE6B67C" w14:textId="77777777" w:rsidR="003B7211" w:rsidRDefault="003B7211" w:rsidP="003B72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F37EB9" w14:textId="77777777" w:rsidR="003B7211" w:rsidRDefault="003B7211" w:rsidP="003B72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516A94" w14:textId="77777777" w:rsidR="003B7211" w:rsidRDefault="003B7211" w:rsidP="003B72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7294C5" w14:textId="77777777" w:rsidR="003B7211" w:rsidRDefault="003B7211" w:rsidP="003B72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C21DB6" w14:textId="77777777" w:rsidR="003B7211" w:rsidRDefault="003B7211" w:rsidP="003B72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FAA849" w14:textId="77777777" w:rsidR="003B7211" w:rsidRPr="00F62347" w:rsidRDefault="003B7211" w:rsidP="003B72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2347">
        <w:rPr>
          <w:rFonts w:ascii="Times New Roman" w:eastAsia="Times New Roman" w:hAnsi="Times New Roman" w:cs="Times New Roman"/>
          <w:b/>
          <w:sz w:val="24"/>
          <w:szCs w:val="24"/>
        </w:rPr>
        <w:t>Основная часть (</w:t>
      </w:r>
      <w:proofErr w:type="gramStart"/>
      <w:r w:rsidRPr="00F62347">
        <w:rPr>
          <w:rFonts w:ascii="Times New Roman" w:eastAsia="Times New Roman" w:hAnsi="Times New Roman" w:cs="Times New Roman"/>
          <w:b/>
          <w:sz w:val="24"/>
          <w:szCs w:val="24"/>
        </w:rPr>
        <w:t>содержательный,  деятельностный</w:t>
      </w:r>
      <w:proofErr w:type="gramEnd"/>
      <w:r w:rsidRPr="00F62347">
        <w:rPr>
          <w:rFonts w:ascii="Times New Roman" w:eastAsia="Times New Roman" w:hAnsi="Times New Roman" w:cs="Times New Roman"/>
          <w:b/>
          <w:sz w:val="24"/>
          <w:szCs w:val="24"/>
        </w:rPr>
        <w:t xml:space="preserve"> этап)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5529"/>
        <w:gridCol w:w="2126"/>
        <w:gridCol w:w="1560"/>
        <w:gridCol w:w="2125"/>
        <w:gridCol w:w="1985"/>
      </w:tblGrid>
      <w:tr w:rsidR="003B7211" w:rsidRPr="00F62347" w14:paraId="25BF4ABC" w14:textId="77777777" w:rsidTr="00B73DE4">
        <w:trPr>
          <w:trHeight w:val="1006"/>
        </w:trPr>
        <w:tc>
          <w:tcPr>
            <w:tcW w:w="2410" w:type="dxa"/>
          </w:tcPr>
          <w:p w14:paraId="1316B1D8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Образовательные </w:t>
            </w:r>
          </w:p>
          <w:p w14:paraId="68B15D38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5529" w:type="dxa"/>
          </w:tcPr>
          <w:p w14:paraId="77521E8F" w14:textId="77777777" w:rsidR="003B7211" w:rsidRPr="00F62347" w:rsidRDefault="003B7211" w:rsidP="00B73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2126" w:type="dxa"/>
          </w:tcPr>
          <w:p w14:paraId="246B3F66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 область, вид деятельности</w:t>
            </w:r>
          </w:p>
        </w:tc>
        <w:tc>
          <w:tcPr>
            <w:tcW w:w="1560" w:type="dxa"/>
          </w:tcPr>
          <w:p w14:paraId="416BF1D0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реализации Программы</w:t>
            </w:r>
          </w:p>
        </w:tc>
        <w:tc>
          <w:tcPr>
            <w:tcW w:w="2125" w:type="dxa"/>
          </w:tcPr>
          <w:p w14:paraId="65289685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Средства реализации ООП</w:t>
            </w:r>
          </w:p>
        </w:tc>
        <w:tc>
          <w:tcPr>
            <w:tcW w:w="1985" w:type="dxa"/>
          </w:tcPr>
          <w:p w14:paraId="612363FA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3B7211" w:rsidRPr="00F62347" w14:paraId="484372F7" w14:textId="77777777" w:rsidTr="00B73DE4">
        <w:trPr>
          <w:trHeight w:val="3392"/>
        </w:trPr>
        <w:tc>
          <w:tcPr>
            <w:tcW w:w="2410" w:type="dxa"/>
          </w:tcPr>
          <w:p w14:paraId="36A2CAC4" w14:textId="77777777" w:rsidR="003B7211" w:rsidRPr="00642A31" w:rsidRDefault="003B7211" w:rsidP="00B73DE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2A31">
              <w:rPr>
                <w:rFonts w:ascii="Times New Roman" w:hAnsi="Times New Roman"/>
                <w:sz w:val="24"/>
                <w:szCs w:val="24"/>
              </w:rPr>
              <w:t xml:space="preserve"> Закрепл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ять </w:t>
            </w:r>
            <w:r w:rsidRPr="00642A31">
              <w:rPr>
                <w:rFonts w:ascii="Times New Roman" w:hAnsi="Times New Roman"/>
                <w:sz w:val="24"/>
                <w:szCs w:val="24"/>
              </w:rPr>
              <w:t xml:space="preserve">знания детей о геометрических фигурах, </w:t>
            </w:r>
            <w:proofErr w:type="gramStart"/>
            <w:r w:rsidRPr="00642A31">
              <w:rPr>
                <w:rFonts w:ascii="Times New Roman" w:hAnsi="Times New Roman"/>
                <w:sz w:val="24"/>
                <w:szCs w:val="24"/>
              </w:rPr>
              <w:t>закрепл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ять </w:t>
            </w:r>
            <w:r w:rsidRPr="00642A31">
              <w:rPr>
                <w:rFonts w:ascii="Times New Roman" w:hAnsi="Times New Roman"/>
                <w:sz w:val="24"/>
                <w:szCs w:val="24"/>
              </w:rPr>
              <w:t xml:space="preserve"> знаний</w:t>
            </w:r>
            <w:proofErr w:type="gramEnd"/>
            <w:r w:rsidRPr="00642A31">
              <w:rPr>
                <w:rFonts w:ascii="Times New Roman" w:hAnsi="Times New Roman"/>
                <w:sz w:val="24"/>
                <w:szCs w:val="24"/>
              </w:rPr>
              <w:t xml:space="preserve"> о цвете (синий, красный, зелёный, жёлтый), закрепл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ять </w:t>
            </w:r>
            <w:r w:rsidRPr="00642A31">
              <w:rPr>
                <w:rFonts w:ascii="Times New Roman" w:hAnsi="Times New Roman"/>
                <w:sz w:val="24"/>
                <w:szCs w:val="24"/>
              </w:rPr>
              <w:t>умении сравнивать два предмета по величине, обозначать результаты сравнения словами большой, маленький.</w:t>
            </w:r>
          </w:p>
        </w:tc>
        <w:tc>
          <w:tcPr>
            <w:tcW w:w="5529" w:type="dxa"/>
          </w:tcPr>
          <w:p w14:paraId="1E498B16" w14:textId="3B786538" w:rsidR="003B7211" w:rsidRPr="00FF1543" w:rsidRDefault="003B7211" w:rsidP="00B73DE4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eastAsiaTheme="majorEastAsia"/>
                <w:color w:val="000000"/>
              </w:rPr>
            </w:pPr>
            <w:r w:rsidRPr="009175AA">
              <w:rPr>
                <w:rStyle w:val="c1"/>
                <w:rFonts w:eastAsiaTheme="majorEastAsia"/>
                <w:b/>
                <w:bCs/>
                <w:color w:val="000000"/>
              </w:rPr>
              <w:t>Тоша</w:t>
            </w:r>
            <w:r w:rsidRPr="00FF1543">
              <w:rPr>
                <w:rStyle w:val="c1"/>
                <w:rFonts w:eastAsiaTheme="majorEastAsia"/>
                <w:color w:val="000000"/>
              </w:rPr>
              <w:t>: Я приготовил так много интересных игр</w:t>
            </w:r>
            <w:proofErr w:type="gramStart"/>
            <w:r w:rsidRPr="00FF1543">
              <w:rPr>
                <w:rStyle w:val="c1"/>
                <w:rFonts w:eastAsiaTheme="majorEastAsia"/>
                <w:color w:val="000000"/>
              </w:rPr>
              <w:t>, .</w:t>
            </w:r>
            <w:proofErr w:type="gramEnd"/>
            <w:r w:rsidRPr="00FF1543">
              <w:rPr>
                <w:rStyle w:val="c1"/>
                <w:rFonts w:eastAsiaTheme="majorEastAsia"/>
                <w:color w:val="000000"/>
              </w:rPr>
              <w:t xml:space="preserve"> А вы будете со мной играть? (радуется). Ну, что вы готовы? </w:t>
            </w:r>
          </w:p>
          <w:p w14:paraId="62DA1E15" w14:textId="0BB20970" w:rsidR="003B7211" w:rsidRPr="00FF1543" w:rsidRDefault="003B7211" w:rsidP="00C3733F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eastAsiaTheme="majorEastAsia"/>
              </w:rPr>
            </w:pPr>
            <w:r w:rsidRPr="009175AA">
              <w:rPr>
                <w:rStyle w:val="c1"/>
                <w:rFonts w:eastAsiaTheme="majorEastAsia"/>
                <w:b/>
                <w:bCs/>
              </w:rPr>
              <w:t>Ответы детей</w:t>
            </w:r>
            <w:r w:rsidRPr="00FF1543">
              <w:rPr>
                <w:rStyle w:val="c1"/>
                <w:rFonts w:eastAsiaTheme="majorEastAsia"/>
              </w:rPr>
              <w:t>…</w:t>
            </w:r>
          </w:p>
          <w:p w14:paraId="64C0E744" w14:textId="77777777" w:rsidR="003B7211" w:rsidRDefault="003B7211" w:rsidP="00B73DE4">
            <w:pPr>
              <w:pStyle w:val="ac"/>
              <w:shd w:val="clear" w:color="auto" w:fill="FFFFFF"/>
              <w:spacing w:before="0" w:beforeAutospacing="0" w:after="0" w:afterAutospacing="0" w:line="420" w:lineRule="atLeast"/>
              <w:rPr>
                <w:rStyle w:val="markdown-word"/>
              </w:rPr>
            </w:pPr>
            <w:proofErr w:type="gramStart"/>
            <w:r w:rsidRPr="009175AA">
              <w:rPr>
                <w:rStyle w:val="markdown-word"/>
                <w:b/>
                <w:bCs/>
              </w:rPr>
              <w:t>Тоша</w:t>
            </w:r>
            <w:r>
              <w:rPr>
                <w:rStyle w:val="markdown-word"/>
              </w:rPr>
              <w:t xml:space="preserve"> :сейчас</w:t>
            </w:r>
            <w:proofErr w:type="gramEnd"/>
            <w:r>
              <w:rPr>
                <w:rStyle w:val="markdown-word"/>
              </w:rPr>
              <w:t xml:space="preserve"> я познакомлю вас со своим другом, а чтобы вы поняли о ком идёт речь, предлагаю вам отгадать загадку:</w:t>
            </w:r>
          </w:p>
          <w:p w14:paraId="5774FB29" w14:textId="77777777" w:rsidR="003B7211" w:rsidRDefault="003B7211" w:rsidP="00B73DE4">
            <w:pPr>
              <w:pStyle w:val="ac"/>
              <w:shd w:val="clear" w:color="auto" w:fill="FFFFFF"/>
              <w:spacing w:before="0" w:beforeAutospacing="0" w:after="0" w:afterAutospacing="0" w:line="420" w:lineRule="atLeast"/>
              <w:rPr>
                <w:rFonts w:eastAsiaTheme="minorHAnsi"/>
                <w:lang w:eastAsia="en-US"/>
              </w:rPr>
            </w:pPr>
            <w:r w:rsidRPr="00531617">
              <w:rPr>
                <w:rFonts w:eastAsiaTheme="minorHAnsi"/>
                <w:lang w:eastAsia="en-US"/>
              </w:rPr>
              <w:t>В цирке трюки выполняет,</w:t>
            </w:r>
            <w:r w:rsidRPr="00531617">
              <w:rPr>
                <w:rFonts w:eastAsiaTheme="minorHAnsi"/>
                <w:lang w:eastAsia="en-US"/>
              </w:rPr>
              <w:br/>
              <w:t>Брёвна хоботом таскает.</w:t>
            </w:r>
            <w:r w:rsidRPr="00531617">
              <w:rPr>
                <w:rFonts w:eastAsiaTheme="minorHAnsi"/>
                <w:lang w:eastAsia="en-US"/>
              </w:rPr>
              <w:br/>
              <w:t>Серый и громадный он,</w:t>
            </w:r>
            <w:r w:rsidRPr="00531617">
              <w:rPr>
                <w:rFonts w:eastAsiaTheme="minorHAnsi"/>
                <w:lang w:eastAsia="en-US"/>
              </w:rPr>
              <w:br/>
              <w:t>Кто же это? Это.</w:t>
            </w:r>
            <w:r>
              <w:rPr>
                <w:rFonts w:eastAsiaTheme="minorHAnsi"/>
                <w:lang w:eastAsia="en-US"/>
              </w:rPr>
              <w:t xml:space="preserve"> (слон)</w:t>
            </w:r>
          </w:p>
          <w:p w14:paraId="3DD43D78" w14:textId="77777777" w:rsidR="003B7211" w:rsidRPr="00763C13" w:rsidRDefault="003B7211" w:rsidP="00B73DE4">
            <w:pPr>
              <w:pStyle w:val="ac"/>
              <w:shd w:val="clear" w:color="auto" w:fill="FFFFFF"/>
              <w:spacing w:before="0" w:beforeAutospacing="0" w:after="0" w:afterAutospacing="0" w:line="420" w:lineRule="atLeas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Ребята слонёнок «Дуду», хочет попросить вас чтобы вы ему помогли. у него было три коробочки и в каждой коробочки лежали картинки с </w:t>
            </w:r>
            <w:r>
              <w:rPr>
                <w:rFonts w:eastAsiaTheme="minorHAnsi"/>
                <w:lang w:eastAsia="en-US"/>
              </w:rPr>
              <w:lastRenderedPageBreak/>
              <w:t xml:space="preserve">предметами похожие на разные геометрические фигуры, но, к сожалению, коробочки упали и все картинки </w:t>
            </w:r>
            <w:r w:rsidRPr="00763C13">
              <w:rPr>
                <w:rFonts w:eastAsiaTheme="minorHAnsi"/>
                <w:lang w:eastAsia="en-US"/>
              </w:rPr>
              <w:t>перепутались, поможем нашему слонёнку разобрать их по местам?</w:t>
            </w:r>
          </w:p>
          <w:p w14:paraId="1246FBD0" w14:textId="77777777" w:rsidR="003B7211" w:rsidRPr="00763C13" w:rsidRDefault="003B7211" w:rsidP="00B73DE4">
            <w:pPr>
              <w:pStyle w:val="ac"/>
              <w:shd w:val="clear" w:color="auto" w:fill="FFFFFF"/>
              <w:spacing w:before="0" w:beforeAutospacing="0" w:after="0" w:afterAutospacing="0" w:line="420" w:lineRule="atLeast"/>
              <w:rPr>
                <w:rFonts w:eastAsiaTheme="minorHAnsi"/>
                <w:lang w:eastAsia="en-US"/>
              </w:rPr>
            </w:pPr>
            <w:r w:rsidRPr="00763C13">
              <w:rPr>
                <w:rFonts w:eastAsiaTheme="minorHAnsi"/>
                <w:lang w:eastAsia="en-US"/>
              </w:rPr>
              <w:t>Дети выполняют задание ….</w:t>
            </w:r>
          </w:p>
          <w:p w14:paraId="1E64F4AC" w14:textId="75601199" w:rsidR="003B7211" w:rsidRPr="006D24B4" w:rsidRDefault="003B7211" w:rsidP="006D24B4">
            <w:pPr>
              <w:pStyle w:val="c7"/>
              <w:shd w:val="clear" w:color="auto" w:fill="FFFFFF"/>
              <w:spacing w:before="0" w:beforeAutospacing="0" w:after="0" w:afterAutospacing="0"/>
              <w:jc w:val="both"/>
              <w:rPr>
                <w:rFonts w:eastAsiaTheme="majorEastAsia"/>
              </w:rPr>
            </w:pPr>
            <w:r w:rsidRPr="00763C13">
              <w:rPr>
                <w:rStyle w:val="c1"/>
                <w:rFonts w:eastAsiaTheme="majorEastAsia"/>
                <w:b/>
                <w:bCs/>
              </w:rPr>
              <w:t>Тоша</w:t>
            </w:r>
            <w:r w:rsidRPr="00763C13">
              <w:rPr>
                <w:rStyle w:val="c1"/>
                <w:rFonts w:eastAsiaTheme="majorEastAsia"/>
              </w:rPr>
              <w:t>:</w:t>
            </w:r>
            <w:r w:rsidRPr="00763C13">
              <w:rPr>
                <w:rStyle w:val="markdown-word"/>
              </w:rPr>
              <w:t xml:space="preserve"> </w:t>
            </w:r>
            <w:r w:rsidR="006D24B4">
              <w:rPr>
                <w:rStyle w:val="markdown-word"/>
              </w:rPr>
              <w:t>м</w:t>
            </w:r>
            <w:r w:rsidRPr="00763C13">
              <w:rPr>
                <w:rStyle w:val="markdown-word"/>
              </w:rPr>
              <w:t>олодцы, как здорова у вас всё получилось, а теперь посмотрите кто это? (обращает внимание детей на клоунов разного размера)</w:t>
            </w:r>
          </w:p>
          <w:p w14:paraId="220B3E68" w14:textId="77777777" w:rsidR="003B7211" w:rsidRDefault="003B7211" w:rsidP="00B73DE4">
            <w:pPr>
              <w:pStyle w:val="ac"/>
              <w:shd w:val="clear" w:color="auto" w:fill="FFFFFF"/>
              <w:spacing w:before="0" w:beforeAutospacing="0" w:after="0" w:afterAutospacing="0" w:line="420" w:lineRule="atLeast"/>
              <w:rPr>
                <w:rStyle w:val="markdown-word"/>
                <w:rFonts w:eastAsiaTheme="majorEastAsia"/>
              </w:rPr>
            </w:pPr>
            <w:r w:rsidRPr="00763C13">
              <w:rPr>
                <w:rStyle w:val="markdown-word"/>
                <w:rFonts w:eastAsiaTheme="majorEastAsia"/>
              </w:rPr>
              <w:t>Какие они по размеру?  Мои клоуны перепутали </w:t>
            </w:r>
            <w:r w:rsidRPr="00763C13">
              <w:rPr>
                <w:rStyle w:val="markdown-word"/>
              </w:rPr>
              <w:t>свои любимые кубики, которыми они любят жонглировать.</w:t>
            </w:r>
            <w:r w:rsidRPr="00763C13">
              <w:rPr>
                <w:rStyle w:val="markdown-word"/>
                <w:rFonts w:eastAsiaTheme="majorEastAsia"/>
              </w:rPr>
              <w:t> Помогите им, пожалуйста! </w:t>
            </w:r>
            <w:r w:rsidRPr="00763C13">
              <w:rPr>
                <w:rStyle w:val="markdown-word"/>
              </w:rPr>
              <w:t>Для большого</w:t>
            </w:r>
            <w:r w:rsidRPr="00763C13">
              <w:rPr>
                <w:rStyle w:val="markdown-word"/>
                <w:rFonts w:eastAsiaTheme="majorEastAsia"/>
              </w:rPr>
              <w:t> клоуна подберём большие </w:t>
            </w:r>
            <w:r w:rsidRPr="00763C13">
              <w:rPr>
                <w:rStyle w:val="markdown-word"/>
              </w:rPr>
              <w:t>кубики,</w:t>
            </w:r>
            <w:r w:rsidRPr="00763C13">
              <w:rPr>
                <w:rStyle w:val="markdown-word"/>
                <w:rFonts w:eastAsiaTheme="majorEastAsia"/>
              </w:rPr>
              <w:t> а для маленького — маленькие.</w:t>
            </w:r>
          </w:p>
          <w:p w14:paraId="0D190888" w14:textId="02F8A542" w:rsidR="006D24B4" w:rsidRPr="00763C13" w:rsidRDefault="006D24B4" w:rsidP="00B73DE4">
            <w:pPr>
              <w:pStyle w:val="ac"/>
              <w:shd w:val="clear" w:color="auto" w:fill="FFFFFF"/>
              <w:spacing w:before="0" w:beforeAutospacing="0" w:after="0" w:afterAutospacing="0" w:line="420" w:lineRule="atLeast"/>
              <w:rPr>
                <w:b/>
                <w:bCs/>
              </w:rPr>
            </w:pPr>
            <w:r>
              <w:rPr>
                <w:rStyle w:val="markdown-word"/>
                <w:rFonts w:eastAsiaTheme="majorEastAsia"/>
              </w:rPr>
              <w:t>Дети выполняют занятие под музыку ….</w:t>
            </w:r>
          </w:p>
          <w:p w14:paraId="7350CBAD" w14:textId="4F23D9D6" w:rsidR="003B7211" w:rsidRPr="00721A60" w:rsidRDefault="003B7211" w:rsidP="00B73DE4">
            <w:pPr>
              <w:pStyle w:val="ac"/>
              <w:shd w:val="clear" w:color="auto" w:fill="FFFFFF"/>
              <w:spacing w:before="120" w:beforeAutospacing="0" w:after="120" w:afterAutospacing="0" w:line="420" w:lineRule="atLeast"/>
              <w:rPr>
                <w:rStyle w:val="markdown-word"/>
                <w:rFonts w:eastAsiaTheme="majorEastAsia"/>
              </w:rPr>
            </w:pPr>
            <w:proofErr w:type="gramStart"/>
            <w:r w:rsidRPr="00763C13">
              <w:rPr>
                <w:b/>
                <w:bCs/>
              </w:rPr>
              <w:t>Тоша</w:t>
            </w:r>
            <w:r w:rsidRPr="00763C13">
              <w:rPr>
                <w:rStyle w:val="markdown-word"/>
                <w:b/>
                <w:bCs/>
              </w:rPr>
              <w:t>:</w:t>
            </w:r>
            <w:r w:rsidRPr="00763C13">
              <w:rPr>
                <w:rStyle w:val="markdown-word"/>
              </w:rPr>
              <w:t>какие</w:t>
            </w:r>
            <w:proofErr w:type="gramEnd"/>
            <w:r w:rsidRPr="00763C13">
              <w:rPr>
                <w:rStyle w:val="markdown-word"/>
                <w:rFonts w:eastAsiaTheme="majorEastAsia"/>
              </w:rPr>
              <w:t> вы молодцы, помогли нашим клоунам найти свои </w:t>
            </w:r>
            <w:r w:rsidRPr="00763C13">
              <w:rPr>
                <w:rStyle w:val="markdown-word"/>
              </w:rPr>
              <w:t>кубики</w:t>
            </w:r>
            <w:r w:rsidRPr="00763C13">
              <w:rPr>
                <w:rStyle w:val="markdown-word"/>
                <w:rFonts w:eastAsiaTheme="majorEastAsia"/>
              </w:rPr>
              <w:t>! Какого размера предмет</w:t>
            </w:r>
            <w:r>
              <w:rPr>
                <w:rStyle w:val="markdown-word"/>
                <w:rFonts w:ascii="Arial" w:eastAsiaTheme="majorEastAsia" w:hAnsi="Arial" w:cs="Arial"/>
              </w:rPr>
              <w:t>ы мы </w:t>
            </w:r>
            <w:r w:rsidRPr="00763C13">
              <w:rPr>
                <w:rStyle w:val="markdown-word"/>
                <w:rFonts w:eastAsiaTheme="majorEastAsia"/>
              </w:rPr>
              <w:t>нашли для большого клоуна? (Большие.) А для маленького? (Маленькие</w:t>
            </w:r>
            <w:r w:rsidRPr="00721A60">
              <w:rPr>
                <w:rStyle w:val="markdown-word"/>
                <w:rFonts w:eastAsiaTheme="majorEastAsia"/>
              </w:rPr>
              <w:t>.</w:t>
            </w:r>
            <w:proofErr w:type="gramStart"/>
            <w:r w:rsidRPr="00721A60">
              <w:rPr>
                <w:rStyle w:val="markdown-word"/>
                <w:rFonts w:eastAsiaTheme="majorEastAsia"/>
              </w:rPr>
              <w:t>)</w:t>
            </w:r>
            <w:r w:rsidR="00721A60" w:rsidRPr="00721A60">
              <w:rPr>
                <w:rStyle w:val="markdown-word"/>
                <w:rFonts w:eastAsiaTheme="majorEastAsia"/>
              </w:rPr>
              <w:t>.А</w:t>
            </w:r>
            <w:proofErr w:type="gramEnd"/>
            <w:r w:rsidR="00721A60" w:rsidRPr="00721A60">
              <w:rPr>
                <w:rStyle w:val="markdown-word"/>
                <w:rFonts w:eastAsiaTheme="majorEastAsia"/>
              </w:rPr>
              <w:t xml:space="preserve"> теперь давайте немного </w:t>
            </w:r>
            <w:proofErr w:type="gramStart"/>
            <w:r w:rsidR="00721A60" w:rsidRPr="00721A60">
              <w:rPr>
                <w:rStyle w:val="markdown-word"/>
                <w:rFonts w:eastAsiaTheme="majorEastAsia"/>
              </w:rPr>
              <w:t>отдохнём</w:t>
            </w:r>
            <w:r w:rsidR="00721A60">
              <w:rPr>
                <w:rStyle w:val="markdown-word"/>
                <w:rFonts w:eastAsiaTheme="majorEastAsia"/>
              </w:rPr>
              <w:t>(</w:t>
            </w:r>
            <w:proofErr w:type="spellStart"/>
            <w:proofErr w:type="gramEnd"/>
            <w:r w:rsidR="00721A60">
              <w:rPr>
                <w:rStyle w:val="markdown-word"/>
                <w:rFonts w:eastAsiaTheme="majorEastAsia"/>
              </w:rPr>
              <w:t>Физминутка</w:t>
            </w:r>
            <w:proofErr w:type="spellEnd"/>
            <w:proofErr w:type="gramStart"/>
            <w:r w:rsidR="00721A60">
              <w:rPr>
                <w:rStyle w:val="markdown-word"/>
                <w:rFonts w:eastAsiaTheme="majorEastAsia"/>
              </w:rPr>
              <w:t>),дети</w:t>
            </w:r>
            <w:proofErr w:type="gramEnd"/>
            <w:r w:rsidR="00721A60">
              <w:rPr>
                <w:rStyle w:val="markdown-word"/>
                <w:rFonts w:eastAsiaTheme="majorEastAsia"/>
              </w:rPr>
              <w:t xml:space="preserve"> под музыку вместе с клоуном выполняют упражнения.</w:t>
            </w:r>
          </w:p>
          <w:p w14:paraId="7DA2A933" w14:textId="5B8E888B" w:rsidR="003B7211" w:rsidRPr="00763C13" w:rsidRDefault="00721A60" w:rsidP="00B73DE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2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3B7211"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proofErr w:type="spellEnd"/>
            <w:proofErr w:type="gramEnd"/>
            <w:r w:rsidR="003B7211"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я и совсем забыл. У меня есть просто замечательные дрессированные кот</w:t>
            </w:r>
            <w:r w:rsidR="00C3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 у него есть </w:t>
            </w:r>
            <w:proofErr w:type="spellStart"/>
            <w:proofErr w:type="gramStart"/>
            <w:r w:rsidR="00C3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катятки</w:t>
            </w:r>
            <w:proofErr w:type="spellEnd"/>
            <w:r w:rsidR="003B7211"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37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B7211"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котята</w:t>
            </w:r>
            <w:proofErr w:type="gramEnd"/>
            <w:r w:rsidR="003B7211"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очень любят играть с мячиками, но вот беда все мячики перепутались. Давайте каждому котенку подберем свой мячик.</w:t>
            </w:r>
          </w:p>
          <w:p w14:paraId="64420562" w14:textId="77777777" w:rsidR="003B7211" w:rsidRDefault="003B7211" w:rsidP="00B73DE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находят отличительные признаки и подбирают каждому котенку свой мячик, объясняя свой выбор (цвет мячика совпадает с цветом бантика котенка)</w:t>
            </w:r>
          </w:p>
          <w:p w14:paraId="53D5642E" w14:textId="77777777" w:rsidR="003B7211" w:rsidRPr="002A34F4" w:rsidRDefault="003B7211" w:rsidP="00B73DE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lang w:eastAsia="ru-RU"/>
              </w:rPr>
            </w:pPr>
            <w:r w:rsidRPr="002261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Тоша: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ребята, когда вы приходите в цирк то на входе всегда продают разные вкусняшки, поп корн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мороженное и ещё много чего вкусного. Предлагаю тоже сделать с вами такие вкусности как поп корн, у меня есть такой большой стакан попкорна, давайте с вами наполним его попкорном, который мы сделаем с вами из салфеток (детям предлагаются заготовки в виде маленьких кусочков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салфеток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которые они должны приклеить на верхнюю часть стакана на липкую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осному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сначала детям демонстрируют, как это сделать)</w:t>
            </w:r>
          </w:p>
        </w:tc>
        <w:tc>
          <w:tcPr>
            <w:tcW w:w="2126" w:type="dxa"/>
          </w:tcPr>
          <w:p w14:paraId="3C7121E9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оциально – коммуникативное развитие, </w:t>
            </w:r>
          </w:p>
          <w:p w14:paraId="5B2EC262" w14:textId="77777777" w:rsidR="003B7211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речевое развитие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художественно-эстетическое развитие, познавательное развитие.</w:t>
            </w:r>
          </w:p>
          <w:p w14:paraId="2BE4022B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деятельности:</w:t>
            </w:r>
          </w:p>
          <w:p w14:paraId="6533F9EB" w14:textId="77777777" w:rsidR="003B7211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игровая, </w:t>
            </w:r>
          </w:p>
          <w:p w14:paraId="1607A575" w14:textId="77777777" w:rsidR="003B7211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63415C" w14:textId="77777777" w:rsidR="003B7211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коммуникативная, музыкальная</w:t>
            </w:r>
          </w:p>
          <w:p w14:paraId="00CF47AF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14:paraId="2AFDAF36" w14:textId="77777777" w:rsidR="003B7211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76BA8" w14:textId="77777777" w:rsidR="003B7211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29E47C" w14:textId="77777777" w:rsidR="003B7211" w:rsidRPr="009A5FAC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02F401D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рассматривание,</w:t>
            </w:r>
          </w:p>
          <w:p w14:paraId="1FBB74ED" w14:textId="77777777" w:rsidR="003B7211" w:rsidRPr="00F62347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музыкально-двигательная игра</w:t>
            </w:r>
          </w:p>
        </w:tc>
        <w:tc>
          <w:tcPr>
            <w:tcW w:w="2125" w:type="dxa"/>
          </w:tcPr>
          <w:p w14:paraId="75815A26" w14:textId="77777777" w:rsidR="003B7211" w:rsidRDefault="003B7211" w:rsidP="00B73DE4">
            <w:pPr>
              <w:pStyle w:val="ac"/>
              <w:shd w:val="clear" w:color="auto" w:fill="FFFFFF"/>
              <w:spacing w:before="0" w:beforeAutospacing="0" w:after="0" w:afterAutospacing="0" w:line="300" w:lineRule="atLeast"/>
            </w:pPr>
            <w:r w:rsidRPr="00F62347">
              <w:t>Слово педагога, речь детей.</w:t>
            </w:r>
            <w:r>
              <w:t xml:space="preserve"> </w:t>
            </w:r>
          </w:p>
          <w:p w14:paraId="7E6C4A87" w14:textId="77777777" w:rsidR="003B7211" w:rsidRPr="00EE4F2D" w:rsidRDefault="003B7211" w:rsidP="00B73DE4">
            <w:pPr>
              <w:pStyle w:val="ac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1985" w:type="dxa"/>
          </w:tcPr>
          <w:p w14:paraId="1B741E72" w14:textId="77777777" w:rsidR="003B7211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Овладевают средствами общения и способами взаимодействия с взрослыми и сверстниками </w:t>
            </w:r>
          </w:p>
          <w:p w14:paraId="50C0C990" w14:textId="77777777" w:rsidR="003B7211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018477" w14:textId="77777777" w:rsidR="003B7211" w:rsidRPr="00AD1CB3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ют речью как средством общения.</w:t>
            </w:r>
          </w:p>
        </w:tc>
      </w:tr>
    </w:tbl>
    <w:p w14:paraId="5E9E4E3D" w14:textId="77777777" w:rsidR="003B7211" w:rsidRPr="00F62347" w:rsidRDefault="003B7211" w:rsidP="003B72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F6234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Заключительная  часть</w:t>
      </w:r>
      <w:proofErr w:type="gramEnd"/>
      <w:r w:rsidRPr="00F62347">
        <w:rPr>
          <w:rFonts w:ascii="Times New Roman" w:eastAsia="Times New Roman" w:hAnsi="Times New Roman" w:cs="Times New Roman"/>
          <w:b/>
          <w:sz w:val="24"/>
          <w:szCs w:val="24"/>
        </w:rPr>
        <w:t xml:space="preserve"> (рефлексивный этап) 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5670"/>
        <w:gridCol w:w="2126"/>
        <w:gridCol w:w="1560"/>
        <w:gridCol w:w="1984"/>
        <w:gridCol w:w="1985"/>
      </w:tblGrid>
      <w:tr w:rsidR="003B7211" w:rsidRPr="00F62347" w14:paraId="0C3F8D97" w14:textId="77777777" w:rsidTr="00B73DE4">
        <w:trPr>
          <w:trHeight w:val="850"/>
        </w:trPr>
        <w:tc>
          <w:tcPr>
            <w:tcW w:w="2410" w:type="dxa"/>
          </w:tcPr>
          <w:p w14:paraId="7A2C5233" w14:textId="77777777" w:rsidR="003B7211" w:rsidRPr="00F62347" w:rsidRDefault="003B7211" w:rsidP="00B7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  <w:p w14:paraId="115A58C7" w14:textId="77777777" w:rsidR="003B7211" w:rsidRPr="00F62347" w:rsidRDefault="003B7211" w:rsidP="00B7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5670" w:type="dxa"/>
          </w:tcPr>
          <w:p w14:paraId="520C93A6" w14:textId="77777777" w:rsidR="003B7211" w:rsidRPr="00F62347" w:rsidRDefault="003B7211" w:rsidP="00B7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занятия</w:t>
            </w:r>
          </w:p>
          <w:p w14:paraId="47891A7A" w14:textId="77777777" w:rsidR="003B7211" w:rsidRPr="00F62347" w:rsidRDefault="003B7211" w:rsidP="00B7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C9859F" w14:textId="77777777" w:rsidR="003B7211" w:rsidRPr="00F62347" w:rsidRDefault="003B7211" w:rsidP="00B7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 область, вид деятельности</w:t>
            </w:r>
          </w:p>
        </w:tc>
        <w:tc>
          <w:tcPr>
            <w:tcW w:w="1560" w:type="dxa"/>
          </w:tcPr>
          <w:p w14:paraId="5B1813A7" w14:textId="77777777" w:rsidR="003B7211" w:rsidRPr="00F62347" w:rsidRDefault="003B7211" w:rsidP="00B7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реализации Программы</w:t>
            </w:r>
          </w:p>
        </w:tc>
        <w:tc>
          <w:tcPr>
            <w:tcW w:w="1984" w:type="dxa"/>
          </w:tcPr>
          <w:p w14:paraId="45B6E747" w14:textId="77777777" w:rsidR="003B7211" w:rsidRPr="00F62347" w:rsidRDefault="003B7211" w:rsidP="00B7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Средства реализации ООП</w:t>
            </w:r>
          </w:p>
        </w:tc>
        <w:tc>
          <w:tcPr>
            <w:tcW w:w="1985" w:type="dxa"/>
          </w:tcPr>
          <w:p w14:paraId="14D36111" w14:textId="77777777" w:rsidR="003B7211" w:rsidRPr="00F62347" w:rsidRDefault="003B7211" w:rsidP="00B7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23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3B7211" w:rsidRPr="00F62347" w14:paraId="012B526E" w14:textId="77777777" w:rsidTr="00B73DE4">
        <w:trPr>
          <w:trHeight w:val="410"/>
        </w:trPr>
        <w:tc>
          <w:tcPr>
            <w:tcW w:w="2410" w:type="dxa"/>
          </w:tcPr>
          <w:p w14:paraId="7D27871C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t>Развитие общения, взаимодействие ребёнка со сверстниками и взрослым;</w:t>
            </w:r>
          </w:p>
          <w:p w14:paraId="70773248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t>Саморегуляция собственной деятельности</w:t>
            </w:r>
          </w:p>
        </w:tc>
        <w:tc>
          <w:tcPr>
            <w:tcW w:w="5670" w:type="dxa"/>
          </w:tcPr>
          <w:p w14:paraId="27D0F0C4" w14:textId="77777777" w:rsidR="003B7211" w:rsidRPr="00763C13" w:rsidRDefault="003B7211" w:rsidP="00B73DE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3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Тоша:</w:t>
            </w:r>
            <w:r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ребята скажите вам было весело у меня в гостях? Что мы с вами делали и с кем познакомились? Когда вы вернётесь в детский сад с кем вы поделитесь своими впечатлениями?</w:t>
            </w:r>
          </w:p>
          <w:p w14:paraId="0A576604" w14:textId="77777777" w:rsidR="003B7211" w:rsidRDefault="003B7211" w:rsidP="00B73DE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 что ребята время пролетело и на пара прощаться ,у меня скоро начнётся представление ,а вам нужно возвращаться в детский сад .Но на последок я бы хотела чтобы вы познакомились с моей подругой обезьянкой «</w:t>
            </w:r>
            <w:proofErr w:type="spellStart"/>
            <w:r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ЧиЧи</w:t>
            </w:r>
            <w:proofErr w:type="spellEnd"/>
            <w:r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,она очень веселая и когда у нее хорошее настроение она любит есть бананы .Ребята я предлагаю вам ,если вам понравилось побывать у </w:t>
            </w:r>
            <w:r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меня в гостях, понравились мои друзья и их задания то покормите обезьянку бананами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жёлтого цвета ,</w:t>
            </w:r>
            <w:r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 если нет то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зелёного</w:t>
            </w:r>
            <w:r w:rsidRPr="00763C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5B14561" w14:textId="31D18DD3" w:rsidR="0054332E" w:rsidRPr="00763C13" w:rsidRDefault="0054332E" w:rsidP="00B73DE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4CBF5A3A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Речевое развитие.</w:t>
            </w:r>
          </w:p>
          <w:p w14:paraId="63F5418E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t>Социально коммуникативное развитие</w:t>
            </w:r>
          </w:p>
          <w:p w14:paraId="52E0C04C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160DA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Виды деятельности:</w:t>
            </w:r>
          </w:p>
          <w:p w14:paraId="133E0A0A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t>Коммуникативная</w:t>
            </w:r>
          </w:p>
        </w:tc>
        <w:tc>
          <w:tcPr>
            <w:tcW w:w="1560" w:type="dxa"/>
          </w:tcPr>
          <w:p w14:paraId="4E13E0B9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t>Обобщение, самооценка собственной деятель</w:t>
            </w:r>
          </w:p>
          <w:p w14:paraId="6BA0F0CC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t>ности</w:t>
            </w:r>
            <w:proofErr w:type="spellEnd"/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. </w:t>
            </w:r>
          </w:p>
        </w:tc>
        <w:tc>
          <w:tcPr>
            <w:tcW w:w="1984" w:type="dxa"/>
          </w:tcPr>
          <w:p w14:paraId="1842A8EA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Слово педагога, </w:t>
            </w:r>
          </w:p>
          <w:p w14:paraId="5056D493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речь детей. </w:t>
            </w:r>
          </w:p>
        </w:tc>
        <w:tc>
          <w:tcPr>
            <w:tcW w:w="1985" w:type="dxa"/>
          </w:tcPr>
          <w:p w14:paraId="2E25F4C1" w14:textId="77777777" w:rsidR="003B7211" w:rsidRPr="008160DA" w:rsidRDefault="003B7211" w:rsidP="00B73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160DA">
              <w:rPr>
                <w:rFonts w:ascii="Times New Roman" w:eastAsia="Times New Roman" w:hAnsi="Times New Roman" w:cs="Times New Roman"/>
                <w:sz w:val="23"/>
                <w:szCs w:val="23"/>
              </w:rPr>
              <w:t>Общение, взаимодействие ребёнка со взрослым и со сверстниками; самооценка собственной деятельности.</w:t>
            </w:r>
          </w:p>
        </w:tc>
      </w:tr>
    </w:tbl>
    <w:p w14:paraId="191DFFF5" w14:textId="77777777" w:rsidR="00D83174" w:rsidRPr="003B7211" w:rsidRDefault="00D83174" w:rsidP="003B7211"/>
    <w:sectPr w:rsidR="00D83174" w:rsidRPr="003B7211" w:rsidSect="00A719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3CB"/>
    <w:rsid w:val="000A0462"/>
    <w:rsid w:val="001F4F16"/>
    <w:rsid w:val="0022591F"/>
    <w:rsid w:val="003B7211"/>
    <w:rsid w:val="004C2243"/>
    <w:rsid w:val="0054332E"/>
    <w:rsid w:val="006D24B4"/>
    <w:rsid w:val="00721A60"/>
    <w:rsid w:val="00875FB1"/>
    <w:rsid w:val="00A71928"/>
    <w:rsid w:val="00B84088"/>
    <w:rsid w:val="00C3733F"/>
    <w:rsid w:val="00D83174"/>
    <w:rsid w:val="00F0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0160D"/>
  <w15:chartTrackingRefBased/>
  <w15:docId w15:val="{D17A4DDC-261C-41A3-9370-408D6CBFF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928"/>
    <w:pPr>
      <w:spacing w:after="200" w:line="276" w:lineRule="auto"/>
      <w:ind w:left="0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73CB"/>
    <w:pPr>
      <w:keepNext/>
      <w:keepLines/>
      <w:spacing w:before="360" w:after="80"/>
      <w:ind w:left="1134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3CB"/>
    <w:pPr>
      <w:keepNext/>
      <w:keepLines/>
      <w:spacing w:before="160" w:after="80"/>
      <w:ind w:left="1134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3CB"/>
    <w:pPr>
      <w:keepNext/>
      <w:keepLines/>
      <w:spacing w:before="160" w:after="80"/>
      <w:ind w:left="1134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3CB"/>
    <w:pPr>
      <w:keepNext/>
      <w:keepLines/>
      <w:spacing w:before="80" w:after="40"/>
      <w:ind w:left="1134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3CB"/>
    <w:pPr>
      <w:keepNext/>
      <w:keepLines/>
      <w:spacing w:before="80" w:after="40"/>
      <w:ind w:left="1134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3CB"/>
    <w:pPr>
      <w:keepNext/>
      <w:keepLines/>
      <w:spacing w:before="40" w:after="0"/>
      <w:ind w:left="1134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3CB"/>
    <w:pPr>
      <w:keepNext/>
      <w:keepLines/>
      <w:spacing w:before="40" w:after="0"/>
      <w:ind w:left="1134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3CB"/>
    <w:pPr>
      <w:keepNext/>
      <w:keepLines/>
      <w:spacing w:after="0"/>
      <w:ind w:left="1134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3CB"/>
    <w:pPr>
      <w:keepNext/>
      <w:keepLines/>
      <w:spacing w:after="0"/>
      <w:ind w:left="1134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3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73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73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73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73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73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73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73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73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73CB"/>
    <w:pPr>
      <w:spacing w:after="80" w:line="240" w:lineRule="auto"/>
      <w:ind w:left="1134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07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73CB"/>
    <w:pPr>
      <w:numPr>
        <w:ilvl w:val="1"/>
      </w:numPr>
      <w:spacing w:after="160"/>
      <w:ind w:left="1134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7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73CB"/>
    <w:pPr>
      <w:spacing w:before="160" w:after="160"/>
      <w:ind w:left="1134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73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73CB"/>
    <w:pPr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F073C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73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73C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073C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71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qFormat/>
    <w:rsid w:val="00A71928"/>
    <w:rPr>
      <w:i/>
      <w:iCs/>
    </w:rPr>
  </w:style>
  <w:style w:type="character" w:customStyle="1" w:styleId="c1">
    <w:name w:val="c1"/>
    <w:basedOn w:val="a0"/>
    <w:rsid w:val="003B7211"/>
  </w:style>
  <w:style w:type="paragraph" w:customStyle="1" w:styleId="c7">
    <w:name w:val="c7"/>
    <w:basedOn w:val="a"/>
    <w:rsid w:val="003B7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3B7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 Шадрина</dc:creator>
  <cp:keywords/>
  <dc:description/>
  <cp:lastModifiedBy>Снежана Шадрина</cp:lastModifiedBy>
  <cp:revision>8</cp:revision>
  <cp:lastPrinted>2026-04-15T16:14:00Z</cp:lastPrinted>
  <dcterms:created xsi:type="dcterms:W3CDTF">2026-04-12T15:19:00Z</dcterms:created>
  <dcterms:modified xsi:type="dcterms:W3CDTF">2026-04-15T16:14:00Z</dcterms:modified>
</cp:coreProperties>
</file>