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6552AA" w14:textId="14EEDDD0" w:rsidR="002527C2" w:rsidRDefault="002527C2" w:rsidP="002527C2">
      <w:pPr>
        <w:spacing w:line="360" w:lineRule="auto"/>
        <w:ind w:left="360"/>
        <w:jc w:val="center"/>
        <w:rPr>
          <w:sz w:val="28"/>
          <w:szCs w:val="28"/>
        </w:rPr>
      </w:pPr>
      <w:r w:rsidRPr="00314F5B"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ВСЕРОССИЙСКИЙ ПЕДАГОГИЧЕСКИЙ КОНКУРС</w:t>
      </w:r>
    </w:p>
    <w:p w14:paraId="4C2121CB" w14:textId="77777777" w:rsidR="002527C2" w:rsidRPr="00314F5B" w:rsidRDefault="002527C2" w:rsidP="002527C2">
      <w:pPr>
        <w:spacing w:line="360" w:lineRule="auto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«СОВРЕМЕННОЕ ВОСПИТАНИЕ ПОДРАСТАЮЩЕГО ПОКОЛЕНИЯ»</w:t>
      </w:r>
    </w:p>
    <w:p w14:paraId="14D9795B" w14:textId="77777777" w:rsidR="00613A7E" w:rsidRDefault="00613A7E" w:rsidP="00B726AD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</w:pPr>
    </w:p>
    <w:p w14:paraId="7D5588AC" w14:textId="77777777" w:rsidR="00613A7E" w:rsidRDefault="00613A7E" w:rsidP="00B726AD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</w:pPr>
    </w:p>
    <w:p w14:paraId="55693129" w14:textId="77777777" w:rsidR="00613A7E" w:rsidRDefault="00613A7E" w:rsidP="00B726AD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</w:pPr>
    </w:p>
    <w:p w14:paraId="3F8FC358" w14:textId="77777777" w:rsidR="00613A7E" w:rsidRDefault="00613A7E" w:rsidP="00B726AD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</w:pPr>
    </w:p>
    <w:p w14:paraId="0945CB75" w14:textId="77777777" w:rsidR="00613A7E" w:rsidRDefault="00613A7E" w:rsidP="00B726AD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</w:pPr>
    </w:p>
    <w:p w14:paraId="6AFA2B2C" w14:textId="769BC197" w:rsidR="00701936" w:rsidRDefault="00701936" w:rsidP="00175236">
      <w:pPr>
        <w:suppressAutoHyphens w:val="0"/>
        <w:autoSpaceDE w:val="0"/>
        <w:autoSpaceDN w:val="0"/>
        <w:adjustRightInd w:val="0"/>
        <w:spacing w:line="360" w:lineRule="auto"/>
        <w:ind w:firstLine="708"/>
        <w:jc w:val="center"/>
      </w:pPr>
    </w:p>
    <w:p w14:paraId="505EC720" w14:textId="5F09E779" w:rsidR="000B66C6" w:rsidRDefault="000B66C6" w:rsidP="00175236">
      <w:pPr>
        <w:suppressAutoHyphens w:val="0"/>
        <w:autoSpaceDE w:val="0"/>
        <w:autoSpaceDN w:val="0"/>
        <w:adjustRightInd w:val="0"/>
        <w:spacing w:line="360" w:lineRule="auto"/>
        <w:ind w:firstLine="708"/>
        <w:jc w:val="center"/>
      </w:pPr>
    </w:p>
    <w:p w14:paraId="1A01E66D" w14:textId="77777777" w:rsidR="000B66C6" w:rsidRDefault="000B66C6" w:rsidP="00175236">
      <w:pPr>
        <w:suppressAutoHyphens w:val="0"/>
        <w:autoSpaceDE w:val="0"/>
        <w:autoSpaceDN w:val="0"/>
        <w:adjustRightInd w:val="0"/>
        <w:spacing w:line="360" w:lineRule="auto"/>
        <w:ind w:firstLine="708"/>
        <w:jc w:val="center"/>
      </w:pPr>
    </w:p>
    <w:p w14:paraId="559AFBBA" w14:textId="58245C87" w:rsidR="00613A7E" w:rsidRDefault="00613A7E" w:rsidP="00175236">
      <w:pPr>
        <w:suppressAutoHyphens w:val="0"/>
        <w:autoSpaceDE w:val="0"/>
        <w:autoSpaceDN w:val="0"/>
        <w:adjustRightInd w:val="0"/>
        <w:spacing w:line="360" w:lineRule="auto"/>
        <w:ind w:firstLine="708"/>
        <w:jc w:val="center"/>
      </w:pPr>
      <w:proofErr w:type="spellStart"/>
      <w:r>
        <w:t>Проектно</w:t>
      </w:r>
      <w:proofErr w:type="spellEnd"/>
      <w:r>
        <w:t xml:space="preserve"> - сквозной  формат взаимодействия с родителями</w:t>
      </w:r>
    </w:p>
    <w:p w14:paraId="5A63D972" w14:textId="69D139CF" w:rsidR="00175236" w:rsidRDefault="00D83A03" w:rsidP="00175236">
      <w:pPr>
        <w:suppressAutoHyphens w:val="0"/>
        <w:autoSpaceDE w:val="0"/>
        <w:autoSpaceDN w:val="0"/>
        <w:adjustRightInd w:val="0"/>
        <w:spacing w:line="360" w:lineRule="auto"/>
        <w:ind w:firstLine="708"/>
        <w:jc w:val="center"/>
      </w:pPr>
      <w:r>
        <w:t xml:space="preserve">при </w:t>
      </w:r>
      <w:r w:rsidR="00175236">
        <w:t xml:space="preserve">реализации календарного плана воспитательной работы </w:t>
      </w:r>
    </w:p>
    <w:p w14:paraId="639CFED2" w14:textId="4399C1DB" w:rsidR="00175236" w:rsidRDefault="00175236" w:rsidP="00175236">
      <w:pPr>
        <w:suppressAutoHyphens w:val="0"/>
        <w:autoSpaceDE w:val="0"/>
        <w:autoSpaceDN w:val="0"/>
        <w:adjustRightInd w:val="0"/>
        <w:spacing w:line="360" w:lineRule="auto"/>
        <w:ind w:firstLine="708"/>
        <w:jc w:val="center"/>
      </w:pPr>
      <w:r>
        <w:t>дошкольной образовательной организации</w:t>
      </w:r>
    </w:p>
    <w:p w14:paraId="7CAEC76C" w14:textId="77777777" w:rsidR="00175236" w:rsidRDefault="00175236" w:rsidP="00175236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</w:pPr>
    </w:p>
    <w:p w14:paraId="39EC60F5" w14:textId="77777777" w:rsidR="00C50748" w:rsidRDefault="00C50748" w:rsidP="00175236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</w:pPr>
    </w:p>
    <w:p w14:paraId="1A571F10" w14:textId="77777777" w:rsidR="00701936" w:rsidRDefault="00701936" w:rsidP="004A7E8C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</w:pPr>
    </w:p>
    <w:p w14:paraId="1B4F67D4" w14:textId="77777777" w:rsidR="00701936" w:rsidRDefault="00701936" w:rsidP="004A7E8C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</w:pPr>
    </w:p>
    <w:p w14:paraId="180EEB84" w14:textId="660F403A" w:rsidR="004A7E8C" w:rsidRDefault="00C50748" w:rsidP="004A7E8C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</w:pPr>
      <w:r>
        <w:t>В  статье раскрывается решение проблемы обновления форм и содержания взаимодействия   с родителями для достижения задач личного развития детей дошкольного возраста, их</w:t>
      </w:r>
      <w:r w:rsidR="004A7E8C">
        <w:t xml:space="preserve"> воспитания и</w:t>
      </w:r>
      <w:r>
        <w:t xml:space="preserve"> социализации</w:t>
      </w:r>
      <w:r w:rsidR="00254E82">
        <w:t>. Предлагается</w:t>
      </w:r>
      <w:r>
        <w:t xml:space="preserve"> </w:t>
      </w:r>
      <w:r w:rsidR="00254E82" w:rsidRPr="00416BF6">
        <w:t xml:space="preserve">структурно-функциональная модель взаимодействия </w:t>
      </w:r>
      <w:r w:rsidR="00254E82">
        <w:t xml:space="preserve">дошкольной образовательно организации и </w:t>
      </w:r>
      <w:r w:rsidR="00254E82" w:rsidRPr="00416BF6">
        <w:t xml:space="preserve"> семьи</w:t>
      </w:r>
      <w:r w:rsidR="00254E82">
        <w:t xml:space="preserve">, функционирующая на основе </w:t>
      </w:r>
      <w:r w:rsidR="00254E82">
        <w:rPr>
          <w:bCs/>
        </w:rPr>
        <w:t>сквозной</w:t>
      </w:r>
      <w:r w:rsidR="00254E82" w:rsidRPr="004A5CE8">
        <w:t> </w:t>
      </w:r>
      <w:r w:rsidR="00254E82">
        <w:rPr>
          <w:bCs/>
        </w:rPr>
        <w:t>образовательной</w:t>
      </w:r>
      <w:r w:rsidR="00254E82">
        <w:t xml:space="preserve"> технологии (проектной</w:t>
      </w:r>
      <w:r w:rsidR="004A7E8C">
        <w:t>). Р</w:t>
      </w:r>
      <w:r w:rsidR="00254E82">
        <w:t>аскрываются</w:t>
      </w:r>
      <w:r w:rsidR="004A7E8C" w:rsidRPr="004A7E8C">
        <w:t xml:space="preserve"> </w:t>
      </w:r>
      <w:r w:rsidR="004A7E8C">
        <w:t>технологические преимущества такой практики. Представленный опыт работы  может тиражироваться и использоваться любой образовательной организацией.</w:t>
      </w:r>
    </w:p>
    <w:p w14:paraId="52D00370" w14:textId="77777777" w:rsidR="00701936" w:rsidRDefault="00701936" w:rsidP="004A7E8C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</w:pPr>
    </w:p>
    <w:p w14:paraId="1120D33B" w14:textId="77777777" w:rsidR="00701936" w:rsidRDefault="00701936" w:rsidP="004A7E8C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</w:pPr>
    </w:p>
    <w:p w14:paraId="3354355B" w14:textId="77777777" w:rsidR="00701936" w:rsidRDefault="00701936" w:rsidP="004A7E8C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</w:pPr>
    </w:p>
    <w:p w14:paraId="408FC35E" w14:textId="77777777" w:rsidR="00701936" w:rsidRDefault="00701936" w:rsidP="004A7E8C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</w:pPr>
    </w:p>
    <w:p w14:paraId="6646C8C9" w14:textId="77777777" w:rsidR="00701936" w:rsidRDefault="00701936" w:rsidP="004A7E8C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</w:pPr>
    </w:p>
    <w:p w14:paraId="4EB34B68" w14:textId="77777777" w:rsidR="00701936" w:rsidRDefault="00701936" w:rsidP="004A7E8C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</w:pPr>
      <w:r>
        <w:t xml:space="preserve">Автор: </w:t>
      </w:r>
      <w:proofErr w:type="spellStart"/>
      <w:r>
        <w:t>Парыгина</w:t>
      </w:r>
      <w:proofErr w:type="spellEnd"/>
      <w:r>
        <w:t xml:space="preserve"> Светлана Владиславовна, старший воспитатель,</w:t>
      </w:r>
    </w:p>
    <w:p w14:paraId="4491A67A" w14:textId="32978644" w:rsidR="00701936" w:rsidRDefault="00701936" w:rsidP="00701936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</w:pPr>
      <w:r>
        <w:t xml:space="preserve">бюджетное дошкольное образовательное учреждение «Центр развития ребенка –                </w:t>
      </w:r>
    </w:p>
    <w:p w14:paraId="7ED11AB8" w14:textId="4D362E35" w:rsidR="00701936" w:rsidRDefault="00701936" w:rsidP="00701936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</w:pPr>
      <w:proofErr w:type="spellStart"/>
      <w:r>
        <w:t>Нюксенский</w:t>
      </w:r>
      <w:proofErr w:type="spellEnd"/>
      <w:r>
        <w:t xml:space="preserve"> детский сад»</w:t>
      </w:r>
    </w:p>
    <w:p w14:paraId="76115F50" w14:textId="77777777" w:rsidR="00613A7E" w:rsidRDefault="00613A7E" w:rsidP="00B726AD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</w:pPr>
    </w:p>
    <w:p w14:paraId="1382764D" w14:textId="77777777" w:rsidR="00613A7E" w:rsidRDefault="00613A7E" w:rsidP="00B726AD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</w:pPr>
    </w:p>
    <w:p w14:paraId="0F013394" w14:textId="77777777" w:rsidR="00613A7E" w:rsidRDefault="00613A7E" w:rsidP="00B726AD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</w:pPr>
    </w:p>
    <w:p w14:paraId="3C2472CF" w14:textId="77777777" w:rsidR="00613A7E" w:rsidRDefault="00613A7E" w:rsidP="00B726AD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</w:pPr>
    </w:p>
    <w:p w14:paraId="59DB2D44" w14:textId="4009FDE1" w:rsidR="008613CD" w:rsidRPr="0043009C" w:rsidRDefault="00D83A03" w:rsidP="00B726AD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  <w:rPr>
          <w:b/>
        </w:rPr>
      </w:pPr>
      <w:r>
        <w:lastRenderedPageBreak/>
        <w:t>Задачи   совершенствования</w:t>
      </w:r>
      <w:r w:rsidR="009A4A0B" w:rsidRPr="00D54B1B">
        <w:t xml:space="preserve"> </w:t>
      </w:r>
      <w:r w:rsidR="00485670" w:rsidRPr="00D54B1B">
        <w:t xml:space="preserve">воспитательной </w:t>
      </w:r>
      <w:r w:rsidR="00353A77" w:rsidRPr="00D54B1B">
        <w:t xml:space="preserve">работы </w:t>
      </w:r>
      <w:r w:rsidR="009A4A0B" w:rsidRPr="00D54B1B">
        <w:t xml:space="preserve"> в условиях реализации </w:t>
      </w:r>
      <w:r w:rsidR="009A4A0B" w:rsidRPr="00D54B1B">
        <w:rPr>
          <w:rStyle w:val="a6"/>
          <w:b w:val="0"/>
        </w:rPr>
        <w:t>ФГОС ДО и</w:t>
      </w:r>
      <w:r w:rsidR="009A4A0B" w:rsidRPr="00D54B1B">
        <w:rPr>
          <w:rStyle w:val="a6"/>
        </w:rPr>
        <w:t xml:space="preserve"> </w:t>
      </w:r>
      <w:r w:rsidR="00C63390" w:rsidRPr="00D54B1B">
        <w:rPr>
          <w:bCs/>
        </w:rPr>
        <w:t xml:space="preserve">ФОП ДО </w:t>
      </w:r>
      <w:r w:rsidR="00E92F4A">
        <w:t>пред</w:t>
      </w:r>
      <w:r>
        <w:t>по</w:t>
      </w:r>
      <w:r w:rsidR="00353A77" w:rsidRPr="00D54B1B">
        <w:t>лагают тесное сотрудничество дошкольной образовательной организации (</w:t>
      </w:r>
      <w:r w:rsidR="0043009C">
        <w:t xml:space="preserve">далее - </w:t>
      </w:r>
      <w:r w:rsidR="00353A77" w:rsidRPr="00D54B1B">
        <w:t>ДОО</w:t>
      </w:r>
      <w:r w:rsidR="00DF512E" w:rsidRPr="00D54B1B">
        <w:t>, ДОУ</w:t>
      </w:r>
      <w:r w:rsidR="0043009C">
        <w:t>, ДС</w:t>
      </w:r>
      <w:r w:rsidR="00353A77" w:rsidRPr="00D54B1B">
        <w:t>) с родителями</w:t>
      </w:r>
      <w:r>
        <w:t>,</w:t>
      </w:r>
      <w:r w:rsidR="00353A77" w:rsidRPr="00D54B1B">
        <w:t xml:space="preserve"> как активными участниками </w:t>
      </w:r>
      <w:r>
        <w:t xml:space="preserve">открытой </w:t>
      </w:r>
      <w:r w:rsidR="00353A77" w:rsidRPr="00D54B1B">
        <w:t xml:space="preserve">образовательной системы. И это не случайно. </w:t>
      </w:r>
      <w:r w:rsidR="005C395B" w:rsidRPr="00D54B1B">
        <w:t>«</w:t>
      </w:r>
      <w:r w:rsidR="005C395B" w:rsidRPr="00D54B1B">
        <w:rPr>
          <w:rFonts w:eastAsiaTheme="minorHAnsi"/>
          <w:iCs/>
          <w:lang w:eastAsia="en-US"/>
        </w:rPr>
        <w:t>Дошкольное детство — начало жизненного пути человека, основа всей его дальнейшей жизни. Поэтому важно своевременн</w:t>
      </w:r>
      <w:r w:rsidR="00D54B1B" w:rsidRPr="00D54B1B">
        <w:rPr>
          <w:rFonts w:eastAsiaTheme="minorHAnsi"/>
          <w:iCs/>
          <w:lang w:eastAsia="en-US"/>
        </w:rPr>
        <w:t>о и компетентно создавать эффек</w:t>
      </w:r>
      <w:r w:rsidR="005C395B" w:rsidRPr="00D54B1B">
        <w:rPr>
          <w:rFonts w:eastAsiaTheme="minorHAnsi"/>
          <w:iCs/>
          <w:lang w:eastAsia="en-US"/>
        </w:rPr>
        <w:t>тивные условия для становления социокульт</w:t>
      </w:r>
      <w:r w:rsidR="00D54B1B" w:rsidRPr="00D54B1B">
        <w:rPr>
          <w:rFonts w:eastAsiaTheme="minorHAnsi"/>
          <w:iCs/>
          <w:lang w:eastAsia="en-US"/>
        </w:rPr>
        <w:t>урного опыта, картины мира, цен</w:t>
      </w:r>
      <w:r w:rsidR="005C395B" w:rsidRPr="00D54B1B">
        <w:rPr>
          <w:rFonts w:eastAsiaTheme="minorHAnsi"/>
          <w:iCs/>
          <w:lang w:eastAsia="en-US"/>
        </w:rPr>
        <w:t>ностных ориентиров, базовых жизненных навыков ребенка. Воспитание ребенка</w:t>
      </w:r>
      <w:r w:rsidR="00D54B1B" w:rsidRPr="00D54B1B">
        <w:rPr>
          <w:rFonts w:eastAsiaTheme="minorHAnsi"/>
          <w:iCs/>
          <w:lang w:eastAsia="en-US"/>
        </w:rPr>
        <w:t xml:space="preserve"> </w:t>
      </w:r>
      <w:r w:rsidR="005C395B" w:rsidRPr="00D54B1B">
        <w:rPr>
          <w:rFonts w:eastAsiaTheme="minorHAnsi"/>
          <w:iCs/>
          <w:lang w:eastAsia="en-US"/>
        </w:rPr>
        <w:t xml:space="preserve">в семье и в </w:t>
      </w:r>
      <w:r w:rsidR="0043009C">
        <w:rPr>
          <w:rFonts w:eastAsiaTheme="minorHAnsi"/>
          <w:iCs/>
          <w:lang w:eastAsia="en-US"/>
        </w:rPr>
        <w:t xml:space="preserve">ДОО </w:t>
      </w:r>
      <w:r w:rsidR="005C395B" w:rsidRPr="00D54B1B">
        <w:rPr>
          <w:rFonts w:eastAsiaTheme="minorHAnsi"/>
          <w:iCs/>
          <w:lang w:eastAsia="en-US"/>
        </w:rPr>
        <w:t>является</w:t>
      </w:r>
      <w:r w:rsidR="00D54B1B" w:rsidRPr="00D54B1B">
        <w:rPr>
          <w:rFonts w:eastAsiaTheme="minorHAnsi"/>
          <w:iCs/>
          <w:lang w:eastAsia="en-US"/>
        </w:rPr>
        <w:t xml:space="preserve"> </w:t>
      </w:r>
      <w:r w:rsidR="005C395B" w:rsidRPr="00D54B1B">
        <w:rPr>
          <w:rFonts w:eastAsiaTheme="minorHAnsi"/>
          <w:iCs/>
          <w:lang w:eastAsia="en-US"/>
        </w:rPr>
        <w:t>универсальным механизмом созидания качественного и надежного фундамента</w:t>
      </w:r>
      <w:r w:rsidR="00D54B1B" w:rsidRPr="00D54B1B">
        <w:rPr>
          <w:rFonts w:eastAsiaTheme="minorHAnsi"/>
          <w:iCs/>
          <w:lang w:eastAsia="en-US"/>
        </w:rPr>
        <w:t xml:space="preserve"> </w:t>
      </w:r>
      <w:r w:rsidR="005C395B" w:rsidRPr="00D54B1B">
        <w:rPr>
          <w:rFonts w:eastAsiaTheme="minorHAnsi"/>
          <w:iCs/>
          <w:lang w:eastAsia="en-US"/>
        </w:rPr>
        <w:t>жизни. Но это возможно лишь при тес</w:t>
      </w:r>
      <w:r w:rsidR="00D54B1B" w:rsidRPr="00D54B1B">
        <w:rPr>
          <w:rFonts w:eastAsiaTheme="minorHAnsi"/>
          <w:iCs/>
          <w:lang w:eastAsia="en-US"/>
        </w:rPr>
        <w:t>ном взаимодействии ДО</w:t>
      </w:r>
      <w:r w:rsidR="0043009C">
        <w:rPr>
          <w:rFonts w:eastAsiaTheme="minorHAnsi"/>
          <w:iCs/>
          <w:lang w:eastAsia="en-US"/>
        </w:rPr>
        <w:t>О</w:t>
      </w:r>
      <w:r w:rsidR="00D54B1B" w:rsidRPr="00D54B1B">
        <w:rPr>
          <w:rFonts w:eastAsiaTheme="minorHAnsi"/>
          <w:iCs/>
          <w:lang w:eastAsia="en-US"/>
        </w:rPr>
        <w:t xml:space="preserve"> и семьи» </w:t>
      </w:r>
      <w:r w:rsidR="000B4FB3" w:rsidRPr="00613A7E">
        <w:rPr>
          <w:rFonts w:eastAsiaTheme="minorHAnsi"/>
          <w:lang w:eastAsia="en-US"/>
        </w:rPr>
        <w:t>[</w:t>
      </w:r>
      <w:r w:rsidR="000B4FB3" w:rsidRPr="00613A7E">
        <w:rPr>
          <w:bCs/>
        </w:rPr>
        <w:t>1</w:t>
      </w:r>
      <w:r w:rsidR="000B4FB3" w:rsidRPr="00613A7E">
        <w:rPr>
          <w:rFonts w:eastAsiaTheme="minorHAnsi"/>
          <w:lang w:eastAsia="en-US"/>
        </w:rPr>
        <w:t>]</w:t>
      </w:r>
      <w:r w:rsidR="0043009C" w:rsidRPr="00613A7E">
        <w:rPr>
          <w:rFonts w:eastAsiaTheme="minorHAnsi"/>
          <w:lang w:eastAsia="en-US"/>
        </w:rPr>
        <w:t>.</w:t>
      </w:r>
      <w:r w:rsidR="000B4FB3" w:rsidRPr="000B4FB3">
        <w:rPr>
          <w:b/>
          <w:bCs/>
        </w:rPr>
        <w:t xml:space="preserve"> </w:t>
      </w:r>
      <w:r w:rsidR="00D54B1B" w:rsidRPr="00D54B1B">
        <w:rPr>
          <w:rFonts w:eastAsiaTheme="minorHAnsi"/>
          <w:b/>
          <w:bCs/>
          <w:lang w:eastAsia="en-US"/>
        </w:rPr>
        <w:t xml:space="preserve"> </w:t>
      </w:r>
      <w:r w:rsidR="00A72B76" w:rsidRPr="00D10308">
        <w:rPr>
          <w:lang w:eastAsia="ru-RU"/>
        </w:rPr>
        <w:t xml:space="preserve">Изменившаяся современная семья (финансовое и социальное расслоение, обилие новейших информационных технологий, более широкие возможности получения образования </w:t>
      </w:r>
      <w:r w:rsidR="00BE1B68" w:rsidRPr="00D10308">
        <w:rPr>
          <w:lang w:eastAsia="ru-RU"/>
        </w:rPr>
        <w:t xml:space="preserve">и </w:t>
      </w:r>
      <w:r w:rsidR="00BE1B68">
        <w:rPr>
          <w:lang w:eastAsia="ru-RU"/>
        </w:rPr>
        <w:t>другое</w:t>
      </w:r>
      <w:r w:rsidR="00A72B76" w:rsidRPr="00D10308">
        <w:rPr>
          <w:lang w:eastAsia="ru-RU"/>
        </w:rPr>
        <w:t>) заставляет искать новые</w:t>
      </w:r>
      <w:r w:rsidR="00D54B1B">
        <w:rPr>
          <w:lang w:eastAsia="ru-RU"/>
        </w:rPr>
        <w:t xml:space="preserve"> формы взаимодействия, открывать рациональные пути работы с</w:t>
      </w:r>
      <w:r w:rsidR="0043009C">
        <w:rPr>
          <w:lang w:eastAsia="ru-RU"/>
        </w:rPr>
        <w:t xml:space="preserve"> ее</w:t>
      </w:r>
      <w:r w:rsidR="00B726AD">
        <w:rPr>
          <w:lang w:eastAsia="ru-RU"/>
        </w:rPr>
        <w:t xml:space="preserve"> членами.</w:t>
      </w:r>
      <w:r w:rsidR="00D54B1B" w:rsidRPr="00D10308">
        <w:rPr>
          <w:lang w:eastAsia="ru-RU"/>
        </w:rPr>
        <w:t xml:space="preserve"> </w:t>
      </w:r>
      <w:r w:rsidR="00D54B1B">
        <w:rPr>
          <w:lang w:eastAsia="ru-RU"/>
        </w:rPr>
        <w:t xml:space="preserve"> </w:t>
      </w:r>
      <w:r w:rsidR="00D10308" w:rsidRPr="00D10308">
        <w:rPr>
          <w:lang w:eastAsia="ru-RU"/>
        </w:rPr>
        <w:t xml:space="preserve"> Проблема взаимодействия </w:t>
      </w:r>
      <w:r w:rsidR="0043009C">
        <w:rPr>
          <w:lang w:eastAsia="ru-RU"/>
        </w:rPr>
        <w:t xml:space="preserve">ДС </w:t>
      </w:r>
      <w:r w:rsidR="00D10308" w:rsidRPr="00D10308">
        <w:rPr>
          <w:lang w:eastAsia="ru-RU"/>
        </w:rPr>
        <w:t xml:space="preserve">и семьи </w:t>
      </w:r>
      <w:r w:rsidR="0043009C">
        <w:rPr>
          <w:lang w:eastAsia="ru-RU"/>
        </w:rPr>
        <w:t xml:space="preserve">- </w:t>
      </w:r>
      <w:r w:rsidR="00D10308" w:rsidRPr="00D10308">
        <w:rPr>
          <w:lang w:eastAsia="ru-RU"/>
        </w:rPr>
        <w:t>одн</w:t>
      </w:r>
      <w:r w:rsidR="0043009C">
        <w:rPr>
          <w:lang w:eastAsia="ru-RU"/>
        </w:rPr>
        <w:t>а</w:t>
      </w:r>
      <w:r w:rsidR="00D10308" w:rsidRPr="00D10308">
        <w:rPr>
          <w:lang w:eastAsia="ru-RU"/>
        </w:rPr>
        <w:t xml:space="preserve"> из самых актуальных.</w:t>
      </w:r>
      <w:r w:rsidR="008613CD">
        <w:rPr>
          <w:lang w:eastAsia="ru-RU"/>
        </w:rPr>
        <w:t xml:space="preserve"> </w:t>
      </w:r>
    </w:p>
    <w:p w14:paraId="084A5EBE" w14:textId="539E083F" w:rsidR="001270F6" w:rsidRPr="00D0385B" w:rsidRDefault="004A5CE8" w:rsidP="00213195">
      <w:pPr>
        <w:autoSpaceDE w:val="0"/>
        <w:autoSpaceDN w:val="0"/>
        <w:adjustRightInd w:val="0"/>
        <w:spacing w:line="360" w:lineRule="auto"/>
        <w:ind w:left="33"/>
        <w:jc w:val="both"/>
      </w:pPr>
      <w:r w:rsidRPr="00416BF6">
        <w:tab/>
      </w:r>
      <w:r w:rsidR="00A72B76" w:rsidRPr="00416BF6">
        <w:t>В решении этой проблемы, на наш взгляд, немаловажное  значение приобретают процессы синхронизация обучения и воспитания, когда они будут взаимодополняющи</w:t>
      </w:r>
      <w:r w:rsidR="00DC3C6D" w:rsidRPr="00416BF6">
        <w:t>ми, обогащающими развитие детей,</w:t>
      </w:r>
      <w:r w:rsidR="005B2ECC" w:rsidRPr="00416BF6">
        <w:t xml:space="preserve"> педагогическое просвещение родителей, развитие профессиональных компетенций педагогов Д</w:t>
      </w:r>
      <w:r w:rsidR="0043009C">
        <w:t>С</w:t>
      </w:r>
      <w:r w:rsidR="005B2ECC" w:rsidRPr="00416BF6">
        <w:t xml:space="preserve">, </w:t>
      </w:r>
      <w:r w:rsidR="00DC3C6D" w:rsidRPr="00416BF6">
        <w:t xml:space="preserve"> что находит  отражение  в Рабочей программе воспитания и в разделе «Особенности  взаимодействия  педагогического коллектива с семьями воспитанников» образовательной программы ДОУ.   </w:t>
      </w:r>
      <w:r w:rsidR="008613CD" w:rsidRPr="00416BF6">
        <w:t xml:space="preserve">  Коллективу единомышленников, важно оттолкнувшись  от программных ориентиров, создать такие условия, когда р</w:t>
      </w:r>
      <w:r w:rsidR="00A72B76" w:rsidRPr="00416BF6">
        <w:t xml:space="preserve">ебенок </w:t>
      </w:r>
      <w:r w:rsidR="008613CD" w:rsidRPr="00416BF6">
        <w:t>получит</w:t>
      </w:r>
      <w:r w:rsidR="00A72B76" w:rsidRPr="00416BF6">
        <w:t xml:space="preserve"> право стать субъектом собственной жизнедеятельности, увидеть свой потенциал, поверить в свои силы, научиться</w:t>
      </w:r>
      <w:r w:rsidR="00845C28" w:rsidRPr="00416BF6">
        <w:t xml:space="preserve"> быть успешным в деятельности. Д</w:t>
      </w:r>
      <w:r w:rsidR="00A72B76" w:rsidRPr="00416BF6">
        <w:t>ля этого необходима структурно-функциональная модель взаимодействия ДОУ и сем</w:t>
      </w:r>
      <w:r w:rsidR="00DF512E" w:rsidRPr="00416BF6">
        <w:t xml:space="preserve">ьи по вопросам </w:t>
      </w:r>
      <w:r w:rsidR="0043009C" w:rsidRPr="00416BF6">
        <w:t xml:space="preserve">развития </w:t>
      </w:r>
      <w:r w:rsidR="0043009C">
        <w:t xml:space="preserve">и воспитания </w:t>
      </w:r>
      <w:r w:rsidR="00DF512E" w:rsidRPr="00416BF6">
        <w:t>ребенка</w:t>
      </w:r>
      <w:r w:rsidR="000B4FB3">
        <w:t>, состоящая</w:t>
      </w:r>
      <w:r w:rsidR="00416BF6" w:rsidRPr="00416BF6">
        <w:t xml:space="preserve"> из трех блоков: информационно-аналитического, практического и контрольно-оценочного.</w:t>
      </w:r>
      <w:r w:rsidR="005C395B">
        <w:t xml:space="preserve"> </w:t>
      </w:r>
      <w:r w:rsidR="00BE1B68">
        <w:t xml:space="preserve">Ее </w:t>
      </w:r>
      <w:r w:rsidR="00926A67">
        <w:t>функционир</w:t>
      </w:r>
      <w:r w:rsidR="00BE1B68">
        <w:t>ование можно обеспечить</w:t>
      </w:r>
      <w:r w:rsidR="00926A67">
        <w:t xml:space="preserve"> </w:t>
      </w:r>
      <w:r w:rsidR="00845C28">
        <w:t xml:space="preserve">по </w:t>
      </w:r>
      <w:r w:rsidR="00254E82">
        <w:rPr>
          <w:bCs/>
        </w:rPr>
        <w:t>сквозной</w:t>
      </w:r>
      <w:r w:rsidR="00254E82" w:rsidRPr="004A5CE8">
        <w:t> </w:t>
      </w:r>
      <w:r w:rsidR="00254E82">
        <w:rPr>
          <w:bCs/>
        </w:rPr>
        <w:t>образовательной</w:t>
      </w:r>
      <w:r w:rsidR="00254E82">
        <w:t xml:space="preserve"> </w:t>
      </w:r>
      <w:r w:rsidR="00845C28">
        <w:t>технологии</w:t>
      </w:r>
      <w:r w:rsidR="00254E82">
        <w:t xml:space="preserve"> </w:t>
      </w:r>
      <w:r w:rsidR="00BE1B68" w:rsidRPr="00613A7E">
        <w:rPr>
          <w:rFonts w:eastAsiaTheme="minorHAnsi"/>
          <w:lang w:eastAsia="en-US"/>
        </w:rPr>
        <w:t>[</w:t>
      </w:r>
      <w:r w:rsidR="00BE1B68" w:rsidRPr="00613A7E">
        <w:rPr>
          <w:bCs/>
        </w:rPr>
        <w:t>2</w:t>
      </w:r>
      <w:r w:rsidR="00E92F4A">
        <w:rPr>
          <w:bCs/>
        </w:rPr>
        <w:t xml:space="preserve">, с. 37 </w:t>
      </w:r>
      <w:r w:rsidR="00BE1B68" w:rsidRPr="00613A7E">
        <w:rPr>
          <w:bCs/>
        </w:rPr>
        <w:t>-</w:t>
      </w:r>
      <w:r w:rsidR="00E92F4A">
        <w:rPr>
          <w:bCs/>
        </w:rPr>
        <w:t xml:space="preserve"> 46</w:t>
      </w:r>
      <w:r w:rsidR="00BE1B68" w:rsidRPr="00613A7E">
        <w:rPr>
          <w:rFonts w:eastAsiaTheme="minorHAnsi"/>
          <w:lang w:eastAsia="en-US"/>
        </w:rPr>
        <w:t>].</w:t>
      </w:r>
      <w:r>
        <w:t> </w:t>
      </w:r>
      <w:r w:rsidR="006D5CD2">
        <w:t xml:space="preserve"> </w:t>
      </w:r>
      <w:r>
        <w:t>Это понятие</w:t>
      </w:r>
      <w:r w:rsidRPr="004A5CE8">
        <w:t xml:space="preserve"> подразумевает прогрессивную модель </w:t>
      </w:r>
      <w:r w:rsidRPr="004A5CE8">
        <w:rPr>
          <w:bCs/>
        </w:rPr>
        <w:t>образования</w:t>
      </w:r>
      <w:r w:rsidRPr="004A5CE8">
        <w:t>, направленную на создание непрерывной </w:t>
      </w:r>
      <w:r w:rsidRPr="004A5CE8">
        <w:rPr>
          <w:bCs/>
        </w:rPr>
        <w:t>образовательной</w:t>
      </w:r>
      <w:r w:rsidRPr="004A5CE8">
        <w:t> среды, способствующей комплексному развитию всех участников</w:t>
      </w:r>
      <w:r w:rsidR="00BE1B68">
        <w:t xml:space="preserve">. </w:t>
      </w:r>
      <w:r w:rsidRPr="004A5CE8">
        <w:t xml:space="preserve">Такая модель предполагает </w:t>
      </w:r>
      <w:r w:rsidR="00BE1B68">
        <w:t xml:space="preserve">использование активных и интерактивных форм и методов работы, </w:t>
      </w:r>
      <w:r w:rsidRPr="004A5CE8">
        <w:t>учет потребностей и интересов участников, способствует формированию ключевых компетенций и приобретению знаний и навыков, необходимых для успешной саморе</w:t>
      </w:r>
      <w:r w:rsidR="00D857B9">
        <w:t>ализации в современном обществе.</w:t>
      </w:r>
      <w:r w:rsidR="00BE1B68">
        <w:t xml:space="preserve"> </w:t>
      </w:r>
      <w:r w:rsidR="001270F6">
        <w:t>Проводимое анкетирование</w:t>
      </w:r>
      <w:r w:rsidR="003C101D">
        <w:t xml:space="preserve"> по приоритетности и</w:t>
      </w:r>
      <w:r w:rsidR="00842FDC">
        <w:t xml:space="preserve">спользования </w:t>
      </w:r>
      <w:r w:rsidR="003C101D">
        <w:t xml:space="preserve">форм и методов взаимодействия с семьями воспитанников в </w:t>
      </w:r>
      <w:r w:rsidR="005578B3">
        <w:t>БДОУ «Центр развития ребе</w:t>
      </w:r>
      <w:r w:rsidR="00BE1B68">
        <w:t xml:space="preserve">нка - </w:t>
      </w:r>
      <w:proofErr w:type="spellStart"/>
      <w:r w:rsidR="00BE1B68">
        <w:t>Нюксенский</w:t>
      </w:r>
      <w:proofErr w:type="spellEnd"/>
      <w:r w:rsidR="00BE1B68">
        <w:t xml:space="preserve"> ДС» </w:t>
      </w:r>
      <w:r w:rsidR="001270F6">
        <w:t>за последние два года показало</w:t>
      </w:r>
      <w:r w:rsidR="003C101D">
        <w:t xml:space="preserve">, что </w:t>
      </w:r>
      <w:r w:rsidR="00926A67">
        <w:t>наиболее актуальными</w:t>
      </w:r>
      <w:r w:rsidR="003C101D">
        <w:t xml:space="preserve">, </w:t>
      </w:r>
      <w:proofErr w:type="spellStart"/>
      <w:r w:rsidR="00926A67">
        <w:t>деяте</w:t>
      </w:r>
      <w:bookmarkStart w:id="0" w:name="_GoBack"/>
      <w:bookmarkEnd w:id="0"/>
      <w:r w:rsidR="00926A67">
        <w:t>льностно</w:t>
      </w:r>
      <w:proofErr w:type="spellEnd"/>
      <w:r w:rsidR="00C35D21">
        <w:t xml:space="preserve"> – </w:t>
      </w:r>
      <w:r w:rsidR="003C101D">
        <w:t>результативными</w:t>
      </w:r>
      <w:r w:rsidR="00C35D21">
        <w:t>,</w:t>
      </w:r>
      <w:r w:rsidR="003C101D">
        <w:t xml:space="preserve"> по мнению родителей</w:t>
      </w:r>
      <w:r w:rsidR="00C35D21">
        <w:t>,</w:t>
      </w:r>
      <w:r w:rsidR="003C101D">
        <w:t xml:space="preserve"> </w:t>
      </w:r>
      <w:r w:rsidR="00BE1B68">
        <w:t xml:space="preserve">являются </w:t>
      </w:r>
      <w:r w:rsidR="00BE1B68">
        <w:lastRenderedPageBreak/>
        <w:t>совместные</w:t>
      </w:r>
      <w:r w:rsidR="003C101D">
        <w:t xml:space="preserve"> детско-взрослые проекты</w:t>
      </w:r>
      <w:r w:rsidR="00613A7E">
        <w:t xml:space="preserve"> (75</w:t>
      </w:r>
      <w:r w:rsidR="00926A67">
        <w:t xml:space="preserve"> % опрошенных)</w:t>
      </w:r>
      <w:r w:rsidR="000B5836">
        <w:t xml:space="preserve">. </w:t>
      </w:r>
      <w:r w:rsidR="00D0385B">
        <w:t xml:space="preserve"> Также п</w:t>
      </w:r>
      <w:r w:rsidR="000B5836">
        <w:t xml:space="preserve">роектный формат </w:t>
      </w:r>
      <w:r w:rsidR="0043009C">
        <w:t xml:space="preserve">  работы </w:t>
      </w:r>
      <w:r w:rsidR="000B5836">
        <w:t xml:space="preserve">импонирует 96 </w:t>
      </w:r>
      <w:r w:rsidR="0043009C">
        <w:t>% представителям</w:t>
      </w:r>
      <w:r w:rsidR="000B5836">
        <w:t xml:space="preserve"> педагогического сообщества.</w:t>
      </w:r>
      <w:r w:rsidR="003C101D">
        <w:t xml:space="preserve"> </w:t>
      </w:r>
      <w:r w:rsidR="005B2ECC">
        <w:tab/>
      </w:r>
      <w:r w:rsidR="000B5836">
        <w:t>Технологические п</w:t>
      </w:r>
      <w:r w:rsidR="003C101D">
        <w:t xml:space="preserve">реимущества такой </w:t>
      </w:r>
      <w:r w:rsidR="0043009C">
        <w:t>практики заключается</w:t>
      </w:r>
      <w:r w:rsidR="000B5836">
        <w:t xml:space="preserve"> в том, что:</w:t>
      </w:r>
      <w:r w:rsidR="00C35D21">
        <w:t xml:space="preserve"> </w:t>
      </w:r>
      <w:r w:rsidR="000B5836" w:rsidRPr="000B5836">
        <w:t>д</w:t>
      </w:r>
      <w:r w:rsidR="00845C28" w:rsidRPr="000B5836">
        <w:t>етско-взрослое образовательное сообщество погружается</w:t>
      </w:r>
      <w:r w:rsidR="000B5836">
        <w:t xml:space="preserve"> </w:t>
      </w:r>
      <w:r w:rsidR="00845C28" w:rsidRPr="000B5836">
        <w:t>в реализацию общего социально-образовательного проекта</w:t>
      </w:r>
      <w:r w:rsidR="000B5836" w:rsidRPr="000B5836">
        <w:t>;</w:t>
      </w:r>
      <w:r w:rsidR="00845C28" w:rsidRPr="00845C28">
        <w:t xml:space="preserve"> в рамках его определяются темы недели из перечня тем, рекомендуемых для комплексно-тематичес</w:t>
      </w:r>
      <w:r w:rsidR="00D0385B">
        <w:t>кого построения образовательно-воспитательного</w:t>
      </w:r>
      <w:r w:rsidR="00845C28" w:rsidRPr="00845C28">
        <w:t xml:space="preserve"> процесса, сроки их реализации;</w:t>
      </w:r>
      <w:r w:rsidR="00C35D21">
        <w:t xml:space="preserve"> </w:t>
      </w:r>
      <w:r w:rsidR="00D0385B" w:rsidRPr="00845C28">
        <w:t xml:space="preserve">осуществляется </w:t>
      </w:r>
      <w:r w:rsidR="00D0385B">
        <w:t xml:space="preserve">выбор видов культурных практик </w:t>
      </w:r>
      <w:r w:rsidR="00D0385B" w:rsidRPr="00845C28">
        <w:t>и форм образовательных событий как вариантов итоговых мероприятий по реализации проекта</w:t>
      </w:r>
      <w:r w:rsidR="00D0385B">
        <w:t>;</w:t>
      </w:r>
      <w:r w:rsidR="00D0385B" w:rsidRPr="00845C28">
        <w:t xml:space="preserve"> прогнозируются виды и результаты детской деятельности</w:t>
      </w:r>
      <w:r w:rsidR="00D0385B">
        <w:t>;</w:t>
      </w:r>
      <w:r w:rsidR="00C35D21">
        <w:t xml:space="preserve"> </w:t>
      </w:r>
      <w:r w:rsidR="00845C28" w:rsidRPr="00845C28">
        <w:t>далее проектируются варианты моделирования развивающей образовательной среды в интеграции всех ее компонентов;</w:t>
      </w:r>
      <w:r w:rsidR="00C35D21">
        <w:t xml:space="preserve"> </w:t>
      </w:r>
      <w:r w:rsidR="00BE1B68" w:rsidRPr="00E32101">
        <w:t xml:space="preserve">административными структурами управления образования муниципалитета и ДОУ </w:t>
      </w:r>
      <w:r w:rsidR="00155C53">
        <w:t xml:space="preserve">мотивируется </w:t>
      </w:r>
      <w:r w:rsidR="00BE1B68" w:rsidRPr="00E32101">
        <w:t xml:space="preserve">обобщение практического опыта </w:t>
      </w:r>
      <w:r w:rsidR="00BD4EB1" w:rsidRPr="00E32101">
        <w:t xml:space="preserve">деятельности </w:t>
      </w:r>
      <w:r w:rsidR="00BE1B68" w:rsidRPr="00E32101">
        <w:t xml:space="preserve">взрослых </w:t>
      </w:r>
      <w:r w:rsidR="00155C53">
        <w:t>(педагогов, родителей), детей,</w:t>
      </w:r>
      <w:r w:rsidR="00BE1B68" w:rsidRPr="00E32101">
        <w:t xml:space="preserve"> </w:t>
      </w:r>
      <w:r w:rsidR="00155C53">
        <w:t xml:space="preserve"> р</w:t>
      </w:r>
      <w:r w:rsidR="00BD4EB1" w:rsidRPr="00E32101">
        <w:t>езультатов</w:t>
      </w:r>
      <w:r w:rsidR="00BE1B68" w:rsidRPr="00E32101">
        <w:t xml:space="preserve"> </w:t>
      </w:r>
      <w:r w:rsidR="00155C53">
        <w:t xml:space="preserve">их деятельности по </w:t>
      </w:r>
      <w:r w:rsidR="00BE1B68" w:rsidRPr="00E32101">
        <w:t xml:space="preserve">реализации календарного плана </w:t>
      </w:r>
      <w:r w:rsidR="00BD4EB1" w:rsidRPr="00E32101">
        <w:t xml:space="preserve">воспитательной работы </w:t>
      </w:r>
      <w:r w:rsidR="008A3170">
        <w:t>Д</w:t>
      </w:r>
      <w:r w:rsidR="00BD4EB1" w:rsidRPr="00E32101">
        <w:t>ОО через участие в конкурсном движении</w:t>
      </w:r>
      <w:r w:rsidR="00155C53">
        <w:t xml:space="preserve">. Например, в </w:t>
      </w:r>
      <w:r w:rsidR="00155C53" w:rsidRPr="00E32101">
        <w:t>202</w:t>
      </w:r>
      <w:r w:rsidR="000B66C6" w:rsidRPr="000B66C6">
        <w:t>4</w:t>
      </w:r>
      <w:r w:rsidR="00641E45">
        <w:t xml:space="preserve"> – </w:t>
      </w:r>
      <w:r w:rsidR="00155C53" w:rsidRPr="00E32101">
        <w:t>202</w:t>
      </w:r>
      <w:r w:rsidR="000B66C6" w:rsidRPr="000B66C6">
        <w:t>5</w:t>
      </w:r>
      <w:r w:rsidR="00641E45">
        <w:t>, 202</w:t>
      </w:r>
      <w:r w:rsidR="000B66C6" w:rsidRPr="000B66C6">
        <w:t>5</w:t>
      </w:r>
      <w:r w:rsidR="00641E45">
        <w:t xml:space="preserve"> – 202</w:t>
      </w:r>
      <w:r w:rsidR="000B66C6" w:rsidRPr="000B66C6">
        <w:t>6</w:t>
      </w:r>
      <w:r w:rsidR="00641E45">
        <w:t xml:space="preserve"> учебных годах пр</w:t>
      </w:r>
      <w:r w:rsidR="00C35D21">
        <w:t>едложе</w:t>
      </w:r>
      <w:r w:rsidR="00641E45">
        <w:t>ны:</w:t>
      </w:r>
      <w:r w:rsidR="00155C53">
        <w:t xml:space="preserve"> </w:t>
      </w:r>
      <w:r w:rsidR="00641E45">
        <w:t>муниципальные</w:t>
      </w:r>
      <w:r w:rsidR="00E32101" w:rsidRPr="00E32101">
        <w:t xml:space="preserve"> конкурс</w:t>
      </w:r>
      <w:r w:rsidR="00641E45">
        <w:t>ы</w:t>
      </w:r>
      <w:r w:rsidR="00E32101" w:rsidRPr="00E32101">
        <w:t xml:space="preserve"> «Лучший методический проект тематической недели, реализуемый в рамках Календарного плана воспитательной ра</w:t>
      </w:r>
      <w:r w:rsidR="00155C53">
        <w:t>боты ДОУ»</w:t>
      </w:r>
      <w:r w:rsidR="00641E45" w:rsidRPr="00641E45">
        <w:t xml:space="preserve"> </w:t>
      </w:r>
      <w:r w:rsidR="00641E45">
        <w:t>и</w:t>
      </w:r>
      <w:r w:rsidR="00641E45" w:rsidRPr="00E32101">
        <w:rPr>
          <w:lang w:eastAsia="ru-RU"/>
        </w:rPr>
        <w:t xml:space="preserve"> </w:t>
      </w:r>
      <w:r w:rsidR="00641E45" w:rsidRPr="00E32101">
        <w:rPr>
          <w:bCs/>
          <w:lang w:eastAsia="ru-RU"/>
        </w:rPr>
        <w:t>методических кейс-папок «Практический опыт работы педагогов по формированию базовых национальных ценностей у детей дошкольного возраста при реализации ОП ДО»</w:t>
      </w:r>
      <w:r w:rsidR="00E32101">
        <w:rPr>
          <w:bCs/>
          <w:lang w:eastAsia="ru-RU"/>
        </w:rPr>
        <w:t xml:space="preserve">; </w:t>
      </w:r>
      <w:r w:rsidR="00E32101">
        <w:rPr>
          <w:kern w:val="3"/>
        </w:rPr>
        <w:t>районная детская конференции «Мои первые открытия, и</w:t>
      </w:r>
      <w:r w:rsidR="00155C53">
        <w:rPr>
          <w:kern w:val="3"/>
        </w:rPr>
        <w:t>сследования и проекты»</w:t>
      </w:r>
      <w:r w:rsidR="00E32101">
        <w:rPr>
          <w:kern w:val="3"/>
        </w:rPr>
        <w:t xml:space="preserve">; </w:t>
      </w:r>
      <w:r w:rsidR="007E0130">
        <w:t>отдельная секция для родителей</w:t>
      </w:r>
      <w:r w:rsidR="00641E45">
        <w:t xml:space="preserve"> </w:t>
      </w:r>
      <w:r w:rsidR="007E0130">
        <w:t>ДОУ</w:t>
      </w:r>
      <w:r w:rsidR="007E0130" w:rsidRPr="00E003D7">
        <w:t xml:space="preserve"> </w:t>
      </w:r>
      <w:r w:rsidR="007E0130">
        <w:t>«</w:t>
      </w:r>
      <w:r w:rsidR="007E0130" w:rsidRPr="00E003D7">
        <w:t>Современ</w:t>
      </w:r>
      <w:r w:rsidR="00641E45">
        <w:t>ные подходы к взаимодействию ДС</w:t>
      </w:r>
      <w:r w:rsidR="007E0130" w:rsidRPr="00E003D7">
        <w:t xml:space="preserve"> и семьи в условиях дошкольного образовательного пространства</w:t>
      </w:r>
      <w:r w:rsidR="007E0130">
        <w:t>»</w:t>
      </w:r>
      <w:r w:rsidR="00641E45">
        <w:t>;</w:t>
      </w:r>
      <w:r w:rsidR="00213195" w:rsidRPr="00213195">
        <w:rPr>
          <w:bCs/>
          <w:color w:val="000000"/>
          <w:shd w:val="clear" w:color="auto" w:fill="FFFFFF"/>
          <w:lang w:eastAsia="ru-RU"/>
        </w:rPr>
        <w:t xml:space="preserve"> муниципальн</w:t>
      </w:r>
      <w:r w:rsidR="00213195">
        <w:rPr>
          <w:bCs/>
          <w:color w:val="000000"/>
          <w:shd w:val="clear" w:color="auto" w:fill="FFFFFF"/>
          <w:lang w:eastAsia="ru-RU"/>
        </w:rPr>
        <w:t xml:space="preserve">ая </w:t>
      </w:r>
      <w:r w:rsidR="00213195" w:rsidRPr="00213195">
        <w:rPr>
          <w:bCs/>
          <w:color w:val="000000"/>
        </w:rPr>
        <w:t>конференци</w:t>
      </w:r>
      <w:r w:rsidR="00213195">
        <w:rPr>
          <w:bCs/>
          <w:color w:val="000000"/>
        </w:rPr>
        <w:t xml:space="preserve">я  </w:t>
      </w:r>
      <w:r w:rsidR="00213195" w:rsidRPr="00213195">
        <w:rPr>
          <w:bCs/>
          <w:color w:val="000000"/>
        </w:rPr>
        <w:t xml:space="preserve">родителей и педагогов дошкольных образовательных организаций </w:t>
      </w:r>
      <w:r w:rsidR="00213195" w:rsidRPr="00213195">
        <w:rPr>
          <w:bCs/>
          <w:color w:val="000000"/>
          <w:shd w:val="clear" w:color="auto" w:fill="FFFFFF"/>
          <w:lang w:eastAsia="ru-RU"/>
        </w:rPr>
        <w:t xml:space="preserve"> «Семья и сад - традиций клад»</w:t>
      </w:r>
      <w:r w:rsidR="00213195">
        <w:rPr>
          <w:bCs/>
          <w:color w:val="000000"/>
          <w:shd w:val="clear" w:color="auto" w:fill="FFFFFF"/>
          <w:lang w:eastAsia="ru-RU"/>
        </w:rPr>
        <w:t xml:space="preserve"> </w:t>
      </w:r>
      <w:r w:rsidR="007E0130" w:rsidRPr="007E0130">
        <w:rPr>
          <w:bCs/>
          <w:szCs w:val="28"/>
        </w:rPr>
        <w:t>муниципальных педагогических чтений</w:t>
      </w:r>
      <w:r w:rsidR="007E0130">
        <w:rPr>
          <w:bCs/>
          <w:szCs w:val="28"/>
        </w:rPr>
        <w:t xml:space="preserve"> </w:t>
      </w:r>
      <w:r w:rsidR="007E0130" w:rsidRPr="007E0130">
        <w:rPr>
          <w:bCs/>
          <w:szCs w:val="28"/>
        </w:rPr>
        <w:t>«</w:t>
      </w:r>
      <w:r w:rsidR="007E0130" w:rsidRPr="00D0385B">
        <w:rPr>
          <w:bCs/>
        </w:rPr>
        <w:t>Современное дошкольное образование – пространство роста»</w:t>
      </w:r>
      <w:r w:rsidR="00155C53" w:rsidRPr="00D0385B">
        <w:rPr>
          <w:bCs/>
        </w:rPr>
        <w:t>;</w:t>
      </w:r>
      <w:r w:rsidR="007E0130" w:rsidRPr="00D0385B">
        <w:rPr>
          <w:bCs/>
        </w:rPr>
        <w:t xml:space="preserve"> </w:t>
      </w:r>
      <w:r w:rsidR="00155C53" w:rsidRPr="00D0385B">
        <w:rPr>
          <w:bCs/>
        </w:rPr>
        <w:t xml:space="preserve">внутриучрежденческие </w:t>
      </w:r>
      <w:r w:rsidR="00E32101" w:rsidRPr="00D0385B">
        <w:t>смотр</w:t>
      </w:r>
      <w:r w:rsidR="007E0130" w:rsidRPr="00D0385B">
        <w:t>ы-конкуры «Библиотечка художественных произведений по ознакомлению дошкольников с трудом взрослых»,</w:t>
      </w:r>
      <w:r w:rsidR="00E32101" w:rsidRPr="00D0385B">
        <w:t xml:space="preserve"> «Центр краеведения в группе ДОУ»</w:t>
      </w:r>
      <w:r w:rsidR="00BD4EB1" w:rsidRPr="00D0385B">
        <w:rPr>
          <w:bCs/>
          <w:lang w:eastAsia="ru-RU"/>
        </w:rPr>
        <w:t>.</w:t>
      </w:r>
      <w:r w:rsidR="007E0130" w:rsidRPr="00D0385B">
        <w:t xml:space="preserve"> </w:t>
      </w:r>
    </w:p>
    <w:p w14:paraId="3AD699AA" w14:textId="466B4FE1" w:rsidR="001270F6" w:rsidRPr="00201811" w:rsidRDefault="007C10E7" w:rsidP="001270F6">
      <w:pPr>
        <w:pStyle w:val="Default"/>
        <w:spacing w:line="360" w:lineRule="auto"/>
        <w:ind w:firstLine="708"/>
        <w:jc w:val="both"/>
        <w:rPr>
          <w:color w:val="auto"/>
        </w:rPr>
      </w:pPr>
      <w:r w:rsidRPr="00126B6F">
        <w:t>Идея использования т</w:t>
      </w:r>
      <w:r w:rsidR="00926A67" w:rsidRPr="00126B6F">
        <w:t>ак</w:t>
      </w:r>
      <w:r w:rsidRPr="00126B6F">
        <w:t>ой</w:t>
      </w:r>
      <w:r w:rsidR="001270F6">
        <w:t xml:space="preserve"> технологической цепочки</w:t>
      </w:r>
      <w:r w:rsidR="00926A67" w:rsidRPr="00126B6F">
        <w:t xml:space="preserve"> </w:t>
      </w:r>
      <w:r w:rsidR="00D0385B">
        <w:t>позволяет</w:t>
      </w:r>
      <w:r w:rsidR="00D0385B" w:rsidRPr="00D0385B">
        <w:t xml:space="preserve"> </w:t>
      </w:r>
      <w:r w:rsidR="00D0385B">
        <w:t>воспитателям самостоятельно планировать</w:t>
      </w:r>
      <w:r w:rsidR="00926A67" w:rsidRPr="00126B6F">
        <w:t xml:space="preserve"> </w:t>
      </w:r>
      <w:r w:rsidR="00E032A4" w:rsidRPr="00126B6F">
        <w:t>практик</w:t>
      </w:r>
      <w:r w:rsidR="00D0385B">
        <w:t>и</w:t>
      </w:r>
      <w:r w:rsidR="00E032A4" w:rsidRPr="00126B6F">
        <w:t xml:space="preserve"> </w:t>
      </w:r>
      <w:r w:rsidR="00E032A4">
        <w:t>в</w:t>
      </w:r>
      <w:r w:rsidR="005C395B">
        <w:t xml:space="preserve"> формате реализации единого ценностного детско-взрослого проекта </w:t>
      </w:r>
      <w:r w:rsidRPr="00126B6F">
        <w:t xml:space="preserve">при исполнении смоделированного </w:t>
      </w:r>
      <w:r w:rsidR="00926A67" w:rsidRPr="00126B6F">
        <w:t xml:space="preserve">календарного плана воспитательной </w:t>
      </w:r>
      <w:r w:rsidRPr="00126B6F">
        <w:t>работы ОП</w:t>
      </w:r>
      <w:r w:rsidR="00926A67" w:rsidRPr="00126B6F">
        <w:t xml:space="preserve"> ДОУ</w:t>
      </w:r>
      <w:r w:rsidRPr="00126B6F">
        <w:t>. При этом</w:t>
      </w:r>
      <w:r w:rsidR="00926A67" w:rsidRPr="00126B6F">
        <w:t xml:space="preserve"> </w:t>
      </w:r>
      <w:r w:rsidRPr="00126B6F">
        <w:t xml:space="preserve">вся </w:t>
      </w:r>
      <w:r w:rsidR="00926A67" w:rsidRPr="00126B6F">
        <w:t>систем</w:t>
      </w:r>
      <w:r w:rsidRPr="00126B6F">
        <w:t>а</w:t>
      </w:r>
      <w:r w:rsidR="00926A67" w:rsidRPr="00126B6F">
        <w:t xml:space="preserve"> воспитательной работы </w:t>
      </w:r>
      <w:r w:rsidR="00903826" w:rsidRPr="00126B6F">
        <w:t>(инвариантной и вариантной</w:t>
      </w:r>
      <w:r w:rsidRPr="00126B6F">
        <w:t xml:space="preserve"> частей плана</w:t>
      </w:r>
      <w:r w:rsidR="00903826" w:rsidRPr="00126B6F">
        <w:t>)</w:t>
      </w:r>
      <w:r w:rsidR="00926A67" w:rsidRPr="00126B6F">
        <w:t xml:space="preserve"> на учебный </w:t>
      </w:r>
      <w:r w:rsidR="006C1332" w:rsidRPr="00126B6F">
        <w:t>год ДОУ</w:t>
      </w:r>
      <w:r w:rsidR="00926A67" w:rsidRPr="00126B6F">
        <w:t xml:space="preserve"> </w:t>
      </w:r>
      <w:r w:rsidR="006C1332" w:rsidRPr="00126B6F">
        <w:t>осуществляется на</w:t>
      </w:r>
      <w:r w:rsidRPr="00126B6F">
        <w:t xml:space="preserve"> мотивированном освоени</w:t>
      </w:r>
      <w:r w:rsidR="006C1332" w:rsidRPr="00126B6F">
        <w:t>и</w:t>
      </w:r>
      <w:r w:rsidRPr="00126B6F">
        <w:t xml:space="preserve"> детьми </w:t>
      </w:r>
      <w:r w:rsidR="006C1332" w:rsidRPr="00126B6F">
        <w:t>в</w:t>
      </w:r>
      <w:r w:rsidRPr="00126B6F">
        <w:t>сех</w:t>
      </w:r>
      <w:r w:rsidR="006C1332" w:rsidRPr="00126B6F">
        <w:rPr>
          <w:b/>
          <w:bCs/>
        </w:rPr>
        <w:t xml:space="preserve"> </w:t>
      </w:r>
      <w:r w:rsidR="006C1332" w:rsidRPr="00126B6F">
        <w:t>программных</w:t>
      </w:r>
      <w:r w:rsidRPr="00126B6F">
        <w:t xml:space="preserve"> ценностей,</w:t>
      </w:r>
      <w:r w:rsidRPr="00126B6F">
        <w:rPr>
          <w:b/>
          <w:bCs/>
        </w:rPr>
        <w:t xml:space="preserve"> </w:t>
      </w:r>
      <w:r w:rsidR="001270F6">
        <w:t>П</w:t>
      </w:r>
      <w:r w:rsidRPr="00126B6F">
        <w:t>ри этом в каждом месяце выделяется «ценность-доминанта»</w:t>
      </w:r>
      <w:r w:rsidR="006C1332" w:rsidRPr="00126B6F">
        <w:t xml:space="preserve"> и предлагается примерная тематика взросло-детского проекта</w:t>
      </w:r>
      <w:r w:rsidR="00201811">
        <w:t xml:space="preserve"> (таблица</w:t>
      </w:r>
      <w:r w:rsidR="001270F6">
        <w:t xml:space="preserve"> 1</w:t>
      </w:r>
      <w:r w:rsidR="00201811">
        <w:t>)</w:t>
      </w:r>
      <w:r w:rsidR="00774BD5">
        <w:t xml:space="preserve">. </w:t>
      </w:r>
      <w:r w:rsidR="001270F6">
        <w:t xml:space="preserve">Важно уточнить, что </w:t>
      </w:r>
      <w:r w:rsidR="001270F6" w:rsidRPr="00201811">
        <w:rPr>
          <w:color w:val="auto"/>
        </w:rPr>
        <w:t>р</w:t>
      </w:r>
      <w:r w:rsidR="001270F6" w:rsidRPr="00201811">
        <w:rPr>
          <w:rFonts w:eastAsia="Times New Roman"/>
          <w:color w:val="auto"/>
          <w:lang w:eastAsia="ru-RU"/>
        </w:rPr>
        <w:t xml:space="preserve">аскрытие ценности происходит системно и последовательно различными способами в разных видах деятельности. Все </w:t>
      </w:r>
      <w:r w:rsidR="001270F6" w:rsidRPr="00201811">
        <w:rPr>
          <w:rFonts w:eastAsia="Times New Roman"/>
          <w:color w:val="auto"/>
          <w:lang w:eastAsia="ru-RU"/>
        </w:rPr>
        <w:lastRenderedPageBreak/>
        <w:t>они взаимосвязаны и позволяют детям постоянно находиться в ценностно-смысловом поле.</w:t>
      </w:r>
    </w:p>
    <w:p w14:paraId="6E2CE9A2" w14:textId="267CFD17" w:rsidR="008D6DEC" w:rsidRDefault="00774BD5" w:rsidP="00201811">
      <w:pPr>
        <w:pStyle w:val="a5"/>
        <w:spacing w:before="0" w:beforeAutospacing="0" w:after="0" w:afterAutospacing="0" w:line="360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</w:t>
      </w:r>
      <w:r w:rsidR="006C1332" w:rsidRPr="00126B6F">
        <w:rPr>
          <w:rFonts w:eastAsiaTheme="minorHAnsi"/>
          <w:lang w:eastAsia="en-US"/>
        </w:rPr>
        <w:t xml:space="preserve"> </w:t>
      </w:r>
      <w:r w:rsidR="00126B6F">
        <w:rPr>
          <w:rFonts w:eastAsiaTheme="minorHAnsi"/>
          <w:lang w:eastAsia="en-US"/>
        </w:rPr>
        <w:t xml:space="preserve"> </w:t>
      </w:r>
      <w:r w:rsidR="008D6DEC">
        <w:rPr>
          <w:rFonts w:eastAsiaTheme="minorHAnsi"/>
          <w:lang w:eastAsia="en-US"/>
        </w:rPr>
        <w:t>Таблица 1</w:t>
      </w:r>
    </w:p>
    <w:p w14:paraId="25AE5AB5" w14:textId="49B0BA14" w:rsidR="00C0591F" w:rsidRPr="00C0591F" w:rsidRDefault="00087A29" w:rsidP="00C0591F">
      <w:pPr>
        <w:pStyle w:val="a5"/>
        <w:spacing w:before="0" w:beforeAutospacing="0" w:after="0" w:afterAutospacing="0" w:line="360" w:lineRule="auto"/>
        <w:jc w:val="center"/>
      </w:pPr>
      <w:r>
        <w:rPr>
          <w:rStyle w:val="FontStyle56"/>
          <w:sz w:val="24"/>
          <w:szCs w:val="24"/>
        </w:rPr>
        <w:t>В</w:t>
      </w:r>
      <w:r w:rsidR="00C0591F">
        <w:rPr>
          <w:rStyle w:val="FontStyle56"/>
          <w:sz w:val="24"/>
          <w:szCs w:val="24"/>
        </w:rPr>
        <w:t xml:space="preserve">ыписка </w:t>
      </w:r>
      <w:r w:rsidR="00C0591F" w:rsidRPr="00C0591F">
        <w:rPr>
          <w:rStyle w:val="FontStyle56"/>
          <w:sz w:val="24"/>
          <w:szCs w:val="24"/>
        </w:rPr>
        <w:t>и</w:t>
      </w:r>
      <w:r w:rsidR="00891080" w:rsidRPr="00C0591F">
        <w:rPr>
          <w:rFonts w:eastAsiaTheme="minorHAnsi"/>
          <w:lang w:eastAsia="en-US"/>
        </w:rPr>
        <w:t xml:space="preserve">з </w:t>
      </w:r>
      <w:r w:rsidR="00C0591F" w:rsidRPr="00C0591F">
        <w:rPr>
          <w:rFonts w:eastAsiaTheme="minorHAnsi"/>
          <w:lang w:eastAsia="en-US"/>
        </w:rPr>
        <w:t xml:space="preserve">инвариантной части </w:t>
      </w:r>
      <w:r w:rsidR="00C0591F" w:rsidRPr="00C0591F">
        <w:t>календарного плана воспитательной работы</w:t>
      </w:r>
    </w:p>
    <w:p w14:paraId="3888F8B8" w14:textId="5FB7B080" w:rsidR="00891080" w:rsidRPr="00C0591F" w:rsidRDefault="00C0591F" w:rsidP="00C0591F">
      <w:pPr>
        <w:pStyle w:val="a5"/>
        <w:spacing w:before="0" w:beforeAutospacing="0" w:after="0" w:afterAutospacing="0" w:line="360" w:lineRule="auto"/>
        <w:jc w:val="center"/>
        <w:rPr>
          <w:rFonts w:eastAsiaTheme="minorHAnsi"/>
          <w:lang w:eastAsia="en-US"/>
        </w:rPr>
      </w:pPr>
      <w:r w:rsidRPr="00C0591F">
        <w:t xml:space="preserve"> БДОУ «Центр развития ребенка – </w:t>
      </w:r>
      <w:proofErr w:type="spellStart"/>
      <w:r w:rsidRPr="00C0591F">
        <w:t>Нюксенский</w:t>
      </w:r>
      <w:proofErr w:type="spellEnd"/>
      <w:r w:rsidRPr="00C0591F">
        <w:t xml:space="preserve"> </w:t>
      </w:r>
      <w:r w:rsidRPr="00C0591F">
        <w:rPr>
          <w:rFonts w:eastAsiaTheme="minorHAnsi"/>
          <w:lang w:eastAsia="en-US"/>
        </w:rPr>
        <w:t>ДС</w:t>
      </w:r>
      <w:r>
        <w:rPr>
          <w:rFonts w:eastAsiaTheme="minorHAnsi"/>
          <w:lang w:eastAsia="en-US"/>
        </w:rPr>
        <w:t>»</w:t>
      </w:r>
      <w:r w:rsidR="00A80DC3">
        <w:rPr>
          <w:rFonts w:eastAsiaTheme="minorHAnsi"/>
          <w:lang w:eastAsia="en-US"/>
        </w:rPr>
        <w:t>, 202</w:t>
      </w:r>
      <w:r w:rsidR="000B66C6" w:rsidRPr="000B66C6">
        <w:rPr>
          <w:rFonts w:eastAsiaTheme="minorHAnsi"/>
          <w:lang w:eastAsia="en-US"/>
        </w:rPr>
        <w:t>5</w:t>
      </w:r>
      <w:r w:rsidR="00A80DC3">
        <w:rPr>
          <w:rFonts w:eastAsiaTheme="minorHAnsi"/>
          <w:lang w:eastAsia="en-US"/>
        </w:rPr>
        <w:t>-202</w:t>
      </w:r>
      <w:r w:rsidR="000B66C6" w:rsidRPr="000B66C6">
        <w:rPr>
          <w:rFonts w:eastAsiaTheme="minorHAnsi"/>
          <w:lang w:eastAsia="en-US"/>
        </w:rPr>
        <w:t>6</w:t>
      </w:r>
      <w:r w:rsidR="00A80DC3">
        <w:rPr>
          <w:rFonts w:eastAsiaTheme="minorHAnsi"/>
          <w:lang w:eastAsia="en-US"/>
        </w:rPr>
        <w:t xml:space="preserve"> учебный год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40"/>
        <w:gridCol w:w="1178"/>
        <w:gridCol w:w="7853"/>
      </w:tblGrid>
      <w:tr w:rsidR="00891080" w14:paraId="7B19444D" w14:textId="77777777" w:rsidTr="0043009C">
        <w:tc>
          <w:tcPr>
            <w:tcW w:w="540" w:type="dxa"/>
          </w:tcPr>
          <w:p w14:paraId="481169D0" w14:textId="77777777" w:rsidR="00891080" w:rsidRDefault="00891080" w:rsidP="00C0591F">
            <w:pPr>
              <w:jc w:val="center"/>
            </w:pPr>
            <w:r>
              <w:t>№</w:t>
            </w:r>
          </w:p>
          <w:p w14:paraId="0E4C303D" w14:textId="71C64F15" w:rsidR="00891080" w:rsidRPr="007A0E21" w:rsidRDefault="00891080" w:rsidP="00C0591F">
            <w:pPr>
              <w:jc w:val="center"/>
            </w:pPr>
            <w:r>
              <w:t>п/п</w:t>
            </w:r>
          </w:p>
        </w:tc>
        <w:tc>
          <w:tcPr>
            <w:tcW w:w="986" w:type="dxa"/>
          </w:tcPr>
          <w:p w14:paraId="50EAA801" w14:textId="2CC051F6" w:rsidR="00891080" w:rsidRPr="007A0E21" w:rsidRDefault="00C0591F" w:rsidP="00C0591F">
            <w:pPr>
              <w:jc w:val="center"/>
            </w:pPr>
            <w:r>
              <w:t>Месяц</w:t>
            </w:r>
            <w:r w:rsidR="00891080">
              <w:t xml:space="preserve"> </w:t>
            </w:r>
          </w:p>
        </w:tc>
        <w:tc>
          <w:tcPr>
            <w:tcW w:w="8045" w:type="dxa"/>
          </w:tcPr>
          <w:p w14:paraId="553C085A" w14:textId="7CBFB8B4" w:rsidR="00891080" w:rsidRPr="00C82E0F" w:rsidRDefault="00087A29" w:rsidP="00087A29">
            <w:pPr>
              <w:pStyle w:val="17PRIL-txt"/>
              <w:jc w:val="center"/>
              <w:rPr>
                <w:rStyle w:val="FontStyle56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Pr="00891080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воспитательной</w:t>
            </w:r>
            <w:r w:rsidR="00891080" w:rsidRPr="008910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1080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</w:t>
            </w:r>
            <w:r w:rsidR="00891080" w:rsidRPr="00891080">
              <w:rPr>
                <w:rFonts w:ascii="Times New Roman" w:hAnsi="Times New Roman" w:cs="Times New Roman"/>
                <w:sz w:val="24"/>
                <w:szCs w:val="24"/>
              </w:rPr>
              <w:t xml:space="preserve"> сквозной технологии</w:t>
            </w:r>
            <w:r w:rsidR="008910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891080" w:rsidRPr="00C82E0F">
              <w:rPr>
                <w:rStyle w:val="FontStyle56"/>
                <w:sz w:val="24"/>
                <w:szCs w:val="24"/>
              </w:rPr>
              <w:t xml:space="preserve">Ценность </w:t>
            </w:r>
            <w:r w:rsidR="00891080">
              <w:rPr>
                <w:rStyle w:val="FontStyle56"/>
                <w:sz w:val="24"/>
                <w:szCs w:val="24"/>
              </w:rPr>
              <w:t>месяца, проект месяца»</w:t>
            </w:r>
          </w:p>
        </w:tc>
      </w:tr>
      <w:tr w:rsidR="00891080" w14:paraId="4E17B52D" w14:textId="77777777" w:rsidTr="0043009C">
        <w:tc>
          <w:tcPr>
            <w:tcW w:w="540" w:type="dxa"/>
          </w:tcPr>
          <w:p w14:paraId="7AB2D933" w14:textId="42C2717F" w:rsidR="00891080" w:rsidRPr="007A0E21" w:rsidRDefault="00891080" w:rsidP="001B5434">
            <w:r>
              <w:t>1.</w:t>
            </w:r>
          </w:p>
        </w:tc>
        <w:tc>
          <w:tcPr>
            <w:tcW w:w="986" w:type="dxa"/>
          </w:tcPr>
          <w:p w14:paraId="16F63647" w14:textId="1BE3514E" w:rsidR="00891080" w:rsidRPr="007A0E21" w:rsidRDefault="00891080" w:rsidP="001B5434">
            <w:r w:rsidRPr="007A0E21">
              <w:t>Январь</w:t>
            </w:r>
          </w:p>
        </w:tc>
        <w:tc>
          <w:tcPr>
            <w:tcW w:w="8045" w:type="dxa"/>
          </w:tcPr>
          <w:p w14:paraId="01AFBDF9" w14:textId="4130CF5C" w:rsidR="00891080" w:rsidRPr="00C0591F" w:rsidRDefault="00891080" w:rsidP="00F2672E">
            <w:pPr>
              <w:pStyle w:val="17PRIL-txt"/>
              <w:spacing w:line="360" w:lineRule="auto"/>
            </w:pPr>
            <w:r w:rsidRPr="00C0591F">
              <w:rPr>
                <w:rStyle w:val="FontStyle56"/>
                <w:sz w:val="24"/>
                <w:szCs w:val="24"/>
              </w:rPr>
              <w:t>Ценность – «Семья»</w:t>
            </w:r>
            <w:r w:rsidR="00087A29">
              <w:rPr>
                <w:rStyle w:val="FontStyle56"/>
                <w:sz w:val="24"/>
                <w:szCs w:val="24"/>
              </w:rPr>
              <w:t>, п</w:t>
            </w:r>
            <w:r w:rsidRPr="00C0591F">
              <w:rPr>
                <w:rStyle w:val="FontStyle56"/>
                <w:sz w:val="24"/>
                <w:szCs w:val="24"/>
              </w:rPr>
              <w:t>роект - «Сундучок семейных игр, любимых занятий и путешествий «По родному краю»</w:t>
            </w:r>
          </w:p>
        </w:tc>
      </w:tr>
      <w:tr w:rsidR="00891080" w14:paraId="7D2FED94" w14:textId="77777777" w:rsidTr="0043009C">
        <w:tc>
          <w:tcPr>
            <w:tcW w:w="540" w:type="dxa"/>
          </w:tcPr>
          <w:p w14:paraId="4A626417" w14:textId="591E789C" w:rsidR="00891080" w:rsidRPr="007A0E21" w:rsidRDefault="00C0591F" w:rsidP="001B5434">
            <w:r>
              <w:t>2.</w:t>
            </w:r>
          </w:p>
        </w:tc>
        <w:tc>
          <w:tcPr>
            <w:tcW w:w="986" w:type="dxa"/>
          </w:tcPr>
          <w:p w14:paraId="7E8E5045" w14:textId="3A437EC0" w:rsidR="00891080" w:rsidRPr="007A0E21" w:rsidRDefault="00891080" w:rsidP="001B5434">
            <w:r w:rsidRPr="007A0E21">
              <w:t>Февраль</w:t>
            </w:r>
          </w:p>
        </w:tc>
        <w:tc>
          <w:tcPr>
            <w:tcW w:w="8045" w:type="dxa"/>
          </w:tcPr>
          <w:p w14:paraId="06F84306" w14:textId="0F9D4B37" w:rsidR="00891080" w:rsidRPr="00C0591F" w:rsidRDefault="00891080" w:rsidP="00F2672E">
            <w:pPr>
              <w:pStyle w:val="17PRIL-txt"/>
              <w:spacing w:line="360" w:lineRule="auto"/>
            </w:pPr>
            <w:r w:rsidRPr="00C0591F">
              <w:rPr>
                <w:rStyle w:val="FontStyle56"/>
                <w:sz w:val="24"/>
                <w:szCs w:val="24"/>
              </w:rPr>
              <w:t>Ценность – «Здоровье»</w:t>
            </w:r>
            <w:r w:rsidR="00087A29">
              <w:rPr>
                <w:rStyle w:val="FontStyle56"/>
                <w:sz w:val="24"/>
                <w:szCs w:val="24"/>
              </w:rPr>
              <w:t>, п</w:t>
            </w:r>
            <w:r w:rsidRPr="00C0591F">
              <w:rPr>
                <w:rStyle w:val="FontStyle56"/>
                <w:sz w:val="24"/>
                <w:szCs w:val="24"/>
              </w:rPr>
              <w:t xml:space="preserve">роект </w:t>
            </w:r>
            <w:r w:rsidR="00087A29" w:rsidRPr="00C0591F">
              <w:rPr>
                <w:rStyle w:val="FontStyle56"/>
                <w:sz w:val="24"/>
                <w:szCs w:val="24"/>
              </w:rPr>
              <w:t>-</w:t>
            </w:r>
            <w:r w:rsidRPr="00C0591F">
              <w:rPr>
                <w:rStyle w:val="FontStyle56"/>
                <w:sz w:val="24"/>
                <w:szCs w:val="24"/>
              </w:rPr>
              <w:t xml:space="preserve"> «Фестиваль «Зимние забавы»</w:t>
            </w:r>
          </w:p>
        </w:tc>
      </w:tr>
      <w:tr w:rsidR="00891080" w14:paraId="25CF4B9E" w14:textId="77777777" w:rsidTr="0043009C">
        <w:tc>
          <w:tcPr>
            <w:tcW w:w="540" w:type="dxa"/>
          </w:tcPr>
          <w:p w14:paraId="033F85A0" w14:textId="0105D8E2" w:rsidR="00891080" w:rsidRPr="007A0E21" w:rsidRDefault="00C0591F" w:rsidP="001B5434">
            <w:r>
              <w:t>3.</w:t>
            </w:r>
          </w:p>
        </w:tc>
        <w:tc>
          <w:tcPr>
            <w:tcW w:w="986" w:type="dxa"/>
          </w:tcPr>
          <w:p w14:paraId="32BA5402" w14:textId="3BA6A61D" w:rsidR="00891080" w:rsidRPr="007A0E21" w:rsidRDefault="00891080" w:rsidP="001B5434">
            <w:r w:rsidRPr="007A0E21">
              <w:t>Март</w:t>
            </w:r>
          </w:p>
        </w:tc>
        <w:tc>
          <w:tcPr>
            <w:tcW w:w="8045" w:type="dxa"/>
          </w:tcPr>
          <w:p w14:paraId="6F623670" w14:textId="66F417F0" w:rsidR="00891080" w:rsidRPr="00C0591F" w:rsidRDefault="00891080" w:rsidP="00F2672E">
            <w:pPr>
              <w:pStyle w:val="17PRIL-txt"/>
              <w:spacing w:line="360" w:lineRule="auto"/>
            </w:pPr>
            <w:r w:rsidRPr="00C0591F">
              <w:rPr>
                <w:rStyle w:val="FontStyle56"/>
                <w:sz w:val="24"/>
                <w:szCs w:val="24"/>
              </w:rPr>
              <w:t>Ценность – «Дружба»</w:t>
            </w:r>
            <w:r w:rsidR="00087A29">
              <w:rPr>
                <w:rStyle w:val="FontStyle56"/>
                <w:sz w:val="24"/>
                <w:szCs w:val="24"/>
              </w:rPr>
              <w:t>, п</w:t>
            </w:r>
            <w:r w:rsidRPr="00C0591F">
              <w:rPr>
                <w:rStyle w:val="FontStyle56"/>
                <w:sz w:val="24"/>
                <w:szCs w:val="24"/>
              </w:rPr>
              <w:t xml:space="preserve">роект </w:t>
            </w:r>
            <w:r w:rsidR="00087A29" w:rsidRPr="00C0591F">
              <w:rPr>
                <w:rStyle w:val="FontStyle56"/>
                <w:sz w:val="24"/>
                <w:szCs w:val="24"/>
              </w:rPr>
              <w:t>-</w:t>
            </w:r>
            <w:r w:rsidRPr="00C0591F">
              <w:rPr>
                <w:rStyle w:val="FontStyle56"/>
                <w:sz w:val="24"/>
                <w:szCs w:val="24"/>
              </w:rPr>
              <w:t xml:space="preserve"> «Выставка – конкурс книжек - </w:t>
            </w:r>
            <w:r w:rsidR="00087A29" w:rsidRPr="00C0591F">
              <w:rPr>
                <w:rStyle w:val="FontStyle56"/>
                <w:sz w:val="24"/>
                <w:szCs w:val="24"/>
              </w:rPr>
              <w:t>малышек «</w:t>
            </w:r>
            <w:r w:rsidRPr="00C0591F">
              <w:rPr>
                <w:rStyle w:val="FontStyle56"/>
                <w:sz w:val="24"/>
                <w:szCs w:val="24"/>
              </w:rPr>
              <w:t>О друзьях и дружбе»</w:t>
            </w:r>
          </w:p>
        </w:tc>
      </w:tr>
      <w:tr w:rsidR="00891080" w14:paraId="362720BA" w14:textId="77777777" w:rsidTr="0043009C">
        <w:tc>
          <w:tcPr>
            <w:tcW w:w="540" w:type="dxa"/>
          </w:tcPr>
          <w:p w14:paraId="13582C9A" w14:textId="585E1245" w:rsidR="00891080" w:rsidRPr="007A0E21" w:rsidRDefault="00C0591F" w:rsidP="001B5434">
            <w:r>
              <w:t>4.</w:t>
            </w:r>
          </w:p>
        </w:tc>
        <w:tc>
          <w:tcPr>
            <w:tcW w:w="986" w:type="dxa"/>
          </w:tcPr>
          <w:p w14:paraId="1C94B9A7" w14:textId="36F5EB7F" w:rsidR="00891080" w:rsidRPr="007A0E21" w:rsidRDefault="00891080" w:rsidP="001B5434">
            <w:r w:rsidRPr="007A0E21">
              <w:t>Апрель</w:t>
            </w:r>
          </w:p>
        </w:tc>
        <w:tc>
          <w:tcPr>
            <w:tcW w:w="8045" w:type="dxa"/>
          </w:tcPr>
          <w:p w14:paraId="574CBE23" w14:textId="271E8781" w:rsidR="00891080" w:rsidRPr="00C0591F" w:rsidRDefault="00891080" w:rsidP="00507480">
            <w:pPr>
              <w:pStyle w:val="17PRIL-txt"/>
              <w:spacing w:line="360" w:lineRule="auto"/>
            </w:pPr>
            <w:r w:rsidRPr="00C0591F">
              <w:rPr>
                <w:rStyle w:val="FontStyle56"/>
                <w:sz w:val="24"/>
                <w:szCs w:val="24"/>
              </w:rPr>
              <w:t>Ценность  – «Человек»</w:t>
            </w:r>
            <w:r w:rsidR="00087A29">
              <w:rPr>
                <w:rStyle w:val="FontStyle56"/>
                <w:sz w:val="24"/>
                <w:szCs w:val="24"/>
              </w:rPr>
              <w:t>, п</w:t>
            </w:r>
            <w:r w:rsidRPr="00C0591F">
              <w:rPr>
                <w:rStyle w:val="FontStyle56"/>
                <w:sz w:val="24"/>
                <w:szCs w:val="24"/>
              </w:rPr>
              <w:t xml:space="preserve">роект </w:t>
            </w:r>
            <w:r w:rsidR="00087A29" w:rsidRPr="00C0591F">
              <w:rPr>
                <w:rStyle w:val="FontStyle56"/>
                <w:sz w:val="24"/>
                <w:szCs w:val="24"/>
              </w:rPr>
              <w:t>-</w:t>
            </w:r>
            <w:r w:rsidRPr="00C0591F">
              <w:rPr>
                <w:rStyle w:val="FontStyle56"/>
                <w:sz w:val="24"/>
                <w:szCs w:val="24"/>
              </w:rPr>
              <w:t xml:space="preserve"> «Презентация «Школа добрых дел»</w:t>
            </w:r>
          </w:p>
        </w:tc>
      </w:tr>
      <w:tr w:rsidR="00891080" w14:paraId="3C87C854" w14:textId="77777777" w:rsidTr="0043009C">
        <w:tc>
          <w:tcPr>
            <w:tcW w:w="540" w:type="dxa"/>
          </w:tcPr>
          <w:p w14:paraId="63401933" w14:textId="2BEFB570" w:rsidR="00891080" w:rsidRPr="007A0E21" w:rsidRDefault="00C0591F" w:rsidP="001B5434">
            <w:r>
              <w:t>5.</w:t>
            </w:r>
          </w:p>
        </w:tc>
        <w:tc>
          <w:tcPr>
            <w:tcW w:w="986" w:type="dxa"/>
          </w:tcPr>
          <w:p w14:paraId="161F5B83" w14:textId="38B3C2AC" w:rsidR="00891080" w:rsidRPr="007A0E21" w:rsidRDefault="00891080" w:rsidP="001B5434">
            <w:r w:rsidRPr="007A0E21">
              <w:t>Май</w:t>
            </w:r>
          </w:p>
        </w:tc>
        <w:tc>
          <w:tcPr>
            <w:tcW w:w="8045" w:type="dxa"/>
          </w:tcPr>
          <w:p w14:paraId="2B7EDA41" w14:textId="30C93FB1" w:rsidR="00891080" w:rsidRPr="00C0591F" w:rsidRDefault="00891080" w:rsidP="00507480">
            <w:pPr>
              <w:pStyle w:val="17PRIL-txt"/>
              <w:spacing w:line="360" w:lineRule="auto"/>
            </w:pPr>
            <w:r w:rsidRPr="00C0591F">
              <w:rPr>
                <w:rStyle w:val="FontStyle56"/>
                <w:sz w:val="24"/>
                <w:szCs w:val="24"/>
              </w:rPr>
              <w:t>Ценность – «Служение Отечеству»</w:t>
            </w:r>
            <w:r w:rsidR="00087A29">
              <w:rPr>
                <w:rStyle w:val="FontStyle56"/>
                <w:sz w:val="24"/>
                <w:szCs w:val="24"/>
              </w:rPr>
              <w:t>, п</w:t>
            </w:r>
            <w:r w:rsidRPr="00C0591F">
              <w:rPr>
                <w:rStyle w:val="FontStyle56"/>
                <w:sz w:val="24"/>
                <w:szCs w:val="24"/>
              </w:rPr>
              <w:t xml:space="preserve">роект </w:t>
            </w:r>
            <w:r w:rsidR="00087A29" w:rsidRPr="00C0591F">
              <w:rPr>
                <w:rStyle w:val="FontStyle56"/>
                <w:sz w:val="24"/>
                <w:szCs w:val="24"/>
              </w:rPr>
              <w:t>-</w:t>
            </w:r>
            <w:r w:rsidRPr="00C0591F">
              <w:rPr>
                <w:rStyle w:val="FontStyle56"/>
                <w:sz w:val="24"/>
                <w:szCs w:val="24"/>
              </w:rPr>
              <w:t xml:space="preserve"> «</w:t>
            </w:r>
            <w:r w:rsidRPr="00087A29">
              <w:rPr>
                <w:rStyle w:val="FontStyle56"/>
                <w:sz w:val="24"/>
                <w:szCs w:val="24"/>
              </w:rPr>
              <w:t>Социальная акция «</w:t>
            </w:r>
            <w:r w:rsidRPr="00087A29">
              <w:rPr>
                <w:rFonts w:ascii="Times New Roman" w:hAnsi="Times New Roman" w:cs="Times New Roman"/>
                <w:sz w:val="24"/>
                <w:szCs w:val="24"/>
              </w:rPr>
              <w:t>Мы помним, мы гордимся!</w:t>
            </w:r>
            <w:r w:rsidRPr="00087A29">
              <w:rPr>
                <w:rStyle w:val="FontStyle56"/>
                <w:sz w:val="24"/>
                <w:szCs w:val="24"/>
              </w:rPr>
              <w:t>»</w:t>
            </w:r>
          </w:p>
        </w:tc>
      </w:tr>
      <w:tr w:rsidR="00891080" w14:paraId="1250D3DE" w14:textId="77777777" w:rsidTr="0043009C">
        <w:tc>
          <w:tcPr>
            <w:tcW w:w="540" w:type="dxa"/>
          </w:tcPr>
          <w:p w14:paraId="63654AAE" w14:textId="26105CDC" w:rsidR="00891080" w:rsidRPr="007A0E21" w:rsidRDefault="00C0591F" w:rsidP="001B5434">
            <w:r>
              <w:t>6.</w:t>
            </w:r>
          </w:p>
        </w:tc>
        <w:tc>
          <w:tcPr>
            <w:tcW w:w="986" w:type="dxa"/>
          </w:tcPr>
          <w:p w14:paraId="401D1AC1" w14:textId="2D1395C4" w:rsidR="00891080" w:rsidRPr="007A0E21" w:rsidRDefault="00891080" w:rsidP="001B5434">
            <w:r w:rsidRPr="007A0E21">
              <w:t>Июнь</w:t>
            </w:r>
          </w:p>
        </w:tc>
        <w:tc>
          <w:tcPr>
            <w:tcW w:w="8045" w:type="dxa"/>
          </w:tcPr>
          <w:p w14:paraId="635A17D3" w14:textId="702DED1A" w:rsidR="00891080" w:rsidRPr="00087A29" w:rsidRDefault="00891080" w:rsidP="00507480">
            <w:pPr>
              <w:pStyle w:val="17PRIL-tx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A29">
              <w:rPr>
                <w:rStyle w:val="FontStyle56"/>
                <w:sz w:val="24"/>
                <w:szCs w:val="24"/>
              </w:rPr>
              <w:t>Ценность – «Гражданин России»</w:t>
            </w:r>
            <w:r w:rsidR="00087A29" w:rsidRPr="00087A29">
              <w:rPr>
                <w:rStyle w:val="FontStyle56"/>
                <w:sz w:val="24"/>
                <w:szCs w:val="24"/>
              </w:rPr>
              <w:t>, п</w:t>
            </w:r>
            <w:r w:rsidRPr="00087A29">
              <w:rPr>
                <w:rStyle w:val="FontStyle56"/>
                <w:sz w:val="24"/>
                <w:szCs w:val="24"/>
              </w:rPr>
              <w:t xml:space="preserve">роект </w:t>
            </w:r>
            <w:r w:rsidR="00087A29" w:rsidRPr="00087A29">
              <w:rPr>
                <w:rStyle w:val="FontStyle56"/>
                <w:sz w:val="24"/>
                <w:szCs w:val="24"/>
              </w:rPr>
              <w:t xml:space="preserve"> - «</w:t>
            </w:r>
            <w:r w:rsidRPr="00087A29">
              <w:rPr>
                <w:rStyle w:val="FontStyle56"/>
                <w:sz w:val="24"/>
                <w:szCs w:val="24"/>
              </w:rPr>
              <w:t>Фестиваль «</w:t>
            </w:r>
            <w:r w:rsidRPr="00087A29">
              <w:rPr>
                <w:rFonts w:ascii="Times New Roman" w:hAnsi="Times New Roman" w:cs="Times New Roman"/>
                <w:sz w:val="24"/>
                <w:szCs w:val="24"/>
              </w:rPr>
              <w:t>Моя Россия</w:t>
            </w:r>
            <w:r w:rsidRPr="00087A29">
              <w:rPr>
                <w:rStyle w:val="FontStyle56"/>
                <w:sz w:val="24"/>
                <w:szCs w:val="24"/>
              </w:rPr>
              <w:t>»</w:t>
            </w:r>
          </w:p>
        </w:tc>
      </w:tr>
      <w:tr w:rsidR="00891080" w14:paraId="394CDF69" w14:textId="77777777" w:rsidTr="0043009C">
        <w:tc>
          <w:tcPr>
            <w:tcW w:w="540" w:type="dxa"/>
          </w:tcPr>
          <w:p w14:paraId="4AB492ED" w14:textId="5CC72F39" w:rsidR="00891080" w:rsidRPr="007A0E21" w:rsidRDefault="00C0591F" w:rsidP="001B5434">
            <w:r>
              <w:t>7.</w:t>
            </w:r>
          </w:p>
        </w:tc>
        <w:tc>
          <w:tcPr>
            <w:tcW w:w="986" w:type="dxa"/>
          </w:tcPr>
          <w:p w14:paraId="41DCB9CD" w14:textId="3FEEE42E" w:rsidR="00891080" w:rsidRPr="007A0E21" w:rsidRDefault="00891080" w:rsidP="001B5434">
            <w:r w:rsidRPr="007A0E21">
              <w:t>Июль</w:t>
            </w:r>
          </w:p>
        </w:tc>
        <w:tc>
          <w:tcPr>
            <w:tcW w:w="8045" w:type="dxa"/>
          </w:tcPr>
          <w:p w14:paraId="20535E14" w14:textId="40B69EFB" w:rsidR="00891080" w:rsidRPr="00C0591F" w:rsidRDefault="00891080" w:rsidP="00507480">
            <w:pPr>
              <w:pStyle w:val="17PRIL-txt"/>
              <w:spacing w:line="360" w:lineRule="auto"/>
            </w:pPr>
            <w:r w:rsidRPr="00C0591F">
              <w:rPr>
                <w:rStyle w:val="FontStyle56"/>
                <w:sz w:val="24"/>
                <w:szCs w:val="24"/>
              </w:rPr>
              <w:t>Ценность – «Любовь»</w:t>
            </w:r>
            <w:r w:rsidR="00087A29">
              <w:rPr>
                <w:rStyle w:val="FontStyle56"/>
                <w:sz w:val="24"/>
                <w:szCs w:val="24"/>
              </w:rPr>
              <w:t>, п</w:t>
            </w:r>
            <w:r w:rsidRPr="00C0591F">
              <w:rPr>
                <w:rStyle w:val="FontStyle56"/>
                <w:sz w:val="24"/>
                <w:szCs w:val="24"/>
              </w:rPr>
              <w:t xml:space="preserve">роект </w:t>
            </w:r>
            <w:r w:rsidR="00087A29" w:rsidRPr="00C0591F">
              <w:rPr>
                <w:rStyle w:val="FontStyle56"/>
                <w:sz w:val="24"/>
                <w:szCs w:val="24"/>
              </w:rPr>
              <w:t>- «</w:t>
            </w:r>
            <w:r w:rsidRPr="00C0591F">
              <w:rPr>
                <w:rStyle w:val="FontStyle56"/>
                <w:sz w:val="24"/>
                <w:szCs w:val="24"/>
              </w:rPr>
              <w:t>Выставка фотоколлажей «Семья в объективе»</w:t>
            </w:r>
          </w:p>
        </w:tc>
      </w:tr>
      <w:tr w:rsidR="00891080" w14:paraId="67F093A7" w14:textId="77777777" w:rsidTr="0043009C">
        <w:tc>
          <w:tcPr>
            <w:tcW w:w="540" w:type="dxa"/>
          </w:tcPr>
          <w:p w14:paraId="0D60C80A" w14:textId="606B8C99" w:rsidR="00891080" w:rsidRPr="007A0E21" w:rsidRDefault="00C0591F" w:rsidP="001B5434">
            <w:r>
              <w:t>8.</w:t>
            </w:r>
          </w:p>
        </w:tc>
        <w:tc>
          <w:tcPr>
            <w:tcW w:w="986" w:type="dxa"/>
          </w:tcPr>
          <w:p w14:paraId="5523972F" w14:textId="0C755C40" w:rsidR="00891080" w:rsidRPr="007A0E21" w:rsidRDefault="00891080" w:rsidP="001B5434">
            <w:r w:rsidRPr="007A0E21">
              <w:t>Август</w:t>
            </w:r>
          </w:p>
        </w:tc>
        <w:tc>
          <w:tcPr>
            <w:tcW w:w="8045" w:type="dxa"/>
          </w:tcPr>
          <w:p w14:paraId="3023C95C" w14:textId="18AD0256" w:rsidR="00891080" w:rsidRPr="00C0591F" w:rsidRDefault="00891080" w:rsidP="00507480">
            <w:pPr>
              <w:pStyle w:val="17PRIL-txt"/>
              <w:spacing w:line="360" w:lineRule="auto"/>
            </w:pPr>
            <w:r w:rsidRPr="00C0591F">
              <w:rPr>
                <w:rStyle w:val="FontStyle56"/>
                <w:sz w:val="24"/>
                <w:szCs w:val="24"/>
              </w:rPr>
              <w:t>Ценности – «Природа, красота»</w:t>
            </w:r>
            <w:r w:rsidR="00087A29">
              <w:rPr>
                <w:rStyle w:val="FontStyle56"/>
                <w:sz w:val="24"/>
                <w:szCs w:val="24"/>
              </w:rPr>
              <w:t>, п</w:t>
            </w:r>
            <w:r w:rsidRPr="00C0591F">
              <w:rPr>
                <w:rStyle w:val="FontStyle56"/>
                <w:sz w:val="24"/>
                <w:szCs w:val="24"/>
              </w:rPr>
              <w:t xml:space="preserve">роект </w:t>
            </w:r>
            <w:r w:rsidR="00087A29" w:rsidRPr="00C0591F">
              <w:rPr>
                <w:rStyle w:val="FontStyle56"/>
                <w:sz w:val="24"/>
                <w:szCs w:val="24"/>
              </w:rPr>
              <w:t>- «</w:t>
            </w:r>
            <w:r w:rsidR="00507480">
              <w:rPr>
                <w:rStyle w:val="FontStyle56"/>
                <w:sz w:val="24"/>
                <w:szCs w:val="24"/>
              </w:rPr>
              <w:t>К</w:t>
            </w:r>
            <w:r w:rsidRPr="00C0591F">
              <w:rPr>
                <w:rStyle w:val="FontStyle56"/>
                <w:sz w:val="24"/>
                <w:szCs w:val="24"/>
              </w:rPr>
              <w:t>инопоказ «Красота рядом!»</w:t>
            </w:r>
          </w:p>
        </w:tc>
      </w:tr>
      <w:tr w:rsidR="00891080" w14:paraId="229947ED" w14:textId="77777777" w:rsidTr="0043009C">
        <w:tc>
          <w:tcPr>
            <w:tcW w:w="540" w:type="dxa"/>
          </w:tcPr>
          <w:p w14:paraId="35FAE3A8" w14:textId="18FDC331" w:rsidR="00891080" w:rsidRPr="007A0E21" w:rsidRDefault="00C0591F" w:rsidP="001B5434">
            <w:r>
              <w:t>9.</w:t>
            </w:r>
          </w:p>
        </w:tc>
        <w:tc>
          <w:tcPr>
            <w:tcW w:w="986" w:type="dxa"/>
          </w:tcPr>
          <w:p w14:paraId="135D6794" w14:textId="54E6D15E" w:rsidR="00891080" w:rsidRPr="007A0E21" w:rsidRDefault="00891080" w:rsidP="001B5434">
            <w:r w:rsidRPr="007A0E21">
              <w:t>Сентябрь</w:t>
            </w:r>
          </w:p>
        </w:tc>
        <w:tc>
          <w:tcPr>
            <w:tcW w:w="8045" w:type="dxa"/>
          </w:tcPr>
          <w:p w14:paraId="2993B526" w14:textId="2A8CB2D2" w:rsidR="00891080" w:rsidRPr="00C0591F" w:rsidRDefault="00891080" w:rsidP="00507480">
            <w:pPr>
              <w:pStyle w:val="17PRIL-txt"/>
              <w:spacing w:line="360" w:lineRule="auto"/>
            </w:pPr>
            <w:r w:rsidRPr="00C0591F">
              <w:rPr>
                <w:rStyle w:val="FontStyle56"/>
                <w:sz w:val="24"/>
                <w:szCs w:val="24"/>
              </w:rPr>
              <w:t>Ценность – «Познание»</w:t>
            </w:r>
            <w:r w:rsidR="00087A29">
              <w:rPr>
                <w:rStyle w:val="FontStyle56"/>
                <w:sz w:val="24"/>
                <w:szCs w:val="24"/>
              </w:rPr>
              <w:t>, п</w:t>
            </w:r>
            <w:r w:rsidRPr="00C0591F">
              <w:rPr>
                <w:rStyle w:val="FontStyle56"/>
                <w:sz w:val="24"/>
                <w:szCs w:val="24"/>
              </w:rPr>
              <w:t xml:space="preserve">роект </w:t>
            </w:r>
            <w:r w:rsidR="00087A29" w:rsidRPr="00C0591F">
              <w:rPr>
                <w:rStyle w:val="FontStyle56"/>
                <w:sz w:val="24"/>
                <w:szCs w:val="24"/>
              </w:rPr>
              <w:t xml:space="preserve"> - «</w:t>
            </w:r>
            <w:r w:rsidRPr="00C0591F">
              <w:rPr>
                <w:rStyle w:val="FontStyle56"/>
                <w:sz w:val="24"/>
                <w:szCs w:val="24"/>
              </w:rPr>
              <w:t>Энциклопедия почемучек»</w:t>
            </w:r>
          </w:p>
        </w:tc>
      </w:tr>
      <w:tr w:rsidR="00891080" w14:paraId="5623D6AF" w14:textId="77777777" w:rsidTr="0043009C">
        <w:tc>
          <w:tcPr>
            <w:tcW w:w="540" w:type="dxa"/>
          </w:tcPr>
          <w:p w14:paraId="1530A8CA" w14:textId="5A360112" w:rsidR="00891080" w:rsidRPr="007A0E21" w:rsidRDefault="00C0591F" w:rsidP="001B5434">
            <w:r>
              <w:t>10.</w:t>
            </w:r>
          </w:p>
        </w:tc>
        <w:tc>
          <w:tcPr>
            <w:tcW w:w="986" w:type="dxa"/>
          </w:tcPr>
          <w:p w14:paraId="6D691B43" w14:textId="74FC7C12" w:rsidR="00891080" w:rsidRPr="007A0E21" w:rsidRDefault="00891080" w:rsidP="001B5434">
            <w:r w:rsidRPr="007A0E21">
              <w:t>Октябрь</w:t>
            </w:r>
          </w:p>
        </w:tc>
        <w:tc>
          <w:tcPr>
            <w:tcW w:w="8045" w:type="dxa"/>
          </w:tcPr>
          <w:p w14:paraId="0520CB4C" w14:textId="247E4C8F" w:rsidR="00891080" w:rsidRPr="00C0591F" w:rsidRDefault="00891080" w:rsidP="00507480">
            <w:pPr>
              <w:pStyle w:val="17PRIL-txt"/>
              <w:spacing w:line="360" w:lineRule="auto"/>
            </w:pPr>
            <w:r w:rsidRPr="00C0591F">
              <w:rPr>
                <w:rStyle w:val="FontStyle56"/>
                <w:sz w:val="24"/>
                <w:szCs w:val="24"/>
              </w:rPr>
              <w:t>Ценность – «Труд»</w:t>
            </w:r>
            <w:r w:rsidR="00087A29">
              <w:rPr>
                <w:rStyle w:val="FontStyle56"/>
                <w:sz w:val="24"/>
                <w:szCs w:val="24"/>
              </w:rPr>
              <w:t>, п</w:t>
            </w:r>
            <w:r w:rsidRPr="00C0591F">
              <w:rPr>
                <w:rStyle w:val="FontStyle56"/>
                <w:sz w:val="24"/>
                <w:szCs w:val="24"/>
              </w:rPr>
              <w:t xml:space="preserve">роект </w:t>
            </w:r>
            <w:r w:rsidR="00087A29" w:rsidRPr="00C0591F">
              <w:rPr>
                <w:rStyle w:val="FontStyle56"/>
                <w:sz w:val="24"/>
                <w:szCs w:val="24"/>
              </w:rPr>
              <w:t>- «</w:t>
            </w:r>
            <w:r w:rsidRPr="00C0591F">
              <w:rPr>
                <w:rStyle w:val="FontStyle56"/>
                <w:sz w:val="24"/>
                <w:szCs w:val="24"/>
              </w:rPr>
              <w:t>Выставка рукотворных подарков и открыток «Бабушкам и дедушкам спасибо говорим»</w:t>
            </w:r>
          </w:p>
        </w:tc>
      </w:tr>
      <w:tr w:rsidR="00891080" w14:paraId="49E766A0" w14:textId="77777777" w:rsidTr="0043009C">
        <w:tc>
          <w:tcPr>
            <w:tcW w:w="540" w:type="dxa"/>
          </w:tcPr>
          <w:p w14:paraId="451D23D5" w14:textId="64D3FA4F" w:rsidR="00891080" w:rsidRPr="007A0E21" w:rsidRDefault="00C0591F" w:rsidP="001B5434">
            <w:r>
              <w:t>11.</w:t>
            </w:r>
          </w:p>
        </w:tc>
        <w:tc>
          <w:tcPr>
            <w:tcW w:w="986" w:type="dxa"/>
          </w:tcPr>
          <w:p w14:paraId="37EFDAA1" w14:textId="06C816BE" w:rsidR="00891080" w:rsidRPr="007A0E21" w:rsidRDefault="00891080" w:rsidP="001B5434">
            <w:r w:rsidRPr="007A0E21">
              <w:t>Ноябрь</w:t>
            </w:r>
          </w:p>
        </w:tc>
        <w:tc>
          <w:tcPr>
            <w:tcW w:w="8045" w:type="dxa"/>
          </w:tcPr>
          <w:p w14:paraId="717FAB9C" w14:textId="231034DB" w:rsidR="00891080" w:rsidRPr="00087A29" w:rsidRDefault="00891080" w:rsidP="00507480">
            <w:pPr>
              <w:pStyle w:val="17PRIL-tx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91F">
              <w:rPr>
                <w:rStyle w:val="FontStyle56"/>
                <w:sz w:val="24"/>
                <w:szCs w:val="24"/>
              </w:rPr>
              <w:t>Ценность – «Родина»</w:t>
            </w:r>
            <w:r w:rsidR="00087A29">
              <w:rPr>
                <w:rStyle w:val="FontStyle56"/>
                <w:sz w:val="24"/>
                <w:szCs w:val="24"/>
              </w:rPr>
              <w:t>, п</w:t>
            </w:r>
            <w:r w:rsidRPr="00C0591F">
              <w:rPr>
                <w:rStyle w:val="FontStyle56"/>
                <w:sz w:val="24"/>
                <w:szCs w:val="24"/>
              </w:rPr>
              <w:t xml:space="preserve">роект </w:t>
            </w:r>
            <w:r w:rsidR="00087A29" w:rsidRPr="00C0591F">
              <w:rPr>
                <w:rStyle w:val="FontStyle56"/>
                <w:sz w:val="24"/>
                <w:szCs w:val="24"/>
              </w:rPr>
              <w:t>- «</w:t>
            </w:r>
            <w:r w:rsidRPr="00C0591F">
              <w:rPr>
                <w:rStyle w:val="FontStyle56"/>
                <w:sz w:val="24"/>
                <w:szCs w:val="24"/>
              </w:rPr>
              <w:t xml:space="preserve">Парад </w:t>
            </w:r>
            <w:r w:rsidR="00087A29" w:rsidRPr="00C0591F">
              <w:rPr>
                <w:rStyle w:val="FontStyle56"/>
                <w:sz w:val="24"/>
                <w:szCs w:val="24"/>
              </w:rPr>
              <w:t>дошкольников «</w:t>
            </w:r>
            <w:r w:rsidRPr="00C0591F">
              <w:rPr>
                <w:rFonts w:ascii="Times New Roman" w:hAnsi="Times New Roman" w:cs="Times New Roman"/>
                <w:sz w:val="24"/>
                <w:szCs w:val="24"/>
              </w:rPr>
              <w:t>Кто любит Родину и свой народ – он настоящий патриот»</w:t>
            </w:r>
          </w:p>
        </w:tc>
      </w:tr>
      <w:tr w:rsidR="00891080" w14:paraId="53A3F1A0" w14:textId="77777777" w:rsidTr="0043009C">
        <w:tc>
          <w:tcPr>
            <w:tcW w:w="540" w:type="dxa"/>
          </w:tcPr>
          <w:p w14:paraId="01209B1C" w14:textId="3336A2AF" w:rsidR="00891080" w:rsidRPr="007A0E21" w:rsidRDefault="00C0591F" w:rsidP="001B5434">
            <w:r>
              <w:t>12</w:t>
            </w:r>
          </w:p>
        </w:tc>
        <w:tc>
          <w:tcPr>
            <w:tcW w:w="986" w:type="dxa"/>
          </w:tcPr>
          <w:p w14:paraId="4D58D1C7" w14:textId="09F46DAF" w:rsidR="00891080" w:rsidRPr="007A0E21" w:rsidRDefault="00891080" w:rsidP="001B5434">
            <w:r w:rsidRPr="007A0E21">
              <w:t>Декабрь</w:t>
            </w:r>
          </w:p>
        </w:tc>
        <w:tc>
          <w:tcPr>
            <w:tcW w:w="8045" w:type="dxa"/>
          </w:tcPr>
          <w:p w14:paraId="0E50FA6D" w14:textId="07AE81B8" w:rsidR="00891080" w:rsidRPr="00C0591F" w:rsidRDefault="00891080" w:rsidP="00507480">
            <w:pPr>
              <w:pStyle w:val="17PRIL-txt"/>
              <w:spacing w:line="360" w:lineRule="auto"/>
            </w:pPr>
            <w:r w:rsidRPr="00C0591F">
              <w:rPr>
                <w:rStyle w:val="FontStyle56"/>
                <w:sz w:val="24"/>
                <w:szCs w:val="24"/>
              </w:rPr>
              <w:t>Ценность – «Доброта»</w:t>
            </w:r>
            <w:r w:rsidR="00087A29">
              <w:rPr>
                <w:rStyle w:val="FontStyle56"/>
                <w:sz w:val="24"/>
                <w:szCs w:val="24"/>
              </w:rPr>
              <w:t>, п</w:t>
            </w:r>
            <w:r w:rsidRPr="00C0591F">
              <w:rPr>
                <w:rStyle w:val="FontStyle56"/>
                <w:sz w:val="24"/>
                <w:szCs w:val="24"/>
              </w:rPr>
              <w:t xml:space="preserve">роект </w:t>
            </w:r>
            <w:r w:rsidR="00087A29" w:rsidRPr="00C0591F">
              <w:rPr>
                <w:rStyle w:val="FontStyle56"/>
                <w:sz w:val="24"/>
                <w:szCs w:val="24"/>
              </w:rPr>
              <w:t>- «Мастерская «</w:t>
            </w:r>
            <w:r w:rsidRPr="00087A29">
              <w:rPr>
                <w:rFonts w:ascii="Times New Roman" w:hAnsi="Times New Roman" w:cs="Times New Roman"/>
                <w:sz w:val="24"/>
                <w:szCs w:val="24"/>
              </w:rPr>
              <w:t>Доброе дело не бывает маленьким</w:t>
            </w:r>
            <w:r w:rsidRPr="00087A29">
              <w:rPr>
                <w:rStyle w:val="FontStyle56"/>
                <w:sz w:val="24"/>
                <w:szCs w:val="24"/>
              </w:rPr>
              <w:t>»</w:t>
            </w:r>
          </w:p>
        </w:tc>
      </w:tr>
    </w:tbl>
    <w:p w14:paraId="4520CCEB" w14:textId="7C494C66" w:rsidR="00C35D21" w:rsidRDefault="00126B6F" w:rsidP="00C35D21">
      <w:pPr>
        <w:shd w:val="clear" w:color="auto" w:fill="FFFFFF"/>
        <w:spacing w:line="360" w:lineRule="auto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Все с</w:t>
      </w:r>
      <w:r w:rsidRPr="00126B6F">
        <w:rPr>
          <w:rFonts w:eastAsiaTheme="minorHAnsi"/>
          <w:lang w:eastAsia="en-US"/>
        </w:rPr>
        <w:t>одержание воспитательной работы опирается на концептуальные</w:t>
      </w:r>
      <w:r w:rsidR="006C1332" w:rsidRPr="00126B6F">
        <w:rPr>
          <w:rFonts w:eastAsiaTheme="minorHAnsi"/>
          <w:lang w:eastAsia="en-US"/>
        </w:rPr>
        <w:t xml:space="preserve"> </w:t>
      </w:r>
      <w:r w:rsidR="00087A29" w:rsidRPr="00126B6F">
        <w:rPr>
          <w:rFonts w:eastAsiaTheme="minorHAnsi"/>
          <w:lang w:eastAsia="en-US"/>
        </w:rPr>
        <w:t>идеи</w:t>
      </w:r>
      <w:r w:rsidR="00087A29">
        <w:rPr>
          <w:rFonts w:eastAsiaTheme="minorHAnsi"/>
          <w:lang w:eastAsia="en-US"/>
        </w:rPr>
        <w:t>: ориентированность</w:t>
      </w:r>
      <w:r w:rsidRPr="00126B6F">
        <w:rPr>
          <w:rFonts w:eastAsia="GothamPro-Black"/>
          <w:lang w:eastAsia="en-US"/>
        </w:rPr>
        <w:t xml:space="preserve"> на базовые национальные ценности российского </w:t>
      </w:r>
      <w:r w:rsidR="00087A29" w:rsidRPr="00126B6F">
        <w:rPr>
          <w:rFonts w:eastAsia="GothamPro-Black"/>
          <w:lang w:eastAsia="en-US"/>
        </w:rPr>
        <w:t>общества;</w:t>
      </w:r>
      <w:r w:rsidR="00087A29">
        <w:rPr>
          <w:rFonts w:eastAsia="GothamPro-Black"/>
          <w:lang w:eastAsia="en-US"/>
        </w:rPr>
        <w:t xml:space="preserve"> </w:t>
      </w:r>
      <w:r w:rsidR="00087A29" w:rsidRPr="00126B6F">
        <w:rPr>
          <w:rFonts w:eastAsia="GothamPro-Black"/>
          <w:lang w:eastAsia="en-US"/>
        </w:rPr>
        <w:t>нацеленность</w:t>
      </w:r>
      <w:r w:rsidRPr="00126B6F">
        <w:rPr>
          <w:rFonts w:eastAsia="GothamPro-Black"/>
          <w:lang w:eastAsia="en-US"/>
        </w:rPr>
        <w:t xml:space="preserve"> на сохранение и развитие человеческого капитала;</w:t>
      </w:r>
      <w:r w:rsidR="00774BD5">
        <w:rPr>
          <w:rFonts w:eastAsia="GothamPro-Black"/>
          <w:lang w:eastAsia="en-US"/>
        </w:rPr>
        <w:t xml:space="preserve"> </w:t>
      </w:r>
      <w:proofErr w:type="spellStart"/>
      <w:r w:rsidR="00DD7492">
        <w:rPr>
          <w:rFonts w:eastAsia="GothamPro-Black"/>
          <w:lang w:eastAsia="en-US"/>
        </w:rPr>
        <w:t>укорене</w:t>
      </w:r>
      <w:r w:rsidRPr="00126B6F">
        <w:rPr>
          <w:rFonts w:eastAsia="GothamPro-Black"/>
          <w:lang w:eastAsia="en-US"/>
        </w:rPr>
        <w:t>нность</w:t>
      </w:r>
      <w:proofErr w:type="spellEnd"/>
      <w:r w:rsidRPr="00126B6F">
        <w:rPr>
          <w:rFonts w:eastAsia="GothamPro-Black"/>
          <w:lang w:eastAsia="en-US"/>
        </w:rPr>
        <w:t xml:space="preserve"> в духовных и культурно исторических традициях</w:t>
      </w:r>
      <w:r>
        <w:rPr>
          <w:rFonts w:eastAsia="GothamPro-Black"/>
          <w:lang w:eastAsia="en-US"/>
        </w:rPr>
        <w:t xml:space="preserve"> </w:t>
      </w:r>
      <w:r w:rsidRPr="00126B6F">
        <w:rPr>
          <w:rFonts w:eastAsia="GothamPro-Black"/>
          <w:lang w:eastAsia="en-US"/>
        </w:rPr>
        <w:t>многонационального народа России;</w:t>
      </w:r>
      <w:r w:rsidR="00774BD5">
        <w:rPr>
          <w:rFonts w:eastAsia="GothamPro-Black"/>
          <w:lang w:eastAsia="en-US"/>
        </w:rPr>
        <w:t xml:space="preserve"> </w:t>
      </w:r>
      <w:r w:rsidRPr="00126B6F">
        <w:rPr>
          <w:rFonts w:eastAsia="GothamPro-Black"/>
          <w:lang w:eastAsia="en-US"/>
        </w:rPr>
        <w:t>поддержка семьи в воспитании детей</w:t>
      </w:r>
      <w:r w:rsidR="008D6DEC" w:rsidRPr="008D6DEC">
        <w:rPr>
          <w:rFonts w:eastAsiaTheme="minorHAnsi"/>
          <w:b/>
          <w:lang w:eastAsia="en-US"/>
        </w:rPr>
        <w:t xml:space="preserve"> </w:t>
      </w:r>
      <w:r w:rsidR="008D6DEC" w:rsidRPr="00E92F4A">
        <w:rPr>
          <w:rFonts w:eastAsiaTheme="minorHAnsi"/>
          <w:lang w:eastAsia="en-US"/>
        </w:rPr>
        <w:t>[</w:t>
      </w:r>
      <w:r w:rsidR="008D6DEC" w:rsidRPr="00E92F4A">
        <w:rPr>
          <w:bCs/>
        </w:rPr>
        <w:t>3</w:t>
      </w:r>
      <w:r w:rsidR="00E92F4A" w:rsidRPr="00E92F4A">
        <w:rPr>
          <w:bCs/>
        </w:rPr>
        <w:t>, с.4</w:t>
      </w:r>
      <w:r w:rsidR="008D6DEC" w:rsidRPr="00E92F4A">
        <w:rPr>
          <w:rFonts w:eastAsiaTheme="minorHAnsi"/>
          <w:lang w:eastAsia="en-US"/>
        </w:rPr>
        <w:t>]</w:t>
      </w:r>
      <w:r w:rsidR="00087A29" w:rsidRPr="00E92F4A">
        <w:rPr>
          <w:rFonts w:eastAsiaTheme="minorHAnsi"/>
          <w:lang w:eastAsia="en-US"/>
        </w:rPr>
        <w:t>.</w:t>
      </w:r>
      <w:r w:rsidR="008D6DEC" w:rsidRPr="000B4FB3">
        <w:rPr>
          <w:b/>
          <w:bCs/>
        </w:rPr>
        <w:t xml:space="preserve"> </w:t>
      </w:r>
      <w:r w:rsidR="008D6DEC" w:rsidRPr="00D54B1B">
        <w:rPr>
          <w:rFonts w:eastAsiaTheme="minorHAnsi"/>
          <w:b/>
          <w:bCs/>
          <w:lang w:eastAsia="en-US"/>
        </w:rPr>
        <w:t xml:space="preserve"> </w:t>
      </w:r>
      <w:r w:rsidR="00A80DC3">
        <w:rPr>
          <w:rFonts w:eastAsiaTheme="minorHAnsi"/>
          <w:lang w:eastAsia="en-US"/>
        </w:rPr>
        <w:t xml:space="preserve"> При </w:t>
      </w:r>
      <w:r w:rsidR="00D677D3">
        <w:rPr>
          <w:rFonts w:eastAsiaTheme="minorHAnsi"/>
          <w:lang w:eastAsia="en-US"/>
        </w:rPr>
        <w:t xml:space="preserve"> </w:t>
      </w:r>
      <w:r w:rsidR="00BD2057" w:rsidRPr="00BD2057">
        <w:rPr>
          <w:rFonts w:eastAsiaTheme="minorHAnsi"/>
          <w:lang w:eastAsia="en-US"/>
        </w:rPr>
        <w:t xml:space="preserve"> </w:t>
      </w:r>
      <w:r w:rsidR="00A80DC3">
        <w:rPr>
          <w:rFonts w:eastAsiaTheme="minorHAnsi"/>
          <w:lang w:eastAsia="en-US"/>
        </w:rPr>
        <w:t>таком моделировании</w:t>
      </w:r>
      <w:r w:rsidR="00BD2057">
        <w:rPr>
          <w:rFonts w:eastAsiaTheme="minorHAnsi"/>
          <w:lang w:eastAsia="en-US"/>
        </w:rPr>
        <w:t xml:space="preserve">  воспитательной системы  (учреждения, либо отдельной возрастной группы)</w:t>
      </w:r>
      <w:r w:rsidR="00A80DC3">
        <w:rPr>
          <w:rFonts w:eastAsiaTheme="minorHAnsi"/>
          <w:lang w:eastAsia="en-US"/>
        </w:rPr>
        <w:t xml:space="preserve"> </w:t>
      </w:r>
      <w:r w:rsidR="008A3170">
        <w:rPr>
          <w:rFonts w:eastAsiaTheme="minorHAnsi"/>
          <w:lang w:eastAsia="en-US"/>
        </w:rPr>
        <w:t xml:space="preserve"> </w:t>
      </w:r>
      <w:r w:rsidR="00C71AEC">
        <w:rPr>
          <w:rFonts w:eastAsiaTheme="minorHAnsi"/>
          <w:lang w:eastAsia="en-US"/>
        </w:rPr>
        <w:t xml:space="preserve">практика </w:t>
      </w:r>
      <w:r w:rsidR="008A3170">
        <w:rPr>
          <w:rFonts w:eastAsiaTheme="minorHAnsi"/>
          <w:lang w:eastAsia="en-US"/>
        </w:rPr>
        <w:t>реализации</w:t>
      </w:r>
      <w:r w:rsidR="00BD2057" w:rsidRPr="00BD2057">
        <w:rPr>
          <w:rFonts w:eastAsiaTheme="minorHAnsi"/>
          <w:lang w:eastAsia="en-US"/>
        </w:rPr>
        <w:t xml:space="preserve"> </w:t>
      </w:r>
      <w:r w:rsidR="00A80DC3">
        <w:rPr>
          <w:rFonts w:eastAsiaTheme="minorHAnsi"/>
          <w:lang w:eastAsia="en-US"/>
        </w:rPr>
        <w:t>интегрированных, социально-значимых проектов</w:t>
      </w:r>
      <w:r w:rsidR="00C71AEC">
        <w:rPr>
          <w:rFonts w:eastAsiaTheme="minorHAnsi"/>
          <w:lang w:eastAsia="en-US"/>
        </w:rPr>
        <w:t xml:space="preserve"> </w:t>
      </w:r>
      <w:r w:rsidR="00A80DC3">
        <w:rPr>
          <w:rFonts w:eastAsiaTheme="minorHAnsi"/>
          <w:lang w:eastAsia="en-US"/>
        </w:rPr>
        <w:t>в боль</w:t>
      </w:r>
      <w:r w:rsidR="00C71AEC">
        <w:rPr>
          <w:rFonts w:eastAsiaTheme="minorHAnsi"/>
          <w:lang w:eastAsia="en-US"/>
        </w:rPr>
        <w:t xml:space="preserve">шинстве случаев трудоемка для </w:t>
      </w:r>
      <w:r w:rsidR="004B6618">
        <w:rPr>
          <w:rFonts w:eastAsiaTheme="minorHAnsi"/>
          <w:lang w:eastAsia="en-US"/>
        </w:rPr>
        <w:t xml:space="preserve"> </w:t>
      </w:r>
      <w:r w:rsidR="00A80DC3">
        <w:rPr>
          <w:rFonts w:eastAsiaTheme="minorHAnsi"/>
          <w:lang w:eastAsia="en-US"/>
        </w:rPr>
        <w:t xml:space="preserve">его </w:t>
      </w:r>
      <w:r w:rsidR="004B6618">
        <w:rPr>
          <w:rFonts w:eastAsiaTheme="minorHAnsi"/>
          <w:lang w:eastAsia="en-US"/>
        </w:rPr>
        <w:t>участников</w:t>
      </w:r>
      <w:r w:rsidR="00201811">
        <w:rPr>
          <w:rFonts w:eastAsiaTheme="minorHAnsi"/>
          <w:lang w:eastAsia="en-US"/>
        </w:rPr>
        <w:t xml:space="preserve"> (таблица 2)</w:t>
      </w:r>
      <w:r w:rsidR="00414CBE">
        <w:rPr>
          <w:rFonts w:eastAsiaTheme="minorHAnsi"/>
          <w:lang w:eastAsia="en-US"/>
        </w:rPr>
        <w:t>.</w:t>
      </w:r>
      <w:r w:rsidR="00D0385B" w:rsidRPr="00D0385B">
        <w:rPr>
          <w:rFonts w:eastAsiaTheme="minorHAnsi"/>
          <w:lang w:eastAsia="en-US"/>
        </w:rPr>
        <w:t xml:space="preserve"> </w:t>
      </w:r>
    </w:p>
    <w:p w14:paraId="31AB49C4" w14:textId="16622F89" w:rsidR="00D0385B" w:rsidRDefault="00D0385B" w:rsidP="00C35D21">
      <w:pPr>
        <w:shd w:val="clear" w:color="auto" w:fill="FFFFFF"/>
        <w:spacing w:line="360" w:lineRule="auto"/>
        <w:ind w:firstLine="708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Таблица 2.</w:t>
      </w:r>
    </w:p>
    <w:p w14:paraId="4E31FB94" w14:textId="4634C372" w:rsidR="00414CBE" w:rsidRDefault="00414CBE" w:rsidP="00447F6E">
      <w:pPr>
        <w:pStyle w:val="a5"/>
        <w:spacing w:before="0" w:beforeAutospacing="0" w:after="0" w:afterAutospacing="0" w:line="360" w:lineRule="auto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Трудоемкость </w:t>
      </w:r>
      <w:r w:rsidR="005578B3">
        <w:rPr>
          <w:rFonts w:eastAsiaTheme="minorHAnsi"/>
          <w:lang w:eastAsia="en-US"/>
        </w:rPr>
        <w:t xml:space="preserve">функционирования </w:t>
      </w:r>
      <w:r>
        <w:rPr>
          <w:rFonts w:eastAsiaTheme="minorHAnsi"/>
          <w:lang w:eastAsia="en-US"/>
        </w:rPr>
        <w:t xml:space="preserve">воспитательной системы по  </w:t>
      </w:r>
      <w:r w:rsidR="00447F6E">
        <w:rPr>
          <w:rFonts w:eastAsiaTheme="minorHAnsi"/>
          <w:lang w:eastAsia="en-US"/>
        </w:rPr>
        <w:t>сквозной технологии</w:t>
      </w:r>
    </w:p>
    <w:tbl>
      <w:tblPr>
        <w:tblStyle w:val="ab"/>
        <w:tblW w:w="9464" w:type="dxa"/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2977"/>
        <w:gridCol w:w="2126"/>
        <w:gridCol w:w="2268"/>
      </w:tblGrid>
      <w:tr w:rsidR="005C3A31" w14:paraId="38C0B3FF" w14:textId="77777777" w:rsidTr="00087A29">
        <w:tc>
          <w:tcPr>
            <w:tcW w:w="534" w:type="dxa"/>
          </w:tcPr>
          <w:p w14:paraId="54FBA238" w14:textId="77777777" w:rsidR="00414CBE" w:rsidRDefault="00414CBE" w:rsidP="00414CBE">
            <w:pPr>
              <w:jc w:val="center"/>
            </w:pPr>
            <w:r>
              <w:lastRenderedPageBreak/>
              <w:t>№</w:t>
            </w:r>
          </w:p>
          <w:p w14:paraId="1F2A756A" w14:textId="0EF703D0" w:rsidR="00414CBE" w:rsidRDefault="00414CBE" w:rsidP="00414CBE">
            <w:pPr>
              <w:pStyle w:val="a5"/>
              <w:spacing w:before="0" w:beforeAutospacing="0" w:after="0" w:afterAutospacing="0" w:line="360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59" w:type="dxa"/>
          </w:tcPr>
          <w:p w14:paraId="3AE722AC" w14:textId="798179D8" w:rsidR="00414CBE" w:rsidRDefault="00414CBE" w:rsidP="00414CBE">
            <w:pPr>
              <w:pStyle w:val="a5"/>
              <w:spacing w:before="0" w:beforeAutospacing="0" w:after="0" w:afterAutospacing="0" w:line="360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Компоненты системы</w:t>
            </w:r>
          </w:p>
        </w:tc>
        <w:tc>
          <w:tcPr>
            <w:tcW w:w="2977" w:type="dxa"/>
          </w:tcPr>
          <w:p w14:paraId="5029FF0B" w14:textId="32C25466" w:rsidR="00414CBE" w:rsidRDefault="00414CBE" w:rsidP="00414CBE">
            <w:pPr>
              <w:pStyle w:val="a5"/>
              <w:spacing w:before="0" w:beforeAutospacing="0" w:after="0" w:afterAutospacing="0" w:line="360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Трудоемкость для детей</w:t>
            </w:r>
          </w:p>
        </w:tc>
        <w:tc>
          <w:tcPr>
            <w:tcW w:w="2126" w:type="dxa"/>
          </w:tcPr>
          <w:p w14:paraId="762A2BAC" w14:textId="1537E195" w:rsidR="00414CBE" w:rsidRDefault="00414CBE" w:rsidP="00414CBE">
            <w:pPr>
              <w:pStyle w:val="a5"/>
              <w:spacing w:before="0" w:beforeAutospacing="0" w:after="0" w:afterAutospacing="0" w:line="360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Трудоемкость для педагогов</w:t>
            </w:r>
          </w:p>
        </w:tc>
        <w:tc>
          <w:tcPr>
            <w:tcW w:w="2268" w:type="dxa"/>
          </w:tcPr>
          <w:p w14:paraId="4ADA6E27" w14:textId="72ECDF97" w:rsidR="00414CBE" w:rsidRDefault="00414CBE" w:rsidP="00414CBE">
            <w:pPr>
              <w:pStyle w:val="a5"/>
              <w:spacing w:before="0" w:beforeAutospacing="0" w:after="0" w:afterAutospacing="0" w:line="360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Трудоемкость для родителей</w:t>
            </w:r>
          </w:p>
        </w:tc>
      </w:tr>
      <w:tr w:rsidR="00087A29" w14:paraId="0D272928" w14:textId="77777777" w:rsidTr="00087A29">
        <w:tc>
          <w:tcPr>
            <w:tcW w:w="534" w:type="dxa"/>
          </w:tcPr>
          <w:p w14:paraId="53C611B5" w14:textId="044A9740" w:rsidR="00087A29" w:rsidRDefault="00087A29" w:rsidP="00414CBE">
            <w:pPr>
              <w:pStyle w:val="a5"/>
              <w:spacing w:before="0" w:beforeAutospacing="0" w:after="0" w:afterAutospacing="0" w:line="360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1559" w:type="dxa"/>
          </w:tcPr>
          <w:p w14:paraId="70A21EF3" w14:textId="336D0455" w:rsidR="00087A29" w:rsidRPr="00414CBE" w:rsidRDefault="00087A29" w:rsidP="00414CBE">
            <w:pPr>
              <w:pStyle w:val="a5"/>
              <w:spacing w:before="0" w:beforeAutospacing="0" w:after="0" w:afterAutospacing="0" w:line="360" w:lineRule="auto"/>
              <w:jc w:val="both"/>
              <w:rPr>
                <w:rFonts w:eastAsiaTheme="minorHAnsi"/>
                <w:lang w:eastAsia="en-US"/>
              </w:rPr>
            </w:pPr>
            <w:r w:rsidRPr="00414CBE">
              <w:rPr>
                <w:rFonts w:eastAsiaTheme="minorHAnsi"/>
                <w:lang w:eastAsia="en-US"/>
              </w:rPr>
              <w:t>Информационный компонент</w:t>
            </w:r>
          </w:p>
        </w:tc>
        <w:tc>
          <w:tcPr>
            <w:tcW w:w="2977" w:type="dxa"/>
          </w:tcPr>
          <w:p w14:paraId="168A3416" w14:textId="006B7D32" w:rsidR="00087A29" w:rsidRDefault="00087A29" w:rsidP="00A21D98">
            <w:pPr>
              <w:pStyle w:val="a5"/>
              <w:spacing w:before="0" w:beforeAutospacing="0" w:after="0" w:afterAutospacing="0" w:line="360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Отражение содержания и этапов работы через личностное восприятие и достижения успехов, преодоления трудностей в детском информационном поле </w:t>
            </w:r>
          </w:p>
        </w:tc>
        <w:tc>
          <w:tcPr>
            <w:tcW w:w="4394" w:type="dxa"/>
            <w:gridSpan w:val="2"/>
          </w:tcPr>
          <w:p w14:paraId="565EC7E3" w14:textId="5965B69A" w:rsidR="00087A29" w:rsidRDefault="00087A29" w:rsidP="00201811">
            <w:pPr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Организация и участие в </w:t>
            </w:r>
            <w:r w:rsidRPr="00414CBE">
              <w:rPr>
                <w:rFonts w:eastAsiaTheme="minorHAnsi"/>
                <w:lang w:eastAsia="en-US"/>
              </w:rPr>
              <w:t>функционировани</w:t>
            </w:r>
            <w:r>
              <w:rPr>
                <w:rFonts w:eastAsiaTheme="minorHAnsi"/>
                <w:lang w:eastAsia="en-US"/>
              </w:rPr>
              <w:t>и</w:t>
            </w:r>
            <w:r w:rsidRPr="00414CBE">
              <w:rPr>
                <w:rFonts w:eastAsiaTheme="minorHAnsi"/>
                <w:lang w:eastAsia="en-US"/>
              </w:rPr>
              <w:t xml:space="preserve"> информационной службы сообщества (</w:t>
            </w:r>
            <w:r>
              <w:rPr>
                <w:rFonts w:eastAsiaTheme="minorHAnsi"/>
                <w:lang w:eastAsia="en-US"/>
              </w:rPr>
              <w:t>информационное поле</w:t>
            </w:r>
            <w:r w:rsidR="00201811">
              <w:rPr>
                <w:rFonts w:eastAsiaTheme="minorHAnsi"/>
                <w:lang w:eastAsia="en-US"/>
              </w:rPr>
              <w:t xml:space="preserve"> для участников</w:t>
            </w:r>
            <w:r w:rsidRPr="00414CBE">
              <w:rPr>
                <w:rFonts w:eastAsiaTheme="minorHAnsi"/>
                <w:lang w:eastAsia="en-US"/>
              </w:rPr>
              <w:t>, информационные стенды в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414CBE">
              <w:rPr>
                <w:rFonts w:eastAsiaTheme="minorHAnsi"/>
                <w:lang w:eastAsia="en-US"/>
              </w:rPr>
              <w:t>групповых помещениях, информация на сайте учреждения, в</w:t>
            </w:r>
            <w:r>
              <w:rPr>
                <w:rFonts w:eastAsiaTheme="minorHAnsi"/>
                <w:lang w:eastAsia="en-US"/>
              </w:rPr>
              <w:t xml:space="preserve"> СМИ</w:t>
            </w:r>
            <w:r w:rsidRPr="00414CBE">
              <w:rPr>
                <w:rFonts w:eastAsiaTheme="minorHAnsi"/>
                <w:lang w:eastAsia="en-US"/>
              </w:rPr>
              <w:t>)</w:t>
            </w:r>
          </w:p>
        </w:tc>
      </w:tr>
      <w:tr w:rsidR="005C3A31" w14:paraId="6D91F08D" w14:textId="77777777" w:rsidTr="00087A29">
        <w:tc>
          <w:tcPr>
            <w:tcW w:w="534" w:type="dxa"/>
          </w:tcPr>
          <w:p w14:paraId="3262A745" w14:textId="3C991B3C" w:rsidR="00414CBE" w:rsidRDefault="00414CBE" w:rsidP="00414CBE">
            <w:pPr>
              <w:pStyle w:val="a5"/>
              <w:spacing w:before="0" w:beforeAutospacing="0" w:after="0" w:afterAutospacing="0" w:line="360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1559" w:type="dxa"/>
          </w:tcPr>
          <w:p w14:paraId="0DB7BD57" w14:textId="712D1759" w:rsidR="00414CBE" w:rsidRPr="00A32882" w:rsidRDefault="00A32882" w:rsidP="00A32882">
            <w:pPr>
              <w:pStyle w:val="a5"/>
              <w:spacing w:before="0" w:beforeAutospacing="0" w:after="0" w:afterAutospacing="0" w:line="360" w:lineRule="auto"/>
              <w:rPr>
                <w:rFonts w:eastAsiaTheme="minorHAnsi"/>
                <w:lang w:eastAsia="en-US"/>
              </w:rPr>
            </w:pPr>
            <w:r w:rsidRPr="00A32882">
              <w:rPr>
                <w:rFonts w:eastAsiaTheme="minorHAnsi"/>
                <w:lang w:eastAsia="en-US"/>
              </w:rPr>
              <w:t>Содержательный компонент</w:t>
            </w:r>
          </w:p>
        </w:tc>
        <w:tc>
          <w:tcPr>
            <w:tcW w:w="2977" w:type="dxa"/>
          </w:tcPr>
          <w:p w14:paraId="043C0FA4" w14:textId="36785016" w:rsidR="009F0770" w:rsidRPr="009F0770" w:rsidRDefault="00647858" w:rsidP="009F0770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Л</w:t>
            </w:r>
            <w:r w:rsidR="009F0770" w:rsidRPr="009F0770">
              <w:rPr>
                <w:rFonts w:eastAsiaTheme="minorHAnsi"/>
                <w:lang w:eastAsia="en-US"/>
              </w:rPr>
              <w:t xml:space="preserve">ичностно значимая ситуация осмысленной деятельности ребенка, осуществляемая через осознание </w:t>
            </w:r>
            <w:r>
              <w:rPr>
                <w:rFonts w:eastAsiaTheme="minorHAnsi"/>
                <w:lang w:eastAsia="en-US"/>
              </w:rPr>
              <w:t>воспита</w:t>
            </w:r>
            <w:r w:rsidR="009F0770" w:rsidRPr="009F0770">
              <w:rPr>
                <w:rFonts w:eastAsiaTheme="minorHAnsi"/>
                <w:lang w:eastAsia="en-US"/>
              </w:rPr>
              <w:t>тельной проблемы и определение путей ее решения в информационно-образовательном</w:t>
            </w:r>
          </w:p>
          <w:p w14:paraId="0F30C8D1" w14:textId="1BA0EC66" w:rsidR="00647858" w:rsidRPr="009F0770" w:rsidRDefault="00201811" w:rsidP="00647858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</w:t>
            </w:r>
            <w:r w:rsidR="009F0770" w:rsidRPr="009F0770">
              <w:rPr>
                <w:rFonts w:eastAsiaTheme="minorHAnsi"/>
                <w:lang w:eastAsia="en-US"/>
              </w:rPr>
              <w:t>ространстве</w:t>
            </w:r>
            <w:r>
              <w:rPr>
                <w:rFonts w:eastAsiaTheme="minorHAnsi"/>
                <w:lang w:eastAsia="en-US"/>
              </w:rPr>
              <w:t xml:space="preserve"> ДОУ</w:t>
            </w:r>
            <w:r w:rsidR="009F0770" w:rsidRPr="009F0770">
              <w:rPr>
                <w:rFonts w:eastAsiaTheme="minorHAnsi"/>
                <w:lang w:eastAsia="en-US"/>
              </w:rPr>
              <w:t xml:space="preserve">, </w:t>
            </w:r>
          </w:p>
          <w:p w14:paraId="5D94C347" w14:textId="292CF46F" w:rsidR="009F0770" w:rsidRPr="009F0770" w:rsidRDefault="009F0770" w:rsidP="009F0770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lang w:eastAsia="en-US"/>
              </w:rPr>
            </w:pPr>
            <w:r w:rsidRPr="009F0770">
              <w:rPr>
                <w:rFonts w:eastAsiaTheme="minorHAnsi"/>
                <w:lang w:eastAsia="en-US"/>
              </w:rPr>
              <w:t>активно</w:t>
            </w:r>
            <w:r w:rsidR="00087A29">
              <w:rPr>
                <w:rFonts w:eastAsiaTheme="minorHAnsi"/>
                <w:lang w:eastAsia="en-US"/>
              </w:rPr>
              <w:t xml:space="preserve">е </w:t>
            </w:r>
            <w:r w:rsidRPr="009F0770">
              <w:rPr>
                <w:rFonts w:eastAsiaTheme="minorHAnsi"/>
                <w:lang w:eastAsia="en-US"/>
              </w:rPr>
              <w:t>проживани</w:t>
            </w:r>
            <w:r w:rsidR="00087A29">
              <w:rPr>
                <w:rFonts w:eastAsiaTheme="minorHAnsi"/>
                <w:lang w:eastAsia="en-US"/>
              </w:rPr>
              <w:t xml:space="preserve">е в </w:t>
            </w:r>
          </w:p>
          <w:p w14:paraId="5CE759B7" w14:textId="63A8C704" w:rsidR="00414CBE" w:rsidRPr="009F0770" w:rsidRDefault="009F0770" w:rsidP="00D247D7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lang w:eastAsia="en-US"/>
              </w:rPr>
            </w:pPr>
            <w:r w:rsidRPr="009F0770">
              <w:rPr>
                <w:rFonts w:eastAsiaTheme="minorHAnsi"/>
                <w:lang w:eastAsia="en-US"/>
              </w:rPr>
              <w:t xml:space="preserve">событиях </w:t>
            </w:r>
            <w:r w:rsidR="00201811">
              <w:rPr>
                <w:rFonts w:eastAsiaTheme="minorHAnsi"/>
                <w:lang w:eastAsia="en-US"/>
              </w:rPr>
              <w:t>(</w:t>
            </w:r>
            <w:r w:rsidR="00D247D7">
              <w:rPr>
                <w:rFonts w:eastAsiaTheme="minorHAnsi"/>
                <w:lang w:eastAsia="en-US"/>
              </w:rPr>
              <w:t>эффективное условие</w:t>
            </w:r>
            <w:r w:rsidRPr="009F0770">
              <w:rPr>
                <w:rFonts w:eastAsiaTheme="minorHAnsi"/>
                <w:lang w:eastAsia="en-US"/>
              </w:rPr>
              <w:t xml:space="preserve"> успешной социализации</w:t>
            </w:r>
            <w:r w:rsidR="00D247D7"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126" w:type="dxa"/>
          </w:tcPr>
          <w:p w14:paraId="0495C1D8" w14:textId="65BE7002" w:rsidR="005C3A31" w:rsidRPr="00A32882" w:rsidRDefault="00A32882" w:rsidP="005C3A31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lang w:eastAsia="en-US"/>
              </w:rPr>
            </w:pPr>
            <w:r w:rsidRPr="00A32882">
              <w:rPr>
                <w:rFonts w:eastAsiaTheme="minorHAnsi"/>
                <w:lang w:eastAsia="en-US"/>
              </w:rPr>
              <w:t xml:space="preserve">Обеспечение содержательного аспекта в формировании образовательной среды в соответствии с требованиями реализуемых программ, </w:t>
            </w:r>
          </w:p>
          <w:p w14:paraId="3269BAA4" w14:textId="1135EBD1" w:rsidR="00414CBE" w:rsidRDefault="00A32882" w:rsidP="00A32882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lang w:eastAsia="en-US"/>
              </w:rPr>
            </w:pPr>
            <w:r w:rsidRPr="00A32882">
              <w:rPr>
                <w:rFonts w:eastAsiaTheme="minorHAnsi"/>
                <w:lang w:eastAsia="en-US"/>
              </w:rPr>
              <w:t xml:space="preserve"> образовательного события, видов культурных практик, итоговых мероприятий </w:t>
            </w:r>
          </w:p>
        </w:tc>
        <w:tc>
          <w:tcPr>
            <w:tcW w:w="2268" w:type="dxa"/>
          </w:tcPr>
          <w:p w14:paraId="264A756E" w14:textId="02620F0B" w:rsidR="009F0770" w:rsidRPr="009F0770" w:rsidRDefault="009F0770" w:rsidP="009F0770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lang w:eastAsia="en-US"/>
              </w:rPr>
            </w:pPr>
            <w:r w:rsidRPr="009F0770">
              <w:rPr>
                <w:rFonts w:eastAsiaTheme="minorHAnsi"/>
                <w:lang w:eastAsia="en-US"/>
              </w:rPr>
              <w:t>Внесение предложений по моделированию содержания этапов проекта</w:t>
            </w:r>
            <w:r w:rsidR="00647858">
              <w:rPr>
                <w:rFonts w:eastAsiaTheme="minorHAnsi"/>
                <w:lang w:eastAsia="en-US"/>
              </w:rPr>
              <w:t xml:space="preserve">, исходя </w:t>
            </w:r>
            <w:r w:rsidR="00087A29">
              <w:rPr>
                <w:rFonts w:eastAsiaTheme="minorHAnsi"/>
                <w:lang w:eastAsia="en-US"/>
              </w:rPr>
              <w:t xml:space="preserve">из </w:t>
            </w:r>
            <w:r w:rsidR="00087A29" w:rsidRPr="009F0770">
              <w:rPr>
                <w:rFonts w:eastAsiaTheme="minorHAnsi"/>
                <w:lang w:eastAsia="en-US"/>
              </w:rPr>
              <w:t>принципов</w:t>
            </w:r>
          </w:p>
          <w:p w14:paraId="1D29F468" w14:textId="06E7C6EE" w:rsidR="00414CBE" w:rsidRPr="009F0770" w:rsidRDefault="00087A29" w:rsidP="00647858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sz w:val="32"/>
                <w:szCs w:val="32"/>
                <w:lang w:eastAsia="en-US"/>
              </w:rPr>
            </w:pPr>
            <w:r w:rsidRPr="009F0770">
              <w:rPr>
                <w:rFonts w:eastAsiaTheme="minorHAnsi"/>
                <w:lang w:eastAsia="en-US"/>
              </w:rPr>
              <w:t>логичности, целесообразности</w:t>
            </w:r>
            <w:r w:rsidR="009F0770" w:rsidRPr="009F0770">
              <w:rPr>
                <w:rFonts w:eastAsiaTheme="minorHAnsi"/>
                <w:lang w:eastAsia="en-US"/>
              </w:rPr>
              <w:t>, рациональности и мобильности</w:t>
            </w:r>
            <w:r>
              <w:rPr>
                <w:rFonts w:eastAsiaTheme="minorHAnsi"/>
                <w:lang w:eastAsia="en-US"/>
              </w:rPr>
              <w:t>; у</w:t>
            </w:r>
            <w:r w:rsidR="00647858">
              <w:rPr>
                <w:rFonts w:eastAsiaTheme="minorHAnsi"/>
                <w:lang w:eastAsia="en-US"/>
              </w:rPr>
              <w:t>частие в обеспечении успешной социализации ребенка</w:t>
            </w:r>
          </w:p>
        </w:tc>
      </w:tr>
      <w:tr w:rsidR="00087A29" w14:paraId="7FF58939" w14:textId="77777777" w:rsidTr="00C9666B">
        <w:tc>
          <w:tcPr>
            <w:tcW w:w="534" w:type="dxa"/>
          </w:tcPr>
          <w:p w14:paraId="12C648F6" w14:textId="58B6B459" w:rsidR="00087A29" w:rsidRDefault="00087A29" w:rsidP="00414CBE">
            <w:pPr>
              <w:pStyle w:val="a5"/>
              <w:spacing w:before="0" w:beforeAutospacing="0" w:after="0" w:afterAutospacing="0" w:line="360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59" w:type="dxa"/>
          </w:tcPr>
          <w:p w14:paraId="5BE9C308" w14:textId="315AF02E" w:rsidR="00087A29" w:rsidRPr="00A21D98" w:rsidRDefault="00087A29" w:rsidP="00A21D98">
            <w:pPr>
              <w:pStyle w:val="a5"/>
              <w:spacing w:before="0" w:beforeAutospacing="0" w:after="0" w:afterAutospacing="0" w:line="360" w:lineRule="auto"/>
              <w:rPr>
                <w:rFonts w:eastAsiaTheme="minorHAnsi"/>
                <w:lang w:eastAsia="en-US"/>
              </w:rPr>
            </w:pPr>
            <w:r w:rsidRPr="00A21D98">
              <w:rPr>
                <w:rFonts w:eastAsiaTheme="minorHAnsi"/>
                <w:lang w:eastAsia="en-US"/>
              </w:rPr>
              <w:t>Технологический компонент</w:t>
            </w:r>
          </w:p>
        </w:tc>
        <w:tc>
          <w:tcPr>
            <w:tcW w:w="2977" w:type="dxa"/>
          </w:tcPr>
          <w:p w14:paraId="31EBF68E" w14:textId="66AFBF5D" w:rsidR="00087A29" w:rsidRPr="009F0770" w:rsidRDefault="00087A29" w:rsidP="00E92F4A">
            <w:pPr>
              <w:pStyle w:val="a5"/>
              <w:spacing w:before="0" w:beforeAutospacing="0" w:after="0" w:afterAutospacing="0" w:line="360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Личностная </w:t>
            </w:r>
            <w:r w:rsidRPr="00A21D98">
              <w:rPr>
                <w:rFonts w:eastAsiaTheme="minorHAnsi"/>
                <w:lang w:eastAsia="en-US"/>
              </w:rPr>
              <w:t>реализации и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A21D98">
              <w:rPr>
                <w:rFonts w:eastAsiaTheme="minorHAnsi"/>
                <w:lang w:eastAsia="en-US"/>
              </w:rPr>
              <w:t>самореализаци</w:t>
            </w:r>
            <w:r>
              <w:rPr>
                <w:rFonts w:eastAsiaTheme="minorHAnsi"/>
                <w:lang w:eastAsia="en-US"/>
              </w:rPr>
              <w:t>я</w:t>
            </w:r>
            <w:r w:rsidRPr="00A21D98">
              <w:rPr>
                <w:rFonts w:eastAsiaTheme="minorHAnsi"/>
                <w:lang w:eastAsia="en-US"/>
              </w:rPr>
              <w:t xml:space="preserve"> потенциальных и творческих возможностей</w:t>
            </w:r>
            <w:r w:rsidR="00E92F4A">
              <w:rPr>
                <w:rFonts w:eastAsiaTheme="minorHAnsi"/>
                <w:lang w:eastAsia="en-US"/>
              </w:rPr>
              <w:t xml:space="preserve"> в разных формах деятельности:  </w:t>
            </w:r>
            <w:r w:rsidR="006404A9">
              <w:rPr>
                <w:rFonts w:eastAsiaTheme="minorHAnsi"/>
                <w:lang w:eastAsia="en-US"/>
              </w:rPr>
              <w:t>основная</w:t>
            </w:r>
            <w:r w:rsidR="00D247D7">
              <w:rPr>
                <w:rFonts w:eastAsiaTheme="minorHAnsi"/>
                <w:lang w:eastAsia="en-US"/>
              </w:rPr>
              <w:t xml:space="preserve"> деятельность – игровая</w:t>
            </w:r>
            <w:r w:rsidR="00E92F4A">
              <w:rPr>
                <w:rFonts w:eastAsiaTheme="minorHAnsi"/>
                <w:lang w:eastAsia="en-US"/>
              </w:rPr>
              <w:t xml:space="preserve">, инновационная – исследовательская </w:t>
            </w:r>
            <w:r w:rsidR="00E92F4A" w:rsidRPr="00E92F4A">
              <w:rPr>
                <w:rFonts w:eastAsiaTheme="minorHAnsi"/>
                <w:lang w:eastAsia="en-US"/>
              </w:rPr>
              <w:t>[</w:t>
            </w:r>
            <w:r w:rsidR="00E92F4A" w:rsidRPr="00E92F4A">
              <w:rPr>
                <w:bCs/>
              </w:rPr>
              <w:t>4</w:t>
            </w:r>
            <w:r w:rsidR="00E92F4A" w:rsidRPr="00E92F4A">
              <w:rPr>
                <w:rFonts w:eastAsiaTheme="minorHAnsi"/>
                <w:lang w:eastAsia="en-US"/>
              </w:rPr>
              <w:t>]</w:t>
            </w:r>
            <w:r w:rsidR="00E92F4A" w:rsidRPr="00D54B1B"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 w:rsidR="00E92F4A">
              <w:rPr>
                <w:rFonts w:eastAsiaTheme="minorHAnsi"/>
                <w:lang w:eastAsia="en-US"/>
              </w:rPr>
              <w:t xml:space="preserve"> </w:t>
            </w:r>
          </w:p>
        </w:tc>
        <w:tc>
          <w:tcPr>
            <w:tcW w:w="4394" w:type="dxa"/>
            <w:gridSpan w:val="2"/>
          </w:tcPr>
          <w:p w14:paraId="74B93364" w14:textId="4FC65E47" w:rsidR="00087A29" w:rsidRDefault="00087A29" w:rsidP="00C35D21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Продумывание и обеспечение </w:t>
            </w:r>
            <w:r w:rsidRPr="00A21D98">
              <w:rPr>
                <w:rFonts w:eastAsiaTheme="minorHAnsi"/>
                <w:lang w:eastAsia="en-US"/>
              </w:rPr>
              <w:t>рациональ</w:t>
            </w:r>
            <w:r>
              <w:rPr>
                <w:rFonts w:eastAsiaTheme="minorHAnsi"/>
                <w:lang w:eastAsia="en-US"/>
              </w:rPr>
              <w:t>ности</w:t>
            </w:r>
            <w:r w:rsidRPr="00A21D98">
              <w:rPr>
                <w:rFonts w:eastAsiaTheme="minorHAnsi"/>
                <w:lang w:eastAsia="en-US"/>
              </w:rPr>
              <w:t xml:space="preserve">, </w:t>
            </w:r>
            <w:r>
              <w:rPr>
                <w:rFonts w:eastAsiaTheme="minorHAnsi"/>
                <w:lang w:eastAsia="en-US"/>
              </w:rPr>
              <w:t>целесообразности</w:t>
            </w:r>
            <w:r w:rsidRPr="00A21D98">
              <w:rPr>
                <w:rFonts w:eastAsiaTheme="minorHAnsi"/>
                <w:lang w:eastAsia="en-US"/>
              </w:rPr>
              <w:t xml:space="preserve">, </w:t>
            </w:r>
            <w:r>
              <w:rPr>
                <w:rFonts w:eastAsiaTheme="minorHAnsi"/>
                <w:lang w:eastAsia="en-US"/>
              </w:rPr>
              <w:t>многофункциональности</w:t>
            </w:r>
            <w:r w:rsidRPr="00A21D98">
              <w:rPr>
                <w:rFonts w:eastAsiaTheme="minorHAnsi"/>
                <w:lang w:eastAsia="en-US"/>
              </w:rPr>
              <w:t xml:space="preserve"> использования помещений и территории </w:t>
            </w:r>
            <w:r>
              <w:rPr>
                <w:rFonts w:eastAsiaTheme="minorHAnsi"/>
                <w:lang w:eastAsia="en-US"/>
              </w:rPr>
              <w:t>по этапам проекта</w:t>
            </w:r>
            <w:r w:rsidRPr="00A21D98">
              <w:rPr>
                <w:rFonts w:eastAsiaTheme="minorHAnsi"/>
                <w:lang w:eastAsia="en-US"/>
              </w:rPr>
              <w:t>, реализации и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A21D98">
              <w:rPr>
                <w:rFonts w:eastAsiaTheme="minorHAnsi"/>
                <w:lang w:eastAsia="en-US"/>
              </w:rPr>
              <w:t>самореализации творческих возможностей</w:t>
            </w:r>
            <w:r>
              <w:rPr>
                <w:rFonts w:eastAsiaTheme="minorHAnsi"/>
                <w:lang w:eastAsia="en-US"/>
              </w:rPr>
              <w:t xml:space="preserve"> участников</w:t>
            </w:r>
            <w:r w:rsidRPr="00A21D98">
              <w:rPr>
                <w:rFonts w:eastAsiaTheme="minorHAnsi"/>
                <w:lang w:eastAsia="en-US"/>
              </w:rPr>
              <w:t>,</w:t>
            </w:r>
            <w:r w:rsidR="00D247D7" w:rsidRPr="00A21D98">
              <w:rPr>
                <w:rFonts w:eastAsiaTheme="minorHAnsi"/>
                <w:lang w:eastAsia="en-US"/>
              </w:rPr>
              <w:t xml:space="preserve"> партнерских отношений</w:t>
            </w:r>
            <w:r w:rsidR="00D247D7">
              <w:rPr>
                <w:rFonts w:eastAsiaTheme="minorHAnsi"/>
                <w:lang w:eastAsia="en-US"/>
              </w:rPr>
              <w:t xml:space="preserve">; </w:t>
            </w:r>
            <w:r w:rsidRPr="00A21D98">
              <w:rPr>
                <w:rFonts w:eastAsiaTheme="minorHAnsi"/>
                <w:lang w:eastAsia="en-US"/>
              </w:rPr>
              <w:t xml:space="preserve"> </w:t>
            </w:r>
            <w:r w:rsidR="00C35D21">
              <w:rPr>
                <w:rFonts w:eastAsiaTheme="minorHAnsi"/>
                <w:lang w:eastAsia="en-US"/>
              </w:rPr>
              <w:t>и</w:t>
            </w:r>
            <w:r w:rsidRPr="00A21D98">
              <w:rPr>
                <w:rFonts w:eastAsiaTheme="minorHAnsi"/>
                <w:lang w:eastAsia="en-US"/>
              </w:rPr>
              <w:t xml:space="preserve">спользование педагогами </w:t>
            </w:r>
            <w:r w:rsidR="0043009C">
              <w:rPr>
                <w:rFonts w:eastAsiaTheme="minorHAnsi"/>
                <w:lang w:eastAsia="en-US"/>
              </w:rPr>
              <w:t xml:space="preserve">эффективных </w:t>
            </w:r>
            <w:r w:rsidRPr="00A21D98">
              <w:rPr>
                <w:rFonts w:eastAsiaTheme="minorHAnsi"/>
                <w:lang w:eastAsia="en-US"/>
              </w:rPr>
              <w:t>педагогических</w:t>
            </w:r>
            <w:r w:rsidR="00D247D7">
              <w:rPr>
                <w:rFonts w:eastAsiaTheme="minorHAnsi"/>
                <w:lang w:eastAsia="en-US"/>
              </w:rPr>
              <w:t xml:space="preserve"> технологий</w:t>
            </w:r>
          </w:p>
        </w:tc>
      </w:tr>
      <w:tr w:rsidR="00087A29" w14:paraId="3483868B" w14:textId="77777777" w:rsidTr="00907F06">
        <w:tc>
          <w:tcPr>
            <w:tcW w:w="534" w:type="dxa"/>
          </w:tcPr>
          <w:p w14:paraId="74319538" w14:textId="77777777" w:rsidR="00087A29" w:rsidRDefault="00087A29" w:rsidP="00414CBE">
            <w:pPr>
              <w:pStyle w:val="a5"/>
              <w:spacing w:before="0" w:beforeAutospacing="0" w:after="0" w:afterAutospacing="0" w:line="360" w:lineRule="auto"/>
              <w:rPr>
                <w:rFonts w:eastAsiaTheme="minorHAnsi"/>
                <w:lang w:eastAsia="en-US"/>
              </w:rPr>
            </w:pPr>
          </w:p>
          <w:p w14:paraId="099E4054" w14:textId="2D366BD9" w:rsidR="00087A29" w:rsidRDefault="00087A29" w:rsidP="00414CBE">
            <w:pPr>
              <w:pStyle w:val="a5"/>
              <w:spacing w:before="0" w:beforeAutospacing="0" w:after="0" w:afterAutospacing="0" w:line="360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1559" w:type="dxa"/>
          </w:tcPr>
          <w:p w14:paraId="17168A4B" w14:textId="282B370E" w:rsidR="00087A29" w:rsidRPr="005C3A31" w:rsidRDefault="00087A29" w:rsidP="005C3A31">
            <w:pPr>
              <w:pStyle w:val="a5"/>
              <w:spacing w:before="0" w:beforeAutospacing="0" w:after="0" w:afterAutospacing="0" w:line="360" w:lineRule="auto"/>
              <w:rPr>
                <w:rFonts w:eastAsiaTheme="minorHAnsi"/>
                <w:lang w:eastAsia="en-US"/>
              </w:rPr>
            </w:pPr>
            <w:r w:rsidRPr="005C3A31">
              <w:rPr>
                <w:rFonts w:eastAsiaTheme="minorHAnsi"/>
                <w:lang w:eastAsia="en-US"/>
              </w:rPr>
              <w:t xml:space="preserve">Мотивационный </w:t>
            </w:r>
            <w:r w:rsidRPr="005C3A31">
              <w:rPr>
                <w:rFonts w:eastAsiaTheme="minorHAnsi"/>
                <w:lang w:eastAsia="en-US"/>
              </w:rPr>
              <w:lastRenderedPageBreak/>
              <w:t>компонент</w:t>
            </w:r>
          </w:p>
        </w:tc>
        <w:tc>
          <w:tcPr>
            <w:tcW w:w="7371" w:type="dxa"/>
            <w:gridSpan w:val="3"/>
          </w:tcPr>
          <w:p w14:paraId="16F79E60" w14:textId="674FC6FA" w:rsidR="00087A29" w:rsidRDefault="00087A29" w:rsidP="00087A29">
            <w:pPr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Обеспечение компетентности</w:t>
            </w:r>
            <w:r w:rsidRPr="005C3A31">
              <w:rPr>
                <w:rFonts w:eastAsiaTheme="minorHAnsi"/>
                <w:lang w:eastAsia="en-US"/>
              </w:rPr>
              <w:t xml:space="preserve"> и</w:t>
            </w:r>
            <w:r>
              <w:rPr>
                <w:rFonts w:eastAsiaTheme="minorHAnsi"/>
                <w:lang w:eastAsia="en-US"/>
              </w:rPr>
              <w:t xml:space="preserve"> мотивационной</w:t>
            </w:r>
            <w:r w:rsidRPr="005C3A31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готовности</w:t>
            </w:r>
            <w:r w:rsidRPr="005C3A31">
              <w:rPr>
                <w:rFonts w:eastAsiaTheme="minorHAnsi"/>
                <w:lang w:eastAsia="en-US"/>
              </w:rPr>
              <w:t xml:space="preserve"> всех участников образовательных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5C3A31">
              <w:rPr>
                <w:rFonts w:eastAsiaTheme="minorHAnsi"/>
                <w:lang w:eastAsia="en-US"/>
              </w:rPr>
              <w:t xml:space="preserve">отношений к формированию и </w:t>
            </w:r>
            <w:r w:rsidRPr="005C3A31">
              <w:rPr>
                <w:rFonts w:eastAsiaTheme="minorHAnsi"/>
                <w:lang w:eastAsia="en-US"/>
              </w:rPr>
              <w:lastRenderedPageBreak/>
              <w:t xml:space="preserve">развитию сообщества, </w:t>
            </w:r>
            <w:r>
              <w:rPr>
                <w:rFonts w:eastAsiaTheme="minorHAnsi"/>
                <w:lang w:eastAsia="en-US"/>
              </w:rPr>
              <w:t>планирование и оптимизация</w:t>
            </w:r>
            <w:r w:rsidRPr="005C3A31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реализации</w:t>
            </w:r>
            <w:r w:rsidRPr="005C3A31">
              <w:rPr>
                <w:rFonts w:eastAsiaTheme="minorHAnsi"/>
                <w:lang w:eastAsia="en-US"/>
              </w:rPr>
              <w:t xml:space="preserve"> системы мотивационных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5C3A31">
              <w:rPr>
                <w:rFonts w:eastAsiaTheme="minorHAnsi"/>
                <w:lang w:eastAsia="en-US"/>
              </w:rPr>
              <w:t>условий</w:t>
            </w:r>
          </w:p>
        </w:tc>
      </w:tr>
    </w:tbl>
    <w:p w14:paraId="50712B55" w14:textId="003AC647" w:rsidR="00414CBE" w:rsidRDefault="00163BC3" w:rsidP="00C71AEC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</w:pPr>
      <w:r>
        <w:rPr>
          <w:rFonts w:eastAsiaTheme="minorHAnsi"/>
          <w:lang w:eastAsia="en-US"/>
        </w:rPr>
        <w:lastRenderedPageBreak/>
        <w:t>Использование</w:t>
      </w:r>
      <w:r w:rsidR="00C71AEC" w:rsidRPr="00C71AEC">
        <w:rPr>
          <w:rFonts w:eastAsiaTheme="minorHAnsi"/>
          <w:lang w:eastAsia="en-US"/>
        </w:rPr>
        <w:t xml:space="preserve">  такой модели </w:t>
      </w:r>
      <w:r>
        <w:rPr>
          <w:rFonts w:eastAsiaTheme="minorHAnsi"/>
          <w:lang w:eastAsia="en-US"/>
        </w:rPr>
        <w:t>взаимодействия с родителями предусматривает</w:t>
      </w:r>
      <w:r w:rsidR="00C71AEC" w:rsidRPr="00C71AEC">
        <w:rPr>
          <w:rFonts w:eastAsiaTheme="minorHAnsi"/>
          <w:lang w:eastAsia="en-US"/>
        </w:rPr>
        <w:t xml:space="preserve"> </w:t>
      </w:r>
      <w:r w:rsidR="00D247D7">
        <w:rPr>
          <w:rFonts w:eastAsiaTheme="minorHAnsi"/>
          <w:lang w:eastAsia="en-US"/>
        </w:rPr>
        <w:t>включение итогового мероприятия</w:t>
      </w:r>
      <w:r>
        <w:rPr>
          <w:rFonts w:eastAsiaTheme="minorHAnsi"/>
          <w:lang w:eastAsia="en-US"/>
        </w:rPr>
        <w:t xml:space="preserve"> </w:t>
      </w:r>
      <w:r w:rsidR="00C71AEC" w:rsidRPr="00C71AEC">
        <w:rPr>
          <w:rFonts w:eastAsiaTheme="minorHAnsi"/>
          <w:lang w:eastAsia="en-US"/>
        </w:rPr>
        <w:t>по ок</w:t>
      </w:r>
      <w:r w:rsidR="00D247D7">
        <w:rPr>
          <w:rFonts w:eastAsiaTheme="minorHAnsi"/>
          <w:lang w:eastAsia="en-US"/>
        </w:rPr>
        <w:t>ончании реализации проекта</w:t>
      </w:r>
      <w:r>
        <w:rPr>
          <w:rFonts w:eastAsiaTheme="minorHAnsi"/>
          <w:lang w:eastAsia="en-US"/>
        </w:rPr>
        <w:t xml:space="preserve">  в качестве</w:t>
      </w:r>
      <w:r w:rsidR="00C71AEC" w:rsidRPr="00C71AEC">
        <w:rPr>
          <w:rFonts w:eastAsiaTheme="minorHAnsi"/>
          <w:lang w:eastAsia="en-US"/>
        </w:rPr>
        <w:t xml:space="preserve"> показателя</w:t>
      </w:r>
      <w:r w:rsidR="00C71AEC">
        <w:rPr>
          <w:rFonts w:eastAsiaTheme="minorHAnsi"/>
          <w:lang w:eastAsia="en-US"/>
        </w:rPr>
        <w:t xml:space="preserve"> </w:t>
      </w:r>
      <w:r w:rsidR="00C71AEC" w:rsidRPr="00C71AEC">
        <w:rPr>
          <w:rFonts w:eastAsiaTheme="minorHAnsi"/>
          <w:lang w:eastAsia="en-US"/>
        </w:rPr>
        <w:t>эффективности педагогической</w:t>
      </w:r>
      <w:r w:rsidR="00C71AEC">
        <w:rPr>
          <w:rFonts w:eastAsiaTheme="minorHAnsi"/>
          <w:lang w:eastAsia="en-US"/>
        </w:rPr>
        <w:t xml:space="preserve"> воспитательной </w:t>
      </w:r>
      <w:r w:rsidR="00C71AEC" w:rsidRPr="00C71AEC">
        <w:rPr>
          <w:rFonts w:eastAsiaTheme="minorHAnsi"/>
          <w:lang w:eastAsia="en-US"/>
        </w:rPr>
        <w:t xml:space="preserve"> системы, критериями которого выступают:</w:t>
      </w:r>
      <w:r w:rsidR="00C71AEC" w:rsidRPr="00845C28">
        <w:t xml:space="preserve"> </w:t>
      </w:r>
      <w:r w:rsidR="0043009C">
        <w:t>д</w:t>
      </w:r>
      <w:r w:rsidR="0043009C" w:rsidRPr="00845C28">
        <w:t>остижения развития детей, в том числе в виде презентаций, продуктов их деятельности;</w:t>
      </w:r>
      <w:r w:rsidR="0043009C">
        <w:t xml:space="preserve"> д</w:t>
      </w:r>
      <w:r w:rsidR="0043009C" w:rsidRPr="00845C28">
        <w:t>остижения взрослых (методические продукты, публикации, транслирование опыта работы педагогов на методических мероприятиях, в</w:t>
      </w:r>
      <w:r w:rsidR="0043009C">
        <w:t xml:space="preserve"> СМИ, на сайте учреждения</w:t>
      </w:r>
      <w:r w:rsidR="0043009C" w:rsidRPr="00845C28">
        <w:t>);</w:t>
      </w:r>
      <w:r w:rsidR="0043009C">
        <w:t xml:space="preserve">  п</w:t>
      </w:r>
      <w:r w:rsidR="0043009C" w:rsidRPr="00845C28">
        <w:t xml:space="preserve">овышение уровня компетентности и мотивационной готовности всех участников образовательного сообщества (родителей, </w:t>
      </w:r>
      <w:r w:rsidR="0043009C">
        <w:t xml:space="preserve">педагогов, детей; диагностика проводится </w:t>
      </w:r>
      <w:r w:rsidR="0043009C" w:rsidRPr="00845C28">
        <w:t>чер</w:t>
      </w:r>
      <w:r w:rsidR="0043009C">
        <w:t>ез беседы, тесты, анкетирование);  к</w:t>
      </w:r>
      <w:r w:rsidR="0043009C" w:rsidRPr="00845C28">
        <w:t>онкурентоспособность ОУ (в том числе имидж руководителя проекта).</w:t>
      </w:r>
      <w:r w:rsidR="0043009C">
        <w:t xml:space="preserve"> </w:t>
      </w:r>
      <w:r w:rsidR="004C6869">
        <w:t xml:space="preserve"> Некоторые д</w:t>
      </w:r>
      <w:r w:rsidR="0043009C">
        <w:t>анные результативности в таблице 3.</w:t>
      </w:r>
    </w:p>
    <w:p w14:paraId="1EF3EE0C" w14:textId="7A9108A6" w:rsidR="0043009C" w:rsidRDefault="0043009C" w:rsidP="0043009C">
      <w:pPr>
        <w:pStyle w:val="a5"/>
        <w:spacing w:before="0" w:beforeAutospacing="0" w:after="0" w:afterAutospacing="0" w:line="360" w:lineRule="auto"/>
        <w:ind w:firstLine="708"/>
        <w:jc w:val="right"/>
      </w:pPr>
      <w:r>
        <w:t>Таблица 3</w:t>
      </w:r>
    </w:p>
    <w:p w14:paraId="2905D40C" w14:textId="0472453E" w:rsidR="00E032A4" w:rsidRDefault="00E032A4" w:rsidP="00E032A4">
      <w:pPr>
        <w:pStyle w:val="a5"/>
        <w:spacing w:before="0" w:beforeAutospacing="0" w:after="0" w:afterAutospacing="0" w:line="360" w:lineRule="auto"/>
        <w:ind w:firstLine="708"/>
        <w:jc w:val="center"/>
      </w:pPr>
      <w:r>
        <w:t>Результативность деятельности участников воспитательных мероприятий БДОУ «Центр развития ребенка</w:t>
      </w:r>
      <w:r w:rsidR="00A80DC3">
        <w:t xml:space="preserve"> -</w:t>
      </w:r>
      <w:r w:rsidR="00701936">
        <w:t xml:space="preserve"> </w:t>
      </w:r>
      <w:proofErr w:type="spellStart"/>
      <w:r w:rsidR="00A80DC3">
        <w:t>Нюксенский</w:t>
      </w:r>
      <w:proofErr w:type="spellEnd"/>
      <w:r w:rsidR="00A80DC3">
        <w:t xml:space="preserve"> ДС», 202</w:t>
      </w:r>
      <w:r w:rsidR="000B66C6" w:rsidRPr="000B66C6">
        <w:t>4</w:t>
      </w:r>
      <w:r w:rsidR="00A80DC3">
        <w:t xml:space="preserve"> – 202</w:t>
      </w:r>
      <w:r w:rsidR="000B66C6" w:rsidRPr="000B66C6">
        <w:t>5</w:t>
      </w:r>
      <w:r w:rsidR="00A80DC3">
        <w:t>, 202</w:t>
      </w:r>
      <w:r w:rsidR="000B66C6" w:rsidRPr="000B66C6">
        <w:t>5</w:t>
      </w:r>
      <w:r w:rsidR="0051034F">
        <w:t xml:space="preserve"> – </w:t>
      </w:r>
      <w:r w:rsidR="00A80DC3">
        <w:t>202</w:t>
      </w:r>
      <w:r w:rsidR="000B66C6" w:rsidRPr="000B66C6">
        <w:t>6</w:t>
      </w:r>
      <w:r w:rsidR="0051034F">
        <w:t xml:space="preserve"> учебных</w:t>
      </w:r>
      <w:r w:rsidR="00A80DC3">
        <w:t xml:space="preserve"> годов</w:t>
      </w:r>
      <w:r>
        <w:t xml:space="preserve">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90"/>
        <w:gridCol w:w="3297"/>
        <w:gridCol w:w="3084"/>
      </w:tblGrid>
      <w:tr w:rsidR="0043009C" w14:paraId="56ABE48B" w14:textId="77777777" w:rsidTr="004C6869">
        <w:tc>
          <w:tcPr>
            <w:tcW w:w="3190" w:type="dxa"/>
          </w:tcPr>
          <w:p w14:paraId="07341089" w14:textId="15E4AE53" w:rsidR="0043009C" w:rsidRDefault="00E032A4" w:rsidP="00E032A4">
            <w:pPr>
              <w:pStyle w:val="a5"/>
              <w:spacing w:before="0" w:beforeAutospacing="0" w:after="0" w:afterAutospacing="0" w:line="360" w:lineRule="auto"/>
              <w:jc w:val="center"/>
              <w:rPr>
                <w:rFonts w:eastAsiaTheme="minorHAnsi"/>
                <w:lang w:eastAsia="en-US"/>
              </w:rPr>
            </w:pPr>
            <w:r>
              <w:t>Д</w:t>
            </w:r>
            <w:r w:rsidRPr="00845C28">
              <w:t>остижения развития</w:t>
            </w:r>
            <w:r>
              <w:rPr>
                <w:rFonts w:eastAsiaTheme="minorHAnsi"/>
                <w:lang w:eastAsia="en-US"/>
              </w:rPr>
              <w:t xml:space="preserve"> старши</w:t>
            </w:r>
            <w:r w:rsidR="00EE5C31">
              <w:rPr>
                <w:rFonts w:eastAsiaTheme="minorHAnsi"/>
                <w:lang w:eastAsia="en-US"/>
              </w:rPr>
              <w:t>х</w:t>
            </w:r>
            <w:r>
              <w:rPr>
                <w:rFonts w:eastAsiaTheme="minorHAnsi"/>
                <w:lang w:eastAsia="en-US"/>
              </w:rPr>
              <w:t xml:space="preserve"> дошколь</w:t>
            </w:r>
            <w:r w:rsidR="00EE5C31">
              <w:rPr>
                <w:rFonts w:eastAsiaTheme="minorHAnsi"/>
                <w:lang w:eastAsia="en-US"/>
              </w:rPr>
              <w:t>ников</w:t>
            </w:r>
          </w:p>
        </w:tc>
        <w:tc>
          <w:tcPr>
            <w:tcW w:w="3297" w:type="dxa"/>
          </w:tcPr>
          <w:p w14:paraId="736AFAC2" w14:textId="264E8293" w:rsidR="0043009C" w:rsidRDefault="00E032A4" w:rsidP="00E032A4">
            <w:pPr>
              <w:pStyle w:val="a5"/>
              <w:spacing w:before="0" w:beforeAutospacing="0" w:after="0" w:afterAutospacing="0" w:line="360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Достижения педагогов</w:t>
            </w:r>
          </w:p>
        </w:tc>
        <w:tc>
          <w:tcPr>
            <w:tcW w:w="3084" w:type="dxa"/>
          </w:tcPr>
          <w:p w14:paraId="6A22DE02" w14:textId="218D9DB0" w:rsidR="0043009C" w:rsidRDefault="00E032A4" w:rsidP="00E032A4">
            <w:pPr>
              <w:pStyle w:val="a5"/>
              <w:spacing w:before="0" w:beforeAutospacing="0" w:after="0" w:afterAutospacing="0" w:line="360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Достижения родителей</w:t>
            </w:r>
          </w:p>
        </w:tc>
      </w:tr>
      <w:tr w:rsidR="0043009C" w14:paraId="3D91DE28" w14:textId="77777777" w:rsidTr="004C6869">
        <w:tc>
          <w:tcPr>
            <w:tcW w:w="3190" w:type="dxa"/>
          </w:tcPr>
          <w:p w14:paraId="1B6B7EF7" w14:textId="12BBBFDD" w:rsidR="0043009C" w:rsidRDefault="00E032A4" w:rsidP="0043009C">
            <w:pPr>
              <w:pStyle w:val="a5"/>
              <w:spacing w:before="0" w:beforeAutospacing="0" w:after="0" w:afterAutospacing="0" w:line="360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Формирование категорий нравственности, духовности у большинства детей</w:t>
            </w:r>
            <w:r w:rsidR="00EE5C31">
              <w:rPr>
                <w:rFonts w:eastAsiaTheme="minorHAnsi"/>
                <w:lang w:eastAsia="en-US"/>
              </w:rPr>
              <w:t xml:space="preserve"> через участие в социальных акциях (</w:t>
            </w:r>
            <w:r>
              <w:rPr>
                <w:rFonts w:eastAsiaTheme="minorHAnsi"/>
                <w:lang w:eastAsia="en-US"/>
              </w:rPr>
              <w:t>от 84% до 98%)</w:t>
            </w:r>
          </w:p>
        </w:tc>
        <w:tc>
          <w:tcPr>
            <w:tcW w:w="3297" w:type="dxa"/>
          </w:tcPr>
          <w:p w14:paraId="05F294BD" w14:textId="27B75B1F" w:rsidR="0043009C" w:rsidRDefault="00E032A4" w:rsidP="0043009C">
            <w:pPr>
              <w:pStyle w:val="a5"/>
              <w:spacing w:before="0" w:beforeAutospacing="0" w:after="0" w:afterAutospacing="0" w:line="360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100 % участие педагогов в смотрах-конкурсах ДОУ «</w:t>
            </w:r>
            <w:r>
              <w:rPr>
                <w:sz w:val="23"/>
                <w:szCs w:val="23"/>
              </w:rPr>
              <w:t>Библиотечка… о труде взрослых», «Патриотический уголок»</w:t>
            </w:r>
          </w:p>
        </w:tc>
        <w:tc>
          <w:tcPr>
            <w:tcW w:w="3084" w:type="dxa"/>
          </w:tcPr>
          <w:p w14:paraId="4640C351" w14:textId="2D32434E" w:rsidR="0043009C" w:rsidRDefault="00E032A4" w:rsidP="0043009C">
            <w:pPr>
              <w:pStyle w:val="a5"/>
              <w:spacing w:before="0" w:beforeAutospacing="0" w:after="0" w:afterAutospacing="0" w:line="360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Активность в пополнении развивающей среды в рамках учрежденческих смотров-конкурсов (до 67 % родителей)</w:t>
            </w:r>
          </w:p>
        </w:tc>
      </w:tr>
      <w:tr w:rsidR="00A83437" w14:paraId="33591FD8" w14:textId="77777777" w:rsidTr="004C6869">
        <w:tc>
          <w:tcPr>
            <w:tcW w:w="3190" w:type="dxa"/>
          </w:tcPr>
          <w:p w14:paraId="00778F5F" w14:textId="1AD0E7FA" w:rsidR="00A83437" w:rsidRDefault="00A83437" w:rsidP="0043009C">
            <w:pPr>
              <w:pStyle w:val="a5"/>
              <w:spacing w:before="0" w:beforeAutospacing="0" w:after="0" w:afterAutospacing="0" w:line="360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Продукты деятельности: 24 детских </w:t>
            </w:r>
            <w:r w:rsidR="0086375D">
              <w:rPr>
                <w:rFonts w:eastAsiaTheme="minorHAnsi"/>
                <w:lang w:eastAsia="en-US"/>
              </w:rPr>
              <w:t>работы конференции</w:t>
            </w:r>
            <w:r>
              <w:rPr>
                <w:rFonts w:eastAsiaTheme="minorHAnsi"/>
                <w:lang w:eastAsia="en-US"/>
              </w:rPr>
              <w:t xml:space="preserve"> «Мои первые открытия, проекты»; разнообразие тематики: </w:t>
            </w:r>
            <w:r w:rsidR="00A10F89">
              <w:rPr>
                <w:rFonts w:eastAsiaTheme="minorHAnsi"/>
                <w:lang w:eastAsia="en-US"/>
              </w:rPr>
              <w:t xml:space="preserve"> «</w:t>
            </w:r>
            <w:r w:rsidR="0051034F">
              <w:rPr>
                <w:rFonts w:eastAsiaTheme="minorHAnsi"/>
                <w:lang w:eastAsia="en-US"/>
              </w:rPr>
              <w:t>Свойства шерсти</w:t>
            </w:r>
            <w:r w:rsidR="00A10F89">
              <w:rPr>
                <w:rFonts w:eastAsiaTheme="minorHAnsi"/>
                <w:lang w:eastAsia="en-US"/>
              </w:rPr>
              <w:t xml:space="preserve">»; </w:t>
            </w:r>
            <w:r>
              <w:rPr>
                <w:rFonts w:eastAsiaTheme="minorHAnsi"/>
                <w:lang w:eastAsia="en-US"/>
              </w:rPr>
              <w:t>«Техника лесной промышленности в родословной</w:t>
            </w:r>
            <w:r w:rsidR="004974B1">
              <w:rPr>
                <w:rFonts w:eastAsiaTheme="minorHAnsi"/>
                <w:lang w:eastAsia="en-US"/>
              </w:rPr>
              <w:t xml:space="preserve"> моей</w:t>
            </w:r>
            <w:r>
              <w:rPr>
                <w:rFonts w:eastAsiaTheme="minorHAnsi"/>
                <w:lang w:eastAsia="en-US"/>
              </w:rPr>
              <w:t xml:space="preserve"> семьи</w:t>
            </w:r>
            <w:r w:rsidR="004974B1">
              <w:rPr>
                <w:rFonts w:eastAsiaTheme="minorHAnsi"/>
                <w:lang w:eastAsia="en-US"/>
              </w:rPr>
              <w:t>»</w:t>
            </w:r>
            <w:r w:rsidR="0047569F">
              <w:rPr>
                <w:rFonts w:eastAsiaTheme="minorHAnsi"/>
                <w:lang w:eastAsia="en-US"/>
              </w:rPr>
              <w:t>; «Чувство доброты в поэзии»</w:t>
            </w:r>
            <w:r w:rsidR="004974B1">
              <w:rPr>
                <w:rFonts w:eastAsiaTheme="minorHAnsi"/>
                <w:lang w:eastAsia="en-US"/>
              </w:rPr>
              <w:t xml:space="preserve"> </w:t>
            </w:r>
          </w:p>
        </w:tc>
        <w:tc>
          <w:tcPr>
            <w:tcW w:w="3297" w:type="dxa"/>
          </w:tcPr>
          <w:p w14:paraId="05C3E05E" w14:textId="3B6FBA18" w:rsidR="00A83437" w:rsidRDefault="004974B1" w:rsidP="00D92806">
            <w:pPr>
              <w:pStyle w:val="a5"/>
              <w:spacing w:before="0" w:beforeAutospacing="0" w:after="0" w:afterAutospacing="0" w:line="360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Трансляция лучших практик воспитательной работы 42 педагогов (26 проектов, 8 победителей и призеров) в муниципальных конкурсах; актуальность тематики: «Здоровая семья - сильная Россия»; «</w:t>
            </w:r>
            <w:r w:rsidR="00D92806">
              <w:rPr>
                <w:rFonts w:eastAsiaTheme="minorHAnsi"/>
                <w:lang w:eastAsia="en-US"/>
              </w:rPr>
              <w:t xml:space="preserve">Сундучок </w:t>
            </w:r>
            <w:r>
              <w:rPr>
                <w:rFonts w:eastAsiaTheme="minorHAnsi"/>
                <w:lang w:eastAsia="en-US"/>
              </w:rPr>
              <w:t>сем</w:t>
            </w:r>
            <w:r w:rsidR="00D92806">
              <w:rPr>
                <w:rFonts w:eastAsiaTheme="minorHAnsi"/>
                <w:lang w:eastAsia="en-US"/>
              </w:rPr>
              <w:t>ейных ценностей</w:t>
            </w:r>
            <w:r>
              <w:rPr>
                <w:rFonts w:eastAsiaTheme="minorHAnsi"/>
                <w:lang w:eastAsia="en-US"/>
              </w:rPr>
              <w:t>»</w:t>
            </w:r>
            <w:r w:rsidR="0051034F">
              <w:rPr>
                <w:rFonts w:eastAsiaTheme="minorHAnsi"/>
                <w:lang w:eastAsia="en-US"/>
              </w:rPr>
              <w:t>;</w:t>
            </w:r>
            <w:r w:rsidR="002C3BBA">
              <w:rPr>
                <w:rFonts w:eastAsiaTheme="minorHAnsi"/>
                <w:lang w:eastAsia="en-US"/>
              </w:rPr>
              <w:t xml:space="preserve"> «</w:t>
            </w:r>
            <w:r w:rsidR="0047569F">
              <w:rPr>
                <w:rFonts w:eastAsiaTheme="minorHAnsi"/>
                <w:lang w:eastAsia="en-US"/>
              </w:rPr>
              <w:t>Читаем всей семьей»</w:t>
            </w:r>
          </w:p>
        </w:tc>
        <w:tc>
          <w:tcPr>
            <w:tcW w:w="3084" w:type="dxa"/>
          </w:tcPr>
          <w:p w14:paraId="46833A1C" w14:textId="53DA4016" w:rsidR="00A83437" w:rsidRDefault="004974B1" w:rsidP="0047569F">
            <w:pPr>
              <w:pStyle w:val="a5"/>
              <w:spacing w:before="0" w:beforeAutospacing="0" w:after="0" w:afterAutospacing="0" w:line="360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Новый формат</w:t>
            </w:r>
            <w:r w:rsidR="00A10F89">
              <w:rPr>
                <w:rFonts w:eastAsiaTheme="minorHAnsi"/>
                <w:lang w:eastAsia="en-US"/>
              </w:rPr>
              <w:t xml:space="preserve"> </w:t>
            </w:r>
            <w:r w:rsidR="0047569F">
              <w:rPr>
                <w:rFonts w:eastAsiaTheme="minorHAnsi"/>
                <w:lang w:eastAsia="en-US"/>
              </w:rPr>
              <w:t>взаимодействия</w:t>
            </w:r>
            <w:r>
              <w:rPr>
                <w:rFonts w:eastAsiaTheme="minorHAnsi"/>
                <w:lang w:eastAsia="en-US"/>
              </w:rPr>
              <w:t xml:space="preserve">: </w:t>
            </w:r>
            <w:r w:rsidR="0086375D">
              <w:rPr>
                <w:rFonts w:eastAsiaTheme="minorHAnsi"/>
                <w:lang w:eastAsia="en-US"/>
              </w:rPr>
              <w:t xml:space="preserve">этический </w:t>
            </w:r>
            <w:r>
              <w:rPr>
                <w:rFonts w:eastAsiaTheme="minorHAnsi"/>
                <w:lang w:eastAsia="en-US"/>
              </w:rPr>
              <w:t>диалог «Папины уроки доброты», ток-шоу «</w:t>
            </w:r>
            <w:r w:rsidR="0086375D">
              <w:rPr>
                <w:rFonts w:eastAsiaTheme="minorHAnsi"/>
                <w:lang w:eastAsia="en-US"/>
              </w:rPr>
              <w:t>Будущее образования</w:t>
            </w:r>
            <w:r w:rsidR="0051034F">
              <w:rPr>
                <w:rFonts w:eastAsiaTheme="minorHAnsi"/>
                <w:lang w:eastAsia="en-US"/>
              </w:rPr>
              <w:t xml:space="preserve"> </w:t>
            </w:r>
            <w:r w:rsidR="00D92806">
              <w:rPr>
                <w:rFonts w:eastAsiaTheme="minorHAnsi"/>
                <w:lang w:eastAsia="en-US"/>
              </w:rPr>
              <w:t>- с</w:t>
            </w:r>
            <w:r w:rsidR="0051034F">
              <w:rPr>
                <w:rFonts w:eastAsiaTheme="minorHAnsi"/>
                <w:lang w:eastAsia="en-US"/>
              </w:rPr>
              <w:t>егодня</w:t>
            </w:r>
            <w:r w:rsidR="0086375D">
              <w:rPr>
                <w:rFonts w:eastAsiaTheme="minorHAnsi"/>
                <w:lang w:eastAsia="en-US"/>
              </w:rPr>
              <w:t>.</w:t>
            </w:r>
            <w:r w:rsidR="0051034F">
              <w:rPr>
                <w:rFonts w:eastAsiaTheme="minorHAnsi"/>
                <w:lang w:eastAsia="en-US"/>
              </w:rPr>
              <w:t xml:space="preserve"> </w:t>
            </w:r>
            <w:r w:rsidR="0086375D">
              <w:rPr>
                <w:rFonts w:eastAsiaTheme="minorHAnsi"/>
                <w:lang w:eastAsia="en-US"/>
              </w:rPr>
              <w:t>Нужна прививка?»</w:t>
            </w:r>
            <w:r w:rsidR="00A10F89">
              <w:rPr>
                <w:rFonts w:eastAsiaTheme="minorHAnsi"/>
                <w:lang w:eastAsia="en-US"/>
              </w:rPr>
              <w:t>;</w:t>
            </w:r>
            <w:r w:rsidR="0047569F">
              <w:rPr>
                <w:rFonts w:eastAsiaTheme="minorHAnsi"/>
                <w:lang w:eastAsia="en-US"/>
              </w:rPr>
              <w:t xml:space="preserve"> неделя мастер-классов; активность</w:t>
            </w:r>
            <w:r w:rsidR="0086375D">
              <w:rPr>
                <w:rFonts w:eastAsiaTheme="minorHAnsi"/>
                <w:lang w:eastAsia="en-US"/>
              </w:rPr>
              <w:t xml:space="preserve"> </w:t>
            </w:r>
            <w:r w:rsidR="0047569F">
              <w:rPr>
                <w:rFonts w:eastAsiaTheme="minorHAnsi"/>
                <w:lang w:eastAsia="en-US"/>
              </w:rPr>
              <w:t>участия в  проектах (</w:t>
            </w:r>
            <w:r w:rsidR="0051034F">
              <w:rPr>
                <w:rFonts w:eastAsiaTheme="minorHAnsi"/>
                <w:lang w:eastAsia="en-US"/>
              </w:rPr>
              <w:t xml:space="preserve">от 37% до </w:t>
            </w:r>
            <w:r w:rsidR="0086375D">
              <w:rPr>
                <w:rFonts w:eastAsiaTheme="minorHAnsi"/>
                <w:lang w:eastAsia="en-US"/>
              </w:rPr>
              <w:t>76%</w:t>
            </w:r>
            <w:r w:rsidR="00A10F89">
              <w:rPr>
                <w:rFonts w:eastAsiaTheme="minorHAnsi"/>
                <w:lang w:eastAsia="en-US"/>
              </w:rPr>
              <w:t xml:space="preserve"> </w:t>
            </w:r>
            <w:r w:rsidR="0086375D">
              <w:rPr>
                <w:rFonts w:eastAsiaTheme="minorHAnsi"/>
                <w:lang w:eastAsia="en-US"/>
              </w:rPr>
              <w:t>родителей</w:t>
            </w:r>
            <w:r w:rsidR="0047569F">
              <w:rPr>
                <w:rFonts w:eastAsiaTheme="minorHAnsi"/>
                <w:lang w:eastAsia="en-US"/>
              </w:rPr>
              <w:t>)</w:t>
            </w:r>
            <w:r w:rsidR="00A10F89">
              <w:rPr>
                <w:rFonts w:eastAsiaTheme="minorHAnsi"/>
                <w:lang w:eastAsia="en-US"/>
              </w:rPr>
              <w:t xml:space="preserve"> </w:t>
            </w:r>
          </w:p>
        </w:tc>
      </w:tr>
      <w:tr w:rsidR="0051034F" w14:paraId="1B8CA5A0" w14:textId="77777777" w:rsidTr="000D23E8">
        <w:tc>
          <w:tcPr>
            <w:tcW w:w="9571" w:type="dxa"/>
            <w:gridSpan w:val="3"/>
          </w:tcPr>
          <w:p w14:paraId="5798CA10" w14:textId="746EB86F" w:rsidR="0051034F" w:rsidRDefault="0051034F" w:rsidP="00122CBC">
            <w:pPr>
              <w:pStyle w:val="a5"/>
              <w:spacing w:before="0" w:beforeAutospacing="0" w:after="0" w:afterAutospacing="0" w:line="360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Осве</w:t>
            </w:r>
            <w:r w:rsidR="00613A7E">
              <w:rPr>
                <w:rFonts w:eastAsiaTheme="minorHAnsi"/>
                <w:lang w:eastAsia="en-US"/>
              </w:rPr>
              <w:t>щение  и популяризация ценностного</w:t>
            </w:r>
            <w:r>
              <w:rPr>
                <w:rFonts w:eastAsiaTheme="minorHAnsi"/>
                <w:lang w:eastAsia="en-US"/>
              </w:rPr>
              <w:t xml:space="preserve"> взаимодействия с семьями воспитанников</w:t>
            </w:r>
            <w:r w:rsidR="00122CBC">
              <w:rPr>
                <w:rFonts w:eastAsiaTheme="minorHAnsi"/>
                <w:lang w:eastAsia="en-US"/>
              </w:rPr>
              <w:t xml:space="preserve"> в СМИ</w:t>
            </w:r>
            <w:r w:rsidR="00D92806">
              <w:rPr>
                <w:rFonts w:eastAsiaTheme="minorHAnsi"/>
                <w:lang w:eastAsia="en-US"/>
              </w:rPr>
              <w:t>, проявление инициативы</w:t>
            </w:r>
            <w:r w:rsidR="00613A7E">
              <w:rPr>
                <w:rFonts w:eastAsiaTheme="minorHAnsi"/>
                <w:lang w:eastAsia="en-US"/>
              </w:rPr>
              <w:t xml:space="preserve"> </w:t>
            </w:r>
            <w:r w:rsidR="00D92806">
              <w:rPr>
                <w:rFonts w:eastAsiaTheme="minorHAnsi"/>
                <w:lang w:eastAsia="en-US"/>
              </w:rPr>
              <w:t xml:space="preserve"> участниками.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</w:tc>
      </w:tr>
    </w:tbl>
    <w:p w14:paraId="5CB8BE16" w14:textId="77777777" w:rsidR="00A80DC3" w:rsidRDefault="00A80DC3" w:rsidP="004A5CE8">
      <w:pPr>
        <w:tabs>
          <w:tab w:val="left" w:pos="851"/>
        </w:tabs>
        <w:jc w:val="both"/>
      </w:pPr>
    </w:p>
    <w:p w14:paraId="36614BE7" w14:textId="439276C6" w:rsidR="00A80DC3" w:rsidRDefault="006404A9" w:rsidP="00122CBC">
      <w:pPr>
        <w:tabs>
          <w:tab w:val="left" w:pos="709"/>
        </w:tabs>
        <w:spacing w:line="360" w:lineRule="auto"/>
        <w:jc w:val="both"/>
      </w:pPr>
      <w:r>
        <w:tab/>
        <w:t xml:space="preserve">Таким образом, можно с уверенностью сказать, что благодаря </w:t>
      </w:r>
      <w:r w:rsidR="00122CBC">
        <w:t>обновлению</w:t>
      </w:r>
      <w:r w:rsidR="00D92806">
        <w:t xml:space="preserve"> форм и содержания</w:t>
      </w:r>
      <w:r w:rsidR="00122CBC">
        <w:t xml:space="preserve"> </w:t>
      </w:r>
      <w:r>
        <w:t>социаль</w:t>
      </w:r>
      <w:r w:rsidR="00122CBC">
        <w:t>ного</w:t>
      </w:r>
      <w:r>
        <w:t xml:space="preserve"> </w:t>
      </w:r>
      <w:r w:rsidR="00122CBC">
        <w:t>партнерства</w:t>
      </w:r>
      <w:r>
        <w:t xml:space="preserve"> </w:t>
      </w:r>
      <w:r w:rsidR="00D92806">
        <w:t xml:space="preserve">ДС </w:t>
      </w:r>
      <w:r>
        <w:t xml:space="preserve">с семьей повышается воспитательный потенциал </w:t>
      </w:r>
      <w:r>
        <w:lastRenderedPageBreak/>
        <w:t>педагогической системы</w:t>
      </w:r>
      <w:r w:rsidR="00122CBC">
        <w:t xml:space="preserve"> по приобщению детей к </w:t>
      </w:r>
      <w:r w:rsidR="00B8305A">
        <w:t>социокультурным</w:t>
      </w:r>
      <w:r w:rsidR="00122CBC">
        <w:t xml:space="preserve"> нормам, традициям </w:t>
      </w:r>
      <w:r w:rsidR="00B726AD">
        <w:t>с</w:t>
      </w:r>
      <w:r w:rsidR="00122CBC">
        <w:t>емьи, общества и государства</w:t>
      </w:r>
      <w:r w:rsidR="00B726AD">
        <w:t xml:space="preserve"> на  принципах</w:t>
      </w:r>
      <w:r w:rsidR="00122CBC">
        <w:t xml:space="preserve"> сотрудничества детей и взрослых.</w:t>
      </w:r>
    </w:p>
    <w:p w14:paraId="5E0E75BA" w14:textId="77777777" w:rsidR="00A80DC3" w:rsidRDefault="00A80DC3" w:rsidP="004A5CE8">
      <w:pPr>
        <w:tabs>
          <w:tab w:val="left" w:pos="851"/>
        </w:tabs>
        <w:jc w:val="both"/>
      </w:pPr>
    </w:p>
    <w:p w14:paraId="65B03457" w14:textId="28DFB246" w:rsidR="00BE1B68" w:rsidRDefault="00DD7492" w:rsidP="00E92F4A">
      <w:pPr>
        <w:tabs>
          <w:tab w:val="left" w:pos="851"/>
        </w:tabs>
        <w:spacing w:line="360" w:lineRule="auto"/>
        <w:jc w:val="center"/>
      </w:pPr>
      <w:r>
        <w:t>Список литературы</w:t>
      </w:r>
      <w:r w:rsidR="00BE1B68">
        <w:t>:</w:t>
      </w:r>
    </w:p>
    <w:p w14:paraId="682E5A04" w14:textId="6A045036" w:rsidR="00BE1B68" w:rsidRPr="00613A7E" w:rsidRDefault="00BE1B68" w:rsidP="00DD7492">
      <w:pPr>
        <w:pStyle w:val="a3"/>
        <w:numPr>
          <w:ilvl w:val="0"/>
          <w:numId w:val="4"/>
        </w:numPr>
        <w:suppressAutoHyphens w:val="0"/>
        <w:autoSpaceDE w:val="0"/>
        <w:autoSpaceDN w:val="0"/>
        <w:adjustRightInd w:val="0"/>
        <w:spacing w:line="360" w:lineRule="auto"/>
        <w:ind w:left="0" w:firstLine="360"/>
        <w:jc w:val="both"/>
      </w:pPr>
      <w:r w:rsidRPr="00613A7E">
        <w:rPr>
          <w:rFonts w:eastAsiaTheme="minorHAnsi"/>
          <w:bCs/>
          <w:lang w:eastAsia="en-US"/>
        </w:rPr>
        <w:t xml:space="preserve">Воспитателю о воспитании детей 5-7 лет в детском саду и семье. Практическое руководство по реализации Программы воспитания (проект) </w:t>
      </w:r>
      <w:r w:rsidRPr="00613A7E">
        <w:rPr>
          <w:rFonts w:eastAsiaTheme="minorHAnsi"/>
          <w:lang w:eastAsia="en-US"/>
        </w:rPr>
        <w:t>— М.</w:t>
      </w:r>
      <w:r w:rsidR="00B8305A">
        <w:rPr>
          <w:rFonts w:eastAsiaTheme="minorHAnsi"/>
          <w:lang w:eastAsia="en-US"/>
        </w:rPr>
        <w:t>:</w:t>
      </w:r>
      <w:r w:rsidRPr="00613A7E">
        <w:rPr>
          <w:rFonts w:eastAsiaTheme="minorHAnsi"/>
          <w:lang w:eastAsia="en-US"/>
        </w:rPr>
        <w:t xml:space="preserve"> ФГБНУ «Институт изучения детства, семьи и воспитания Российской академии образования», 2022. – 16 с. Лыкова И.А., Теплова А.Б., Родина </w:t>
      </w:r>
      <w:r w:rsidR="00701936">
        <w:rPr>
          <w:rFonts w:eastAsiaTheme="minorHAnsi"/>
          <w:lang w:eastAsia="en-US"/>
        </w:rPr>
        <w:t>Н.М., Буянов А.А., авторы, 2022.</w:t>
      </w:r>
    </w:p>
    <w:p w14:paraId="0714FB92" w14:textId="032C6618" w:rsidR="00BE1B68" w:rsidRPr="00E92F4A" w:rsidRDefault="00BE1B68" w:rsidP="00DD7492">
      <w:pPr>
        <w:pStyle w:val="a3"/>
        <w:numPr>
          <w:ilvl w:val="0"/>
          <w:numId w:val="4"/>
        </w:numPr>
        <w:tabs>
          <w:tab w:val="left" w:pos="709"/>
        </w:tabs>
        <w:spacing w:line="360" w:lineRule="auto"/>
        <w:ind w:left="0" w:firstLine="426"/>
        <w:jc w:val="both"/>
      </w:pPr>
      <w:r w:rsidRPr="00613A7E">
        <w:rPr>
          <w:rFonts w:eastAsiaTheme="minorHAnsi"/>
          <w:bCs/>
          <w:lang w:eastAsia="en-US"/>
        </w:rPr>
        <w:t xml:space="preserve">Сквозные технологии в образовании детей дошкольного и младшего школьного возраста </w:t>
      </w:r>
      <w:r w:rsidRPr="00613A7E">
        <w:rPr>
          <w:rFonts w:eastAsiaTheme="minorHAnsi"/>
          <w:lang w:eastAsia="en-US"/>
        </w:rPr>
        <w:t>[Электронный ресурс]</w:t>
      </w:r>
      <w:r w:rsidR="00B8305A" w:rsidRPr="00DD7492">
        <w:rPr>
          <w:rFonts w:eastAsiaTheme="minorHAnsi"/>
          <w:lang w:eastAsia="en-US"/>
        </w:rPr>
        <w:t>:</w:t>
      </w:r>
      <w:r w:rsidRPr="00613A7E">
        <w:rPr>
          <w:rFonts w:eastAsiaTheme="minorHAnsi"/>
          <w:lang w:eastAsia="en-US"/>
        </w:rPr>
        <w:t xml:space="preserve"> методическое пособие для руководителей и педагогов / Г. В. Яковлева, А. В. </w:t>
      </w:r>
      <w:proofErr w:type="spellStart"/>
      <w:r w:rsidRPr="00613A7E">
        <w:rPr>
          <w:rFonts w:eastAsiaTheme="minorHAnsi"/>
          <w:lang w:eastAsia="en-US"/>
        </w:rPr>
        <w:t>Пелихова</w:t>
      </w:r>
      <w:proofErr w:type="spellEnd"/>
      <w:r w:rsidRPr="00613A7E">
        <w:rPr>
          <w:rFonts w:eastAsiaTheme="minorHAnsi"/>
          <w:lang w:eastAsia="en-US"/>
        </w:rPr>
        <w:t xml:space="preserve"> Н. Е. </w:t>
      </w:r>
      <w:proofErr w:type="spellStart"/>
      <w:r w:rsidRPr="00613A7E">
        <w:rPr>
          <w:rFonts w:eastAsiaTheme="minorHAnsi"/>
          <w:lang w:eastAsia="en-US"/>
        </w:rPr>
        <w:t>Скрипова</w:t>
      </w:r>
      <w:proofErr w:type="spellEnd"/>
      <w:r w:rsidRPr="00613A7E">
        <w:rPr>
          <w:rFonts w:eastAsiaTheme="minorHAnsi"/>
          <w:lang w:eastAsia="en-US"/>
        </w:rPr>
        <w:t xml:space="preserve"> и др. – Челябинск: ЧИППКРО, 2018. – 88 с.</w:t>
      </w:r>
    </w:p>
    <w:p w14:paraId="00467B77" w14:textId="6AA6EDC9" w:rsidR="00E92F4A" w:rsidRPr="00613A7E" w:rsidRDefault="00E92F4A" w:rsidP="00E92F4A">
      <w:pPr>
        <w:pStyle w:val="a3"/>
        <w:numPr>
          <w:ilvl w:val="0"/>
          <w:numId w:val="4"/>
        </w:numPr>
        <w:suppressAutoHyphens w:val="0"/>
        <w:autoSpaceDE w:val="0"/>
        <w:autoSpaceDN w:val="0"/>
        <w:adjustRightInd w:val="0"/>
        <w:spacing w:line="360" w:lineRule="auto"/>
        <w:ind w:left="0" w:firstLine="360"/>
        <w:jc w:val="both"/>
      </w:pPr>
      <w:r w:rsidRPr="00613A7E">
        <w:rPr>
          <w:rFonts w:eastAsiaTheme="minorHAnsi"/>
          <w:bCs/>
          <w:lang w:eastAsia="en-US"/>
        </w:rPr>
        <w:t xml:space="preserve">Воспитателю о воспитании детей 5-7 лет в детском саду и семье. Практическое руководство по реализации Программы воспитания (проект) </w:t>
      </w:r>
      <w:r w:rsidRPr="00613A7E">
        <w:rPr>
          <w:rFonts w:eastAsiaTheme="minorHAnsi"/>
          <w:lang w:eastAsia="en-US"/>
        </w:rPr>
        <w:t>— М.</w:t>
      </w:r>
      <w:r w:rsidR="00B8305A">
        <w:rPr>
          <w:rFonts w:eastAsiaTheme="minorHAnsi"/>
          <w:lang w:eastAsia="en-US"/>
        </w:rPr>
        <w:t>:</w:t>
      </w:r>
      <w:r w:rsidRPr="00613A7E">
        <w:rPr>
          <w:rFonts w:eastAsiaTheme="minorHAnsi"/>
          <w:lang w:eastAsia="en-US"/>
        </w:rPr>
        <w:t xml:space="preserve"> ФГБНУ «Институт изучения детства, семьи и воспитания Российской академии образования», 2022. – 16 с. Лыкова И.А., Теплова А.Б., Родина </w:t>
      </w:r>
      <w:r>
        <w:rPr>
          <w:rFonts w:eastAsiaTheme="minorHAnsi"/>
          <w:lang w:eastAsia="en-US"/>
        </w:rPr>
        <w:t>Н.М., Буянов А.А., авторы, 2022.</w:t>
      </w:r>
    </w:p>
    <w:p w14:paraId="5F4EBE8E" w14:textId="2940E3F9" w:rsidR="00845C28" w:rsidRPr="00DD7492" w:rsidRDefault="00DD7492" w:rsidP="00DD7492">
      <w:pPr>
        <w:pStyle w:val="a3"/>
        <w:numPr>
          <w:ilvl w:val="0"/>
          <w:numId w:val="4"/>
        </w:numPr>
        <w:suppressAutoHyphens w:val="0"/>
        <w:autoSpaceDE w:val="0"/>
        <w:autoSpaceDN w:val="0"/>
        <w:adjustRightInd w:val="0"/>
        <w:spacing w:line="360" w:lineRule="auto"/>
        <w:ind w:left="0" w:firstLine="426"/>
        <w:jc w:val="both"/>
      </w:pPr>
      <w:r w:rsidRPr="00DD7492">
        <w:rPr>
          <w:rFonts w:eastAsiaTheme="minorHAnsi"/>
          <w:lang w:eastAsia="en-US"/>
        </w:rPr>
        <w:t>Абрамова, Я. А. Психолого-педагогические условия организации поисково-исследовательской деятельности детей дошкольного возраста: пособие / Я. А. Абрамова</w:t>
      </w:r>
      <w:r w:rsidR="00B8305A" w:rsidRPr="00DD7492">
        <w:rPr>
          <w:rFonts w:eastAsiaTheme="minorHAnsi"/>
          <w:lang w:eastAsia="en-US"/>
        </w:rPr>
        <w:t>;</w:t>
      </w:r>
      <w:r w:rsidRPr="00DD7492">
        <w:rPr>
          <w:rFonts w:eastAsiaTheme="minorHAnsi"/>
          <w:lang w:eastAsia="en-US"/>
        </w:rPr>
        <w:t xml:space="preserve"> под ред. И. С. Морозовой, О. Ф. Григорьевой. – Кемерово</w:t>
      </w:r>
      <w:r w:rsidR="00B8305A" w:rsidRPr="00DD7492">
        <w:rPr>
          <w:rFonts w:eastAsiaTheme="minorHAnsi"/>
          <w:lang w:eastAsia="en-US"/>
        </w:rPr>
        <w:t>:</w:t>
      </w:r>
      <w:r w:rsidRPr="00DD7492">
        <w:rPr>
          <w:rFonts w:eastAsiaTheme="minorHAnsi"/>
          <w:lang w:eastAsia="en-US"/>
        </w:rPr>
        <w:t xml:space="preserve"> МОУ ДОУ НМЦ, 2010.</w:t>
      </w:r>
      <w:r w:rsidR="00087A29" w:rsidRPr="00DD7492">
        <w:rPr>
          <w:rFonts w:eastAsiaTheme="minorHAnsi"/>
          <w:lang w:eastAsia="en-US"/>
        </w:rPr>
        <w:t xml:space="preserve"> </w:t>
      </w:r>
      <w:hyperlink r:id="rId6" w:history="1">
        <w:r w:rsidR="004A5CE8" w:rsidRPr="00DD7492">
          <w:rPr>
            <w:rStyle w:val="aa"/>
          </w:rPr>
          <w:br/>
        </w:r>
      </w:hyperlink>
    </w:p>
    <w:p w14:paraId="77A03F2D" w14:textId="77777777" w:rsidR="004A5CE8" w:rsidRPr="004A5CE8" w:rsidRDefault="004A5CE8" w:rsidP="004A5CE8">
      <w:pPr>
        <w:tabs>
          <w:tab w:val="left" w:pos="851"/>
        </w:tabs>
        <w:jc w:val="both"/>
      </w:pPr>
    </w:p>
    <w:p w14:paraId="74B89330" w14:textId="2268AEE6" w:rsidR="0013194E" w:rsidRDefault="0013194E" w:rsidP="00CB3D2E"/>
    <w:sectPr w:rsidR="0013194E" w:rsidSect="006D5CD2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Whitney Book">
    <w:altName w:val="Arial"/>
    <w:panose1 w:val="00000000000000000000"/>
    <w:charset w:val="00"/>
    <w:family w:val="modern"/>
    <w:notTrueType/>
    <w:pitch w:val="variable"/>
    <w:sig w:usb0="A00002FF" w:usb1="4000004A" w:usb2="00000000" w:usb3="00000000" w:csb0="0000009F" w:csb1="00000000"/>
  </w:font>
  <w:font w:name="GothamPro-Black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76834"/>
    <w:multiLevelType w:val="hybridMultilevel"/>
    <w:tmpl w:val="B3487758"/>
    <w:lvl w:ilvl="0" w:tplc="B39C17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015E03"/>
    <w:multiLevelType w:val="hybridMultilevel"/>
    <w:tmpl w:val="30E42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B13A77"/>
    <w:multiLevelType w:val="multilevel"/>
    <w:tmpl w:val="BB7C229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  <w:b/>
        <w:sz w:val="24"/>
        <w:szCs w:val="24"/>
      </w:rPr>
    </w:lvl>
    <w:lvl w:ilvl="2">
      <w:start w:val="6"/>
      <w:numFmt w:val="decimal"/>
      <w:lvlText w:val="%1.%2.%3."/>
      <w:lvlJc w:val="left"/>
      <w:pPr>
        <w:ind w:left="86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  <w:b/>
      </w:rPr>
    </w:lvl>
  </w:abstractNum>
  <w:abstractNum w:abstractNumId="3">
    <w:nsid w:val="6A050ACE"/>
    <w:multiLevelType w:val="hybridMultilevel"/>
    <w:tmpl w:val="30E42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CF64E7"/>
    <w:multiLevelType w:val="hybridMultilevel"/>
    <w:tmpl w:val="8990D7D4"/>
    <w:lvl w:ilvl="0" w:tplc="B39C1736">
      <w:numFmt w:val="bullet"/>
      <w:lvlText w:val="-"/>
      <w:lvlJc w:val="left"/>
      <w:pPr>
        <w:ind w:left="1460" w:hanging="360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2E6"/>
    <w:rsid w:val="00087A29"/>
    <w:rsid w:val="00093194"/>
    <w:rsid w:val="000B4FB3"/>
    <w:rsid w:val="000B5836"/>
    <w:rsid w:val="000B66C6"/>
    <w:rsid w:val="00122CBC"/>
    <w:rsid w:val="00126B6F"/>
    <w:rsid w:val="001270F6"/>
    <w:rsid w:val="0013194E"/>
    <w:rsid w:val="00155C53"/>
    <w:rsid w:val="00163BC3"/>
    <w:rsid w:val="00175236"/>
    <w:rsid w:val="00201811"/>
    <w:rsid w:val="00213195"/>
    <w:rsid w:val="002527C2"/>
    <w:rsid w:val="00254E82"/>
    <w:rsid w:val="002C3BBA"/>
    <w:rsid w:val="00353A77"/>
    <w:rsid w:val="003C101D"/>
    <w:rsid w:val="00414CBE"/>
    <w:rsid w:val="00416BF6"/>
    <w:rsid w:val="0043009C"/>
    <w:rsid w:val="00447F6E"/>
    <w:rsid w:val="0047569F"/>
    <w:rsid w:val="00485670"/>
    <w:rsid w:val="004974B1"/>
    <w:rsid w:val="004A5CE8"/>
    <w:rsid w:val="004A7E8C"/>
    <w:rsid w:val="004B6618"/>
    <w:rsid w:val="004C6869"/>
    <w:rsid w:val="00507480"/>
    <w:rsid w:val="0051034F"/>
    <w:rsid w:val="005223AA"/>
    <w:rsid w:val="005578B3"/>
    <w:rsid w:val="005B2ECC"/>
    <w:rsid w:val="005B30B2"/>
    <w:rsid w:val="005C395B"/>
    <w:rsid w:val="005C3A31"/>
    <w:rsid w:val="00613A7E"/>
    <w:rsid w:val="006404A9"/>
    <w:rsid w:val="00641E45"/>
    <w:rsid w:val="00647858"/>
    <w:rsid w:val="00655839"/>
    <w:rsid w:val="006B7633"/>
    <w:rsid w:val="006C1332"/>
    <w:rsid w:val="006D5CD2"/>
    <w:rsid w:val="00701936"/>
    <w:rsid w:val="00774BD5"/>
    <w:rsid w:val="007C10E7"/>
    <w:rsid w:val="007C6B38"/>
    <w:rsid w:val="007E0130"/>
    <w:rsid w:val="007E4933"/>
    <w:rsid w:val="00842FDC"/>
    <w:rsid w:val="00845C28"/>
    <w:rsid w:val="008613CD"/>
    <w:rsid w:val="0086375D"/>
    <w:rsid w:val="00891080"/>
    <w:rsid w:val="008A3170"/>
    <w:rsid w:val="008D6DEC"/>
    <w:rsid w:val="00903826"/>
    <w:rsid w:val="00915B36"/>
    <w:rsid w:val="00926A67"/>
    <w:rsid w:val="009A4A0B"/>
    <w:rsid w:val="009F0770"/>
    <w:rsid w:val="00A10F89"/>
    <w:rsid w:val="00A21D98"/>
    <w:rsid w:val="00A32882"/>
    <w:rsid w:val="00A72B76"/>
    <w:rsid w:val="00A80DC3"/>
    <w:rsid w:val="00A83437"/>
    <w:rsid w:val="00B726AD"/>
    <w:rsid w:val="00B8305A"/>
    <w:rsid w:val="00BD2057"/>
    <w:rsid w:val="00BD4EB1"/>
    <w:rsid w:val="00BE1B68"/>
    <w:rsid w:val="00C0591F"/>
    <w:rsid w:val="00C35D21"/>
    <w:rsid w:val="00C50748"/>
    <w:rsid w:val="00C63390"/>
    <w:rsid w:val="00C672A2"/>
    <w:rsid w:val="00C71AEC"/>
    <w:rsid w:val="00CB3D2E"/>
    <w:rsid w:val="00D0385B"/>
    <w:rsid w:val="00D10308"/>
    <w:rsid w:val="00D247D7"/>
    <w:rsid w:val="00D300F7"/>
    <w:rsid w:val="00D54B1B"/>
    <w:rsid w:val="00D677D3"/>
    <w:rsid w:val="00D83A03"/>
    <w:rsid w:val="00D857B9"/>
    <w:rsid w:val="00D92806"/>
    <w:rsid w:val="00DC3C6D"/>
    <w:rsid w:val="00DD7492"/>
    <w:rsid w:val="00DF512E"/>
    <w:rsid w:val="00E032A4"/>
    <w:rsid w:val="00E32101"/>
    <w:rsid w:val="00E92F4A"/>
    <w:rsid w:val="00EE5C31"/>
    <w:rsid w:val="00F202E6"/>
    <w:rsid w:val="00F2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FA1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D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B3D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3D2E"/>
    <w:pPr>
      <w:ind w:left="720"/>
      <w:contextualSpacing/>
    </w:pPr>
  </w:style>
  <w:style w:type="character" w:customStyle="1" w:styleId="a4">
    <w:name w:val="Основной текст_"/>
    <w:basedOn w:val="a0"/>
    <w:link w:val="2"/>
    <w:rsid w:val="00CB3D2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4"/>
    <w:qFormat/>
    <w:rsid w:val="00CB3D2E"/>
    <w:pPr>
      <w:widowControl w:val="0"/>
      <w:shd w:val="clear" w:color="auto" w:fill="FFFFFF"/>
      <w:suppressAutoHyphens w:val="0"/>
      <w:spacing w:before="360" w:after="120" w:line="0" w:lineRule="atLeast"/>
    </w:pPr>
    <w:rPr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CB3D2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paragraph" w:styleId="a5">
    <w:name w:val="Normal (Web)"/>
    <w:basedOn w:val="a"/>
    <w:uiPriority w:val="99"/>
    <w:unhideWhenUsed/>
    <w:rsid w:val="009A4A0B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6">
    <w:name w:val="Strong"/>
    <w:basedOn w:val="a0"/>
    <w:uiPriority w:val="22"/>
    <w:qFormat/>
    <w:rsid w:val="009A4A0B"/>
    <w:rPr>
      <w:b/>
      <w:bCs/>
    </w:rPr>
  </w:style>
  <w:style w:type="paragraph" w:styleId="a7">
    <w:name w:val="No Spacing"/>
    <w:uiPriority w:val="1"/>
    <w:qFormat/>
    <w:rsid w:val="009A4A0B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9A4A0B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9A4A0B"/>
  </w:style>
  <w:style w:type="character" w:styleId="aa">
    <w:name w:val="Hyperlink"/>
    <w:basedOn w:val="a0"/>
    <w:uiPriority w:val="99"/>
    <w:unhideWhenUsed/>
    <w:rsid w:val="004A5CE8"/>
    <w:rPr>
      <w:color w:val="0563C1" w:themeColor="hyperlink"/>
      <w:u w:val="single"/>
    </w:rPr>
  </w:style>
  <w:style w:type="paragraph" w:customStyle="1" w:styleId="17PRIL-txt">
    <w:name w:val="17PRIL-txt"/>
    <w:basedOn w:val="a"/>
    <w:uiPriority w:val="99"/>
    <w:rsid w:val="00D677D3"/>
    <w:pPr>
      <w:suppressAutoHyphens w:val="0"/>
      <w:autoSpaceDE w:val="0"/>
      <w:autoSpaceDN w:val="0"/>
      <w:adjustRightInd w:val="0"/>
      <w:spacing w:line="280" w:lineRule="atLeast"/>
      <w:jc w:val="both"/>
      <w:textAlignment w:val="center"/>
    </w:pPr>
    <w:rPr>
      <w:rFonts w:ascii="Whitney Book" w:eastAsiaTheme="minorHAnsi" w:hAnsi="Whitney Book" w:cs="Whitney Book"/>
      <w:color w:val="000000"/>
      <w:sz w:val="18"/>
      <w:szCs w:val="18"/>
      <w:lang w:eastAsia="en-US"/>
    </w:rPr>
  </w:style>
  <w:style w:type="character" w:customStyle="1" w:styleId="FontStyle56">
    <w:name w:val="Font Style56"/>
    <w:basedOn w:val="a0"/>
    <w:uiPriority w:val="99"/>
    <w:rsid w:val="00D677D3"/>
    <w:rPr>
      <w:rFonts w:ascii="Times New Roman" w:hAnsi="Times New Roman" w:cs="Times New Roman"/>
      <w:sz w:val="22"/>
      <w:szCs w:val="22"/>
    </w:rPr>
  </w:style>
  <w:style w:type="table" w:styleId="ab">
    <w:name w:val="Table Grid"/>
    <w:basedOn w:val="a1"/>
    <w:uiPriority w:val="59"/>
    <w:rsid w:val="00D677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01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D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B3D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3D2E"/>
    <w:pPr>
      <w:ind w:left="720"/>
      <w:contextualSpacing/>
    </w:pPr>
  </w:style>
  <w:style w:type="character" w:customStyle="1" w:styleId="a4">
    <w:name w:val="Основной текст_"/>
    <w:basedOn w:val="a0"/>
    <w:link w:val="2"/>
    <w:rsid w:val="00CB3D2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4"/>
    <w:qFormat/>
    <w:rsid w:val="00CB3D2E"/>
    <w:pPr>
      <w:widowControl w:val="0"/>
      <w:shd w:val="clear" w:color="auto" w:fill="FFFFFF"/>
      <w:suppressAutoHyphens w:val="0"/>
      <w:spacing w:before="360" w:after="120" w:line="0" w:lineRule="atLeast"/>
    </w:pPr>
    <w:rPr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CB3D2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paragraph" w:styleId="a5">
    <w:name w:val="Normal (Web)"/>
    <w:basedOn w:val="a"/>
    <w:uiPriority w:val="99"/>
    <w:unhideWhenUsed/>
    <w:rsid w:val="009A4A0B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6">
    <w:name w:val="Strong"/>
    <w:basedOn w:val="a0"/>
    <w:uiPriority w:val="22"/>
    <w:qFormat/>
    <w:rsid w:val="009A4A0B"/>
    <w:rPr>
      <w:b/>
      <w:bCs/>
    </w:rPr>
  </w:style>
  <w:style w:type="paragraph" w:styleId="a7">
    <w:name w:val="No Spacing"/>
    <w:uiPriority w:val="1"/>
    <w:qFormat/>
    <w:rsid w:val="009A4A0B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9A4A0B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9A4A0B"/>
  </w:style>
  <w:style w:type="character" w:styleId="aa">
    <w:name w:val="Hyperlink"/>
    <w:basedOn w:val="a0"/>
    <w:uiPriority w:val="99"/>
    <w:unhideWhenUsed/>
    <w:rsid w:val="004A5CE8"/>
    <w:rPr>
      <w:color w:val="0563C1" w:themeColor="hyperlink"/>
      <w:u w:val="single"/>
    </w:rPr>
  </w:style>
  <w:style w:type="paragraph" w:customStyle="1" w:styleId="17PRIL-txt">
    <w:name w:val="17PRIL-txt"/>
    <w:basedOn w:val="a"/>
    <w:uiPriority w:val="99"/>
    <w:rsid w:val="00D677D3"/>
    <w:pPr>
      <w:suppressAutoHyphens w:val="0"/>
      <w:autoSpaceDE w:val="0"/>
      <w:autoSpaceDN w:val="0"/>
      <w:adjustRightInd w:val="0"/>
      <w:spacing w:line="280" w:lineRule="atLeast"/>
      <w:jc w:val="both"/>
      <w:textAlignment w:val="center"/>
    </w:pPr>
    <w:rPr>
      <w:rFonts w:ascii="Whitney Book" w:eastAsiaTheme="minorHAnsi" w:hAnsi="Whitney Book" w:cs="Whitney Book"/>
      <w:color w:val="000000"/>
      <w:sz w:val="18"/>
      <w:szCs w:val="18"/>
      <w:lang w:eastAsia="en-US"/>
    </w:rPr>
  </w:style>
  <w:style w:type="character" w:customStyle="1" w:styleId="FontStyle56">
    <w:name w:val="Font Style56"/>
    <w:basedOn w:val="a0"/>
    <w:uiPriority w:val="99"/>
    <w:rsid w:val="00D677D3"/>
    <w:rPr>
      <w:rFonts w:ascii="Times New Roman" w:hAnsi="Times New Roman" w:cs="Times New Roman"/>
      <w:sz w:val="22"/>
      <w:szCs w:val="22"/>
    </w:rPr>
  </w:style>
  <w:style w:type="table" w:styleId="ab">
    <w:name w:val="Table Grid"/>
    <w:basedOn w:val="a1"/>
    <w:uiPriority w:val="59"/>
    <w:rsid w:val="00D677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01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pologenii.ru/faq/skvoznye-obrazovatelnye-traektorii-opredelenie-i-princip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1229</TotalTime>
  <Pages>1</Pages>
  <Words>2124</Words>
  <Characters>12110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2024-10-28T09:58:00Z</dcterms:created>
  <dcterms:modified xsi:type="dcterms:W3CDTF">2026-10-30T05:28:00Z</dcterms:modified>
</cp:coreProperties>
</file>