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420" w:rsidRDefault="00CA1420" w:rsidP="00CA14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Классный час «Путешествие по стране Доброты» </w:t>
      </w:r>
    </w:p>
    <w:p w:rsidR="00CA1420" w:rsidRPr="00CA1420" w:rsidRDefault="00CA1420" w:rsidP="00CA142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(3 класс)</w:t>
      </w:r>
    </w:p>
    <w:p w:rsid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представление о доброте как о действии, научить выбирать добрые поступки в реальных школьных ситуациях.</w:t>
      </w:r>
    </w:p>
    <w:p w:rsidR="00702DD0" w:rsidRDefault="00702DD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Задачи.</w:t>
      </w:r>
      <w:bookmarkStart w:id="0" w:name="_GoBack"/>
      <w:bookmarkEnd w:id="0"/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702DD0" w:rsidRPr="00702DD0" w:rsidRDefault="00702DD0" w:rsidP="00702D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учащихся понимание доброты как не просто чувства, а конкретного действия, которое можно совершить в повседневной школьной жизни;</w:t>
      </w:r>
    </w:p>
    <w:p w:rsidR="00702DD0" w:rsidRPr="00702DD0" w:rsidRDefault="00702DD0" w:rsidP="00702D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типичными ситуациями, где требуется нравственный выбор, и показать варианты добрых поступков в этих случаях;</w:t>
      </w:r>
    </w:p>
    <w:p w:rsidR="00702DD0" w:rsidRPr="00702DD0" w:rsidRDefault="00702DD0" w:rsidP="00702D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на практике вежливые формулы и фразы поддержки, уместные в общении третьеклассников.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702DD0" w:rsidRPr="00702DD0" w:rsidRDefault="00702DD0" w:rsidP="00702D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анализировать поступки (свои и чужие), выделять мотивы и прогнозировать последствия;</w:t>
      </w:r>
    </w:p>
    <w:p w:rsidR="00702DD0" w:rsidRPr="00702DD0" w:rsidRDefault="00702DD0" w:rsidP="00702D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тренировать навыки конструктивного диалога в группе: умение выслушать, сформулировать мысль, договориться и представить общее решение;</w:t>
      </w:r>
    </w:p>
    <w:p w:rsidR="00702DD0" w:rsidRPr="00702DD0" w:rsidRDefault="00702DD0" w:rsidP="00702D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развитию </w:t>
      </w:r>
      <w:proofErr w:type="spellStart"/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способности замечать состояние другого человека и подбирать уместные слова поддержки.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702DD0" w:rsidRPr="00702DD0" w:rsidRDefault="00702DD0" w:rsidP="00702D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уважительное отношение к одноклассникам, готовность прийти на помощь и не оставаться равнодушным к чужой беде;</w:t>
      </w:r>
    </w:p>
    <w:p w:rsidR="00702DD0" w:rsidRPr="00702DD0" w:rsidRDefault="00702DD0" w:rsidP="00702D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культуру доброжелательного взаимодействия в классе, снижать склонность к насмешкам и конфликтам;</w:t>
      </w:r>
    </w:p>
    <w:p w:rsidR="00702DD0" w:rsidRPr="00702DD0" w:rsidRDefault="00702DD0" w:rsidP="00702D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мотивировать детей на совершение ежедневных добрых дел и закрепление этого как личной привычки.</w:t>
      </w:r>
    </w:p>
    <w:p w:rsidR="00702DD0" w:rsidRPr="00702DD0" w:rsidRDefault="00702DD0" w:rsidP="00702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702DD0" w:rsidRPr="00702DD0" w:rsidRDefault="00702DD0" w:rsidP="00702D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УУД, формируемые в ходе классного часа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УУД:</w:t>
      </w:r>
    </w:p>
    <w:p w:rsidR="00702DD0" w:rsidRPr="00702DD0" w:rsidRDefault="00702DD0" w:rsidP="00702D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этических чувств, доброжелательности и эмоционально-нравственной отзывчивости;</w:t>
      </w:r>
    </w:p>
    <w:p w:rsidR="00702DD0" w:rsidRPr="00702DD0" w:rsidRDefault="00702DD0" w:rsidP="00702D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внутренней позиции школьника на уровне положительного отношения к нравственным нормам и правилам класса;</w:t>
      </w:r>
    </w:p>
    <w:p w:rsidR="00702DD0" w:rsidRPr="00702DD0" w:rsidRDefault="00702DD0" w:rsidP="00702D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ценности добрых поступков и личной ответственности за свой выбор в ситуации.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 УУД:</w:t>
      </w:r>
    </w:p>
    <w:p w:rsidR="00702DD0" w:rsidRPr="00702DD0" w:rsidRDefault="00702DD0" w:rsidP="00702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умение ставить цель на этапе групповой работы (сформулировать 3–4 реальных добрых дела) и удерживать её в течение отведённого времени;</w:t>
      </w:r>
    </w:p>
    <w:p w:rsidR="00702DD0" w:rsidRPr="00702DD0" w:rsidRDefault="00702DD0" w:rsidP="00702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планировать действия группы: распределить роли (спикер, оформитель, генератор идей), распределить время обсуждения;</w:t>
      </w:r>
    </w:p>
    <w:p w:rsidR="00702DD0" w:rsidRPr="00702DD0" w:rsidRDefault="00702DD0" w:rsidP="00702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и коррекция: оценивать соответствие придуманных дел критериям («конкретно», «по силам третьекласснику»), при необходимости дорабатывать формулировки;</w:t>
      </w:r>
    </w:p>
    <w:p w:rsidR="00702DD0" w:rsidRPr="00702DD0" w:rsidRDefault="00702DD0" w:rsidP="00702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саморегуляция</w:t>
      </w:r>
      <w:proofErr w:type="spellEnd"/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сохранять доброжелательный тон в группе даже при разнице мнений, спокойно принимать обратную связь от учителя и других групп.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 УУД:</w:t>
      </w:r>
    </w:p>
    <w:p w:rsidR="00702DD0" w:rsidRPr="00702DD0" w:rsidRDefault="00702DD0" w:rsidP="00702D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проблемной ситуации: выделять участников, их состояния, возможные последствия разных вариантов поведения;</w:t>
      </w:r>
    </w:p>
    <w:p w:rsidR="00702DD0" w:rsidRPr="00702DD0" w:rsidRDefault="00702DD0" w:rsidP="00702D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вариантов поступков (например, «пройти мимо», «посмеяться», «помочь») и выбор наиболее нравственно обоснованного;</w:t>
      </w:r>
    </w:p>
    <w:p w:rsidR="00702DD0" w:rsidRPr="00702DD0" w:rsidRDefault="00702DD0" w:rsidP="00702D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обобщение: формулировать правило/вывод на основе нескольких ситуаций («добро — это не только помощь, но и защита от насмешек»);</w:t>
      </w:r>
    </w:p>
    <w:p w:rsidR="00702DD0" w:rsidRPr="00702DD0" w:rsidRDefault="00702DD0" w:rsidP="00702D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информацией: интерпретировать текст сценки, соотносить его с личным опытом и примерами из жизни класса.</w:t>
      </w:r>
    </w:p>
    <w:p w:rsidR="00702DD0" w:rsidRPr="00702DD0" w:rsidRDefault="00702DD0" w:rsidP="0070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УУД:</w:t>
      </w:r>
    </w:p>
    <w:p w:rsidR="00702DD0" w:rsidRPr="00702DD0" w:rsidRDefault="00702DD0" w:rsidP="00702D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понятного высказывания для аудитории: спикер группы кратко и чётко представляет решение, говорит в микрофон, чтобы слышали все ряды;</w:t>
      </w:r>
    </w:p>
    <w:p w:rsidR="00702DD0" w:rsidRPr="00702DD0" w:rsidRDefault="00702DD0" w:rsidP="00702D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слушать и слышать: при обсуждении ситуаций учитывать идеи других членов группы, не перебивать, задавать уточняющие вопросы («А если он не примет помощь? Что тогда?»);</w:t>
      </w:r>
    </w:p>
    <w:p w:rsidR="00702DD0" w:rsidRPr="00702DD0" w:rsidRDefault="00702DD0" w:rsidP="00702D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деятельность: договариваться о распределении задач в группе, приходить к общему решению, оформлять коллективную работу (ватман, «Цветок Доброты»);</w:t>
      </w:r>
    </w:p>
    <w:p w:rsidR="00702DD0" w:rsidRPr="00702DD0" w:rsidRDefault="00702DD0" w:rsidP="00702D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речевых средств для выражения поддержки: подбирать уместные фразы-комплименты и фразы-подсказки, избегать насмешливых или обесценивающих формулировок.</w:t>
      </w:r>
    </w:p>
    <w:p w:rsidR="00702DD0" w:rsidRPr="00CA1420" w:rsidRDefault="00702DD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Реквизит: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больших </w:t>
      </w:r>
      <w:proofErr w:type="spell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флипчартов</w:t>
      </w:r>
      <w:proofErr w:type="spell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/ватманов + маркеры (по одному на группу).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ситуациями (5 шт., крупный шрифт).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Заготовки «лепестков» (формат А5, 30 шт.) и один большой круг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сердцевина» для «Цветка Доброты».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Мягкая игрушка или сердечко (для игры «Комплимент»).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Проектор/экран: 1 слайд «Страна Доброты» и 1 слайд с текстом песни (чтобы все видели слова).</w:t>
      </w:r>
    </w:p>
    <w:p w:rsidR="00CA1420" w:rsidRPr="00CA1420" w:rsidRDefault="00CA1420" w:rsidP="00CA14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Аудио: </w:t>
      </w:r>
      <w:proofErr w:type="spell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минусовка</w:t>
      </w:r>
      <w:proofErr w:type="spell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 «Если добрый ты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1. Вступление и мотивация (6–7 минут)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Учитель стоит у сцены, дети рассаживаются полукругом или рядами так, чтобы видеть экран и сцену.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«Сегодня мы отправляемся в путешествие по стране Доброты. Чтобы туда попасть, не нужны билеты, но нужны добрые сердца и добрые слова. Что для вас значит „быть 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добрым“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? Назовите одно слово или короткую фразу».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по цепочке говорят по 1 слову (помогать, улыбаться, не обижать, поддержать). Учитель быстро выписывает их на </w:t>
      </w:r>
      <w:proofErr w:type="spell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флипчарт</w:t>
      </w:r>
      <w:proofErr w:type="spell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Стихотворение (читает подготовленный ученик у микрофона):</w:t>
      </w:r>
    </w:p>
    <w:p w:rsidR="00CA1420" w:rsidRPr="00CA1420" w:rsidRDefault="00CA1420" w:rsidP="00CA142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Доброта нужна всем 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людям,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побольше добрых будет!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Говорят не зря при встрече: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«Добрый день!» и «Добрый вечер!»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зря ведь есть у нас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Пожелание: «В добрый час!»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— слайд «Страна Доброты»: тёплые цвета, улыбающиеся персонажи, символы (сердце, солнце, цветок).</w:t>
      </w:r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2. Работа в группах: «Копилка добрых дел» (12 минут)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 делится на 5 групп по 5–6 человек. Группы расходятся к </w:t>
      </w:r>
      <w:proofErr w:type="spell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флипчартам</w:t>
      </w:r>
      <w:proofErr w:type="spell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стен зала (чтобы не мешать друг другу).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придумать по 3–4 реальных добрых дела, которые третьеклассник может сделать:</w:t>
      </w:r>
    </w:p>
    <w:p w:rsidR="00CA1420" w:rsidRPr="00CA1420" w:rsidRDefault="00CA1420" w:rsidP="00CA14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школе,</w:t>
      </w:r>
    </w:p>
    <w:p w:rsidR="00CA1420" w:rsidRPr="00CA1420" w:rsidRDefault="00CA1420" w:rsidP="00CA14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дома,</w:t>
      </w:r>
    </w:p>
    <w:p w:rsidR="00CA1420" w:rsidRPr="00CA1420" w:rsidRDefault="00CA1420" w:rsidP="00CA14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малышей,</w:t>
      </w:r>
    </w:p>
    <w:p w:rsidR="00CA1420" w:rsidRPr="00CA1420" w:rsidRDefault="00CA1420" w:rsidP="00CA14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старших,</w:t>
      </w:r>
    </w:p>
    <w:p w:rsidR="00CA1420" w:rsidRPr="00CA1420" w:rsidRDefault="00CA1420" w:rsidP="00CA14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«для всего класса».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Оформляют на ватмане крупно: заголовок + короткие пункты + можно 1–2 простых рисунка.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 должно быть конкретным и выполнимым (не «спасти планету», а «помочь дежурному вытереть доску», «полить цветы», «спросить бабушку, не нужна ли помощь»).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группа по очереди выходит к сцене, 1 спикер называет 1 самое простое и 1 самое важное дело. Остальные группы могут добавить по 1 идее. Учитель приклеивает «лепестки» с идеями к «Цветку Доброты» на центральной стене/доске — так, чтобы было видно всем в зале.</w:t>
      </w:r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7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3. Проблемные ситуации и обсуждение (8 минут)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группе даётся 1 карточка с ситуацией. На обсуждение — 2 минуты. Затем 1 представитель выходит к микрофону и кратко говорит: «Ситуация такая… Мы решили поступить так… потому что…»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Примеры карточек (крупный шрифт, 1 ситуация на лист)</w:t>
      </w:r>
    </w:p>
    <w:p w:rsidR="00CA1420" w:rsidRPr="00CA1420" w:rsidRDefault="00CA1420" w:rsidP="00CA14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перемене мальчик случайно толкнул девочку, она заплакала. Он сказал: «Сама виновата, не стой тут». Как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поступить?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Ожидаемое</w:t>
      </w:r>
      <w:proofErr w:type="gramEnd"/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решение: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извиниться, спросить, не больно ли, предложить помощь.</w:t>
      </w:r>
    </w:p>
    <w:p w:rsidR="00CA1420" w:rsidRPr="00CA1420" w:rsidRDefault="00CA1420" w:rsidP="00CA14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классе кто-то порвал уголок тетради у соседа и не признаётся. Что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делать?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Ожидаемое</w:t>
      </w:r>
      <w:proofErr w:type="gramEnd"/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решение: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признаться, если это ты; если видел — сказать спокойно, чтобы не обвинять; предложить вместе подклеить.</w:t>
      </w:r>
    </w:p>
    <w:p w:rsidR="00CA1420" w:rsidRPr="00CA1420" w:rsidRDefault="00CA1420" w:rsidP="00CA14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Девочка плачет: её не берут в игру. Как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помочь?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Ожидаемое</w:t>
      </w:r>
      <w:proofErr w:type="gramEnd"/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решение: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позвать играть, предложить другую игру, где хватит места всем.</w:t>
      </w:r>
    </w:p>
    <w:p w:rsidR="00CA1420" w:rsidRPr="00CA1420" w:rsidRDefault="00CA1420" w:rsidP="00CA14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 одноклассника нет ручки на уроке, он стесняется попросить. Что можно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сделать?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Ожидаемое</w:t>
      </w:r>
      <w:proofErr w:type="gramEnd"/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решение: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предложить свою, тихо спросить, нужна ли помощь.</w:t>
      </w:r>
    </w:p>
    <w:p w:rsidR="00CA1420" w:rsidRPr="00CA1420" w:rsidRDefault="00CA1420" w:rsidP="00CA14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Кто-то громко смеётся над тем, что у мальчика новые очки. Как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остановить?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Ожидаемое</w:t>
      </w:r>
      <w:proofErr w:type="gramEnd"/>
      <w:r w:rsidRPr="00CA14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решение: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сказать: «Не надо смеяться, ему неприятно», предложить что-то хорошее про этого человека, сменить тему.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ответов учитель подводит итог: «Добро — это не только „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помочь“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„не сделать больно“, „заступиться“, „поддержать“».</w:t>
      </w:r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4. Сценка «Два пути» (7 минут) — на сцене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Действующие лица (4–5 человек, у микрофона):</w:t>
      </w:r>
    </w:p>
    <w:p w:rsidR="00CA1420" w:rsidRPr="00CA1420" w:rsidRDefault="00CA1420" w:rsidP="00CA14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Рассказчик</w:t>
      </w:r>
    </w:p>
    <w:p w:rsidR="00CA1420" w:rsidRPr="00CA1420" w:rsidRDefault="00CA1420" w:rsidP="00CA14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Саша</w:t>
      </w:r>
    </w:p>
    <w:p w:rsidR="00CA1420" w:rsidRPr="00CA1420" w:rsidRDefault="00CA1420" w:rsidP="00CA14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Девочка Катя</w:t>
      </w:r>
    </w:p>
    <w:p w:rsidR="00CA1420" w:rsidRPr="00CA1420" w:rsidRDefault="00CA1420" w:rsidP="00CA14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Пети (или второй мальчик)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Сценка читается/разыгрывается на сцене, реплики чёткие, чтобы слышали все ряды.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 сценки: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Рассказчик: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«Саша увидел, 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Катя уронила стопку тетрадей. Рядом стоял его друг…»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 поднимай, пусть сама собирает! Она вечно всё роняет!»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Саша (задумывается):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«Но ей же тяжело…»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Катя (тихо):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«Спасибо, если поможете…»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Саша: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помогу. И ты тоже помоги, пожалуйста».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 (сначала нехотя, потом улыбается):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«Ладно, помогу».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Рассказчик: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«Они вместе собрали тетради. Катя сказала: „Спасибо, теперь я точно всё 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успею!“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 всех на душе стало теплее».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«Иногда доброта — это просто выбрать помочь, даже если кто-то говорит: „Не </w:t>
      </w:r>
      <w:proofErr w:type="gramStart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надо“</w:t>
      </w:r>
      <w:proofErr w:type="gram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5. Игры на развитие доброты (8 минут)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Игра 1. «Комплимент по кругу» (4 минуты)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встают в большой полукруг у сцены. Учитель передаёт мягкую игрушку/сердечко: тот, у кого предмет, говорит соседу справа один добрый комплимент («Ты хорошо рисуешь», «Ты добрый друг», «С тобой весело играть») и передаёт дальше. Важно: комплимент про личные качества или поступки, а не про одежду.</w: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Игра 2. «Добрая подсказка» (4 минуты)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называет ситуацию, дети хором предлагают 1–2 добрые фразы-подсказки:</w:t>
      </w:r>
    </w:p>
    <w:p w:rsidR="00CA1420" w:rsidRPr="00CA1420" w:rsidRDefault="00CA1420" w:rsidP="00CA14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«Ты видишь, что одноклассник грустит» → «Хочешь, посидим вместе?», «Хочешь, расскажу смешную историю?»</w:t>
      </w:r>
    </w:p>
    <w:p w:rsidR="00CA1420" w:rsidRPr="00CA1420" w:rsidRDefault="00CA1420" w:rsidP="00CA14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«Кто-то не понял задание» → «Давай я покажу, как я делал», «Можно я помогу?»</w:t>
      </w:r>
    </w:p>
    <w:p w:rsidR="00CA1420" w:rsidRPr="00CA1420" w:rsidRDefault="00CA1420" w:rsidP="00CA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CA1420" w:rsidRPr="00CA1420" w:rsidRDefault="00CA1420" w:rsidP="00CA14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Часть 6. Песня и рефлексия (5–7 минут)</w:t>
      </w:r>
    </w:p>
    <w:p w:rsidR="00702DD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Песня: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поют хором</w:t>
      </w:r>
      <w:r w:rsid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</w:t>
      </w:r>
      <w:proofErr w:type="spellStart"/>
      <w:r w:rsidR="00702DD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минусовку</w:t>
      </w:r>
      <w:proofErr w:type="spellEnd"/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«Если добрый ты». На экране — слова песни крупным шрифтом, чтобы видели даже задние ряды. </w:t>
      </w:r>
    </w:p>
    <w:p w:rsidR="00CA1420" w:rsidRPr="00CA1420" w:rsidRDefault="00CA1420" w:rsidP="00CA1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Рефлексия: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ребёнок получает «лепесток». На нём пишет: </w:t>
      </w: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«Сегодня я был добрым, когда…»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«Завтра я сделаю доброе </w:t>
      </w:r>
      <w:proofErr w:type="gramStart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дело:…</w:t>
      </w:r>
      <w:proofErr w:type="gramEnd"/>
      <w:r w:rsidRPr="00CA1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CA1420">
        <w:rPr>
          <w:rFonts w:ascii="Times New Roman" w:eastAsia="Times New Roman" w:hAnsi="Times New Roman" w:cs="Times New Roman"/>
          <w:sz w:val="24"/>
          <w:szCs w:val="24"/>
          <w:lang w:eastAsia="ru-RU"/>
        </w:rPr>
        <w:t>. Лепестки приклеивают к «Цветку Доброты». В завершение учитель делает фото общего «Цветка» и благодарит всех за участие.</w:t>
      </w:r>
    </w:p>
    <w:p w:rsidR="004E4465" w:rsidRDefault="004E4465"/>
    <w:sectPr w:rsidR="004E4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2892"/>
    <w:multiLevelType w:val="multilevel"/>
    <w:tmpl w:val="5494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D4F62"/>
    <w:multiLevelType w:val="multilevel"/>
    <w:tmpl w:val="407A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C6E65"/>
    <w:multiLevelType w:val="multilevel"/>
    <w:tmpl w:val="D16E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67A94"/>
    <w:multiLevelType w:val="multilevel"/>
    <w:tmpl w:val="A34C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81F7D"/>
    <w:multiLevelType w:val="multilevel"/>
    <w:tmpl w:val="7BA02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F40868"/>
    <w:multiLevelType w:val="multilevel"/>
    <w:tmpl w:val="6E504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FC1FF3"/>
    <w:multiLevelType w:val="multilevel"/>
    <w:tmpl w:val="A814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9473D1"/>
    <w:multiLevelType w:val="multilevel"/>
    <w:tmpl w:val="BF8E3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FD2A7C"/>
    <w:multiLevelType w:val="multilevel"/>
    <w:tmpl w:val="12349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2B41A8"/>
    <w:multiLevelType w:val="multilevel"/>
    <w:tmpl w:val="16AE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822DC"/>
    <w:multiLevelType w:val="multilevel"/>
    <w:tmpl w:val="3000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E81AFA"/>
    <w:multiLevelType w:val="multilevel"/>
    <w:tmpl w:val="5070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1"/>
  </w:num>
  <w:num w:numId="5">
    <w:abstractNumId w:val="5"/>
  </w:num>
  <w:num w:numId="6">
    <w:abstractNumId w:val="7"/>
  </w:num>
  <w:num w:numId="7">
    <w:abstractNumId w:val="10"/>
  </w:num>
  <w:num w:numId="8">
    <w:abstractNumId w:val="1"/>
  </w:num>
  <w:num w:numId="9">
    <w:abstractNumId w:val="8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420"/>
    <w:rsid w:val="004E4465"/>
    <w:rsid w:val="00702DD0"/>
    <w:rsid w:val="00CA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7009D-C671-49CC-92C3-5D222BF2F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9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1287</Words>
  <Characters>7340</Characters>
  <Application>Microsoft Office Word</Application>
  <DocSecurity>0</DocSecurity>
  <Lines>61</Lines>
  <Paragraphs>17</Paragraphs>
  <ScaleCrop>false</ScaleCrop>
  <Company/>
  <LinksUpToDate>false</LinksUpToDate>
  <CharactersWithSpaces>8610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2026-10-26T12:20:00Z</dcterms:created>
  <dcterms:modified xsi:type="dcterms:W3CDTF">2026-10-26T13:09:00Z</dcterms:modified>
</cp:coreProperties>
</file>