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A1131" w14:textId="77777777" w:rsidR="00092EFC" w:rsidRPr="00092EFC" w:rsidRDefault="00092EFC" w:rsidP="00092EFC">
      <w:pPr>
        <w:jc w:val="both"/>
        <w:rPr>
          <w:rFonts w:ascii="Liberation Serif" w:hAnsi="Liberation Serif"/>
          <w:b/>
          <w:bCs/>
          <w:sz w:val="24"/>
          <w:szCs w:val="24"/>
        </w:rPr>
      </w:pPr>
      <w:r w:rsidRPr="00092EFC">
        <w:rPr>
          <w:rFonts w:ascii="Liberation Serif" w:hAnsi="Liberation Serif"/>
          <w:b/>
          <w:bCs/>
          <w:sz w:val="24"/>
          <w:szCs w:val="24"/>
        </w:rPr>
        <w:t>Мастер-класс «Искусственный интеллект как помощник учителя русского языка: от идеи до готового урока»</w:t>
      </w:r>
    </w:p>
    <w:p w14:paraId="44124577" w14:textId="2C53F25D" w:rsidR="00092EFC" w:rsidRPr="00092EFC" w:rsidRDefault="00092EFC" w:rsidP="00092EFC">
      <w:pPr>
        <w:jc w:val="both"/>
        <w:rPr>
          <w:rFonts w:ascii="Liberation Serif" w:hAnsi="Liberation Serif"/>
          <w:b/>
          <w:bCs/>
          <w:sz w:val="24"/>
          <w:szCs w:val="24"/>
        </w:rPr>
      </w:pPr>
      <w:r w:rsidRPr="00092EFC">
        <w:rPr>
          <w:rFonts w:ascii="Liberation Serif" w:hAnsi="Liberation Serif"/>
          <w:b/>
          <w:bCs/>
          <w:sz w:val="24"/>
          <w:szCs w:val="24"/>
        </w:rPr>
        <w:t>Паспорт мастер-класса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96"/>
        <w:gridCol w:w="7049"/>
      </w:tblGrid>
      <w:tr w:rsidR="00092EFC" w:rsidRPr="00092EFC" w14:paraId="617BF0AC" w14:textId="77777777" w:rsidTr="00092EFC">
        <w:tc>
          <w:tcPr>
            <w:tcW w:w="0" w:type="auto"/>
            <w:hideMark/>
          </w:tcPr>
          <w:p w14:paraId="0BFFB6B5" w14:textId="77777777" w:rsidR="00092EFC" w:rsidRPr="00092EFC" w:rsidRDefault="00092EFC" w:rsidP="00092EF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2EFC">
              <w:rPr>
                <w:rFonts w:ascii="Liberation Serif" w:hAnsi="Liberation Serif"/>
                <w:sz w:val="24"/>
                <w:szCs w:val="24"/>
              </w:rPr>
              <w:t>Параметр</w:t>
            </w:r>
          </w:p>
        </w:tc>
        <w:tc>
          <w:tcPr>
            <w:tcW w:w="0" w:type="auto"/>
            <w:hideMark/>
          </w:tcPr>
          <w:p w14:paraId="6C10F460" w14:textId="77777777" w:rsidR="00092EFC" w:rsidRPr="00092EFC" w:rsidRDefault="00092EFC" w:rsidP="00092EF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2EFC">
              <w:rPr>
                <w:rFonts w:ascii="Liberation Serif" w:hAnsi="Liberation Serif"/>
                <w:sz w:val="24"/>
                <w:szCs w:val="24"/>
              </w:rPr>
              <w:t>Описание</w:t>
            </w:r>
          </w:p>
        </w:tc>
      </w:tr>
      <w:tr w:rsidR="00092EFC" w:rsidRPr="00092EFC" w14:paraId="0E7B5284" w14:textId="77777777" w:rsidTr="00092EFC">
        <w:tc>
          <w:tcPr>
            <w:tcW w:w="0" w:type="auto"/>
            <w:hideMark/>
          </w:tcPr>
          <w:p w14:paraId="6ACCE29B" w14:textId="77777777" w:rsidR="00092EFC" w:rsidRPr="00092EFC" w:rsidRDefault="00092EFC" w:rsidP="00092EF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2EFC">
              <w:rPr>
                <w:rFonts w:ascii="Liberation Serif" w:hAnsi="Liberation Serif"/>
                <w:sz w:val="24"/>
                <w:szCs w:val="24"/>
              </w:rPr>
              <w:t>Тема</w:t>
            </w:r>
          </w:p>
        </w:tc>
        <w:tc>
          <w:tcPr>
            <w:tcW w:w="0" w:type="auto"/>
            <w:hideMark/>
          </w:tcPr>
          <w:p w14:paraId="511E3245" w14:textId="77777777" w:rsidR="00092EFC" w:rsidRPr="00092EFC" w:rsidRDefault="00092EFC" w:rsidP="00092EF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2EFC">
              <w:rPr>
                <w:rFonts w:ascii="Liberation Serif" w:hAnsi="Liberation Serif"/>
                <w:sz w:val="24"/>
                <w:szCs w:val="24"/>
              </w:rPr>
              <w:t>Использование инструментов ИИ при подготовке к уроку русского языка</w:t>
            </w:r>
          </w:p>
        </w:tc>
      </w:tr>
      <w:tr w:rsidR="00092EFC" w:rsidRPr="00092EFC" w14:paraId="59702B6C" w14:textId="77777777" w:rsidTr="00092EFC">
        <w:tc>
          <w:tcPr>
            <w:tcW w:w="0" w:type="auto"/>
            <w:hideMark/>
          </w:tcPr>
          <w:p w14:paraId="2C195670" w14:textId="77777777" w:rsidR="00092EFC" w:rsidRPr="00092EFC" w:rsidRDefault="00092EFC" w:rsidP="00092EF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2EFC">
              <w:rPr>
                <w:rFonts w:ascii="Liberation Serif" w:hAnsi="Liberation Serif"/>
                <w:sz w:val="24"/>
                <w:szCs w:val="24"/>
              </w:rPr>
              <w:t>Целевая аудитория</w:t>
            </w:r>
          </w:p>
        </w:tc>
        <w:tc>
          <w:tcPr>
            <w:tcW w:w="0" w:type="auto"/>
            <w:hideMark/>
          </w:tcPr>
          <w:p w14:paraId="6315E146" w14:textId="77777777" w:rsidR="00092EFC" w:rsidRPr="00092EFC" w:rsidRDefault="00092EFC" w:rsidP="00092EF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2EFC">
              <w:rPr>
                <w:rFonts w:ascii="Liberation Serif" w:hAnsi="Liberation Serif"/>
                <w:sz w:val="24"/>
                <w:szCs w:val="24"/>
              </w:rPr>
              <w:t>Учителя русского языка и литературы, методисты, студенты педвузов</w:t>
            </w:r>
          </w:p>
        </w:tc>
      </w:tr>
      <w:tr w:rsidR="00092EFC" w:rsidRPr="00092EFC" w14:paraId="112F579B" w14:textId="77777777" w:rsidTr="00092EFC">
        <w:tc>
          <w:tcPr>
            <w:tcW w:w="0" w:type="auto"/>
            <w:hideMark/>
          </w:tcPr>
          <w:p w14:paraId="3F3EA4C7" w14:textId="77777777" w:rsidR="00092EFC" w:rsidRPr="00092EFC" w:rsidRDefault="00092EFC" w:rsidP="00092EF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2EFC">
              <w:rPr>
                <w:rFonts w:ascii="Liberation Serif" w:hAnsi="Liberation Serif"/>
                <w:sz w:val="24"/>
                <w:szCs w:val="24"/>
              </w:rPr>
              <w:t>Продолжительность</w:t>
            </w:r>
          </w:p>
        </w:tc>
        <w:tc>
          <w:tcPr>
            <w:tcW w:w="0" w:type="auto"/>
            <w:hideMark/>
          </w:tcPr>
          <w:p w14:paraId="61443843" w14:textId="77777777" w:rsidR="00092EFC" w:rsidRPr="00092EFC" w:rsidRDefault="00092EFC" w:rsidP="00092EF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2EFC">
              <w:rPr>
                <w:rFonts w:ascii="Liberation Serif" w:hAnsi="Liberation Serif"/>
                <w:sz w:val="24"/>
                <w:szCs w:val="24"/>
              </w:rPr>
              <w:t>90 минут (2 академических часа)</w:t>
            </w:r>
          </w:p>
        </w:tc>
      </w:tr>
      <w:tr w:rsidR="00092EFC" w:rsidRPr="00092EFC" w14:paraId="0C2202B7" w14:textId="77777777" w:rsidTr="00092EFC">
        <w:tc>
          <w:tcPr>
            <w:tcW w:w="0" w:type="auto"/>
            <w:hideMark/>
          </w:tcPr>
          <w:p w14:paraId="6040930C" w14:textId="77777777" w:rsidR="00092EFC" w:rsidRPr="00092EFC" w:rsidRDefault="00092EFC" w:rsidP="00092EF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2EFC">
              <w:rPr>
                <w:rFonts w:ascii="Liberation Serif" w:hAnsi="Liberation Serif"/>
                <w:sz w:val="24"/>
                <w:szCs w:val="24"/>
              </w:rPr>
              <w:t>Форма проведения</w:t>
            </w:r>
          </w:p>
        </w:tc>
        <w:tc>
          <w:tcPr>
            <w:tcW w:w="0" w:type="auto"/>
            <w:hideMark/>
          </w:tcPr>
          <w:p w14:paraId="285626FA" w14:textId="77777777" w:rsidR="00092EFC" w:rsidRPr="00092EFC" w:rsidRDefault="00092EFC" w:rsidP="00092EF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2EFC">
              <w:rPr>
                <w:rFonts w:ascii="Liberation Serif" w:hAnsi="Liberation Serif"/>
                <w:sz w:val="24"/>
                <w:szCs w:val="24"/>
              </w:rPr>
              <w:t>Практикум с элементами демонстрации и групповой работы</w:t>
            </w:r>
          </w:p>
        </w:tc>
      </w:tr>
      <w:tr w:rsidR="00092EFC" w:rsidRPr="00092EFC" w14:paraId="1DE60145" w14:textId="77777777" w:rsidTr="00092EFC">
        <w:tc>
          <w:tcPr>
            <w:tcW w:w="0" w:type="auto"/>
            <w:hideMark/>
          </w:tcPr>
          <w:p w14:paraId="0FCEDB4F" w14:textId="77777777" w:rsidR="00092EFC" w:rsidRPr="00092EFC" w:rsidRDefault="00092EFC" w:rsidP="00092EF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2EFC">
              <w:rPr>
                <w:rFonts w:ascii="Liberation Serif" w:hAnsi="Liberation Serif"/>
                <w:sz w:val="24"/>
                <w:szCs w:val="24"/>
              </w:rPr>
              <w:t>Оборудование</w:t>
            </w:r>
          </w:p>
        </w:tc>
        <w:tc>
          <w:tcPr>
            <w:tcW w:w="0" w:type="auto"/>
            <w:hideMark/>
          </w:tcPr>
          <w:p w14:paraId="0DC01B5A" w14:textId="77777777" w:rsidR="00092EFC" w:rsidRPr="00092EFC" w:rsidRDefault="00092EFC" w:rsidP="00092EF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2EFC">
              <w:rPr>
                <w:rFonts w:ascii="Liberation Serif" w:hAnsi="Liberation Serif"/>
                <w:sz w:val="24"/>
                <w:szCs w:val="24"/>
              </w:rPr>
              <w:t>Проектор, экран, раздаточные материалы, Wi-Fi. Желательно — наличие у участников смартфонов/ноутбуков с доступом к нейросетям (YandexGPT, GigaChat, Шедеврум, ChatGPT и др.)</w:t>
            </w:r>
          </w:p>
        </w:tc>
      </w:tr>
    </w:tbl>
    <w:p w14:paraId="1BCB890A" w14:textId="77777777" w:rsidR="00092EFC" w:rsidRPr="00092EFC" w:rsidRDefault="00092EFC" w:rsidP="00092EFC">
      <w:pPr>
        <w:jc w:val="both"/>
        <w:rPr>
          <w:rFonts w:ascii="Liberation Serif" w:hAnsi="Liberation Serif"/>
          <w:b/>
          <w:bCs/>
          <w:sz w:val="24"/>
          <w:szCs w:val="24"/>
        </w:rPr>
      </w:pPr>
      <w:r w:rsidRPr="00092EFC">
        <w:rPr>
          <w:rFonts w:ascii="Liberation Serif" w:hAnsi="Liberation Serif"/>
          <w:b/>
          <w:bCs/>
          <w:sz w:val="24"/>
          <w:szCs w:val="24"/>
        </w:rPr>
        <w:t>Цели мастер-класса:</w:t>
      </w:r>
    </w:p>
    <w:p w14:paraId="6A54F75B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Практическая: сформировать у участников навык составления эффективных промптов для решения типовых учительских задач. Методическая: показать способы экономии времени при подготовке к уроку без потери качества материалов. Рефлексивная: обозначить границы применения ИИ и риски, связанные с его использованием в школе.</w:t>
      </w:r>
    </w:p>
    <w:p w14:paraId="67DBE3F3" w14:textId="218E20C8" w:rsidR="00092EFC" w:rsidRPr="00092EFC" w:rsidRDefault="00092EFC" w:rsidP="00092EFC">
      <w:pPr>
        <w:jc w:val="both"/>
        <w:rPr>
          <w:rFonts w:ascii="Liberation Serif" w:hAnsi="Liberation Serif"/>
          <w:b/>
          <w:bCs/>
          <w:sz w:val="24"/>
          <w:szCs w:val="24"/>
        </w:rPr>
      </w:pPr>
      <w:r w:rsidRPr="00092EFC">
        <w:rPr>
          <w:rFonts w:ascii="Liberation Serif" w:hAnsi="Liberation Serif"/>
          <w:b/>
          <w:bCs/>
          <w:sz w:val="24"/>
          <w:szCs w:val="24"/>
        </w:rPr>
        <w:t>Ход мастер-класса</w:t>
      </w:r>
    </w:p>
    <w:p w14:paraId="79C4D21E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  <w:u w:val="single"/>
        </w:rPr>
      </w:pPr>
      <w:r w:rsidRPr="00092EFC">
        <w:rPr>
          <w:rFonts w:ascii="Liberation Serif" w:hAnsi="Liberation Serif"/>
          <w:sz w:val="24"/>
          <w:szCs w:val="24"/>
          <w:u w:val="single"/>
        </w:rPr>
        <w:t>ЭТАП 1. Мотивационно-целевой (10 минут)</w:t>
      </w:r>
    </w:p>
    <w:p w14:paraId="0EBDB7DF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1.1. Приветствие и «ледокол» (3 мин) Учитель-ведущий предлагает участникам за 1 минуту написать на стикере одну задачу, которая отнимает больше всего времени при подготовке к уроку русского языка. Стикеры клеятся на доску.</w:t>
      </w:r>
    </w:p>
    <w:p w14:paraId="1F4399F0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Типичные ответы: «Составление карточек», «Подбор текстов для изложений», «Создание дифференцированных заданий», «Проверка сочинений», «Поиск актуальных примеров».</w:t>
      </w:r>
    </w:p>
    <w:p w14:paraId="7F75614D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1.2. Мини-лекция «ИИ — не враг, а черновик» (5 мин) Ведущий кратко обозначает ключевую мысль:</w:t>
      </w:r>
    </w:p>
    <w:p w14:paraId="5522D45D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«Искусственный интеллект не заменит вас как эксперта. Но он может стать вашим "стажёром-методистом", который за секунды подготовит первый черновик любого материала. Ваша задача — научиться ставить ему точные задачи и критически редактировать результат».</w:t>
      </w:r>
    </w:p>
    <w:p w14:paraId="3439C456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1.3. Формулировка правил работы с ИИ — «5 принципов грамотного промпта» (2 мин) Участники получают памятку:</w:t>
      </w:r>
    </w:p>
    <w:p w14:paraId="272DD4D6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Контекст — для кого и для какого класса материал.</w:t>
      </w:r>
    </w:p>
    <w:p w14:paraId="244AD50F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Роль — «действуй как методист/редактор/филолог».</w:t>
      </w:r>
    </w:p>
    <w:p w14:paraId="65DC6695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Задача — конкретное действие (составь, подбери, проверь).</w:t>
      </w:r>
    </w:p>
    <w:p w14:paraId="53583C91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Формат — таблица, список, карточка, тест.</w:t>
      </w:r>
    </w:p>
    <w:p w14:paraId="7B1869BA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Ограничения — объём, сложность, стиль, что НЕ нужно делать.</w:t>
      </w:r>
    </w:p>
    <w:p w14:paraId="7D906DCF" w14:textId="77777777" w:rsid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</w:p>
    <w:p w14:paraId="0D8AA925" w14:textId="2754DC34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  <w:u w:val="single"/>
        </w:rPr>
      </w:pPr>
      <w:r w:rsidRPr="00092EFC">
        <w:rPr>
          <w:rFonts w:ascii="Liberation Serif" w:hAnsi="Liberation Serif"/>
          <w:sz w:val="24"/>
          <w:szCs w:val="24"/>
          <w:u w:val="single"/>
        </w:rPr>
        <w:t>ЭТАП 2. Демонстрационный (15 минут)</w:t>
      </w:r>
    </w:p>
    <w:p w14:paraId="1B87A711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lastRenderedPageBreak/>
        <w:t>Ведущий в режиме реального времени показывает работу нейросети на большом экране, комментируя каждый шаг.</w:t>
      </w:r>
    </w:p>
    <w:p w14:paraId="3E20FA9D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Демонстрация 1. Генерация текста для сжатого изложения (9 класс) Промпт:</w:t>
      </w:r>
    </w:p>
    <w:p w14:paraId="123B1ECC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«Действуй как учитель русского языка. Напиши текст для тренировочного сжатого изложения в формате ОГЭ для 9 класса. Тема — "Значение родного языка". Объём — 230–250 слов. Текст должен содержать 2 микротемы, одну из которых можно исключить без потери смысла. Используй публицистический стиль, включи 2–3 фразеологизма. В конце предложи 3 варианта сжатия второй микротемы».</w:t>
      </w:r>
    </w:p>
    <w:p w14:paraId="01192FB6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Обсуждение с залом: что в ответе ИИ удачно, что требует доработки, какие «галлюцинации» возможны.</w:t>
      </w:r>
    </w:p>
    <w:p w14:paraId="3E48040D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Демонстрация 2. Создание карточки для отработки пунктуации в СПП Промпт:</w:t>
      </w:r>
    </w:p>
    <w:p w14:paraId="6BD043A2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«Составь 5 предложений для отработки темы "Знаки препинания в сложноподчинённом предложении с разными видами связи" для 9 класса. В каждом предложении пропущены запятые. Уровень сложности — средний. Дай ответы и краткое объяснение для каждого случая. Оформи в виде таблицы: столбцы "Предложение", "Ответ", "Правило"».</w:t>
      </w:r>
    </w:p>
    <w:p w14:paraId="62704FAA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  <w:u w:val="single"/>
        </w:rPr>
      </w:pPr>
      <w:r w:rsidRPr="00092EFC">
        <w:rPr>
          <w:rFonts w:ascii="Liberation Serif" w:hAnsi="Liberation Serif"/>
          <w:sz w:val="24"/>
          <w:szCs w:val="24"/>
          <w:u w:val="single"/>
        </w:rPr>
        <w:t>ЭТАП 3. Практикум в малых группах (45 минут)</w:t>
      </w:r>
    </w:p>
    <w:p w14:paraId="09AD2000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Участники делятся на 4 группы. Каждая получает свой «кейс» — типичную учительскую задачу. За 25 минут группа должна:</w:t>
      </w:r>
    </w:p>
    <w:p w14:paraId="51B16169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Составить промпт.</w:t>
      </w:r>
    </w:p>
    <w:p w14:paraId="1CF2E8F1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Получить ответ от нейросети (на ноутбуке ведущего или на своих устройствах).</w:t>
      </w:r>
    </w:p>
    <w:p w14:paraId="2DDF1954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Критически оценить результат и доработать его.</w:t>
      </w:r>
    </w:p>
    <w:p w14:paraId="62DB72B2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Подготовить короткую презентацию (2 мин) для коллег.</w:t>
      </w:r>
    </w:p>
    <w:p w14:paraId="17CC05EF" w14:textId="28D1A3DF" w:rsidR="00092EFC" w:rsidRPr="00092EFC" w:rsidRDefault="00092EFC" w:rsidP="00092EFC">
      <w:pPr>
        <w:jc w:val="both"/>
        <w:rPr>
          <w:rFonts w:ascii="Liberation Serif" w:hAnsi="Liberation Serif"/>
          <w:b/>
          <w:bCs/>
          <w:i/>
          <w:iCs/>
          <w:sz w:val="24"/>
          <w:szCs w:val="24"/>
        </w:rPr>
      </w:pPr>
      <w:r w:rsidRPr="00092EFC">
        <w:rPr>
          <w:rFonts w:ascii="Liberation Serif" w:hAnsi="Liberation Serif"/>
          <w:b/>
          <w:bCs/>
          <w:i/>
          <w:iCs/>
          <w:sz w:val="24"/>
          <w:szCs w:val="24"/>
        </w:rPr>
        <w:t xml:space="preserve"> Кейс 1. «Дифференцированный подход»</w:t>
      </w:r>
    </w:p>
    <w:p w14:paraId="090C718D" w14:textId="0DEA5289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 xml:space="preserve">Задача: </w:t>
      </w:r>
      <w:r>
        <w:rPr>
          <w:rFonts w:ascii="Liberation Serif" w:hAnsi="Liberation Serif"/>
          <w:sz w:val="24"/>
          <w:szCs w:val="24"/>
        </w:rPr>
        <w:t>п</w:t>
      </w:r>
      <w:r w:rsidRPr="00092EFC">
        <w:rPr>
          <w:rFonts w:ascii="Liberation Serif" w:hAnsi="Liberation Serif"/>
          <w:sz w:val="24"/>
          <w:szCs w:val="24"/>
        </w:rPr>
        <w:t>одготовить три варианта домашнего задания по теме «Причастный оборот» для 6 класса — для слабого, среднего и сильного ученика. Шаблон промпта:</w:t>
      </w:r>
    </w:p>
    <w:p w14:paraId="3D6CEBE4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«Ты — учитель русского языка в 6 классе. Составь 3 варианта домашнего задания по теме "Причастный оборот" с учётом дифференциации: — Вариант А (для ученика, испытывающего трудности): ... — Вариант Б (базовый уровень): ... — Вариант В (повышенный, творческий): ... Объём каждого задания — не более 5 минут выполнения. Укажи критерии оценивания».</w:t>
      </w:r>
    </w:p>
    <w:p w14:paraId="16A2501D" w14:textId="0D887DA7" w:rsidR="00092EFC" w:rsidRPr="00092EFC" w:rsidRDefault="00092EFC" w:rsidP="00092EFC">
      <w:pPr>
        <w:jc w:val="both"/>
        <w:rPr>
          <w:rFonts w:ascii="Liberation Serif" w:hAnsi="Liberation Serif"/>
          <w:b/>
          <w:bCs/>
          <w:i/>
          <w:iCs/>
          <w:sz w:val="24"/>
          <w:szCs w:val="24"/>
        </w:rPr>
      </w:pPr>
      <w:r w:rsidRPr="00092EFC">
        <w:rPr>
          <w:rFonts w:ascii="Liberation Serif" w:hAnsi="Liberation Serif"/>
          <w:b/>
          <w:bCs/>
          <w:i/>
          <w:iCs/>
          <w:sz w:val="24"/>
          <w:szCs w:val="24"/>
        </w:rPr>
        <w:t xml:space="preserve"> Кейс 2. «Подготовка к ЕГЭ (задание 8)»</w:t>
      </w:r>
    </w:p>
    <w:p w14:paraId="6BE82A8B" w14:textId="39ADAA6A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 xml:space="preserve">Задача: </w:t>
      </w:r>
      <w:r>
        <w:rPr>
          <w:rFonts w:ascii="Liberation Serif" w:hAnsi="Liberation Serif"/>
          <w:sz w:val="24"/>
          <w:szCs w:val="24"/>
        </w:rPr>
        <w:t>с</w:t>
      </w:r>
      <w:r w:rsidRPr="00092EFC">
        <w:rPr>
          <w:rFonts w:ascii="Liberation Serif" w:hAnsi="Liberation Serif"/>
          <w:sz w:val="24"/>
          <w:szCs w:val="24"/>
        </w:rPr>
        <w:t>генерировать 5 тренировочных заданий формата ЕГЭ (соответствие грамматических ошибок и предложений) по теме «Речевые нормы». Шаблон промпта:</w:t>
      </w:r>
    </w:p>
    <w:p w14:paraId="44B517AC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«Действуй как составитель КИМов ЕГЭ по русскому языку. Создай 5 заданий в формате задания №8 (установление соответствия между предложениями и допущенными в них речевыми ошибками). Ошибки должны относиться к разным типам: плеоназм, неправильное употребление паронимов, нарушение видо-временной соотнесённости и др. Дай ключи и методический комментарий».</w:t>
      </w:r>
    </w:p>
    <w:p w14:paraId="725A0104" w14:textId="7CFC443D" w:rsidR="00092EFC" w:rsidRPr="00092EFC" w:rsidRDefault="00092EFC" w:rsidP="00092EFC">
      <w:pPr>
        <w:jc w:val="both"/>
        <w:rPr>
          <w:rFonts w:ascii="Liberation Serif" w:hAnsi="Liberation Serif"/>
          <w:b/>
          <w:bCs/>
          <w:i/>
          <w:iCs/>
          <w:sz w:val="24"/>
          <w:szCs w:val="24"/>
        </w:rPr>
      </w:pPr>
      <w:r w:rsidRPr="00092EFC">
        <w:rPr>
          <w:rFonts w:ascii="Liberation Serif" w:hAnsi="Liberation Serif"/>
          <w:b/>
          <w:bCs/>
          <w:i/>
          <w:iCs/>
          <w:sz w:val="24"/>
          <w:szCs w:val="24"/>
        </w:rPr>
        <w:t>Кейс 3. «Текст для словарного диктанта с контекстом»</w:t>
      </w:r>
    </w:p>
    <w:p w14:paraId="01E5E700" w14:textId="56E3039E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lastRenderedPageBreak/>
        <w:t xml:space="preserve">Задача: </w:t>
      </w:r>
      <w:r>
        <w:rPr>
          <w:rFonts w:ascii="Liberation Serif" w:hAnsi="Liberation Serif"/>
          <w:sz w:val="24"/>
          <w:szCs w:val="24"/>
        </w:rPr>
        <w:t>п</w:t>
      </w:r>
      <w:r w:rsidRPr="00092EFC">
        <w:rPr>
          <w:rFonts w:ascii="Liberation Serif" w:hAnsi="Liberation Serif"/>
          <w:sz w:val="24"/>
          <w:szCs w:val="24"/>
        </w:rPr>
        <w:t>одобрать 15 слов на правило «Непроизносимые согласные» для 5 класса, но не просто списком, а в виде связного мини-текста (рассказа-загадки), чтобы дети запоминали слова в контексте. Шаблон промпта:</w:t>
      </w:r>
    </w:p>
    <w:p w14:paraId="6BDB97E1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«Напиши связный познавательный текст (100–120 слов) для учащихся 5 класса, в который органично вписаны 15 слов с непроизносимыми согласными (солнце, лестница, сердце и т.п.). Текст должен быть увлекательным, в форме детективной загадки. В конце отдельно выпиши эти 15 слов с указанием проверочных слов».</w:t>
      </w:r>
    </w:p>
    <w:p w14:paraId="625E8B60" w14:textId="7503F75C" w:rsidR="00092EFC" w:rsidRPr="00092EFC" w:rsidRDefault="00092EFC" w:rsidP="00092EFC">
      <w:pPr>
        <w:jc w:val="both"/>
        <w:rPr>
          <w:rFonts w:ascii="Liberation Serif" w:hAnsi="Liberation Serif"/>
          <w:b/>
          <w:bCs/>
          <w:i/>
          <w:iCs/>
          <w:sz w:val="24"/>
          <w:szCs w:val="24"/>
        </w:rPr>
      </w:pPr>
      <w:r w:rsidRPr="00092EFC">
        <w:rPr>
          <w:rFonts w:ascii="Liberation Serif" w:hAnsi="Liberation Serif"/>
          <w:b/>
          <w:bCs/>
          <w:i/>
          <w:iCs/>
          <w:sz w:val="24"/>
          <w:szCs w:val="24"/>
        </w:rPr>
        <w:t>Кейс 4. «Критерии оценивания сочинения»</w:t>
      </w:r>
    </w:p>
    <w:p w14:paraId="6015BD5C" w14:textId="026D540D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 xml:space="preserve">Задача: </w:t>
      </w:r>
      <w:r>
        <w:rPr>
          <w:rFonts w:ascii="Liberation Serif" w:hAnsi="Liberation Serif"/>
          <w:sz w:val="24"/>
          <w:szCs w:val="24"/>
        </w:rPr>
        <w:t>р</w:t>
      </w:r>
      <w:r w:rsidRPr="00092EFC">
        <w:rPr>
          <w:rFonts w:ascii="Liberation Serif" w:hAnsi="Liberation Serif"/>
          <w:sz w:val="24"/>
          <w:szCs w:val="24"/>
        </w:rPr>
        <w:t>азработать понятные для учеников 7 класса критерии оценивания сочинения-рассуждения по прочитанному тексту (формат ОГЭ, задание 13.3). Шаблон промпта:</w:t>
      </w:r>
    </w:p>
    <w:p w14:paraId="3D0E6A4F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«Составь понятные для семиклассников критерии оценивания сочинения-рассуждения на морально-этическую тему (формат, близкий к ОГЭ, задание 13.3). Оформи в виде таблицы: критерий, описание на "5", на "4", на "3", на "2". Добавь раздел "Частые ошибки, которых стоит избегать" с примерами. Стиль — дружелюбный, без канцеляризмов».</w:t>
      </w:r>
    </w:p>
    <w:p w14:paraId="6D112426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После работы групп — каждая группа за 2 минуты презентует результат: какой промпт использовали, что получилось, что пришлось править.</w:t>
      </w:r>
    </w:p>
    <w:p w14:paraId="5CCBB25E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  <w:u w:val="single"/>
        </w:rPr>
      </w:pPr>
      <w:r w:rsidRPr="00092EFC">
        <w:rPr>
          <w:rFonts w:ascii="Liberation Serif" w:hAnsi="Liberation Serif"/>
          <w:sz w:val="24"/>
          <w:szCs w:val="24"/>
          <w:u w:val="single"/>
        </w:rPr>
        <w:t>ЭТАП 4. Дискуссия «Границы и риски» (10 минут)</w:t>
      </w:r>
    </w:p>
    <w:p w14:paraId="0D86A11C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Ведущий модерирует блиц-обсуждение по вопросам:</w:t>
      </w:r>
    </w:p>
    <w:p w14:paraId="00DF644D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Где ИИ точно не справится? (Проверка живых ученических сочинений на плагиат, оценка эмоциональной искренности, работа с региональным компонентом).</w:t>
      </w:r>
    </w:p>
    <w:p w14:paraId="15178922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Как отличить "галлюцинацию" ИИ? (Пример: нейросеть может сослаться на несуществующее правило или придумать цитату из Розенталя).</w:t>
      </w:r>
    </w:p>
    <w:p w14:paraId="42F4A8CE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Этика: можно ли давать ученикам задания, которые ИИ выполнит за 10 секунд? (Вывод: менять форму заданий — смещать акцент на устные ответы, аргументацию, личный опыт).</w:t>
      </w:r>
    </w:p>
    <w:p w14:paraId="3EFCC8CE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Ключевая мысль этапа:</w:t>
      </w:r>
    </w:p>
    <w:p w14:paraId="02B06074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«ИИ — это черновик, а не чистовик. Учитель остаётся экспертом-филологом, который проверяет, редактирует и адаптирует материал под свой класс».</w:t>
      </w:r>
    </w:p>
    <w:p w14:paraId="60EFF009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  <w:u w:val="single"/>
        </w:rPr>
      </w:pPr>
      <w:r w:rsidRPr="00092EFC">
        <w:rPr>
          <w:rFonts w:ascii="Liberation Serif" w:hAnsi="Liberation Serif"/>
          <w:sz w:val="24"/>
          <w:szCs w:val="24"/>
          <w:u w:val="single"/>
        </w:rPr>
        <w:t>ЭТАП 5. Рефлексия (10 минут)</w:t>
      </w:r>
    </w:p>
    <w:p w14:paraId="6FD86D5F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5.1. Приём «Чемодан, мясорубка, корзина» Участники на стикерах пишут:</w:t>
      </w:r>
    </w:p>
    <w:p w14:paraId="5CE8C920" w14:textId="667B5CFC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В чемодан — что заберу в свою практику немедленно.</w:t>
      </w:r>
    </w:p>
    <w:p w14:paraId="6978B4F4" w14:textId="30CFC764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В мясорубку — что нужно ещё обдумать, переработать.</w:t>
      </w:r>
    </w:p>
    <w:p w14:paraId="56C2D6CC" w14:textId="484CFCEE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В корзину — что считаю бесполезным или рискованным.</w:t>
      </w:r>
    </w:p>
    <w:p w14:paraId="0BB72801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5.2. Обратная связь «Один слово-вывод» Каждый участник называет одно слово-ассоциацию с мастер-классом (например: «инструмент», «помощник», «осторожность», «экономия»).</w:t>
      </w:r>
    </w:p>
    <w:p w14:paraId="0C866451" w14:textId="0CEE8F6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5.3. Раздача материалов</w:t>
      </w:r>
      <w:r>
        <w:rPr>
          <w:rFonts w:ascii="Liberation Serif" w:hAnsi="Liberation Serif"/>
          <w:sz w:val="24"/>
          <w:szCs w:val="24"/>
        </w:rPr>
        <w:t xml:space="preserve">. </w:t>
      </w:r>
      <w:r w:rsidRPr="00092EFC">
        <w:rPr>
          <w:rFonts w:ascii="Liberation Serif" w:hAnsi="Liberation Serif"/>
          <w:sz w:val="24"/>
          <w:szCs w:val="24"/>
        </w:rPr>
        <w:t>Участники получают:</w:t>
      </w:r>
    </w:p>
    <w:p w14:paraId="1AC32283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Памятку «5 принципов грамотного промпта».</w:t>
      </w:r>
    </w:p>
    <w:p w14:paraId="4B0FC013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lastRenderedPageBreak/>
        <w:t>Подборку из 20 готовых промптов для учителя русского языка (по темам: орфография, пунктуация, развитие речи, подготовка к ОГЭ/ЕГЭ, внеклассная работа).</w:t>
      </w:r>
    </w:p>
    <w:p w14:paraId="3648737E" w14:textId="77777777" w:rsidR="00092EFC" w:rsidRPr="00092EFC" w:rsidRDefault="00092EFC" w:rsidP="00092EFC">
      <w:pPr>
        <w:jc w:val="both"/>
        <w:rPr>
          <w:rFonts w:ascii="Liberation Serif" w:hAnsi="Liberation Serif"/>
          <w:sz w:val="24"/>
          <w:szCs w:val="24"/>
        </w:rPr>
      </w:pPr>
      <w:r w:rsidRPr="00092EFC">
        <w:rPr>
          <w:rFonts w:ascii="Liberation Serif" w:hAnsi="Liberation Serif"/>
          <w:sz w:val="24"/>
          <w:szCs w:val="24"/>
        </w:rPr>
        <w:t>Список проверенных нейросетей, доступных в РФ (YandexGPT, GigaChat, Сберкот, Маруся и др.) с кратким описанием их особенностей.</w:t>
      </w:r>
    </w:p>
    <w:p w14:paraId="6E384109" w14:textId="77777777" w:rsidR="00314E18" w:rsidRPr="00092EFC" w:rsidRDefault="00314E18" w:rsidP="00092EFC">
      <w:pPr>
        <w:jc w:val="both"/>
        <w:rPr>
          <w:rFonts w:ascii="Liberation Serif" w:hAnsi="Liberation Serif"/>
          <w:sz w:val="24"/>
          <w:szCs w:val="24"/>
        </w:rPr>
      </w:pPr>
    </w:p>
    <w:sectPr w:rsidR="00314E18" w:rsidRPr="00092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20495"/>
    <w:multiLevelType w:val="multilevel"/>
    <w:tmpl w:val="E5688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F05A19"/>
    <w:multiLevelType w:val="multilevel"/>
    <w:tmpl w:val="6B60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4C4A03"/>
    <w:multiLevelType w:val="multilevel"/>
    <w:tmpl w:val="4FF04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C41EE2"/>
    <w:multiLevelType w:val="multilevel"/>
    <w:tmpl w:val="EC2A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A963C3"/>
    <w:multiLevelType w:val="multilevel"/>
    <w:tmpl w:val="1D360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F5A"/>
    <w:rsid w:val="00092EFC"/>
    <w:rsid w:val="00221F5A"/>
    <w:rsid w:val="0031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B8ACC"/>
  <w15:chartTrackingRefBased/>
  <w15:docId w15:val="{FD261FBC-F245-4520-9504-A0C91DA4E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92E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92E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92E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92EF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2E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2E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2E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2EF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qwen-markdown-text">
    <w:name w:val="qwen-markdown-text"/>
    <w:basedOn w:val="a0"/>
    <w:rsid w:val="00092EFC"/>
  </w:style>
  <w:style w:type="paragraph" w:customStyle="1" w:styleId="qwen-markdown-list-item">
    <w:name w:val="qwen-markdown-list-item"/>
    <w:basedOn w:val="a"/>
    <w:rsid w:val="00092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092E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6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35449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30685978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274656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556803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51924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3912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89410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510237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669923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256649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79986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49568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081516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9263887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025382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7129108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1012771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077428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44458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30261394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98123056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99256219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0594436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9094801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457601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79717991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9965120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9112795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51439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24637425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1313910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3984382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100396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4408858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97909056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52444171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91516047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37584307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9369815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207481344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84350944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549322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7654629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51244996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4078188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5358487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0318987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330852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2395403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88321037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46198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8541443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8601918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527901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634461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1095</Words>
  <Characters>6244</Characters>
  <Application>Microsoft Office Word</Application>
  <DocSecurity>0</DocSecurity>
  <Lines>52</Lines>
  <Paragraphs>14</Paragraphs>
  <ScaleCrop>false</ScaleCrop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2026-10-22T11:20:00Z</dcterms:created>
  <dcterms:modified xsi:type="dcterms:W3CDTF">2026-10-22T11:23:00Z</dcterms:modified>
</cp:coreProperties>
</file>