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739" w:rsidRPr="00530EA2" w:rsidRDefault="00530EA2">
      <w:pPr>
        <w:spacing w:before="240" w:after="360"/>
        <w:jc w:val="center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Сценарий родительского собрания</w:t>
      </w: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br/>
        <w:t>«Семейные ценности — фундамент воспитания ребёнка»</w:t>
      </w:r>
    </w:p>
    <w:p w:rsidR="00530EA2" w:rsidRPr="00D119FD" w:rsidRDefault="00530EA2" w:rsidP="00530EA2">
      <w:pPr>
        <w:spacing w:line="240" w:lineRule="auto"/>
        <w:rPr>
          <w:rFonts w:eastAsia="Times New Roman" w:cs="Arial"/>
          <w:sz w:val="24"/>
          <w:szCs w:val="24"/>
          <w:lang w:val="ru-RU" w:eastAsia="ru-RU"/>
        </w:rPr>
      </w:pPr>
      <w:r w:rsidRPr="00530EA2">
        <w:rPr>
          <w:rFonts w:ascii="Times New Roman" w:hAnsi="Times New Roman" w:cs="Times New Roman"/>
          <w:i/>
          <w:color w:val="auto"/>
          <w:sz w:val="24"/>
          <w:szCs w:val="24"/>
          <w:lang w:val="ru-RU"/>
        </w:rPr>
        <w:t xml:space="preserve">Форма проведения: Круглый стол с элементами </w:t>
      </w:r>
      <w:proofErr w:type="spellStart"/>
      <w:r w:rsidRPr="00530EA2">
        <w:rPr>
          <w:rFonts w:ascii="Times New Roman" w:hAnsi="Times New Roman" w:cs="Times New Roman"/>
          <w:i/>
          <w:color w:val="auto"/>
          <w:sz w:val="24"/>
          <w:szCs w:val="24"/>
          <w:lang w:val="ru-RU"/>
        </w:rPr>
        <w:t>интерактива</w:t>
      </w:r>
      <w:proofErr w:type="spellEnd"/>
      <w:r w:rsidRPr="00530EA2">
        <w:rPr>
          <w:rFonts w:ascii="Times New Roman" w:hAnsi="Times New Roman" w:cs="Times New Roman"/>
          <w:i/>
          <w:color w:val="auto"/>
          <w:sz w:val="24"/>
          <w:szCs w:val="24"/>
          <w:lang w:val="ru-RU"/>
        </w:rPr>
        <w:t xml:space="preserve"> и социально-психологического тренинга.</w:t>
      </w:r>
      <w:r w:rsidRPr="00530EA2">
        <w:rPr>
          <w:rFonts w:ascii="Times New Roman" w:hAnsi="Times New Roman" w:cs="Times New Roman"/>
          <w:i/>
          <w:color w:val="auto"/>
          <w:sz w:val="24"/>
          <w:szCs w:val="24"/>
          <w:lang w:val="ru-RU"/>
        </w:rPr>
        <w:br/>
        <w:t>Участники: Классный руководитель, родители учащихся 2–3 классов.</w:t>
      </w:r>
      <w:r w:rsidRPr="00530EA2">
        <w:rPr>
          <w:rFonts w:ascii="Times New Roman" w:hAnsi="Times New Roman" w:cs="Times New Roman"/>
          <w:i/>
          <w:color w:val="auto"/>
          <w:sz w:val="24"/>
          <w:szCs w:val="24"/>
          <w:lang w:val="ru-RU"/>
        </w:rPr>
        <w:br/>
        <w:t>Цель: Актуализация традиционных семейных ценностей как основы духовно-нравственного развития и психологического благополучия ребёнка.</w:t>
      </w:r>
    </w:p>
    <w:p w:rsidR="004A3739" w:rsidRPr="00530EA2" w:rsidRDefault="00530EA2">
      <w:pPr>
        <w:keepNext/>
        <w:spacing w:before="360" w:after="160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530EA2">
        <w:rPr>
          <w:rFonts w:ascii="Times New Roman" w:hAnsi="Times New Roman" w:cs="Times New Roman"/>
          <w:b/>
          <w:color w:val="auto"/>
          <w:sz w:val="24"/>
          <w:szCs w:val="24"/>
        </w:rPr>
        <w:t>Оборудование</w:t>
      </w:r>
      <w:proofErr w:type="spellEnd"/>
      <w:r w:rsidRPr="00530EA2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и </w:t>
      </w:r>
      <w:proofErr w:type="spellStart"/>
      <w:r w:rsidRPr="00530EA2">
        <w:rPr>
          <w:rFonts w:ascii="Times New Roman" w:hAnsi="Times New Roman" w:cs="Times New Roman"/>
          <w:b/>
          <w:color w:val="auto"/>
          <w:sz w:val="24"/>
          <w:szCs w:val="24"/>
        </w:rPr>
        <w:t>материалы</w:t>
      </w:r>
      <w:proofErr w:type="spellEnd"/>
    </w:p>
    <w:p w:rsidR="004A3739" w:rsidRPr="00530EA2" w:rsidRDefault="00530EA2">
      <w:pPr>
        <w:pStyle w:val="a0"/>
        <w:spacing w:after="6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Мультимедийная презентация по теме собрания.</w:t>
      </w:r>
    </w:p>
    <w:p w:rsidR="004A3739" w:rsidRPr="00530EA2" w:rsidRDefault="00530EA2">
      <w:pPr>
        <w:pStyle w:val="a0"/>
        <w:spacing w:after="6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Заготовки из плотного картона в виде кирпичиков для пост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ройки «Дома ценностей».</w:t>
      </w:r>
    </w:p>
    <w:p w:rsidR="004A3739" w:rsidRPr="00530EA2" w:rsidRDefault="00530EA2">
      <w:pPr>
        <w:pStyle w:val="a0"/>
        <w:spacing w:after="6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Листы ватмана, цветные маркеры, клей-карандаш для каждой рабочей группы.</w:t>
      </w:r>
    </w:p>
    <w:p w:rsidR="004A3739" w:rsidRPr="00530EA2" w:rsidRDefault="00530EA2">
      <w:pPr>
        <w:pStyle w:val="a0"/>
        <w:spacing w:after="6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Клубок прочных ярких ниток (для стартовой рефлексии).</w:t>
      </w:r>
    </w:p>
    <w:p w:rsidR="004A3739" w:rsidRPr="00530EA2" w:rsidRDefault="00530EA2">
      <w:pPr>
        <w:pStyle w:val="a0"/>
        <w:spacing w:after="60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530EA2">
        <w:rPr>
          <w:rFonts w:ascii="Times New Roman" w:hAnsi="Times New Roman" w:cs="Times New Roman"/>
          <w:color w:val="auto"/>
          <w:sz w:val="24"/>
          <w:szCs w:val="24"/>
        </w:rPr>
        <w:t>Декоративная</w:t>
      </w:r>
      <w:proofErr w:type="spellEnd"/>
      <w:r w:rsidRPr="00530EA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530EA2">
        <w:rPr>
          <w:rFonts w:ascii="Times New Roman" w:hAnsi="Times New Roman" w:cs="Times New Roman"/>
          <w:color w:val="auto"/>
          <w:sz w:val="24"/>
          <w:szCs w:val="24"/>
        </w:rPr>
        <w:t>зажженная</w:t>
      </w:r>
      <w:proofErr w:type="spellEnd"/>
      <w:r w:rsidRPr="00530EA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530EA2">
        <w:rPr>
          <w:rFonts w:ascii="Times New Roman" w:hAnsi="Times New Roman" w:cs="Times New Roman"/>
          <w:color w:val="auto"/>
          <w:sz w:val="24"/>
          <w:szCs w:val="24"/>
        </w:rPr>
        <w:t>электронная</w:t>
      </w:r>
      <w:proofErr w:type="spellEnd"/>
      <w:r w:rsidRPr="00530EA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530EA2">
        <w:rPr>
          <w:rFonts w:ascii="Times New Roman" w:hAnsi="Times New Roman" w:cs="Times New Roman"/>
          <w:color w:val="auto"/>
          <w:sz w:val="24"/>
          <w:szCs w:val="24"/>
        </w:rPr>
        <w:t>свеча</w:t>
      </w:r>
      <w:proofErr w:type="spellEnd"/>
      <w:r w:rsidRPr="00530EA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4A3739" w:rsidRPr="00530EA2" w:rsidRDefault="00530EA2">
      <w:pPr>
        <w:pStyle w:val="a0"/>
        <w:spacing w:after="6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Памятки-буклеты с практическими советами для каждой семьи.</w:t>
      </w:r>
      <w:bookmarkStart w:id="0" w:name="_GoBack"/>
      <w:bookmarkEnd w:id="0"/>
    </w:p>
    <w:p w:rsidR="004A3739" w:rsidRPr="00530EA2" w:rsidRDefault="00530EA2">
      <w:pPr>
        <w:keepNext/>
        <w:spacing w:before="360" w:after="16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Ход </w:t>
      </w: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мероприятия</w:t>
      </w:r>
    </w:p>
    <w:p w:rsidR="004A3739" w:rsidRPr="00530EA2" w:rsidRDefault="00530EA2">
      <w:pPr>
        <w:keepNext/>
        <w:spacing w:before="240" w:after="8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1. Вводно-мотивационный этап (5 минут)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Классный руководитель: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Здравствуйте, дорогие родители! Я искренне рада приветствовать вас за нашим круглым столом. Тема нашей сегодняшней встречи очень глубокая, теплая и важная для каждого из нас: «Семейн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ые ценности — фундамент воспитания ребёнка». Семья для маленького человека — это целая вселенная. Здесь он делает первые шаги, учится любить, прощать, сопереживать и понимать этот мир. Всё, что ребёнок видит, слышит и чувствует в семье, он подсознательно з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абирает с собой во взрослую жизнь. Давайте сегодня вместе поразмышляем о том, какие ориентиры мы закладываем в наших детей.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Интерактивная разминка «Клубок доверия»: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Учитель держит в руках клубок ниток, наматывает свободный конец нити на палец, называет одн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о главное качество своего дома (</w:t>
      </w:r>
      <w:proofErr w:type="gramStart"/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например</w:t>
      </w:r>
      <w:proofErr w:type="gramEnd"/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: «Мой дом — это уют») и бережно передает клубок любому родителю. Каждый участник по очереди продолжает фразу: «Мой дом — это…» (звучат ответы: любовь, понимание, забота, надежность, детский смех) и передает клубок д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альше. В результате между всеми присутствующими натягивается невидимая, но прочная «сеть доверия».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Классный руководитель: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Посмотрите, пожалуйста, на получившийся узор. Мы все очень разные, </w:t>
      </w:r>
      <w:proofErr w:type="gramStart"/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у каждого свои заботы</w:t>
      </w:r>
      <w:proofErr w:type="gramEnd"/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, но сейчас наши нити тесно переплелись. Это ж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ивой символ того, что наши семьи неразрывно связаны единой благородной целью — вырастить счастливых, здоровых и добрых детей.</w:t>
      </w:r>
    </w:p>
    <w:p w:rsidR="004A3739" w:rsidRPr="00530EA2" w:rsidRDefault="00530EA2">
      <w:pPr>
        <w:keepNext/>
        <w:spacing w:before="240" w:after="8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2. Практический интерактивный блок «Строим Дом семейных ценностей» (20 минут)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Родители заранее объединяются в малые рабочие группы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по 4–5 человек.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lastRenderedPageBreak/>
        <w:t xml:space="preserve">Классный руководитель: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Семью очень часто сравнивают со строящимся зданием. Чтобы дом стоял долго, не боялся жизненных бурь и ветров, ему необходим прочный, качественный фундамент. У вас на столах лежат бумажные строительные «кирпичики». На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них написаны самые разные понятия: Любовь, Уважение, Доверие, Традиции, Деньги, Карьера, Послушание, Дорогие подарки, Понимание, Честность.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Задание группам: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Обсудите вместе и выберите ровно 5 самых главных кирпичиков, без которых, по вашему общему мнению,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построить крепкую и счастливую семью абсолютно невозможно. Наклейте их в основание вашего будущего дома на ватман. Обоснуйте свою </w:t>
      </w:r>
      <w:proofErr w:type="spellStart"/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позиссию</w:t>
      </w:r>
      <w:proofErr w:type="spellEnd"/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перед остальными.</w:t>
      </w:r>
    </w:p>
    <w:p w:rsidR="00530EA2" w:rsidRPr="00530EA2" w:rsidRDefault="00530EA2" w:rsidP="00530EA2">
      <w:pPr>
        <w:rPr>
          <w:lang w:val="ru-RU"/>
        </w:rPr>
      </w:pPr>
      <w:r w:rsidRPr="00530EA2">
        <w:rPr>
          <w:rFonts w:ascii="Times New Roman" w:hAnsi="Times New Roman" w:cs="Times New Roman"/>
          <w:i/>
          <w:color w:val="auto"/>
          <w:sz w:val="24"/>
          <w:szCs w:val="24"/>
          <w:lang w:val="ru-RU"/>
        </w:rPr>
        <w:t>В классе звучит тихая инструментальная музыка. Родители ведут активное обсуждение, выбирают приоритеты и наклеивают карточки. Затем представитель от каждой группы защищает получившийся проект. Учитель фиксирует повторяющиеся понятия на доске.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Слово учителя: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Как мы видим, абсолютное большинство групп выбрали Любовь, Уважение, Доверие и Взаимопонимание.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Это и есть незыблемая основа. Однако мало просто назвать эти слова. Важно задать себе вопрос: а как именно мы ежедневно транслируем их нашим детям? Если мы требуем от ребёнка абсолютной честности, но при этом он регулярно слышит, как мы обманываем других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по телефону, то какая ценность победит? Помните, что дети учатся не на наших красивых словах, а исключительно на наших реальных поступках.</w:t>
      </w:r>
    </w:p>
    <w:p w:rsidR="004A3739" w:rsidRPr="00530EA2" w:rsidRDefault="00530EA2">
      <w:pPr>
        <w:keepNext/>
        <w:spacing w:before="240" w:after="8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3. Анализ и коллективное обсуждение педагогических ситуаций (10 минут)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Учитель выводит на экран кейсы для анализа. Ка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ждая группа обсуждает одну из ситуаций.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• Ситуация 1: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Ребёнок возвращается из школы глубоко расстроенным, у него явно не ладятся отношения с одноклассниками. Мама в это время сильно занята приготовлением сложного ужина и подготовкой к важному рабочему отче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ту. Она отмахивается: «Ой, не придумывай глупостей, это всё пустяки! Иди немедленно делай уроки, мне сейчас совершенно некогда».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i/>
          <w:color w:val="auto"/>
          <w:sz w:val="24"/>
          <w:szCs w:val="24"/>
          <w:lang w:val="ru-RU"/>
        </w:rPr>
        <w:t xml:space="preserve">Вопросы для обсуждения: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Какая ключевая семейная ценность была нарушена в этот момент? (Доверие, эмоциональная поддержка). Как с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ледовало поступить маме в условиях сильной нехватки времени?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• Ситуация 2: </w:t>
      </w:r>
      <w:proofErr w:type="gramStart"/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В</w:t>
      </w:r>
      <w:proofErr w:type="gramEnd"/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семье прочно укоренилось правило: все выходные папа проводит за компьютером или в смартфоне, мама полностью погружена в генеральную уборку и быт, а ребёнок предоставлен сам себе.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Но при этом на любые праздники и за хорошие оценки ребёнку покупают самые дорогие гаджеты и брендовые вещи.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i/>
          <w:color w:val="auto"/>
          <w:sz w:val="24"/>
          <w:szCs w:val="24"/>
          <w:lang w:val="ru-RU"/>
        </w:rPr>
        <w:t xml:space="preserve">Вопросы для обсуждения: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Способны ли дорогие материальные вещи компенсировать нехватку живого общения и семейных традиций? Какую жизненную модель цен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ностей усваивает ребёнок в такой ситуации?</w:t>
      </w:r>
    </w:p>
    <w:p w:rsidR="004A3739" w:rsidRPr="00530EA2" w:rsidRDefault="00530EA2">
      <w:pPr>
        <w:keepNext/>
        <w:spacing w:before="240" w:after="8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4. Практический обмен опытом: «Традиции нашей семьи» (7 минут)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Классный руководитель: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Важнейшая опора семейных ценностей — это наши традиции. Это те самые якоря и светлые воспоминания, которые ребёнок пронесет чер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ез всю свою жизнь и с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теплотой будет рассказывать уже своим детям. Поделитесь, пожалуйста, какая самая любимая и добрая традиция живет в вашем доме?</w:t>
      </w:r>
    </w:p>
    <w:p w:rsidR="00530EA2" w:rsidRPr="00530EA2" w:rsidRDefault="00530EA2" w:rsidP="00530EA2">
      <w:pPr>
        <w:spacing w:line="240" w:lineRule="auto"/>
        <w:rPr>
          <w:rFonts w:eastAsia="Times New Roman" w:cs="Arial"/>
          <w:sz w:val="24"/>
          <w:szCs w:val="24"/>
          <w:lang w:val="ru-RU" w:eastAsia="ru-RU"/>
        </w:rPr>
      </w:pPr>
      <w:r w:rsidRPr="00530EA2">
        <w:rPr>
          <w:rFonts w:ascii="Times New Roman" w:hAnsi="Times New Roman" w:cs="Times New Roman"/>
          <w:i/>
          <w:color w:val="auto"/>
          <w:sz w:val="24"/>
          <w:szCs w:val="24"/>
          <w:lang w:val="ru-RU"/>
        </w:rPr>
        <w:t>Родители по кругу кратко рассказывают о своих традициях: семейные кулинарные воскресенья, настольные игры по пятницам, совместные походы, традиционные объятия перед сном. Учитель подводит итог: традиции дарят ребёнку базовое чувство безопасности и психологического комфорта.</w:t>
      </w:r>
    </w:p>
    <w:p w:rsidR="004A3739" w:rsidRPr="00530EA2" w:rsidRDefault="00530EA2">
      <w:pPr>
        <w:keepNext/>
        <w:spacing w:before="240" w:after="8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5. Подведение итогов и рефлексия мероприятия (3 минуты)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Классный руководитель раздает р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одителям заранее отпечатанные буклеты-памятки с практическими рекомендациями.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Заключительное слово учителя: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Уважаемые родители! Храм семейных ценностей не возводится за один день. Он кропотливо строится каждую секунду: нашим спокойным и мудрым ответом на д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етский каприз, совместным семейным ужином без экранов гаджетов, простыми словами «Я с тобой, мы во всем разберемся». Спасибо вам за вашу искренность, душевность и за то, что вы делаете дома наших учеников настоящими островками любви и безопасности.</w:t>
      </w:r>
    </w:p>
    <w:p w:rsidR="004A3739" w:rsidRPr="00530EA2" w:rsidRDefault="00530EA2">
      <w:p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Рефлекс</w:t>
      </w:r>
      <w:r w:rsidRPr="00530EA2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ивное упражнение «Свеча тепла»: </w:t>
      </w:r>
      <w:r w:rsidRPr="00530EA2">
        <w:rPr>
          <w:rFonts w:ascii="Times New Roman" w:hAnsi="Times New Roman" w:cs="Times New Roman"/>
          <w:color w:val="auto"/>
          <w:sz w:val="24"/>
          <w:szCs w:val="24"/>
          <w:lang w:val="ru-RU"/>
        </w:rPr>
        <w:t>Родители передают друг другу декоративную светящуюся свечу, произнося вслух одно слово-пожелание всем присутствующим семьям (Мир, Здоровье, Терпение, Радость).</w:t>
      </w:r>
    </w:p>
    <w:sectPr w:rsidR="004A3739" w:rsidRPr="00530EA2" w:rsidSect="00530EA2">
      <w:pgSz w:w="12240" w:h="15840"/>
      <w:pgMar w:top="567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A3739"/>
    <w:rsid w:val="00530EA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7B2401"/>
  <w14:defaultImageDpi w14:val="300"/>
  <w15:docId w15:val="{0394B57A-36C1-4D71-9A5A-5BBA6F309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20" w:line="288" w:lineRule="auto"/>
    </w:pPr>
    <w:rPr>
      <w:rFonts w:ascii="Arial" w:hAnsi="Arial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D99BBD2-69B3-4049-8162-FE1B40807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944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6313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2026-10-17T17:36:00Z</dcterms:created>
  <dcterms:modified xsi:type="dcterms:W3CDTF">2026-10-17T17:36:00Z</dcterms:modified>
  <cp:category/>
</cp:coreProperties>
</file>