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3BE" w:rsidRDefault="005A23BE" w:rsidP="005A23BE">
      <w:pPr>
        <w:rPr>
          <w:b/>
          <w:sz w:val="32"/>
        </w:rPr>
      </w:pPr>
      <w:r>
        <w:rPr>
          <w:b/>
          <w:noProof/>
          <w:sz w:val="32"/>
          <w:lang w:val="ru-RU"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-868045</wp:posOffset>
            </wp:positionH>
            <wp:positionV relativeFrom="paragraph">
              <wp:posOffset>-720090</wp:posOffset>
            </wp:positionV>
            <wp:extent cx="7670800" cy="10073640"/>
            <wp:effectExtent l="0" t="0" r="6350" b="381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4085" cy="100779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A23BE" w:rsidRDefault="005A23BE">
      <w:pPr>
        <w:jc w:val="center"/>
        <w:rPr>
          <w:b/>
          <w:sz w:val="32"/>
        </w:rPr>
      </w:pPr>
    </w:p>
    <w:p w:rsidR="005A23BE" w:rsidRDefault="005A23BE">
      <w:pPr>
        <w:jc w:val="center"/>
        <w:rPr>
          <w:b/>
          <w:sz w:val="32"/>
        </w:rPr>
      </w:pPr>
    </w:p>
    <w:p w:rsidR="005A23BE" w:rsidRDefault="005A23BE">
      <w:pPr>
        <w:jc w:val="center"/>
        <w:rPr>
          <w:b/>
          <w:sz w:val="32"/>
        </w:rPr>
      </w:pPr>
    </w:p>
    <w:p w:rsidR="005A23BE" w:rsidRDefault="005A23BE">
      <w:pPr>
        <w:jc w:val="center"/>
        <w:rPr>
          <w:b/>
          <w:sz w:val="32"/>
        </w:rPr>
      </w:pPr>
    </w:p>
    <w:p w:rsidR="005A23BE" w:rsidRDefault="005A23BE">
      <w:pPr>
        <w:jc w:val="center"/>
        <w:rPr>
          <w:b/>
          <w:sz w:val="32"/>
        </w:rPr>
      </w:pPr>
    </w:p>
    <w:p w:rsidR="005A23BE" w:rsidRDefault="005A23BE">
      <w:pPr>
        <w:jc w:val="center"/>
        <w:rPr>
          <w:b/>
          <w:sz w:val="32"/>
        </w:rPr>
      </w:pPr>
    </w:p>
    <w:p w:rsidR="005A23BE" w:rsidRDefault="005A23BE">
      <w:pPr>
        <w:jc w:val="center"/>
        <w:rPr>
          <w:b/>
          <w:sz w:val="32"/>
        </w:rPr>
      </w:pPr>
    </w:p>
    <w:p w:rsidR="005A23BE" w:rsidRDefault="005A23BE">
      <w:pPr>
        <w:jc w:val="center"/>
        <w:rPr>
          <w:b/>
          <w:sz w:val="32"/>
        </w:rPr>
      </w:pPr>
    </w:p>
    <w:p w:rsidR="005A23BE" w:rsidRDefault="005A23BE">
      <w:pPr>
        <w:jc w:val="center"/>
        <w:rPr>
          <w:b/>
          <w:sz w:val="32"/>
        </w:rPr>
      </w:pPr>
    </w:p>
    <w:p w:rsidR="005A23BE" w:rsidRDefault="005A23BE">
      <w:pPr>
        <w:jc w:val="center"/>
        <w:rPr>
          <w:b/>
          <w:sz w:val="32"/>
        </w:rPr>
      </w:pPr>
    </w:p>
    <w:p w:rsidR="005A23BE" w:rsidRDefault="005A23BE">
      <w:pPr>
        <w:jc w:val="center"/>
        <w:rPr>
          <w:b/>
          <w:sz w:val="32"/>
        </w:rPr>
      </w:pPr>
    </w:p>
    <w:p w:rsidR="005A23BE" w:rsidRDefault="005A23BE">
      <w:pPr>
        <w:jc w:val="center"/>
        <w:rPr>
          <w:b/>
          <w:sz w:val="32"/>
        </w:rPr>
      </w:pPr>
    </w:p>
    <w:p w:rsidR="005A23BE" w:rsidRDefault="005A23BE">
      <w:pPr>
        <w:jc w:val="center"/>
        <w:rPr>
          <w:b/>
          <w:sz w:val="32"/>
        </w:rPr>
      </w:pPr>
    </w:p>
    <w:p w:rsidR="005A23BE" w:rsidRDefault="005A23BE">
      <w:pPr>
        <w:jc w:val="center"/>
        <w:rPr>
          <w:b/>
          <w:sz w:val="32"/>
        </w:rPr>
      </w:pPr>
    </w:p>
    <w:p w:rsidR="005A23BE" w:rsidRDefault="005A23BE">
      <w:pPr>
        <w:jc w:val="center"/>
        <w:rPr>
          <w:b/>
          <w:sz w:val="32"/>
        </w:rPr>
      </w:pPr>
    </w:p>
    <w:p w:rsidR="005A23BE" w:rsidRDefault="005A23BE">
      <w:pPr>
        <w:jc w:val="center"/>
        <w:rPr>
          <w:b/>
          <w:sz w:val="32"/>
        </w:rPr>
      </w:pPr>
    </w:p>
    <w:p w:rsidR="005A23BE" w:rsidRDefault="005A23BE">
      <w:pPr>
        <w:jc w:val="center"/>
        <w:rPr>
          <w:b/>
          <w:sz w:val="32"/>
        </w:rPr>
      </w:pPr>
    </w:p>
    <w:p w:rsidR="005A23BE" w:rsidRDefault="005A23BE">
      <w:pPr>
        <w:jc w:val="center"/>
        <w:rPr>
          <w:b/>
          <w:sz w:val="32"/>
        </w:rPr>
      </w:pPr>
    </w:p>
    <w:p w:rsidR="005A23BE" w:rsidRDefault="005A23BE">
      <w:pPr>
        <w:jc w:val="center"/>
        <w:rPr>
          <w:b/>
          <w:sz w:val="32"/>
        </w:rPr>
      </w:pPr>
    </w:p>
    <w:p w:rsidR="005A23BE" w:rsidRDefault="005A23BE">
      <w:pPr>
        <w:jc w:val="center"/>
        <w:rPr>
          <w:b/>
          <w:sz w:val="32"/>
        </w:rPr>
      </w:pPr>
    </w:p>
    <w:p w:rsidR="005A23BE" w:rsidRDefault="005A23BE">
      <w:pPr>
        <w:jc w:val="center"/>
        <w:rPr>
          <w:b/>
          <w:sz w:val="32"/>
        </w:rPr>
      </w:pPr>
    </w:p>
    <w:p w:rsidR="00A974F0" w:rsidRDefault="005A23BE">
      <w:pPr>
        <w:jc w:val="center"/>
      </w:pPr>
      <w:r>
        <w:rPr>
          <w:b/>
          <w:sz w:val="32"/>
        </w:rPr>
        <w:lastRenderedPageBreak/>
        <w:t>РОДИТЕЛЬСКОЕ СОБРАНИЕ</w:t>
      </w:r>
    </w:p>
    <w:p w:rsidR="00A974F0" w:rsidRPr="005A23BE" w:rsidRDefault="005A23BE">
      <w:pPr>
        <w:spacing w:after="40"/>
        <w:jc w:val="center"/>
        <w:rPr>
          <w:lang w:val="ru-RU"/>
        </w:rPr>
      </w:pPr>
      <w:r w:rsidRPr="005A23BE">
        <w:rPr>
          <w:lang w:val="ru-RU"/>
        </w:rPr>
        <w:t>Дата: 18 сентября 2026 года</w:t>
      </w:r>
    </w:p>
    <w:p w:rsidR="00A974F0" w:rsidRPr="005A23BE" w:rsidRDefault="005A23BE">
      <w:pPr>
        <w:spacing w:after="40"/>
        <w:jc w:val="center"/>
        <w:rPr>
          <w:lang w:val="ru-RU"/>
        </w:rPr>
      </w:pPr>
      <w:r w:rsidRPr="005A23BE">
        <w:rPr>
          <w:lang w:val="ru-RU"/>
        </w:rPr>
        <w:t>Группа: вторая младшая группа</w:t>
      </w:r>
    </w:p>
    <w:p w:rsidR="00A974F0" w:rsidRPr="005A23BE" w:rsidRDefault="005A23BE">
      <w:pPr>
        <w:jc w:val="center"/>
        <w:rPr>
          <w:lang w:val="ru-RU"/>
        </w:rPr>
      </w:pPr>
      <w:r w:rsidRPr="005A23BE">
        <w:rPr>
          <w:lang w:val="ru-RU"/>
        </w:rPr>
        <w:t>Возраст детей: 3–4 года</w:t>
      </w:r>
    </w:p>
    <w:p w:rsidR="00A974F0" w:rsidRPr="005A23BE" w:rsidRDefault="005A23BE">
      <w:pPr>
        <w:spacing w:before="200"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b/>
          <w:sz w:val="28"/>
          <w:szCs w:val="28"/>
          <w:lang w:val="ru-RU"/>
        </w:rPr>
        <w:t>Тема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b/>
          <w:sz w:val="28"/>
          <w:szCs w:val="28"/>
          <w:lang w:val="ru-RU"/>
        </w:rPr>
        <w:t>«Вместе растём, играем и учимся»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Основные вопросы: проект «Добрые игры»; возрастные особенности детей 3–4 лет; задачи группы на учебный год; режим</w:t>
      </w:r>
      <w:r w:rsidRPr="005A23BE">
        <w:rPr>
          <w:rFonts w:cs="Times New Roman"/>
          <w:sz w:val="28"/>
          <w:szCs w:val="28"/>
          <w:lang w:val="ru-RU"/>
        </w:rPr>
        <w:t xml:space="preserve"> дня; необходимые вещи ребёнка; дополнительные услуги и кружки; работа Ассоциации; посещаемость; выбор родительского комитета; взаимодействие семьи и детского сада.</w:t>
      </w:r>
    </w:p>
    <w:p w:rsidR="00A974F0" w:rsidRPr="005A23BE" w:rsidRDefault="005A23BE">
      <w:pPr>
        <w:spacing w:before="200"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b/>
          <w:sz w:val="28"/>
          <w:szCs w:val="28"/>
          <w:lang w:val="ru-RU"/>
        </w:rPr>
        <w:t>1. Цель родительского собрания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Познакомить родителей с идеей проекта «Добрые игры» и показа</w:t>
      </w:r>
      <w:r w:rsidRPr="005A23BE">
        <w:rPr>
          <w:rFonts w:cs="Times New Roman"/>
          <w:sz w:val="28"/>
          <w:szCs w:val="28"/>
          <w:lang w:val="ru-RU"/>
        </w:rPr>
        <w:t>ть значение игры в формировании у детей 3–4 лет навыков общения, дружбы, взаимопомощи и сотрудничества; обсудить актуальные вопросы жизни группы и договориться о единых правилах взаимодействия семьи и детского сада.</w:t>
      </w:r>
    </w:p>
    <w:p w:rsidR="00A974F0" w:rsidRPr="005A23BE" w:rsidRDefault="005A23BE">
      <w:pPr>
        <w:spacing w:before="200"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b/>
          <w:sz w:val="28"/>
          <w:szCs w:val="28"/>
          <w:lang w:val="ru-RU"/>
        </w:rPr>
        <w:t>Задачи</w:t>
      </w:r>
    </w:p>
    <w:p w:rsidR="00A974F0" w:rsidRPr="005A23BE" w:rsidRDefault="005A23BE">
      <w:pPr>
        <w:spacing w:after="6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• Познакомить родителей с основны</w:t>
      </w:r>
      <w:r w:rsidRPr="005A23BE">
        <w:rPr>
          <w:rFonts w:cs="Times New Roman"/>
          <w:sz w:val="28"/>
          <w:szCs w:val="28"/>
          <w:lang w:val="ru-RU"/>
        </w:rPr>
        <w:t>ми идеями проекта «Добрые игры».</w:t>
      </w:r>
    </w:p>
    <w:p w:rsidR="00A974F0" w:rsidRPr="005A23BE" w:rsidRDefault="005A23BE">
      <w:pPr>
        <w:spacing w:after="6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• Показать, как через игру ребёнок учится договариваться, помогать другим и учитывать интересы сверстников.</w:t>
      </w:r>
    </w:p>
    <w:p w:rsidR="00A974F0" w:rsidRPr="005A23BE" w:rsidRDefault="005A23BE">
      <w:pPr>
        <w:spacing w:after="6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• Вовлечь родителей в небольшую игровую практику.</w:t>
      </w:r>
    </w:p>
    <w:p w:rsidR="00A974F0" w:rsidRPr="005A23BE" w:rsidRDefault="005A23BE">
      <w:pPr>
        <w:spacing w:after="6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• Познакомить родителей с возрастными особенностями детей 3–4 лет</w:t>
      </w:r>
      <w:r w:rsidRPr="005A23BE">
        <w:rPr>
          <w:rFonts w:cs="Times New Roman"/>
          <w:sz w:val="28"/>
          <w:szCs w:val="28"/>
          <w:lang w:val="ru-RU"/>
        </w:rPr>
        <w:t>.</w:t>
      </w:r>
    </w:p>
    <w:p w:rsidR="00A974F0" w:rsidRPr="005A23BE" w:rsidRDefault="005A23BE">
      <w:pPr>
        <w:spacing w:after="6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• Обсудить режимные и организационные вопросы группы.</w:t>
      </w:r>
    </w:p>
    <w:p w:rsidR="00A974F0" w:rsidRPr="005A23BE" w:rsidRDefault="005A23BE">
      <w:pPr>
        <w:spacing w:after="6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• Обратить внимание на своевременный приход детей и наличие необходимых вещей.</w:t>
      </w:r>
    </w:p>
    <w:p w:rsidR="00A974F0" w:rsidRPr="005A23BE" w:rsidRDefault="005A23BE">
      <w:pPr>
        <w:spacing w:after="6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• Определить основные направления сотрудничества воспитателей и родителей.</w:t>
      </w:r>
    </w:p>
    <w:p w:rsidR="00A974F0" w:rsidRPr="005A23BE" w:rsidRDefault="005A23BE">
      <w:pPr>
        <w:spacing w:before="200"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b/>
          <w:sz w:val="28"/>
          <w:szCs w:val="28"/>
          <w:lang w:val="ru-RU"/>
        </w:rPr>
        <w:t>2. Приветствие</w:t>
      </w:r>
    </w:p>
    <w:p w:rsidR="00A974F0" w:rsidRPr="005A23BE" w:rsidRDefault="005A23BE">
      <w:pPr>
        <w:spacing w:after="120"/>
        <w:rPr>
          <w:rFonts w:cs="Times New Roman"/>
          <w:b/>
          <w:sz w:val="28"/>
          <w:szCs w:val="28"/>
          <w:lang w:val="ru-RU"/>
        </w:rPr>
      </w:pPr>
      <w:r w:rsidRPr="005A23BE">
        <w:rPr>
          <w:rFonts w:cs="Times New Roman"/>
          <w:b/>
          <w:sz w:val="28"/>
          <w:szCs w:val="28"/>
          <w:lang w:val="ru-RU"/>
        </w:rPr>
        <w:t>Воспитатель: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Добрый вечер, уваж</w:t>
      </w:r>
      <w:r w:rsidRPr="005A23BE">
        <w:rPr>
          <w:rFonts w:cs="Times New Roman"/>
          <w:sz w:val="28"/>
          <w:szCs w:val="28"/>
          <w:lang w:val="ru-RU"/>
        </w:rPr>
        <w:t>аемые родители!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Спасибо, что нашли время прийти на нашу встречу.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Сегодня нам предстоит поговорить о том, каким будет наш новый учебный год. Мы немного познакомимся с проектом «Добрые игры», поговорим о том, как через игру дети учатся дружить, помогать друг</w:t>
      </w:r>
      <w:r w:rsidRPr="005A23BE">
        <w:rPr>
          <w:rFonts w:cs="Times New Roman"/>
          <w:sz w:val="28"/>
          <w:szCs w:val="28"/>
          <w:lang w:val="ru-RU"/>
        </w:rPr>
        <w:t xml:space="preserve"> другу, договариваться и сотрудничать.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Также обсудим важные вопросы, которые непосредственно касаются жизни нашей группы: игры и игрушки, режим дня, необходимые вещи детей, посещаемость, дополнительные кружки и услуги, работу Ассоциации и другие организаци</w:t>
      </w:r>
      <w:r w:rsidRPr="005A23BE">
        <w:rPr>
          <w:rFonts w:cs="Times New Roman"/>
          <w:sz w:val="28"/>
          <w:szCs w:val="28"/>
          <w:lang w:val="ru-RU"/>
        </w:rPr>
        <w:t>онные моменты.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В конце встречи обязательно оставим время для ваших вопросов, предложений и пожеланий.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Наша общая задача — сделать так, чтобы ребёнку в детском саду было спокойно, интересно и безопасно, а взрослым было понятно, как мы взаимодействуем и подд</w:t>
      </w:r>
      <w:r w:rsidRPr="005A23BE">
        <w:rPr>
          <w:rFonts w:cs="Times New Roman"/>
          <w:sz w:val="28"/>
          <w:szCs w:val="28"/>
          <w:lang w:val="ru-RU"/>
        </w:rPr>
        <w:t>ерживаем друг друга.</w:t>
      </w:r>
    </w:p>
    <w:p w:rsidR="00A974F0" w:rsidRPr="005A23BE" w:rsidRDefault="005A23BE">
      <w:pPr>
        <w:spacing w:before="200"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b/>
          <w:sz w:val="28"/>
          <w:szCs w:val="28"/>
          <w:lang w:val="ru-RU"/>
        </w:rPr>
        <w:t>3. Проект «Добрые игры»</w:t>
      </w:r>
    </w:p>
    <w:p w:rsidR="00A974F0" w:rsidRPr="005A23BE" w:rsidRDefault="005A23BE">
      <w:pPr>
        <w:spacing w:before="200"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b/>
          <w:sz w:val="28"/>
          <w:szCs w:val="28"/>
          <w:lang w:val="ru-RU"/>
        </w:rPr>
        <w:t>Что это такое?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 xml:space="preserve">В исходном материале указано, что с 1 сентября 2026 года в детских садах стартовал проект «Добрые игры». Проект помогает педагогам и родителям знакомить дошкольников с традиционными российскими </w:t>
      </w:r>
      <w:r w:rsidRPr="005A23BE">
        <w:rPr>
          <w:rFonts w:cs="Times New Roman"/>
          <w:sz w:val="28"/>
          <w:szCs w:val="28"/>
          <w:lang w:val="ru-RU"/>
        </w:rPr>
        <w:t>духовно-нравственными ценностями через игру, общение и совместную деятельность.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В 2026/27 учебном году участие в проекте является добровольным. Материалы проекта включают игры, беседы, творческие задания, чтение книг и различные виды совместной деятельност</w:t>
      </w:r>
      <w:r w:rsidRPr="005A23BE">
        <w:rPr>
          <w:rFonts w:cs="Times New Roman"/>
          <w:sz w:val="28"/>
          <w:szCs w:val="28"/>
          <w:lang w:val="ru-RU"/>
        </w:rPr>
        <w:t>и.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Для детей 3–4 лет особенно важно, что ценности не преподносятся в виде сложных объяснений. Ребёнок учится через конкретные действия и собственный опыт.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В этом возрасте детям ещё бывает трудно поделиться игрушкой, дождаться своей очереди, попросить, а не</w:t>
      </w:r>
      <w:r w:rsidRPr="005A23BE">
        <w:rPr>
          <w:rFonts w:cs="Times New Roman"/>
          <w:sz w:val="28"/>
          <w:szCs w:val="28"/>
          <w:lang w:val="ru-RU"/>
        </w:rPr>
        <w:t xml:space="preserve"> отнять, принять отказ и договориться со сверстником.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Поэтому недостаточно просто сказать: «Будь добрым», «Не жадничай», «Нужно дружить». Важно создавать ситуации, в которых ребёнок сможет сам попробовать поступить по-доброму.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proofErr w:type="gramStart"/>
      <w:r w:rsidRPr="005A23BE">
        <w:rPr>
          <w:rFonts w:cs="Times New Roman"/>
          <w:sz w:val="28"/>
          <w:szCs w:val="28"/>
          <w:lang w:val="ru-RU"/>
        </w:rPr>
        <w:t>Например</w:t>
      </w:r>
      <w:proofErr w:type="gramEnd"/>
      <w:r w:rsidRPr="005A23BE">
        <w:rPr>
          <w:rFonts w:cs="Times New Roman"/>
          <w:sz w:val="28"/>
          <w:szCs w:val="28"/>
          <w:lang w:val="ru-RU"/>
        </w:rPr>
        <w:t>: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Не только: «Нужно д</w:t>
      </w:r>
      <w:r w:rsidRPr="005A23BE">
        <w:rPr>
          <w:rFonts w:cs="Times New Roman"/>
          <w:sz w:val="28"/>
          <w:szCs w:val="28"/>
          <w:lang w:val="ru-RU"/>
        </w:rPr>
        <w:t>елиться игрушками».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А: «У вас одна машинка на двоих. Как можно сделать, чтобы поиграли оба?»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Не только: «Помоги другу».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А: «Посмотри, у Маши упали кубики. Как ты можешь ей помочь?»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Не только: «Не ссорьтесь».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А: «Вы оба хотите одну игрушку. Давайте подумаем</w:t>
      </w:r>
      <w:r w:rsidRPr="005A23BE">
        <w:rPr>
          <w:rFonts w:cs="Times New Roman"/>
          <w:sz w:val="28"/>
          <w:szCs w:val="28"/>
          <w:lang w:val="ru-RU"/>
        </w:rPr>
        <w:t>, как можно договориться».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b/>
          <w:sz w:val="28"/>
          <w:szCs w:val="28"/>
          <w:lang w:val="ru-RU"/>
        </w:rPr>
        <w:t>Вывод: игра помогает ребёнку не просто услышать правило, а попробовать выполнить его на практике.</w:t>
      </w:r>
    </w:p>
    <w:p w:rsidR="00A974F0" w:rsidRPr="005A23BE" w:rsidRDefault="005A23BE">
      <w:pPr>
        <w:spacing w:before="200"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b/>
          <w:sz w:val="28"/>
          <w:szCs w:val="28"/>
          <w:lang w:val="ru-RU"/>
        </w:rPr>
        <w:t>4. Какие ценности представлены в проекте?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4839"/>
        <w:gridCol w:w="4840"/>
      </w:tblGrid>
      <w:tr w:rsidR="00A974F0" w:rsidRPr="005A23BE">
        <w:trPr>
          <w:jc w:val="center"/>
        </w:trPr>
        <w:tc>
          <w:tcPr>
            <w:tcW w:w="4844" w:type="dxa"/>
            <w:vAlign w:val="center"/>
          </w:tcPr>
          <w:p w:rsidR="00A974F0" w:rsidRPr="005A23BE" w:rsidRDefault="005A23BE">
            <w:pPr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5A23BE">
              <w:rPr>
                <w:rFonts w:cs="Times New Roman"/>
                <w:b/>
                <w:sz w:val="28"/>
                <w:szCs w:val="28"/>
              </w:rPr>
              <w:t>Ценностное</w:t>
            </w:r>
            <w:proofErr w:type="spellEnd"/>
            <w:r w:rsidRPr="005A23BE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A23BE">
              <w:rPr>
                <w:rFonts w:cs="Times New Roman"/>
                <w:b/>
                <w:sz w:val="28"/>
                <w:szCs w:val="28"/>
              </w:rPr>
              <w:t>направление</w:t>
            </w:r>
            <w:proofErr w:type="spellEnd"/>
          </w:p>
        </w:tc>
        <w:tc>
          <w:tcPr>
            <w:tcW w:w="4844" w:type="dxa"/>
            <w:vAlign w:val="center"/>
          </w:tcPr>
          <w:p w:rsidR="00A974F0" w:rsidRPr="005A23BE" w:rsidRDefault="005A23BE">
            <w:pPr>
              <w:rPr>
                <w:rFonts w:cs="Times New Roman"/>
                <w:b/>
                <w:sz w:val="28"/>
                <w:szCs w:val="28"/>
                <w:lang w:val="ru-RU"/>
              </w:rPr>
            </w:pPr>
            <w:r w:rsidRPr="005A23BE">
              <w:rPr>
                <w:rFonts w:cs="Times New Roman"/>
                <w:b/>
                <w:sz w:val="28"/>
                <w:szCs w:val="28"/>
                <w:lang w:val="ru-RU"/>
              </w:rPr>
              <w:t>Как это может проявляться у ребёнка 3–4 лет</w:t>
            </w:r>
          </w:p>
        </w:tc>
      </w:tr>
      <w:tr w:rsidR="00A974F0" w:rsidRPr="005A23BE">
        <w:trPr>
          <w:jc w:val="center"/>
        </w:trPr>
        <w:tc>
          <w:tcPr>
            <w:tcW w:w="4844" w:type="dxa"/>
            <w:vAlign w:val="center"/>
          </w:tcPr>
          <w:p w:rsidR="00A974F0" w:rsidRPr="005A23BE" w:rsidRDefault="005A23BE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5A23BE">
              <w:rPr>
                <w:rFonts w:cs="Times New Roman"/>
                <w:sz w:val="28"/>
                <w:szCs w:val="28"/>
              </w:rPr>
              <w:t>Добро</w:t>
            </w:r>
            <w:proofErr w:type="spellEnd"/>
            <w:r w:rsidRPr="005A23BE">
              <w:rPr>
                <w:rFonts w:cs="Times New Roman"/>
                <w:sz w:val="28"/>
                <w:szCs w:val="28"/>
              </w:rPr>
              <w:t xml:space="preserve"> и </w:t>
            </w:r>
            <w:proofErr w:type="spellStart"/>
            <w:r w:rsidRPr="005A23BE">
              <w:rPr>
                <w:rFonts w:cs="Times New Roman"/>
                <w:sz w:val="28"/>
                <w:szCs w:val="28"/>
              </w:rPr>
              <w:t>дружба</w:t>
            </w:r>
            <w:proofErr w:type="spellEnd"/>
          </w:p>
        </w:tc>
        <w:tc>
          <w:tcPr>
            <w:tcW w:w="4844" w:type="dxa"/>
            <w:vAlign w:val="center"/>
          </w:tcPr>
          <w:p w:rsidR="00A974F0" w:rsidRPr="005A23BE" w:rsidRDefault="005A23BE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A23BE">
              <w:rPr>
                <w:rFonts w:cs="Times New Roman"/>
                <w:sz w:val="28"/>
                <w:szCs w:val="28"/>
                <w:lang w:val="ru-RU"/>
              </w:rPr>
              <w:t>Помочь</w:t>
            </w:r>
            <w:r w:rsidRPr="005A23BE">
              <w:rPr>
                <w:rFonts w:cs="Times New Roman"/>
                <w:sz w:val="28"/>
                <w:szCs w:val="28"/>
                <w:lang w:val="ru-RU"/>
              </w:rPr>
              <w:t xml:space="preserve"> другу, пожалеть, поделиться, сказать доброе слово, научиться мириться и играть вместе.</w:t>
            </w:r>
          </w:p>
        </w:tc>
      </w:tr>
      <w:tr w:rsidR="00A974F0" w:rsidRPr="005A23BE">
        <w:trPr>
          <w:jc w:val="center"/>
        </w:trPr>
        <w:tc>
          <w:tcPr>
            <w:tcW w:w="4844" w:type="dxa"/>
            <w:vAlign w:val="center"/>
          </w:tcPr>
          <w:p w:rsidR="00A974F0" w:rsidRPr="005A23BE" w:rsidRDefault="005A23BE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5A23BE">
              <w:rPr>
                <w:rFonts w:cs="Times New Roman"/>
                <w:sz w:val="28"/>
                <w:szCs w:val="28"/>
              </w:rPr>
              <w:t>Жизнь</w:t>
            </w:r>
            <w:proofErr w:type="spellEnd"/>
            <w:r w:rsidRPr="005A23BE">
              <w:rPr>
                <w:rFonts w:cs="Times New Roman"/>
                <w:sz w:val="28"/>
                <w:szCs w:val="28"/>
              </w:rPr>
              <w:t xml:space="preserve"> и </w:t>
            </w:r>
            <w:proofErr w:type="spellStart"/>
            <w:r w:rsidRPr="005A23BE">
              <w:rPr>
                <w:rFonts w:cs="Times New Roman"/>
                <w:sz w:val="28"/>
                <w:szCs w:val="28"/>
              </w:rPr>
              <w:t>здоровье</w:t>
            </w:r>
            <w:proofErr w:type="spellEnd"/>
          </w:p>
        </w:tc>
        <w:tc>
          <w:tcPr>
            <w:tcW w:w="4844" w:type="dxa"/>
            <w:vAlign w:val="center"/>
          </w:tcPr>
          <w:p w:rsidR="00A974F0" w:rsidRPr="005A23BE" w:rsidRDefault="005A23BE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A23BE">
              <w:rPr>
                <w:rFonts w:cs="Times New Roman"/>
                <w:sz w:val="28"/>
                <w:szCs w:val="28"/>
                <w:lang w:val="ru-RU"/>
              </w:rPr>
              <w:t>Беречь себя и других, соблюдать простые правила безопасности, заботиться о здоровье.</w:t>
            </w:r>
          </w:p>
        </w:tc>
      </w:tr>
      <w:tr w:rsidR="00A974F0" w:rsidRPr="005A23BE">
        <w:trPr>
          <w:jc w:val="center"/>
        </w:trPr>
        <w:tc>
          <w:tcPr>
            <w:tcW w:w="4844" w:type="dxa"/>
            <w:vAlign w:val="center"/>
          </w:tcPr>
          <w:p w:rsidR="00A974F0" w:rsidRPr="005A23BE" w:rsidRDefault="005A23BE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5A23BE">
              <w:rPr>
                <w:rFonts w:cs="Times New Roman"/>
                <w:sz w:val="28"/>
                <w:szCs w:val="28"/>
              </w:rPr>
              <w:t>Познание</w:t>
            </w:r>
            <w:proofErr w:type="spellEnd"/>
            <w:r w:rsidRPr="005A23BE">
              <w:rPr>
                <w:rFonts w:cs="Times New Roman"/>
                <w:sz w:val="28"/>
                <w:szCs w:val="28"/>
              </w:rPr>
              <w:t xml:space="preserve"> и </w:t>
            </w:r>
            <w:proofErr w:type="spellStart"/>
            <w:r w:rsidRPr="005A23BE">
              <w:rPr>
                <w:rFonts w:cs="Times New Roman"/>
                <w:sz w:val="28"/>
                <w:szCs w:val="28"/>
              </w:rPr>
              <w:t>природа</w:t>
            </w:r>
            <w:proofErr w:type="spellEnd"/>
          </w:p>
        </w:tc>
        <w:tc>
          <w:tcPr>
            <w:tcW w:w="4844" w:type="dxa"/>
            <w:vAlign w:val="center"/>
          </w:tcPr>
          <w:p w:rsidR="00A974F0" w:rsidRPr="005A23BE" w:rsidRDefault="005A23BE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A23BE">
              <w:rPr>
                <w:rFonts w:cs="Times New Roman"/>
                <w:sz w:val="28"/>
                <w:szCs w:val="28"/>
                <w:lang w:val="ru-RU"/>
              </w:rPr>
              <w:t xml:space="preserve">Наблюдать, задавать вопросы, узнавать новое, </w:t>
            </w:r>
            <w:r w:rsidRPr="005A23BE">
              <w:rPr>
                <w:rFonts w:cs="Times New Roman"/>
                <w:sz w:val="28"/>
                <w:szCs w:val="28"/>
                <w:lang w:val="ru-RU"/>
              </w:rPr>
              <w:t>бережно относиться к растениям и животным.</w:t>
            </w:r>
          </w:p>
        </w:tc>
      </w:tr>
      <w:tr w:rsidR="00A974F0" w:rsidRPr="005A23BE">
        <w:trPr>
          <w:jc w:val="center"/>
        </w:trPr>
        <w:tc>
          <w:tcPr>
            <w:tcW w:w="4844" w:type="dxa"/>
            <w:vAlign w:val="center"/>
          </w:tcPr>
          <w:p w:rsidR="00A974F0" w:rsidRPr="005A23BE" w:rsidRDefault="005A23BE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5A23BE">
              <w:rPr>
                <w:rFonts w:cs="Times New Roman"/>
                <w:sz w:val="28"/>
                <w:szCs w:val="28"/>
              </w:rPr>
              <w:t>Культура</w:t>
            </w:r>
            <w:proofErr w:type="spellEnd"/>
            <w:r w:rsidRPr="005A23BE">
              <w:rPr>
                <w:rFonts w:cs="Times New Roman"/>
                <w:sz w:val="28"/>
                <w:szCs w:val="28"/>
              </w:rPr>
              <w:t xml:space="preserve"> и </w:t>
            </w:r>
            <w:proofErr w:type="spellStart"/>
            <w:r w:rsidRPr="005A23BE">
              <w:rPr>
                <w:rFonts w:cs="Times New Roman"/>
                <w:sz w:val="28"/>
                <w:szCs w:val="28"/>
              </w:rPr>
              <w:t>красота</w:t>
            </w:r>
            <w:proofErr w:type="spellEnd"/>
          </w:p>
        </w:tc>
        <w:tc>
          <w:tcPr>
            <w:tcW w:w="4844" w:type="dxa"/>
            <w:vAlign w:val="center"/>
          </w:tcPr>
          <w:p w:rsidR="00A974F0" w:rsidRPr="005A23BE" w:rsidRDefault="005A23BE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A23BE">
              <w:rPr>
                <w:rFonts w:cs="Times New Roman"/>
                <w:sz w:val="28"/>
                <w:szCs w:val="28"/>
                <w:lang w:val="ru-RU"/>
              </w:rPr>
              <w:t>Слушать музыку, знакомиться с творчеством, замечать красоту, бережно относиться к культурным традициям.</w:t>
            </w:r>
          </w:p>
        </w:tc>
      </w:tr>
      <w:tr w:rsidR="00A974F0" w:rsidRPr="005A23BE">
        <w:trPr>
          <w:jc w:val="center"/>
        </w:trPr>
        <w:tc>
          <w:tcPr>
            <w:tcW w:w="4844" w:type="dxa"/>
            <w:vAlign w:val="center"/>
          </w:tcPr>
          <w:p w:rsidR="00A974F0" w:rsidRPr="005A23BE" w:rsidRDefault="005A23BE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5A23BE">
              <w:rPr>
                <w:rFonts w:cs="Times New Roman"/>
                <w:sz w:val="28"/>
                <w:szCs w:val="28"/>
              </w:rPr>
              <w:t>Человек</w:t>
            </w:r>
            <w:proofErr w:type="spellEnd"/>
            <w:r w:rsidRPr="005A23BE">
              <w:rPr>
                <w:rFonts w:cs="Times New Roman"/>
                <w:sz w:val="28"/>
                <w:szCs w:val="28"/>
              </w:rPr>
              <w:t xml:space="preserve"> и </w:t>
            </w:r>
            <w:proofErr w:type="spellStart"/>
            <w:r w:rsidRPr="005A23BE">
              <w:rPr>
                <w:rFonts w:cs="Times New Roman"/>
                <w:sz w:val="28"/>
                <w:szCs w:val="28"/>
              </w:rPr>
              <w:t>труд</w:t>
            </w:r>
            <w:proofErr w:type="spellEnd"/>
          </w:p>
        </w:tc>
        <w:tc>
          <w:tcPr>
            <w:tcW w:w="4844" w:type="dxa"/>
            <w:vAlign w:val="center"/>
          </w:tcPr>
          <w:p w:rsidR="00A974F0" w:rsidRPr="005A23BE" w:rsidRDefault="005A23BE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A23BE">
              <w:rPr>
                <w:rFonts w:cs="Times New Roman"/>
                <w:sz w:val="28"/>
                <w:szCs w:val="28"/>
                <w:lang w:val="ru-RU"/>
              </w:rPr>
              <w:t>Уважать людей, выполнять посильные поручения, помогать взрослым и убирать</w:t>
            </w:r>
            <w:r w:rsidRPr="005A23BE">
              <w:rPr>
                <w:rFonts w:cs="Times New Roman"/>
                <w:sz w:val="28"/>
                <w:szCs w:val="28"/>
                <w:lang w:val="ru-RU"/>
              </w:rPr>
              <w:t xml:space="preserve"> игрушки.</w:t>
            </w:r>
          </w:p>
        </w:tc>
      </w:tr>
      <w:tr w:rsidR="00A974F0" w:rsidRPr="005A23BE">
        <w:trPr>
          <w:jc w:val="center"/>
        </w:trPr>
        <w:tc>
          <w:tcPr>
            <w:tcW w:w="4844" w:type="dxa"/>
            <w:vAlign w:val="center"/>
          </w:tcPr>
          <w:p w:rsidR="00A974F0" w:rsidRPr="005A23BE" w:rsidRDefault="005A23BE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5A23BE">
              <w:rPr>
                <w:rFonts w:cs="Times New Roman"/>
                <w:sz w:val="28"/>
                <w:szCs w:val="28"/>
              </w:rPr>
              <w:t>Семья</w:t>
            </w:r>
            <w:proofErr w:type="spellEnd"/>
            <w:r w:rsidRPr="005A23BE">
              <w:rPr>
                <w:rFonts w:cs="Times New Roman"/>
                <w:sz w:val="28"/>
                <w:szCs w:val="28"/>
              </w:rPr>
              <w:t xml:space="preserve"> и </w:t>
            </w:r>
            <w:proofErr w:type="spellStart"/>
            <w:r w:rsidRPr="005A23BE">
              <w:rPr>
                <w:rFonts w:cs="Times New Roman"/>
                <w:sz w:val="28"/>
                <w:szCs w:val="28"/>
              </w:rPr>
              <w:t>Родина</w:t>
            </w:r>
            <w:proofErr w:type="spellEnd"/>
          </w:p>
        </w:tc>
        <w:tc>
          <w:tcPr>
            <w:tcW w:w="4844" w:type="dxa"/>
            <w:vAlign w:val="center"/>
          </w:tcPr>
          <w:p w:rsidR="00A974F0" w:rsidRPr="005A23BE" w:rsidRDefault="005A23BE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A23BE">
              <w:rPr>
                <w:rFonts w:cs="Times New Roman"/>
                <w:sz w:val="28"/>
                <w:szCs w:val="28"/>
                <w:lang w:val="ru-RU"/>
              </w:rPr>
              <w:t>Говорить о семье, заботе о близких, знакомиться с родным краем, традициями и символами России.</w:t>
            </w:r>
          </w:p>
        </w:tc>
      </w:tr>
    </w:tbl>
    <w:p w:rsid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</w:p>
    <w:p w:rsidR="00A974F0" w:rsidRPr="005A23BE" w:rsidRDefault="005A23BE">
      <w:pPr>
        <w:spacing w:after="120"/>
        <w:rPr>
          <w:rFonts w:cs="Times New Roman"/>
          <w:b/>
          <w:sz w:val="28"/>
          <w:szCs w:val="28"/>
          <w:lang w:val="ru-RU"/>
        </w:rPr>
      </w:pPr>
      <w:r w:rsidRPr="005A23BE">
        <w:rPr>
          <w:rFonts w:cs="Times New Roman"/>
          <w:b/>
          <w:sz w:val="28"/>
          <w:szCs w:val="28"/>
          <w:lang w:val="ru-RU"/>
        </w:rPr>
        <w:t>Воспитатель: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Мы не будем давать детям сложные определения. Ребёнок этого возраста осваивает ценности через конкретные действия.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proofErr w:type="gramStart"/>
      <w:r w:rsidRPr="005A23BE">
        <w:rPr>
          <w:rFonts w:cs="Times New Roman"/>
          <w:sz w:val="28"/>
          <w:szCs w:val="28"/>
          <w:lang w:val="ru-RU"/>
        </w:rPr>
        <w:t>Например,</w:t>
      </w:r>
      <w:r w:rsidRPr="005A23BE">
        <w:rPr>
          <w:rFonts w:cs="Times New Roman"/>
          <w:sz w:val="28"/>
          <w:szCs w:val="28"/>
          <w:lang w:val="ru-RU"/>
        </w:rPr>
        <w:t>:</w:t>
      </w:r>
      <w:proofErr w:type="gramEnd"/>
      <w:r w:rsidRPr="005A23BE">
        <w:rPr>
          <w:rFonts w:cs="Times New Roman"/>
          <w:sz w:val="28"/>
          <w:szCs w:val="28"/>
          <w:lang w:val="ru-RU"/>
        </w:rPr>
        <w:t xml:space="preserve"> «Поможем мишке собрать игрушки», «Давай вместе построим башню», «Друг расстроился. Что мы можем сделать?», «После игры вместе уберём игрушки».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Так постепенно формируются дружба, взаимопомощь, уважение и забота.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Важно, что добрые игры — это не только сп</w:t>
      </w:r>
      <w:r w:rsidRPr="005A23BE">
        <w:rPr>
          <w:rFonts w:cs="Times New Roman"/>
          <w:sz w:val="28"/>
          <w:szCs w:val="28"/>
          <w:lang w:val="ru-RU"/>
        </w:rPr>
        <w:t>ециально подготовленные педагогом занятия. Обычная совместная игра детей тоже является важным пространством для общения, договорённости и развития самостоятельности.</w:t>
      </w:r>
    </w:p>
    <w:p w:rsidR="00A974F0" w:rsidRPr="005A23BE" w:rsidRDefault="005A23BE">
      <w:pPr>
        <w:spacing w:before="200"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b/>
          <w:sz w:val="28"/>
          <w:szCs w:val="28"/>
          <w:lang w:val="ru-RU"/>
        </w:rPr>
        <w:t>5. Что умеет ребёнок в 3–4 года?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Сейчас наши дети переходят во вторую младшую группу. Впер</w:t>
      </w:r>
      <w:r w:rsidRPr="005A23BE">
        <w:rPr>
          <w:rFonts w:cs="Times New Roman"/>
          <w:sz w:val="28"/>
          <w:szCs w:val="28"/>
          <w:lang w:val="ru-RU"/>
        </w:rPr>
        <w:t>еди у нас интересный год, полный открытий.</w:t>
      </w:r>
    </w:p>
    <w:p w:rsidR="00A974F0" w:rsidRPr="005A23BE" w:rsidRDefault="005A23BE">
      <w:pPr>
        <w:spacing w:before="200"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b/>
          <w:sz w:val="28"/>
          <w:szCs w:val="28"/>
          <w:lang w:val="ru-RU"/>
        </w:rPr>
        <w:t>Речь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У ребёнка активно увеличивается словарный запас. Дети начинают задавать много вопросов, в том числе любимый вопрос этого возраста — «Почему?» Важно отвечать на вопросы терпеливо и понятно, поддерживать интере</w:t>
      </w:r>
      <w:r w:rsidRPr="005A23BE">
        <w:rPr>
          <w:rFonts w:cs="Times New Roman"/>
          <w:sz w:val="28"/>
          <w:szCs w:val="28"/>
          <w:lang w:val="ru-RU"/>
        </w:rPr>
        <w:t>с ребёнка к окружающему миру.</w:t>
      </w:r>
    </w:p>
    <w:p w:rsidR="00A974F0" w:rsidRPr="005A23BE" w:rsidRDefault="005A23BE">
      <w:pPr>
        <w:spacing w:before="200"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b/>
          <w:sz w:val="28"/>
          <w:szCs w:val="28"/>
          <w:lang w:val="ru-RU"/>
        </w:rPr>
        <w:t>Самостоятельность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Это один из главных навыков нашего года. Мы будем учиться самостоятельно одеваться, убирать игрушки после игры, пользоваться салфеткой, выполнять простые поручения и постепенно заботиться о своих вещах.</w:t>
      </w:r>
    </w:p>
    <w:p w:rsidR="00A974F0" w:rsidRPr="005A23BE" w:rsidRDefault="005A23BE">
      <w:pPr>
        <w:spacing w:before="200"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b/>
          <w:sz w:val="28"/>
          <w:szCs w:val="28"/>
          <w:lang w:val="ru-RU"/>
        </w:rPr>
        <w:t>Эмоции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В поведении ребёнка ещё могут проявляться особенности кризиса трёх лет. Для ребёнка особенно важна последовательность взрослых. Если правило установлено, важно придерживаться его и дома, и в детском саду.</w:t>
      </w:r>
    </w:p>
    <w:p w:rsidR="00A974F0" w:rsidRPr="005A23BE" w:rsidRDefault="005A23BE">
      <w:pPr>
        <w:spacing w:before="200"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b/>
          <w:sz w:val="28"/>
          <w:szCs w:val="28"/>
          <w:lang w:val="ru-RU"/>
        </w:rPr>
        <w:t>6. Наши цели на учебный год</w:t>
      </w:r>
    </w:p>
    <w:p w:rsidR="00A974F0" w:rsidRPr="005A23BE" w:rsidRDefault="005A23BE">
      <w:pPr>
        <w:spacing w:before="200"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b/>
          <w:sz w:val="28"/>
          <w:szCs w:val="28"/>
          <w:lang w:val="ru-RU"/>
        </w:rPr>
        <w:t>Развитие речи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Бу</w:t>
      </w:r>
      <w:r w:rsidRPr="005A23BE">
        <w:rPr>
          <w:rFonts w:cs="Times New Roman"/>
          <w:sz w:val="28"/>
          <w:szCs w:val="28"/>
          <w:lang w:val="ru-RU"/>
        </w:rPr>
        <w:t>дем много читать, учить небольшие стихотворения, пересказывать короткие сказки, обсуждать прочитанное.</w:t>
      </w:r>
    </w:p>
    <w:p w:rsidR="00A974F0" w:rsidRPr="005A23BE" w:rsidRDefault="005A23BE">
      <w:pPr>
        <w:spacing w:before="200"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b/>
          <w:sz w:val="28"/>
          <w:szCs w:val="28"/>
          <w:lang w:val="ru-RU"/>
        </w:rPr>
        <w:t>Игровая деятельность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Особое внимание будем уделять сюжетно-ролевым играм: «Магазин», «Больница», «Дочки-матери» и другим играм, которые помогают детям уч</w:t>
      </w:r>
      <w:r w:rsidRPr="005A23BE">
        <w:rPr>
          <w:rFonts w:cs="Times New Roman"/>
          <w:sz w:val="28"/>
          <w:szCs w:val="28"/>
          <w:lang w:val="ru-RU"/>
        </w:rPr>
        <w:t>иться взаимодействовать друг с другом.</w:t>
      </w:r>
    </w:p>
    <w:p w:rsidR="00A974F0" w:rsidRPr="005A23BE" w:rsidRDefault="005A23BE">
      <w:pPr>
        <w:spacing w:before="200"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b/>
          <w:sz w:val="28"/>
          <w:szCs w:val="28"/>
          <w:lang w:val="ru-RU"/>
        </w:rPr>
        <w:t>Творчество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Будем больше рисовать, лепить, выполнять аппликации и создавать творческие работы.</w:t>
      </w:r>
    </w:p>
    <w:p w:rsidR="00A974F0" w:rsidRPr="005A23BE" w:rsidRDefault="005A23BE">
      <w:pPr>
        <w:spacing w:before="200"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b/>
          <w:sz w:val="28"/>
          <w:szCs w:val="28"/>
          <w:lang w:val="ru-RU"/>
        </w:rPr>
        <w:t>Физическое развитие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Будем укреплять здоровье детей и учиться выполнять простые физические упражнения.</w:t>
      </w:r>
    </w:p>
    <w:p w:rsidR="00A974F0" w:rsidRPr="005A23BE" w:rsidRDefault="005A23BE">
      <w:pPr>
        <w:spacing w:before="200"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b/>
          <w:sz w:val="28"/>
          <w:szCs w:val="28"/>
          <w:lang w:val="ru-RU"/>
        </w:rPr>
        <w:t>Просьба к родителям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П</w:t>
      </w:r>
      <w:r w:rsidRPr="005A23BE">
        <w:rPr>
          <w:rFonts w:cs="Times New Roman"/>
          <w:sz w:val="28"/>
          <w:szCs w:val="28"/>
          <w:lang w:val="ru-RU"/>
        </w:rPr>
        <w:t>ожалуйста, дома по возможности закрепляйте то, чему мы учимся в детском саду: самостоятельно мыть руки, убирать за собой игрушки, пользоваться носовым платком, складывать свои вещи, выполнять небольшие посильные поручения.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Очень важно не делать всё за ребё</w:t>
      </w:r>
      <w:r w:rsidRPr="005A23BE">
        <w:rPr>
          <w:rFonts w:cs="Times New Roman"/>
          <w:sz w:val="28"/>
          <w:szCs w:val="28"/>
          <w:lang w:val="ru-RU"/>
        </w:rPr>
        <w:t>нка, если он уже может попробовать выполнить действие самостоятельно.</w:t>
      </w:r>
    </w:p>
    <w:p w:rsidR="00A974F0" w:rsidRPr="005A23BE" w:rsidRDefault="005A23BE">
      <w:pPr>
        <w:spacing w:before="200"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b/>
          <w:sz w:val="28"/>
          <w:szCs w:val="28"/>
          <w:lang w:val="ru-RU"/>
        </w:rPr>
        <w:t>7. Читайте дома!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Ежедневное совместное чтение — это прекрасная возможность провести время вместе и одновременно развивать речь, внимание, воображение и интерес ребёнка к книгам.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Даже нес</w:t>
      </w:r>
      <w:r w:rsidRPr="005A23BE">
        <w:rPr>
          <w:rFonts w:cs="Times New Roman"/>
          <w:sz w:val="28"/>
          <w:szCs w:val="28"/>
          <w:lang w:val="ru-RU"/>
        </w:rPr>
        <w:t>колько минут спокойного чтения перед сном могут стать хорошей семейной традицией.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После чтения можно задать ребёнку простые вопросы: «Кто был главным героем?», «Что произошло?», «Что тебе понравилось?», «Как можно было помочь герою?»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Главное — не превращат</w:t>
      </w:r>
      <w:r w:rsidRPr="005A23BE">
        <w:rPr>
          <w:rFonts w:cs="Times New Roman"/>
          <w:sz w:val="28"/>
          <w:szCs w:val="28"/>
          <w:lang w:val="ru-RU"/>
        </w:rPr>
        <w:t>ь чтение в проверку знаний, а сделать его приятным совместным временем.</w:t>
      </w:r>
    </w:p>
    <w:p w:rsidR="00A974F0" w:rsidRPr="005A23BE" w:rsidRDefault="005A23BE">
      <w:pPr>
        <w:spacing w:before="200"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b/>
          <w:sz w:val="28"/>
          <w:szCs w:val="28"/>
          <w:lang w:val="ru-RU"/>
        </w:rPr>
        <w:t>8. Режим дня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Для детей 3–4 лет очень важен понятный и стабильный режим. Он помогает ребёнку чувствовать себя спокойнее и постепенно включаться в жизнь группы.</w:t>
      </w:r>
    </w:p>
    <w:p w:rsidR="00A974F0" w:rsidRPr="005A23BE" w:rsidRDefault="005A23BE">
      <w:pPr>
        <w:spacing w:after="6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• Приём детей.</w:t>
      </w:r>
    </w:p>
    <w:p w:rsidR="00A974F0" w:rsidRPr="005A23BE" w:rsidRDefault="005A23BE">
      <w:pPr>
        <w:spacing w:after="6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• Утренняя</w:t>
      </w:r>
      <w:r w:rsidRPr="005A23BE">
        <w:rPr>
          <w:rFonts w:cs="Times New Roman"/>
          <w:sz w:val="28"/>
          <w:szCs w:val="28"/>
          <w:lang w:val="ru-RU"/>
        </w:rPr>
        <w:t xml:space="preserve"> деятельность и зарядка.</w:t>
      </w:r>
    </w:p>
    <w:p w:rsidR="00A974F0" w:rsidRPr="005A23BE" w:rsidRDefault="005A23BE">
      <w:pPr>
        <w:spacing w:after="6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• Завтрак.</w:t>
      </w:r>
    </w:p>
    <w:p w:rsidR="00A974F0" w:rsidRPr="005A23BE" w:rsidRDefault="005A23BE">
      <w:pPr>
        <w:spacing w:after="6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• Образовательная и игровая деятельность.</w:t>
      </w:r>
    </w:p>
    <w:p w:rsidR="00A974F0" w:rsidRPr="005A23BE" w:rsidRDefault="005A23BE">
      <w:pPr>
        <w:spacing w:after="6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• Прогулка.</w:t>
      </w:r>
    </w:p>
    <w:p w:rsidR="00A974F0" w:rsidRPr="005A23BE" w:rsidRDefault="005A23BE">
      <w:pPr>
        <w:spacing w:after="6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• Обед.</w:t>
      </w:r>
    </w:p>
    <w:p w:rsidR="00A974F0" w:rsidRPr="005A23BE" w:rsidRDefault="005A23BE">
      <w:pPr>
        <w:spacing w:after="6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• Дневной сон.</w:t>
      </w:r>
    </w:p>
    <w:p w:rsidR="00A974F0" w:rsidRPr="005A23BE" w:rsidRDefault="005A23BE">
      <w:pPr>
        <w:spacing w:after="6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• Постепенный подъём и гигиенические процедуры.</w:t>
      </w:r>
    </w:p>
    <w:p w:rsidR="00A974F0" w:rsidRPr="005A23BE" w:rsidRDefault="005A23BE">
      <w:pPr>
        <w:spacing w:after="6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• Полдник.</w:t>
      </w:r>
    </w:p>
    <w:p w:rsidR="00A974F0" w:rsidRPr="005A23BE" w:rsidRDefault="005A23BE">
      <w:pPr>
        <w:spacing w:after="6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• Игры и самостоятельная деятельность.</w:t>
      </w:r>
    </w:p>
    <w:p w:rsidR="00A974F0" w:rsidRPr="005A23BE" w:rsidRDefault="005A23BE">
      <w:pPr>
        <w:spacing w:after="6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• Прогулка и уход детей домой.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 xml:space="preserve">Важная </w:t>
      </w:r>
      <w:r w:rsidRPr="005A23BE">
        <w:rPr>
          <w:rFonts w:cs="Times New Roman"/>
          <w:sz w:val="28"/>
          <w:szCs w:val="28"/>
          <w:lang w:val="ru-RU"/>
        </w:rPr>
        <w:t>просьба: просим по возможности приводить детей вовремя. Ребёнку важно спокойно включиться в общий режим группы и не пропускать важные режимные моменты.</w:t>
      </w:r>
    </w:p>
    <w:p w:rsidR="00A974F0" w:rsidRPr="005A23BE" w:rsidRDefault="005A23BE">
      <w:pPr>
        <w:spacing w:before="200"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b/>
          <w:sz w:val="28"/>
          <w:szCs w:val="28"/>
          <w:lang w:val="ru-RU"/>
        </w:rPr>
        <w:t>9. Вещи ребёнка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Просим родителей регулярно проверять шкафчик ребёнка и следить за наличием необходимых в</w:t>
      </w:r>
      <w:r w:rsidRPr="005A23BE">
        <w:rPr>
          <w:rFonts w:cs="Times New Roman"/>
          <w:sz w:val="28"/>
          <w:szCs w:val="28"/>
          <w:lang w:val="ru-RU"/>
        </w:rPr>
        <w:t>ещей:</w:t>
      </w:r>
    </w:p>
    <w:p w:rsidR="00A974F0" w:rsidRPr="005A23BE" w:rsidRDefault="005A23BE">
      <w:pPr>
        <w:spacing w:after="6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• сменного нижнего белья;</w:t>
      </w:r>
    </w:p>
    <w:p w:rsidR="00A974F0" w:rsidRPr="005A23BE" w:rsidRDefault="005A23BE">
      <w:pPr>
        <w:spacing w:after="6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• комплекта запасной одежды;</w:t>
      </w:r>
    </w:p>
    <w:p w:rsidR="00A974F0" w:rsidRPr="005A23BE" w:rsidRDefault="005A23BE">
      <w:pPr>
        <w:spacing w:after="6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• удобной одежды для группы;</w:t>
      </w:r>
    </w:p>
    <w:p w:rsidR="00A974F0" w:rsidRPr="005A23BE" w:rsidRDefault="005A23BE">
      <w:pPr>
        <w:spacing w:after="6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• сандалий с закрытым носом;</w:t>
      </w:r>
    </w:p>
    <w:p w:rsidR="00A974F0" w:rsidRPr="005A23BE" w:rsidRDefault="005A23BE">
      <w:pPr>
        <w:spacing w:after="6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• спортивной формы: белая футболка, чёрные шорты, чешки;</w:t>
      </w:r>
    </w:p>
    <w:p w:rsidR="00A974F0" w:rsidRPr="005A23BE" w:rsidRDefault="005A23BE">
      <w:pPr>
        <w:spacing w:after="6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• для девочек — расчёски и запасных резинок для волос;</w:t>
      </w:r>
    </w:p>
    <w:p w:rsidR="00A974F0" w:rsidRPr="005A23BE" w:rsidRDefault="005A23BE">
      <w:pPr>
        <w:spacing w:after="6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• влажных салфеток.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Все л</w:t>
      </w:r>
      <w:r w:rsidRPr="005A23BE">
        <w:rPr>
          <w:rFonts w:cs="Times New Roman"/>
          <w:sz w:val="28"/>
          <w:szCs w:val="28"/>
          <w:lang w:val="ru-RU"/>
        </w:rPr>
        <w:t>ичные вещи желательно подписать.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Просим не приносить в детский сад дорогие и особенно ценные для ребёнка вещи, а также мелкие потенциально опасные предметы.</w:t>
      </w:r>
    </w:p>
    <w:p w:rsidR="00A974F0" w:rsidRPr="005A23BE" w:rsidRDefault="005A23BE">
      <w:pPr>
        <w:spacing w:before="200"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b/>
          <w:sz w:val="28"/>
          <w:szCs w:val="28"/>
          <w:lang w:val="ru-RU"/>
        </w:rPr>
        <w:t>10. Организационные вопросы</w:t>
      </w:r>
    </w:p>
    <w:p w:rsidR="00A974F0" w:rsidRPr="005A23BE" w:rsidRDefault="005A23BE">
      <w:pPr>
        <w:spacing w:before="200"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b/>
          <w:sz w:val="28"/>
          <w:szCs w:val="28"/>
          <w:lang w:val="ru-RU"/>
        </w:rPr>
        <w:t>Режим работы детского сада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Обсуждаем режим работы детского сада и особе</w:t>
      </w:r>
      <w:r w:rsidRPr="005A23BE">
        <w:rPr>
          <w:rFonts w:cs="Times New Roman"/>
          <w:sz w:val="28"/>
          <w:szCs w:val="28"/>
          <w:lang w:val="ru-RU"/>
        </w:rPr>
        <w:t>нности пребывания детей в ДОУ.</w:t>
      </w:r>
    </w:p>
    <w:p w:rsidR="00A974F0" w:rsidRPr="005A23BE" w:rsidRDefault="005A23BE">
      <w:pPr>
        <w:spacing w:before="200"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b/>
          <w:sz w:val="28"/>
          <w:szCs w:val="28"/>
          <w:lang w:val="ru-RU"/>
        </w:rPr>
        <w:t>Посещаемость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Ознакомление с постановлением мэрии города Новосибирска № 10071 от 21.11.2024.</w:t>
      </w:r>
    </w:p>
    <w:p w:rsidR="00A974F0" w:rsidRPr="005A23BE" w:rsidRDefault="005A23BE">
      <w:pPr>
        <w:spacing w:before="200"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b/>
          <w:sz w:val="28"/>
          <w:szCs w:val="28"/>
          <w:lang w:val="ru-RU"/>
        </w:rPr>
        <w:t>Работа Ассоциации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Знакомство родителей с работой Ассоциации и возможностями участия.</w:t>
      </w:r>
    </w:p>
    <w:p w:rsidR="00A974F0" w:rsidRPr="005A23BE" w:rsidRDefault="005A23BE">
      <w:pPr>
        <w:spacing w:before="200"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b/>
          <w:sz w:val="28"/>
          <w:szCs w:val="28"/>
          <w:lang w:val="ru-RU"/>
        </w:rPr>
        <w:t>Дополнительные услуги и кружки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В детском саду пр</w:t>
      </w:r>
      <w:r w:rsidRPr="005A23BE">
        <w:rPr>
          <w:rFonts w:cs="Times New Roman"/>
          <w:sz w:val="28"/>
          <w:szCs w:val="28"/>
          <w:lang w:val="ru-RU"/>
        </w:rPr>
        <w:t xml:space="preserve">едставлены различные дополнительные направления: хореография, гимнастика, школа мяча, </w:t>
      </w:r>
      <w:proofErr w:type="spellStart"/>
      <w:r w:rsidRPr="005A23BE">
        <w:rPr>
          <w:rFonts w:cs="Times New Roman"/>
          <w:sz w:val="28"/>
          <w:szCs w:val="28"/>
          <w:lang w:val="ru-RU"/>
        </w:rPr>
        <w:t>пластилинография</w:t>
      </w:r>
      <w:proofErr w:type="spellEnd"/>
      <w:r w:rsidRPr="005A23BE">
        <w:rPr>
          <w:rFonts w:cs="Times New Roman"/>
          <w:sz w:val="28"/>
          <w:szCs w:val="28"/>
          <w:lang w:val="ru-RU"/>
        </w:rPr>
        <w:t>, шахматы, футбол и другие направления.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 xml:space="preserve">Также представлены внутренние направления: «Задоринка», «Акварелька», «Весёлый </w:t>
      </w:r>
      <w:proofErr w:type="spellStart"/>
      <w:r w:rsidRPr="005A23BE">
        <w:rPr>
          <w:rFonts w:cs="Times New Roman"/>
          <w:sz w:val="28"/>
          <w:szCs w:val="28"/>
          <w:lang w:val="ru-RU"/>
        </w:rPr>
        <w:t>Клёпа</w:t>
      </w:r>
      <w:proofErr w:type="spellEnd"/>
      <w:r w:rsidRPr="005A23BE">
        <w:rPr>
          <w:rFonts w:cs="Times New Roman"/>
          <w:sz w:val="28"/>
          <w:szCs w:val="28"/>
          <w:lang w:val="ru-RU"/>
        </w:rPr>
        <w:t>».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Родители получают информаци</w:t>
      </w:r>
      <w:r w:rsidRPr="005A23BE">
        <w:rPr>
          <w:rFonts w:cs="Times New Roman"/>
          <w:sz w:val="28"/>
          <w:szCs w:val="28"/>
          <w:lang w:val="ru-RU"/>
        </w:rPr>
        <w:t>ю о направлениях и порядке записи.</w:t>
      </w:r>
    </w:p>
    <w:p w:rsidR="00A974F0" w:rsidRPr="005A23BE" w:rsidRDefault="005A23BE">
      <w:pPr>
        <w:spacing w:before="200"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b/>
          <w:sz w:val="28"/>
          <w:szCs w:val="28"/>
          <w:lang w:val="ru-RU"/>
        </w:rPr>
        <w:t>11. Взаимодействие семьи и детского сада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Воспитатель: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Наше сотрудничество — это не только посещение родительских собраний.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 xml:space="preserve">Очень важно, чтобы мы оставались на связи, обсуждали возникающие вопросы и старались </w:t>
      </w:r>
      <w:r w:rsidRPr="005A23BE">
        <w:rPr>
          <w:rFonts w:cs="Times New Roman"/>
          <w:sz w:val="28"/>
          <w:szCs w:val="28"/>
          <w:lang w:val="ru-RU"/>
        </w:rPr>
        <w:t>придерживаться общих требований.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Ребёнку намного легче, когда основные правила дома и в детском саду не противоречат друг другу.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Мы всегда готовы выслушать ваши вопросы, предложения и пожелания.</w:t>
      </w:r>
    </w:p>
    <w:p w:rsidR="00A974F0" w:rsidRPr="005A23BE" w:rsidRDefault="005A23BE">
      <w:pPr>
        <w:spacing w:before="200"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b/>
          <w:sz w:val="28"/>
          <w:szCs w:val="28"/>
          <w:lang w:val="ru-RU"/>
        </w:rPr>
        <w:t>12. Выбор родительского комитета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Предлагаем обсудить вопрос ф</w:t>
      </w:r>
      <w:r w:rsidRPr="005A23BE">
        <w:rPr>
          <w:rFonts w:cs="Times New Roman"/>
          <w:sz w:val="28"/>
          <w:szCs w:val="28"/>
          <w:lang w:val="ru-RU"/>
        </w:rPr>
        <w:t>ормирования родительского комитета группы.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Обсуждаем кандидатуры родителей, основные направления работы, формы взаимодействия с группой и организационные вопросы.</w:t>
      </w:r>
    </w:p>
    <w:p w:rsidR="00A974F0" w:rsidRPr="005A23BE" w:rsidRDefault="005A23BE">
      <w:pPr>
        <w:spacing w:before="200"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b/>
          <w:sz w:val="28"/>
          <w:szCs w:val="28"/>
          <w:lang w:val="ru-RU"/>
        </w:rPr>
        <w:t>13. Вопросы и предложения родителей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 xml:space="preserve">После основной части собрания предоставляется время для </w:t>
      </w:r>
      <w:r w:rsidRPr="005A23BE">
        <w:rPr>
          <w:rFonts w:cs="Times New Roman"/>
          <w:sz w:val="28"/>
          <w:szCs w:val="28"/>
          <w:lang w:val="ru-RU"/>
        </w:rPr>
        <w:t>вопросов родителей.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Воспитатель: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Спасибо вам за участие и за то, что находите время для общения.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Очень хочется, чтобы этот учебный год прошёл для наших детей интересно, спокойно и с пользой.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Пусть дети учатся дружить, помогать друг другу, быть самостоятель</w:t>
      </w:r>
      <w:r w:rsidRPr="005A23BE">
        <w:rPr>
          <w:rFonts w:cs="Times New Roman"/>
          <w:sz w:val="28"/>
          <w:szCs w:val="28"/>
          <w:lang w:val="ru-RU"/>
        </w:rPr>
        <w:t>ными и с удовольствием приходят в детский сад.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А наша общая задача — взрослых — помогать им в этом и поддерживать друг друга.</w:t>
      </w:r>
    </w:p>
    <w:p w:rsidR="00A974F0" w:rsidRPr="005A23BE" w:rsidRDefault="005A23BE">
      <w:pPr>
        <w:spacing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b/>
          <w:sz w:val="28"/>
          <w:szCs w:val="28"/>
          <w:lang w:val="ru-RU"/>
        </w:rPr>
        <w:t>Спасибо за внимание и сотрудничество!</w:t>
      </w:r>
    </w:p>
    <w:p w:rsidR="00A974F0" w:rsidRPr="005A23BE" w:rsidRDefault="005A23BE">
      <w:pPr>
        <w:spacing w:before="200" w:after="12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b/>
          <w:sz w:val="28"/>
          <w:szCs w:val="28"/>
          <w:lang w:val="ru-RU"/>
        </w:rPr>
        <w:t>Решения родительского собрания</w:t>
      </w:r>
    </w:p>
    <w:p w:rsidR="00A974F0" w:rsidRPr="005A23BE" w:rsidRDefault="005A23BE">
      <w:pPr>
        <w:spacing w:after="8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• Поддерживать единые требования семьи и детского сада в вопр</w:t>
      </w:r>
      <w:r w:rsidRPr="005A23BE">
        <w:rPr>
          <w:rFonts w:cs="Times New Roman"/>
          <w:sz w:val="28"/>
          <w:szCs w:val="28"/>
          <w:lang w:val="ru-RU"/>
        </w:rPr>
        <w:t>осах воспитания самостоятельности детей.</w:t>
      </w:r>
    </w:p>
    <w:p w:rsidR="00A974F0" w:rsidRPr="005A23BE" w:rsidRDefault="005A23BE">
      <w:pPr>
        <w:spacing w:after="8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• Создавать дома и в детском саду условия для развития навыков общения, сотрудничества и взаимопомощи.</w:t>
      </w:r>
    </w:p>
    <w:p w:rsidR="00A974F0" w:rsidRPr="005A23BE" w:rsidRDefault="005A23BE">
      <w:pPr>
        <w:spacing w:after="8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• Поддерживать интерес детей к совместным играм и чтению.</w:t>
      </w:r>
    </w:p>
    <w:p w:rsidR="00A974F0" w:rsidRPr="005A23BE" w:rsidRDefault="005A23BE">
      <w:pPr>
        <w:spacing w:after="8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• Соблюдать режим посещения детского сада и по возможн</w:t>
      </w:r>
      <w:r w:rsidRPr="005A23BE">
        <w:rPr>
          <w:rFonts w:cs="Times New Roman"/>
          <w:sz w:val="28"/>
          <w:szCs w:val="28"/>
          <w:lang w:val="ru-RU"/>
        </w:rPr>
        <w:t>ости приводить детей вовремя.</w:t>
      </w:r>
    </w:p>
    <w:p w:rsidR="00A974F0" w:rsidRPr="005A23BE" w:rsidRDefault="005A23BE">
      <w:pPr>
        <w:spacing w:after="8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• Следить за наличием у ребёнка необходимых вещей и своевременно пополнять их.</w:t>
      </w:r>
    </w:p>
    <w:p w:rsidR="00A974F0" w:rsidRPr="005A23BE" w:rsidRDefault="005A23BE">
      <w:pPr>
        <w:spacing w:after="8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• Поддерживать связь с воспитателями по вопросам жизни группы.</w:t>
      </w:r>
    </w:p>
    <w:p w:rsidR="00A974F0" w:rsidRPr="005A23BE" w:rsidRDefault="005A23BE">
      <w:pPr>
        <w:spacing w:after="8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• Принимать участие в жизни группы и совместных мероприятиях по мере возможности.</w:t>
      </w:r>
    </w:p>
    <w:p w:rsidR="00A974F0" w:rsidRPr="005A23BE" w:rsidRDefault="005A23BE">
      <w:pPr>
        <w:spacing w:after="8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 xml:space="preserve">• </w:t>
      </w:r>
      <w:r w:rsidRPr="005A23BE">
        <w:rPr>
          <w:rFonts w:cs="Times New Roman"/>
          <w:sz w:val="28"/>
          <w:szCs w:val="28"/>
          <w:lang w:val="ru-RU"/>
        </w:rPr>
        <w:t>Обсуждать организационные вопросы группы совместно и конструктивно.</w:t>
      </w:r>
    </w:p>
    <w:p w:rsidR="00A974F0" w:rsidRPr="005A23BE" w:rsidRDefault="00A974F0">
      <w:pPr>
        <w:spacing w:after="120"/>
        <w:rPr>
          <w:rFonts w:cs="Times New Roman"/>
          <w:sz w:val="28"/>
          <w:szCs w:val="28"/>
          <w:lang w:val="ru-RU"/>
        </w:rPr>
      </w:pPr>
    </w:p>
    <w:p w:rsidR="00A974F0" w:rsidRPr="005A23BE" w:rsidRDefault="005A23BE">
      <w:pPr>
        <w:spacing w:after="16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Воспитатель: _______________________________</w:t>
      </w:r>
    </w:p>
    <w:p w:rsidR="00A974F0" w:rsidRPr="005A23BE" w:rsidRDefault="005A23BE">
      <w:pPr>
        <w:spacing w:after="16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Председатель родительского комитета: _______________________________</w:t>
      </w:r>
    </w:p>
    <w:p w:rsidR="00A974F0" w:rsidRDefault="005A23BE">
      <w:pPr>
        <w:spacing w:after="80"/>
        <w:rPr>
          <w:rFonts w:cs="Times New Roman"/>
          <w:sz w:val="28"/>
          <w:szCs w:val="28"/>
          <w:lang w:val="ru-RU"/>
        </w:rPr>
      </w:pPr>
      <w:r w:rsidRPr="005A23BE">
        <w:rPr>
          <w:rFonts w:cs="Times New Roman"/>
          <w:sz w:val="28"/>
          <w:szCs w:val="28"/>
          <w:lang w:val="ru-RU"/>
        </w:rPr>
        <w:t>Дата: 18.09.2026</w:t>
      </w:r>
    </w:p>
    <w:p w:rsidR="005A23BE" w:rsidRDefault="005A23BE">
      <w:pPr>
        <w:spacing w:after="80"/>
        <w:rPr>
          <w:rFonts w:cs="Times New Roman"/>
          <w:sz w:val="28"/>
          <w:szCs w:val="28"/>
          <w:lang w:val="ru-RU"/>
        </w:rPr>
      </w:pPr>
    </w:p>
    <w:p w:rsidR="005A23BE" w:rsidRDefault="005A23BE">
      <w:pPr>
        <w:spacing w:after="80"/>
        <w:rPr>
          <w:rFonts w:cs="Times New Roman"/>
          <w:sz w:val="28"/>
          <w:szCs w:val="28"/>
          <w:lang w:val="ru-RU"/>
        </w:rPr>
      </w:pPr>
    </w:p>
    <w:p w:rsidR="005A23BE" w:rsidRDefault="005A23BE">
      <w:pPr>
        <w:spacing w:after="80"/>
        <w:rPr>
          <w:rFonts w:cs="Times New Roman"/>
          <w:sz w:val="28"/>
          <w:szCs w:val="28"/>
          <w:lang w:val="ru-RU"/>
        </w:rPr>
      </w:pPr>
    </w:p>
    <w:p w:rsidR="005A23BE" w:rsidRDefault="005A23BE">
      <w:pPr>
        <w:spacing w:after="80"/>
        <w:rPr>
          <w:rFonts w:cs="Times New Roman"/>
          <w:sz w:val="28"/>
          <w:szCs w:val="28"/>
          <w:lang w:val="ru-RU"/>
        </w:rPr>
      </w:pPr>
    </w:p>
    <w:p w:rsidR="005A23BE" w:rsidRDefault="005A23BE">
      <w:pPr>
        <w:spacing w:after="80"/>
        <w:rPr>
          <w:rFonts w:cs="Times New Roman"/>
          <w:sz w:val="28"/>
          <w:szCs w:val="28"/>
          <w:lang w:val="ru-RU"/>
        </w:rPr>
      </w:pPr>
      <w:bookmarkStart w:id="0" w:name="_GoBack"/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 wp14:anchorId="58AC9C2B" wp14:editId="70F013C8">
            <wp:extent cx="5745480" cy="8618220"/>
            <wp:effectExtent l="0" t="0" r="762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hatGPT_Image_15_sent_2026_g__18_31_15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5480" cy="861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5A23BE" w:rsidRPr="005A23BE" w:rsidRDefault="005A23BE">
      <w:pPr>
        <w:spacing w:after="80"/>
        <w:rPr>
          <w:rFonts w:cs="Times New Roman"/>
          <w:sz w:val="28"/>
          <w:szCs w:val="28"/>
          <w:lang w:val="ru-RU"/>
        </w:rPr>
      </w:pPr>
    </w:p>
    <w:sectPr w:rsidR="005A23BE" w:rsidRPr="005A23BE" w:rsidSect="00034616">
      <w:pgSz w:w="12240" w:h="15840"/>
      <w:pgMar w:top="1134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A23BE"/>
    <w:rsid w:val="00A974F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A82C82"/>
  <w14:defaultImageDpi w14:val="300"/>
  <w15:docId w15:val="{71E2D9BB-F60B-4D76-B06C-3234A3E48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D87BF63-9F24-4705-AB58-1087F9A9A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1596</Words>
  <Characters>9103</Characters>
  <Application>Microsoft Office Word</Application>
  <DocSecurity>0</DocSecurity>
  <Lines>75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10678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ево</cp:lastModifiedBy>
  <cp:revision>2</cp:revision>
  <dcterms:created xsi:type="dcterms:W3CDTF">2026-09-15T11:38:00Z</dcterms:created>
  <dcterms:modified xsi:type="dcterms:W3CDTF">2026-09-15T11:38:00Z</dcterms:modified>
  <cp:category/>
</cp:coreProperties>
</file>