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12A" w:rsidRDefault="0000112A" w:rsidP="0000112A">
      <w:pPr>
        <w:pStyle w:val="a3"/>
        <w:spacing w:after="0" w:line="240" w:lineRule="auto"/>
        <w:rPr>
          <w:rFonts w:cs="Times New Roman"/>
          <w:b/>
        </w:rPr>
      </w:pPr>
      <w:r w:rsidRPr="007D7E4C">
        <w:rPr>
          <w:rFonts w:cs="Times New Roman"/>
          <w:b/>
        </w:rPr>
        <w:t xml:space="preserve">                                                                         </w:t>
      </w:r>
      <w:r>
        <w:rPr>
          <w:rFonts w:cs="Times New Roman"/>
          <w:b/>
        </w:rPr>
        <w:t xml:space="preserve">                             </w:t>
      </w:r>
      <w:r w:rsidRPr="007D7E4C">
        <w:rPr>
          <w:rFonts w:cs="Times New Roman"/>
          <w:b/>
        </w:rPr>
        <w:t xml:space="preserve"> </w:t>
      </w:r>
    </w:p>
    <w:p w:rsidR="00E56C4F" w:rsidRDefault="00E56C4F" w:rsidP="00F0124A">
      <w:pPr>
        <w:ind w:left="720"/>
      </w:pPr>
    </w:p>
    <w:p w:rsidR="00215E28" w:rsidRDefault="00215E28" w:rsidP="00E56C4F">
      <w:pPr>
        <w:rPr>
          <w:b/>
          <w:color w:val="000000"/>
          <w:sz w:val="36"/>
          <w:szCs w:val="36"/>
        </w:rPr>
      </w:pPr>
    </w:p>
    <w:p w:rsidR="00215E28" w:rsidRDefault="00215E28" w:rsidP="00E56C4F">
      <w:pPr>
        <w:rPr>
          <w:b/>
          <w:color w:val="000000"/>
          <w:sz w:val="36"/>
          <w:szCs w:val="36"/>
        </w:rPr>
      </w:pPr>
    </w:p>
    <w:p w:rsidR="00215E28" w:rsidRDefault="00214D33" w:rsidP="00E56C4F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Х Всероссийский педагогический конкурс «Моя лучшая методическая разработка»</w:t>
      </w:r>
    </w:p>
    <w:p w:rsidR="00215E28" w:rsidRDefault="00215E28" w:rsidP="00E56C4F">
      <w:pPr>
        <w:rPr>
          <w:b/>
          <w:color w:val="000000"/>
          <w:sz w:val="36"/>
          <w:szCs w:val="36"/>
        </w:rPr>
      </w:pPr>
    </w:p>
    <w:p w:rsidR="00E56C4F" w:rsidRPr="00214D33" w:rsidRDefault="00E56C4F" w:rsidP="00E56C4F">
      <w:pPr>
        <w:rPr>
          <w:b/>
          <w:sz w:val="36"/>
          <w:szCs w:val="36"/>
        </w:rPr>
      </w:pPr>
      <w:r w:rsidRPr="00214D33">
        <w:rPr>
          <w:b/>
          <w:color w:val="000000"/>
          <w:sz w:val="36"/>
          <w:szCs w:val="36"/>
        </w:rPr>
        <w:t>«</w:t>
      </w:r>
      <w:r w:rsidR="00864D20" w:rsidRPr="00214D33">
        <w:rPr>
          <w:b/>
          <w:sz w:val="36"/>
          <w:szCs w:val="36"/>
        </w:rPr>
        <w:t xml:space="preserve">Методическая </w:t>
      </w:r>
      <w:r w:rsidRPr="00214D33">
        <w:rPr>
          <w:b/>
          <w:sz w:val="36"/>
          <w:szCs w:val="36"/>
        </w:rPr>
        <w:t xml:space="preserve"> разработка  занятия внеурочной деятельности на тему «В магазине овощей и фруктов» в 1 классе»</w:t>
      </w:r>
    </w:p>
    <w:p w:rsidR="00E56C4F" w:rsidRPr="00214D33" w:rsidRDefault="00E56C4F" w:rsidP="00E56C4F">
      <w:pPr>
        <w:rPr>
          <w:b/>
          <w:sz w:val="36"/>
          <w:szCs w:val="36"/>
        </w:rPr>
      </w:pPr>
      <w:r w:rsidRPr="00214D33">
        <w:rPr>
          <w:b/>
          <w:sz w:val="36"/>
          <w:szCs w:val="36"/>
        </w:rPr>
        <w:t xml:space="preserve">  </w:t>
      </w:r>
    </w:p>
    <w:p w:rsidR="00E56C4F" w:rsidRPr="00214D33" w:rsidRDefault="00E56C4F" w:rsidP="00F0124A">
      <w:pPr>
        <w:ind w:left="720"/>
        <w:rPr>
          <w:b/>
        </w:rPr>
      </w:pPr>
    </w:p>
    <w:p w:rsidR="00E56C4F" w:rsidRPr="00214D33" w:rsidRDefault="00E56C4F" w:rsidP="00F0124A">
      <w:pPr>
        <w:ind w:left="720"/>
        <w:rPr>
          <w:b/>
        </w:rPr>
      </w:pPr>
    </w:p>
    <w:p w:rsidR="00E56C4F" w:rsidRDefault="00E56C4F" w:rsidP="00F0124A">
      <w:pPr>
        <w:ind w:left="720"/>
      </w:pPr>
    </w:p>
    <w:p w:rsidR="00E56C4F" w:rsidRDefault="00E56C4F" w:rsidP="00F0124A">
      <w:pPr>
        <w:ind w:left="720"/>
      </w:pPr>
    </w:p>
    <w:p w:rsidR="00E56C4F" w:rsidRDefault="00E56C4F" w:rsidP="00F0124A">
      <w:pPr>
        <w:ind w:left="720"/>
      </w:pPr>
    </w:p>
    <w:p w:rsidR="00214D33" w:rsidRDefault="00214D33" w:rsidP="00214D33">
      <w:pPr>
        <w:rPr>
          <w:sz w:val="36"/>
          <w:szCs w:val="36"/>
        </w:rPr>
      </w:pPr>
    </w:p>
    <w:p w:rsidR="00214D33" w:rsidRDefault="00214D33" w:rsidP="00214D33">
      <w:pPr>
        <w:rPr>
          <w:sz w:val="36"/>
          <w:szCs w:val="36"/>
        </w:rPr>
      </w:pPr>
    </w:p>
    <w:p w:rsidR="00214D33" w:rsidRDefault="00214D33" w:rsidP="00214D33">
      <w:pPr>
        <w:rPr>
          <w:sz w:val="36"/>
          <w:szCs w:val="36"/>
        </w:rPr>
      </w:pPr>
    </w:p>
    <w:p w:rsidR="00E56C4F" w:rsidRPr="00214D33" w:rsidRDefault="00214D33" w:rsidP="00214D33">
      <w:pPr>
        <w:rPr>
          <w:sz w:val="36"/>
          <w:szCs w:val="36"/>
        </w:rPr>
      </w:pPr>
      <w:r w:rsidRPr="003B0E2E">
        <w:rPr>
          <w:sz w:val="36"/>
          <w:szCs w:val="36"/>
        </w:rPr>
        <w:t>Суслова Ольга Васильевна, учитель</w:t>
      </w:r>
    </w:p>
    <w:p w:rsidR="00E56C4F" w:rsidRDefault="00E56C4F" w:rsidP="00F0124A">
      <w:pPr>
        <w:ind w:left="720"/>
      </w:pPr>
    </w:p>
    <w:p w:rsidR="00214D33" w:rsidRPr="003B0E2E" w:rsidRDefault="00214D33" w:rsidP="00214D33">
      <w:pPr>
        <w:rPr>
          <w:color w:val="000000"/>
          <w:sz w:val="36"/>
          <w:szCs w:val="36"/>
        </w:rPr>
      </w:pPr>
      <w:r w:rsidRPr="003B0E2E">
        <w:rPr>
          <w:color w:val="000000"/>
          <w:sz w:val="36"/>
          <w:szCs w:val="36"/>
        </w:rPr>
        <w:t>МБОУ «</w:t>
      </w:r>
      <w:proofErr w:type="gramStart"/>
      <w:r w:rsidRPr="003B0E2E">
        <w:rPr>
          <w:color w:val="000000"/>
          <w:sz w:val="36"/>
          <w:szCs w:val="36"/>
        </w:rPr>
        <w:t>Алексеевская</w:t>
      </w:r>
      <w:proofErr w:type="gramEnd"/>
      <w:r w:rsidRPr="003B0E2E">
        <w:rPr>
          <w:color w:val="000000"/>
          <w:sz w:val="36"/>
          <w:szCs w:val="36"/>
        </w:rPr>
        <w:t xml:space="preserve"> СОШ» </w:t>
      </w:r>
      <w:proofErr w:type="spellStart"/>
      <w:r w:rsidRPr="003B0E2E">
        <w:rPr>
          <w:color w:val="000000"/>
          <w:sz w:val="36"/>
          <w:szCs w:val="36"/>
        </w:rPr>
        <w:t>Корочанского</w:t>
      </w:r>
      <w:proofErr w:type="spellEnd"/>
      <w:r w:rsidRPr="003B0E2E">
        <w:rPr>
          <w:color w:val="000000"/>
          <w:sz w:val="36"/>
          <w:szCs w:val="36"/>
        </w:rPr>
        <w:t xml:space="preserve"> района Белгородской области</w:t>
      </w:r>
    </w:p>
    <w:p w:rsidR="00E56C4F" w:rsidRDefault="00E56C4F" w:rsidP="00F0124A">
      <w:pPr>
        <w:ind w:left="720"/>
      </w:pPr>
    </w:p>
    <w:p w:rsidR="00324C09" w:rsidRDefault="00324C09" w:rsidP="00324C09"/>
    <w:p w:rsidR="00324C09" w:rsidRDefault="00324C09" w:rsidP="00324C09"/>
    <w:p w:rsidR="00324C09" w:rsidRDefault="00324C09" w:rsidP="00324C09"/>
    <w:p w:rsidR="00324C09" w:rsidRDefault="00324C09" w:rsidP="00324C09"/>
    <w:p w:rsidR="00324C09" w:rsidRDefault="00324C09" w:rsidP="00324C09"/>
    <w:p w:rsidR="00214D33" w:rsidRDefault="00E56C4F" w:rsidP="00324C09">
      <w:r>
        <w:t xml:space="preserve">                                </w:t>
      </w:r>
      <w:r w:rsidR="00F0124A" w:rsidRPr="007D7E4C">
        <w:t xml:space="preserve"> </w:t>
      </w:r>
      <w:r w:rsidR="00EE5E2E">
        <w:t xml:space="preserve">                                                  </w:t>
      </w:r>
    </w:p>
    <w:p w:rsidR="00214D33" w:rsidRDefault="00214D33" w:rsidP="00EE5E2E">
      <w:pPr>
        <w:ind w:left="720"/>
      </w:pPr>
    </w:p>
    <w:p w:rsidR="0000112A" w:rsidRPr="00214D33" w:rsidRDefault="00EE5E2E" w:rsidP="00EE5E2E">
      <w:pPr>
        <w:ind w:left="720"/>
        <w:rPr>
          <w:b/>
          <w:sz w:val="28"/>
          <w:szCs w:val="28"/>
        </w:rPr>
      </w:pPr>
      <w:r>
        <w:lastRenderedPageBreak/>
        <w:t xml:space="preserve">  </w:t>
      </w:r>
      <w:r w:rsidRPr="00214D33">
        <w:rPr>
          <w:sz w:val="28"/>
          <w:szCs w:val="28"/>
        </w:rPr>
        <w:t>Аннотация</w:t>
      </w:r>
    </w:p>
    <w:p w:rsidR="0000112A" w:rsidRPr="00214D33" w:rsidRDefault="0000112A" w:rsidP="0000112A">
      <w:pPr>
        <w:pStyle w:val="a3"/>
        <w:spacing w:after="0" w:line="240" w:lineRule="auto"/>
        <w:rPr>
          <w:rFonts w:cs="Times New Roman"/>
          <w:b/>
          <w:sz w:val="28"/>
          <w:szCs w:val="28"/>
        </w:rPr>
      </w:pPr>
      <w:r w:rsidRPr="00214D33">
        <w:rPr>
          <w:rFonts w:cs="Times New Roman"/>
          <w:b/>
          <w:sz w:val="28"/>
          <w:szCs w:val="28"/>
        </w:rPr>
        <w:t xml:space="preserve">                                                      </w:t>
      </w:r>
      <w:r w:rsidR="00F0124A" w:rsidRPr="00214D33">
        <w:rPr>
          <w:rFonts w:cs="Times New Roman"/>
          <w:b/>
          <w:sz w:val="28"/>
          <w:szCs w:val="28"/>
        </w:rPr>
        <w:t xml:space="preserve">                           </w:t>
      </w:r>
    </w:p>
    <w:p w:rsidR="0000112A" w:rsidRPr="00214D33" w:rsidRDefault="0000112A" w:rsidP="0000112A">
      <w:pPr>
        <w:ind w:firstLine="567"/>
        <w:jc w:val="both"/>
        <w:rPr>
          <w:sz w:val="28"/>
          <w:szCs w:val="28"/>
        </w:rPr>
      </w:pPr>
      <w:r w:rsidRPr="00214D33">
        <w:rPr>
          <w:color w:val="222222"/>
          <w:sz w:val="28"/>
          <w:szCs w:val="28"/>
          <w:shd w:val="clear" w:color="auto" w:fill="FFFFFF"/>
        </w:rPr>
        <w:t>В настоящее время без элементарной финансовой грамотности уже не обойтись даже ребенку. Мы часто видим в магазинах детей, набирающих себе разных «</w:t>
      </w:r>
      <w:proofErr w:type="spellStart"/>
      <w:r w:rsidRPr="00214D33">
        <w:rPr>
          <w:color w:val="222222"/>
          <w:sz w:val="28"/>
          <w:szCs w:val="28"/>
          <w:shd w:val="clear" w:color="auto" w:fill="FFFFFF"/>
        </w:rPr>
        <w:t>вкусняшек</w:t>
      </w:r>
      <w:proofErr w:type="spellEnd"/>
      <w:r w:rsidRPr="00214D33">
        <w:rPr>
          <w:color w:val="222222"/>
          <w:sz w:val="28"/>
          <w:szCs w:val="28"/>
          <w:shd w:val="clear" w:color="auto" w:fill="FFFFFF"/>
        </w:rPr>
        <w:t xml:space="preserve">», стараясь пересчитать драгоценные монетки и определить, хватить ли им денег на все, что очень хочется купить в данный момент. </w:t>
      </w:r>
      <w:r w:rsidRPr="00214D33">
        <w:rPr>
          <w:sz w:val="28"/>
          <w:szCs w:val="28"/>
        </w:rPr>
        <w:t>Невозможно себе представить сегодня мир без денег.  На мой взгляд, уроки финансовой грамотности сегодня особо актуальны даже у младших школьников.</w:t>
      </w:r>
    </w:p>
    <w:p w:rsidR="0000112A" w:rsidRPr="00214D33" w:rsidRDefault="0000112A" w:rsidP="0000112A">
      <w:pPr>
        <w:ind w:firstLine="567"/>
        <w:jc w:val="both"/>
        <w:rPr>
          <w:color w:val="222222"/>
          <w:sz w:val="28"/>
          <w:szCs w:val="28"/>
          <w:shd w:val="clear" w:color="auto" w:fill="FFFFFF"/>
        </w:rPr>
      </w:pPr>
      <w:r w:rsidRPr="00214D33">
        <w:rPr>
          <w:color w:val="222222"/>
          <w:sz w:val="28"/>
          <w:szCs w:val="28"/>
          <w:shd w:val="clear" w:color="auto" w:fill="FFFFFF"/>
        </w:rPr>
        <w:t>Формирование бережного отношения к деньгам семьи, к мелким карманным деньгам может способствовать будущему финансовому благополучию детей.</w:t>
      </w:r>
    </w:p>
    <w:p w:rsidR="0000112A" w:rsidRPr="00214D33" w:rsidRDefault="0000112A" w:rsidP="00F35DFB">
      <w:pPr>
        <w:shd w:val="clear" w:color="auto" w:fill="FFFFFF"/>
        <w:ind w:firstLine="567"/>
        <w:jc w:val="both"/>
        <w:rPr>
          <w:color w:val="181818"/>
          <w:sz w:val="28"/>
          <w:szCs w:val="28"/>
        </w:rPr>
      </w:pPr>
      <w:r w:rsidRPr="00214D33">
        <w:rPr>
          <w:color w:val="000000"/>
          <w:sz w:val="28"/>
          <w:szCs w:val="28"/>
        </w:rPr>
        <w:t xml:space="preserve">Так, включение элементов финансовой грамотности в содержание предмета внеурочной деятельности </w:t>
      </w:r>
      <w:r w:rsidRPr="00214D33">
        <w:rPr>
          <w:bCs/>
          <w:iCs/>
          <w:color w:val="000000"/>
          <w:sz w:val="28"/>
          <w:szCs w:val="28"/>
        </w:rPr>
        <w:t>«Английский язык»</w:t>
      </w:r>
      <w:r w:rsidRPr="00214D33">
        <w:rPr>
          <w:color w:val="000000"/>
          <w:sz w:val="28"/>
          <w:szCs w:val="28"/>
        </w:rPr>
        <w:t> возможно в следующих темах: </w:t>
      </w:r>
    </w:p>
    <w:p w:rsidR="0000112A" w:rsidRPr="00214D33" w:rsidRDefault="00D05500" w:rsidP="00D05500">
      <w:pPr>
        <w:shd w:val="clear" w:color="auto" w:fill="FFFFFF"/>
        <w:ind w:left="1287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       «Покупка подарка»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</w:t>
      </w:r>
      <w:r w:rsidR="0000112A" w:rsidRPr="00214D33">
        <w:rPr>
          <w:color w:val="000000"/>
          <w:sz w:val="28"/>
          <w:szCs w:val="28"/>
        </w:rPr>
        <w:t> </w:t>
      </w:r>
      <w:r w:rsidR="0000112A" w:rsidRPr="00214D33">
        <w:rPr>
          <w:b/>
          <w:bCs/>
          <w:color w:val="000000"/>
          <w:sz w:val="28"/>
          <w:szCs w:val="28"/>
        </w:rPr>
        <w:t> </w:t>
      </w:r>
      <w:r w:rsidR="0000112A" w:rsidRPr="00214D33">
        <w:rPr>
          <w:color w:val="000000"/>
          <w:sz w:val="28"/>
          <w:szCs w:val="28"/>
        </w:rPr>
        <w:t>«Посещение зоопарка»</w:t>
      </w:r>
    </w:p>
    <w:p w:rsidR="0000112A" w:rsidRPr="00214D33" w:rsidRDefault="0000112A" w:rsidP="00D05500">
      <w:pPr>
        <w:shd w:val="clear" w:color="auto" w:fill="FFFFFF"/>
        <w:ind w:left="1287"/>
        <w:jc w:val="both"/>
        <w:rPr>
          <w:color w:val="181818"/>
          <w:sz w:val="28"/>
          <w:szCs w:val="28"/>
        </w:rPr>
      </w:pPr>
      <w:r w:rsidRPr="00214D33">
        <w:rPr>
          <w:color w:val="000000"/>
          <w:sz w:val="28"/>
          <w:szCs w:val="28"/>
        </w:rPr>
        <w:t>      </w:t>
      </w:r>
      <w:r w:rsidRPr="00214D33">
        <w:rPr>
          <w:b/>
          <w:bCs/>
          <w:color w:val="000000"/>
          <w:sz w:val="28"/>
          <w:szCs w:val="28"/>
        </w:rPr>
        <w:t> </w:t>
      </w:r>
      <w:r w:rsidRPr="00214D33">
        <w:rPr>
          <w:color w:val="000000"/>
          <w:sz w:val="28"/>
          <w:szCs w:val="28"/>
        </w:rPr>
        <w:t>«Посещение аттракционов»</w:t>
      </w:r>
      <w:r w:rsidR="00D05500">
        <w:rPr>
          <w:color w:val="181818"/>
          <w:sz w:val="28"/>
          <w:szCs w:val="28"/>
        </w:rPr>
        <w:t xml:space="preserve">, </w:t>
      </w:r>
      <w:r w:rsidRPr="00214D33">
        <w:rPr>
          <w:color w:val="000000"/>
          <w:sz w:val="28"/>
          <w:szCs w:val="28"/>
        </w:rPr>
        <w:t> «В магазине»</w:t>
      </w:r>
    </w:p>
    <w:p w:rsidR="0000112A" w:rsidRPr="00214D33" w:rsidRDefault="0000112A" w:rsidP="0033173B">
      <w:pPr>
        <w:ind w:firstLine="709"/>
        <w:jc w:val="both"/>
        <w:rPr>
          <w:color w:val="181818"/>
          <w:sz w:val="28"/>
          <w:szCs w:val="28"/>
        </w:rPr>
      </w:pPr>
      <w:r w:rsidRPr="00214D33">
        <w:rPr>
          <w:sz w:val="28"/>
          <w:szCs w:val="28"/>
        </w:rPr>
        <w:t xml:space="preserve">В 1-м классе ученики знакомятся с цифрами до 10 на английском </w:t>
      </w:r>
      <w:proofErr w:type="gramStart"/>
      <w:r w:rsidRPr="00214D33">
        <w:rPr>
          <w:sz w:val="28"/>
          <w:szCs w:val="28"/>
        </w:rPr>
        <w:t>языке</w:t>
      </w:r>
      <w:proofErr w:type="gramEnd"/>
      <w:r w:rsidRPr="00214D33">
        <w:rPr>
          <w:sz w:val="28"/>
          <w:szCs w:val="28"/>
        </w:rPr>
        <w:t xml:space="preserve"> и я ввожу слово «</w:t>
      </w:r>
      <w:proofErr w:type="spellStart"/>
      <w:r w:rsidRPr="00214D33">
        <w:rPr>
          <w:sz w:val="28"/>
          <w:szCs w:val="28"/>
          <w:lang w:val="en-US"/>
        </w:rPr>
        <w:t>roubles</w:t>
      </w:r>
      <w:proofErr w:type="spellEnd"/>
      <w:r w:rsidRPr="00214D33">
        <w:rPr>
          <w:sz w:val="28"/>
          <w:szCs w:val="28"/>
        </w:rPr>
        <w:t>» - рубли, чтобы дети могли оперировать своими купюрами в диалогах.</w:t>
      </w:r>
    </w:p>
    <w:p w:rsidR="0000112A" w:rsidRPr="00214D33" w:rsidRDefault="0000112A" w:rsidP="0000112A">
      <w:pPr>
        <w:rPr>
          <w:b/>
          <w:sz w:val="28"/>
          <w:szCs w:val="28"/>
        </w:rPr>
      </w:pPr>
      <w:r w:rsidRPr="00214D33">
        <w:rPr>
          <w:b/>
          <w:sz w:val="28"/>
          <w:szCs w:val="28"/>
        </w:rPr>
        <w:t>Методическая цель занятия</w:t>
      </w:r>
      <w:r w:rsidRPr="00214D33">
        <w:rPr>
          <w:sz w:val="28"/>
          <w:szCs w:val="28"/>
        </w:rPr>
        <w:t>: использование развивающих игр для формирования  лексических и финансовых навыков младших школьников во внеурочной деятельности.</w:t>
      </w:r>
    </w:p>
    <w:p w:rsidR="0000112A" w:rsidRPr="00214D33" w:rsidRDefault="0000112A" w:rsidP="0000112A">
      <w:pPr>
        <w:shd w:val="clear" w:color="auto" w:fill="FFFFFF"/>
        <w:spacing w:before="90"/>
        <w:rPr>
          <w:b/>
          <w:color w:val="000000" w:themeColor="text1"/>
          <w:sz w:val="28"/>
          <w:szCs w:val="28"/>
        </w:rPr>
      </w:pPr>
      <w:r w:rsidRPr="00214D33">
        <w:rPr>
          <w:b/>
          <w:sz w:val="28"/>
          <w:szCs w:val="28"/>
        </w:rPr>
        <w:t xml:space="preserve">Цель занятия: </w:t>
      </w:r>
      <w:r w:rsidRPr="00214D33">
        <w:rPr>
          <w:sz w:val="28"/>
          <w:szCs w:val="28"/>
        </w:rPr>
        <w:t>мотивирование детей к коммуникативной деятельности и использование основ финансовой грамотности</w:t>
      </w:r>
      <w:r w:rsidRPr="00214D33">
        <w:rPr>
          <w:b/>
          <w:color w:val="0D0D0D" w:themeColor="text1" w:themeTint="F2"/>
          <w:sz w:val="28"/>
          <w:szCs w:val="28"/>
        </w:rPr>
        <w:t xml:space="preserve"> </w:t>
      </w:r>
    </w:p>
    <w:p w:rsidR="0000112A" w:rsidRPr="00214D33" w:rsidRDefault="0000112A" w:rsidP="0000112A">
      <w:pPr>
        <w:pStyle w:val="a4"/>
        <w:spacing w:before="0" w:beforeAutospacing="0" w:after="0" w:afterAutospacing="0"/>
        <w:rPr>
          <w:sz w:val="28"/>
          <w:szCs w:val="28"/>
        </w:rPr>
      </w:pPr>
      <w:r w:rsidRPr="00214D33">
        <w:rPr>
          <w:b/>
          <w:color w:val="000000" w:themeColor="text1"/>
          <w:sz w:val="28"/>
          <w:szCs w:val="28"/>
        </w:rPr>
        <w:t>Задачи</w:t>
      </w:r>
      <w:r w:rsidRPr="00214D33">
        <w:rPr>
          <w:color w:val="000000" w:themeColor="text1"/>
          <w:sz w:val="28"/>
          <w:szCs w:val="28"/>
        </w:rPr>
        <w:t xml:space="preserve">: </w:t>
      </w:r>
      <w:r w:rsidRPr="00214D33">
        <w:rPr>
          <w:sz w:val="28"/>
          <w:szCs w:val="28"/>
        </w:rPr>
        <w:t>Образовательные:</w:t>
      </w:r>
      <w:bookmarkStart w:id="0" w:name="_GoBack"/>
      <w:bookmarkEnd w:id="0"/>
    </w:p>
    <w:p w:rsidR="0000112A" w:rsidRPr="00214D33" w:rsidRDefault="0000112A" w:rsidP="0000112A">
      <w:pPr>
        <w:numPr>
          <w:ilvl w:val="0"/>
          <w:numId w:val="1"/>
        </w:numPr>
        <w:rPr>
          <w:sz w:val="28"/>
          <w:szCs w:val="28"/>
        </w:rPr>
      </w:pPr>
      <w:r w:rsidRPr="00214D33">
        <w:rPr>
          <w:sz w:val="28"/>
          <w:szCs w:val="28"/>
        </w:rPr>
        <w:t>способствовать формированию навыков финансовой грамотности и  лексических  навыков по теме «</w:t>
      </w:r>
      <w:r w:rsidRPr="00214D33">
        <w:rPr>
          <w:b/>
          <w:sz w:val="28"/>
          <w:szCs w:val="28"/>
        </w:rPr>
        <w:t>В магазине овощей и фруктов</w:t>
      </w:r>
      <w:r w:rsidRPr="00214D33">
        <w:rPr>
          <w:sz w:val="28"/>
          <w:szCs w:val="28"/>
        </w:rPr>
        <w:t>»;</w:t>
      </w:r>
    </w:p>
    <w:p w:rsidR="0000112A" w:rsidRPr="00214D33" w:rsidRDefault="0000112A" w:rsidP="0000112A">
      <w:pPr>
        <w:rPr>
          <w:sz w:val="28"/>
          <w:szCs w:val="28"/>
        </w:rPr>
      </w:pPr>
      <w:r w:rsidRPr="00214D33">
        <w:rPr>
          <w:sz w:val="28"/>
          <w:szCs w:val="28"/>
        </w:rPr>
        <w:t>Развивающие:</w:t>
      </w:r>
    </w:p>
    <w:p w:rsidR="0000112A" w:rsidRPr="00214D33" w:rsidRDefault="0000112A" w:rsidP="0000112A">
      <w:pPr>
        <w:numPr>
          <w:ilvl w:val="0"/>
          <w:numId w:val="2"/>
        </w:numPr>
        <w:rPr>
          <w:sz w:val="28"/>
          <w:szCs w:val="28"/>
        </w:rPr>
      </w:pPr>
      <w:r w:rsidRPr="00214D33">
        <w:rPr>
          <w:sz w:val="28"/>
          <w:szCs w:val="28"/>
        </w:rPr>
        <w:t>способствовать развитию умений обращаться с деньгами;</w:t>
      </w:r>
    </w:p>
    <w:p w:rsidR="0000112A" w:rsidRPr="00214D33" w:rsidRDefault="0000112A" w:rsidP="0000112A">
      <w:pPr>
        <w:numPr>
          <w:ilvl w:val="0"/>
          <w:numId w:val="2"/>
        </w:numPr>
        <w:rPr>
          <w:sz w:val="28"/>
          <w:szCs w:val="28"/>
        </w:rPr>
      </w:pPr>
      <w:r w:rsidRPr="00214D33">
        <w:rPr>
          <w:sz w:val="28"/>
          <w:szCs w:val="28"/>
        </w:rPr>
        <w:t>развитие коммуникативных способностей обучающихся по теме.</w:t>
      </w:r>
    </w:p>
    <w:p w:rsidR="0000112A" w:rsidRPr="00214D33" w:rsidRDefault="0000112A" w:rsidP="0000112A">
      <w:pPr>
        <w:rPr>
          <w:sz w:val="28"/>
          <w:szCs w:val="28"/>
        </w:rPr>
      </w:pPr>
      <w:r w:rsidRPr="00214D33">
        <w:rPr>
          <w:sz w:val="28"/>
          <w:szCs w:val="28"/>
        </w:rPr>
        <w:t>Воспитательные:</w:t>
      </w:r>
    </w:p>
    <w:p w:rsidR="0000112A" w:rsidRPr="00214D33" w:rsidRDefault="0000112A" w:rsidP="0000112A">
      <w:pPr>
        <w:numPr>
          <w:ilvl w:val="0"/>
          <w:numId w:val="3"/>
        </w:numPr>
        <w:rPr>
          <w:sz w:val="28"/>
          <w:szCs w:val="28"/>
        </w:rPr>
      </w:pPr>
      <w:r w:rsidRPr="00214D33">
        <w:rPr>
          <w:sz w:val="28"/>
          <w:szCs w:val="28"/>
        </w:rPr>
        <w:t xml:space="preserve">воспитывать у </w:t>
      </w:r>
      <w:proofErr w:type="gramStart"/>
      <w:r w:rsidRPr="00214D33">
        <w:rPr>
          <w:sz w:val="28"/>
          <w:szCs w:val="28"/>
        </w:rPr>
        <w:t>обучающихся</w:t>
      </w:r>
      <w:proofErr w:type="gramEnd"/>
      <w:r w:rsidRPr="00214D33">
        <w:rPr>
          <w:sz w:val="28"/>
          <w:szCs w:val="28"/>
        </w:rPr>
        <w:t xml:space="preserve"> бережное отношение к</w:t>
      </w:r>
      <w:r w:rsidR="00EE5E2E" w:rsidRPr="00214D33">
        <w:rPr>
          <w:sz w:val="28"/>
          <w:szCs w:val="28"/>
        </w:rPr>
        <w:t xml:space="preserve"> деньгам, </w:t>
      </w:r>
      <w:r w:rsidRPr="00214D33">
        <w:rPr>
          <w:sz w:val="28"/>
          <w:szCs w:val="28"/>
        </w:rPr>
        <w:t>инициативность и любознательность;</w:t>
      </w:r>
    </w:p>
    <w:p w:rsidR="0000112A" w:rsidRPr="00324C09" w:rsidRDefault="0000112A" w:rsidP="00324C09">
      <w:pPr>
        <w:numPr>
          <w:ilvl w:val="0"/>
          <w:numId w:val="3"/>
        </w:numPr>
        <w:rPr>
          <w:sz w:val="28"/>
          <w:szCs w:val="28"/>
        </w:rPr>
      </w:pPr>
      <w:r w:rsidRPr="00214D33">
        <w:rPr>
          <w:sz w:val="28"/>
          <w:szCs w:val="28"/>
        </w:rPr>
        <w:t>развивать культуру речи и речевой этикет.</w:t>
      </w:r>
    </w:p>
    <w:p w:rsidR="0033173B" w:rsidRDefault="0033173B" w:rsidP="00EE5E2E">
      <w:pPr>
        <w:ind w:left="720"/>
        <w:jc w:val="center"/>
        <w:rPr>
          <w:b/>
          <w:sz w:val="28"/>
          <w:szCs w:val="28"/>
        </w:rPr>
      </w:pPr>
    </w:p>
    <w:p w:rsidR="00324C09" w:rsidRPr="00214D33" w:rsidRDefault="00324C09" w:rsidP="00EE5E2E">
      <w:pPr>
        <w:ind w:left="720"/>
        <w:jc w:val="center"/>
        <w:rPr>
          <w:b/>
          <w:sz w:val="28"/>
          <w:szCs w:val="28"/>
        </w:rPr>
      </w:pPr>
    </w:p>
    <w:p w:rsidR="00EE5E2E" w:rsidRPr="00214D33" w:rsidRDefault="003667BA" w:rsidP="00EE5E2E">
      <w:pPr>
        <w:ind w:left="720"/>
        <w:jc w:val="center"/>
        <w:rPr>
          <w:sz w:val="28"/>
          <w:szCs w:val="28"/>
        </w:rPr>
      </w:pPr>
      <w:r w:rsidRPr="00214D33">
        <w:rPr>
          <w:b/>
          <w:sz w:val="28"/>
          <w:szCs w:val="28"/>
        </w:rPr>
        <w:lastRenderedPageBreak/>
        <w:t>Методическая</w:t>
      </w:r>
      <w:r w:rsidR="00EE5E2E" w:rsidRPr="00214D33">
        <w:rPr>
          <w:b/>
          <w:sz w:val="28"/>
          <w:szCs w:val="28"/>
        </w:rPr>
        <w:t xml:space="preserve"> разработка  занятия внеурочной деятельности</w:t>
      </w:r>
    </w:p>
    <w:p w:rsidR="0000112A" w:rsidRPr="00214D33" w:rsidRDefault="00EE5E2E" w:rsidP="00EE5E2E">
      <w:pPr>
        <w:jc w:val="center"/>
        <w:rPr>
          <w:b/>
          <w:sz w:val="28"/>
          <w:szCs w:val="28"/>
        </w:rPr>
      </w:pPr>
      <w:r w:rsidRPr="00214D33">
        <w:rPr>
          <w:b/>
          <w:sz w:val="28"/>
          <w:szCs w:val="28"/>
        </w:rPr>
        <w:t>на тему «В магазине овощей и фруктов» в 1 классе</w:t>
      </w:r>
    </w:p>
    <w:p w:rsidR="0000112A" w:rsidRPr="00214D33" w:rsidRDefault="0000112A" w:rsidP="00EE5E2E">
      <w:pPr>
        <w:jc w:val="center"/>
        <w:rPr>
          <w:b/>
          <w:sz w:val="28"/>
          <w:szCs w:val="28"/>
        </w:rPr>
      </w:pPr>
    </w:p>
    <w:tbl>
      <w:tblPr>
        <w:tblW w:w="5523" w:type="pct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1705"/>
        <w:gridCol w:w="1563"/>
        <w:gridCol w:w="5379"/>
        <w:gridCol w:w="2268"/>
        <w:gridCol w:w="2553"/>
      </w:tblGrid>
      <w:tr w:rsidR="0000112A" w:rsidRPr="00214D33" w:rsidTr="00F35DF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Компонент учебного занятия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Этап учебного занятия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Задачи этапа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Результат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tabs>
                <w:tab w:val="left" w:pos="2438"/>
              </w:tabs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Формирование</w:t>
            </w:r>
          </w:p>
          <w:p w:rsidR="0000112A" w:rsidRPr="00214D33" w:rsidRDefault="0000112A" w:rsidP="002D23F7">
            <w:pPr>
              <w:tabs>
                <w:tab w:val="left" w:pos="2438"/>
              </w:tabs>
              <w:jc w:val="center"/>
              <w:rPr>
                <w:b/>
                <w:sz w:val="28"/>
                <w:szCs w:val="28"/>
              </w:rPr>
            </w:pPr>
            <w:r w:rsidRPr="00214D33">
              <w:rPr>
                <w:b/>
                <w:sz w:val="28"/>
                <w:szCs w:val="28"/>
              </w:rPr>
              <w:t>УУД</w:t>
            </w:r>
          </w:p>
        </w:tc>
      </w:tr>
      <w:tr w:rsidR="0000112A" w:rsidRPr="00214D33" w:rsidTr="00F35DFB">
        <w:trPr>
          <w:trHeight w:val="606"/>
        </w:trPr>
        <w:tc>
          <w:tcPr>
            <w:tcW w:w="7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ind w:left="113" w:right="113"/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Подготовительный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Организационно-подготовительный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Подготовка педагога и детей к занятию.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Создание продуктивных условий для взаимодействия педагога и обучающихся.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line="240" w:lineRule="auto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sz w:val="28"/>
                <w:szCs w:val="28"/>
              </w:rPr>
              <w:t>Учитель и учащиеся приветствуют друг друга, Учитель узнает, как чувствуют себя дети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                                                   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line="240" w:lineRule="auto"/>
              <w:rPr>
                <w:rFonts w:cs="Times New Roman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 xml:space="preserve">: 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Good morning, children.   </w:t>
            </w:r>
          </w:p>
          <w:p w:rsidR="0000112A" w:rsidRPr="00214D33" w:rsidRDefault="003667BA" w:rsidP="002D23F7">
            <w:pPr>
              <w:pStyle w:val="a3"/>
              <w:tabs>
                <w:tab w:val="clear" w:pos="709"/>
                <w:tab w:val="left" w:pos="708"/>
              </w:tabs>
              <w:spacing w:line="240" w:lineRule="auto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  <w:r w:rsidR="0000112A"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="0000112A"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>:</w:t>
            </w:r>
            <w:r w:rsidR="0000112A"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Good morning (3t) to you! Good morning</w:t>
            </w:r>
            <w:r w:rsidR="00595B06"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  <w:r w:rsidR="0000112A"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(</w:t>
            </w:r>
            <w:r w:rsidR="00595B06"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2t)</w:t>
            </w:r>
            <w:r w:rsidR="0000112A"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We are glad to see you!                                                              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rPr>
                <w:rFonts w:cs="Times New Roman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 xml:space="preserve">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How are you?                                                    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>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I am OK.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Положительный настрой </w:t>
            </w:r>
            <w:proofErr w:type="gramStart"/>
            <w:r w:rsidRPr="00214D33">
              <w:rPr>
                <w:sz w:val="28"/>
                <w:szCs w:val="28"/>
              </w:rPr>
              <w:t>обучающихся</w:t>
            </w:r>
            <w:proofErr w:type="gramEnd"/>
            <w:r w:rsidRPr="00214D33">
              <w:rPr>
                <w:sz w:val="28"/>
                <w:szCs w:val="28"/>
              </w:rPr>
              <w:t xml:space="preserve"> на предстоящее занятие.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Коммуникативные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rPr>
          <w:trHeight w:val="810"/>
        </w:trPr>
        <w:tc>
          <w:tcPr>
            <w:tcW w:w="7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Диагностический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Диагностика усвоенных знаний обучающихся по теме предыдущего </w:t>
            </w:r>
            <w:r w:rsidRPr="00214D33">
              <w:rPr>
                <w:sz w:val="28"/>
                <w:szCs w:val="28"/>
              </w:rPr>
              <w:lastRenderedPageBreak/>
              <w:t>занятия;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lastRenderedPageBreak/>
              <w:t xml:space="preserve"> 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Ребята, посмотрите на наш тематический столик. Как вы думаете, куда мы сегодня пойдем?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 говорят: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В магазин.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Совершенно правильно. А какие овощи и фрукты можно купить в магазине? Что нам нужно для покупок? Ответ на эти вопросы будут служить темой нашего занятия.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lastRenderedPageBreak/>
              <w:t xml:space="preserve">Дети: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В магазине мы можем купить много разных овощей и фруктов. Для этого нам нужны деньги.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Правильно. Так какая</w:t>
            </w:r>
            <w:r w:rsidRPr="00214D33">
              <w:rPr>
                <w:rFonts w:eastAsia="Times New Roman" w:cs="Times New Roman"/>
                <w:b/>
                <w:bCs/>
                <w:color w:val="00000A"/>
                <w:sz w:val="28"/>
                <w:szCs w:val="28"/>
              </w:rPr>
              <w:t xml:space="preserve"> же цель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сегодняшнего занятия.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: Мы будем повторять названия овощей и фруктов и вести разговор с продавцом в магазине. Мы будем учиться </w:t>
            </w:r>
            <w:proofErr w:type="gramStart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правильно</w:t>
            </w:r>
            <w:proofErr w:type="gramEnd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тратить деньги.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: А какими способами мы это можем это сделать? Давайте </w:t>
            </w:r>
            <w:r w:rsidRPr="00214D33">
              <w:rPr>
                <w:rFonts w:eastAsia="Times New Roman" w:cs="Times New Roman"/>
                <w:b/>
                <w:bCs/>
                <w:color w:val="00000A"/>
                <w:sz w:val="28"/>
                <w:szCs w:val="28"/>
              </w:rPr>
              <w:t xml:space="preserve">спланируем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наше занятие.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Мы поиграем в разные игры, чтобы повторить слова  по теме, вести диалог с продавцом и делать физкультминутку.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Хорошо, молодцы ребята! Итак, мы идем в магазин. Что нам нужно для похода в магазин.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Нам нужны деньги.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Верно. Сейчас каждый из вас получит монетки. Они все будут разные. (Педагог раздает детям по три разные оригинальные монеты разного достоинства). Сегодня я буду играть роль продавца магазина и хочу познакомиться с вами. Прежде чем получить монетки, представьтесь, пожалуйста. (Ребята называют свое имя и фамилию и получают монеты разного знака)</w:t>
            </w:r>
          </w:p>
          <w:p w:rsidR="00595B06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lastRenderedPageBreak/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Ребята, вы уже знаете слово </w:t>
            </w:r>
            <w:r w:rsidRPr="00214D33">
              <w:rPr>
                <w:rFonts w:cs="Times New Roman"/>
                <w:sz w:val="28"/>
                <w:szCs w:val="28"/>
              </w:rPr>
              <w:t>«</w:t>
            </w:r>
            <w:proofErr w:type="spellStart"/>
            <w:r w:rsidRPr="00214D33">
              <w:rPr>
                <w:rFonts w:cs="Times New Roman"/>
                <w:sz w:val="28"/>
                <w:szCs w:val="28"/>
                <w:lang w:val="en-US"/>
              </w:rPr>
              <w:t>roubles</w:t>
            </w:r>
            <w:proofErr w:type="spellEnd"/>
            <w:r w:rsidRPr="00214D33">
              <w:rPr>
                <w:rFonts w:cs="Times New Roman"/>
                <w:sz w:val="28"/>
                <w:szCs w:val="28"/>
              </w:rPr>
              <w:t xml:space="preserve">». Что оно обозначает?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Это слово переводится «рубли».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Верно. На каждой монетке написана цифра.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Дети:</w:t>
            </w:r>
            <w:r w:rsidRPr="00214D33">
              <w:rPr>
                <w:rFonts w:cs="Times New Roman"/>
                <w:sz w:val="28"/>
                <w:szCs w:val="28"/>
              </w:rPr>
              <w:t xml:space="preserve"> Дети по очереди называют свои цифры.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Педагог:</w:t>
            </w:r>
            <w:r w:rsidRPr="00214D33">
              <w:rPr>
                <w:rFonts w:cs="Times New Roman"/>
                <w:sz w:val="28"/>
                <w:szCs w:val="28"/>
              </w:rPr>
              <w:t xml:space="preserve"> Хорошо. Теперь, давайте посчитаем, сколько же нас сегодня идет в магазин, (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L</w:t>
            </w:r>
            <w:proofErr w:type="spellStart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et</w:t>
            </w:r>
            <w:proofErr w:type="spellEnd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us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 </w:t>
            </w:r>
            <w:proofErr w:type="spellStart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count</w:t>
            </w:r>
            <w:proofErr w:type="spellEnd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.)    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Дети:</w:t>
            </w:r>
            <w:r w:rsidRPr="00214D33">
              <w:rPr>
                <w:rFonts w:cs="Times New Roman"/>
                <w:sz w:val="28"/>
                <w:szCs w:val="28"/>
              </w:rPr>
              <w:t xml:space="preserve"> Дети считают хором.</w:t>
            </w:r>
          </w:p>
          <w:p w:rsidR="00595B06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Педагог:</w:t>
            </w:r>
            <w:r w:rsidRPr="00214D33">
              <w:rPr>
                <w:rFonts w:cs="Times New Roman"/>
                <w:sz w:val="28"/>
                <w:szCs w:val="28"/>
              </w:rPr>
              <w:t xml:space="preserve"> Дети, а какую считалочку мы с вами помним?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Дети называют:</w:t>
            </w:r>
            <w:r w:rsidRPr="00214D33">
              <w:rPr>
                <w:rFonts w:cs="Times New Roman"/>
                <w:sz w:val="28"/>
                <w:szCs w:val="28"/>
              </w:rPr>
              <w:t xml:space="preserve"> </w:t>
            </w:r>
            <w:r w:rsidRPr="00214D33">
              <w:rPr>
                <w:rFonts w:cs="Times New Roman"/>
                <w:sz w:val="28"/>
                <w:szCs w:val="28"/>
                <w:lang w:val="en-US"/>
              </w:rPr>
              <w:t>Zero</w:t>
            </w:r>
            <w:r w:rsidRPr="00214D33">
              <w:rPr>
                <w:rFonts w:cs="Times New Roman"/>
                <w:sz w:val="28"/>
                <w:szCs w:val="28"/>
              </w:rPr>
              <w:t xml:space="preserve">. </w:t>
            </w:r>
            <w:r w:rsidRPr="00214D33">
              <w:rPr>
                <w:rFonts w:cs="Times New Roman"/>
                <w:sz w:val="28"/>
                <w:szCs w:val="28"/>
                <w:lang w:val="en-US"/>
              </w:rPr>
              <w:t>Five</w:t>
            </w:r>
            <w:r w:rsidRPr="00214D33">
              <w:rPr>
                <w:rFonts w:cs="Times New Roman"/>
                <w:sz w:val="28"/>
                <w:szCs w:val="28"/>
              </w:rPr>
              <w:t xml:space="preserve">. </w:t>
            </w:r>
            <w:r w:rsidRPr="00214D33">
              <w:rPr>
                <w:rFonts w:cs="Times New Roman"/>
                <w:sz w:val="28"/>
                <w:szCs w:val="28"/>
                <w:lang w:val="en-US"/>
              </w:rPr>
              <w:t>Ten</w:t>
            </w:r>
            <w:r w:rsidRPr="00214D33">
              <w:rPr>
                <w:rFonts w:cs="Times New Roman"/>
                <w:sz w:val="28"/>
                <w:szCs w:val="28"/>
              </w:rPr>
              <w:t>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Педагог:</w:t>
            </w:r>
            <w:r w:rsidRPr="00214D33">
              <w:rPr>
                <w:rFonts w:cs="Times New Roman"/>
                <w:sz w:val="28"/>
                <w:szCs w:val="28"/>
              </w:rPr>
              <w:t xml:space="preserve"> Предлагаю ее спеть.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cs="Times New Roman"/>
                <w:b/>
                <w:sz w:val="28"/>
                <w:szCs w:val="28"/>
              </w:rPr>
              <w:t>Дети:</w:t>
            </w:r>
            <w:r w:rsidRPr="00214D33">
              <w:rPr>
                <w:rFonts w:cs="Times New Roman"/>
                <w:sz w:val="28"/>
                <w:szCs w:val="28"/>
              </w:rPr>
              <w:t xml:space="preserve"> Дети поют считалочку.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 xml:space="preserve">Определение уровня внимания, активности, восприятия, готовности к данному занятию взаимопомощи, </w:t>
            </w:r>
            <w:r w:rsidRPr="00214D33">
              <w:rPr>
                <w:sz w:val="28"/>
                <w:szCs w:val="28"/>
              </w:rPr>
              <w:lastRenderedPageBreak/>
              <w:t xml:space="preserve">сотворчества </w:t>
            </w:r>
            <w:proofErr w:type="gramStart"/>
            <w:r w:rsidRPr="00214D33">
              <w:rPr>
                <w:sz w:val="28"/>
                <w:szCs w:val="28"/>
              </w:rPr>
              <w:t>обучающихся</w:t>
            </w:r>
            <w:proofErr w:type="gramEnd"/>
            <w:r w:rsidRPr="00214D33">
              <w:rPr>
                <w:sz w:val="28"/>
                <w:szCs w:val="28"/>
              </w:rPr>
              <w:t xml:space="preserve">.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Коммуникативные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Познавательные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Регулятивные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c>
          <w:tcPr>
            <w:tcW w:w="7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Конструирующий</w:t>
            </w: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ind w:right="113"/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Основной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Обеспечение восприятия </w:t>
            </w:r>
            <w:proofErr w:type="gramStart"/>
            <w:r w:rsidRPr="00214D33">
              <w:rPr>
                <w:sz w:val="28"/>
                <w:szCs w:val="28"/>
              </w:rPr>
              <w:t>обучающимися</w:t>
            </w:r>
            <w:proofErr w:type="gramEnd"/>
            <w:r w:rsidRPr="00214D33">
              <w:rPr>
                <w:sz w:val="28"/>
                <w:szCs w:val="28"/>
              </w:rPr>
              <w:t xml:space="preserve"> нового учебного материала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Итак, мы идем в магазин. (На столе с надписью «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Supermarket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» лежат в корзинках муляжи овощей и фруктов с ценниками) Давайте назовем овощи и фрукты, которые вы здесь видите.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Дети проговаривают названия. Затем берут один фрукт или овощ и называют его стоимость.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 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Ребята, но в магазине много разных овощей и фруктов. Давайте вспомним, как они называются и познакомимся с новыми названиями</w:t>
            </w:r>
            <w:proofErr w:type="gramStart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.</w:t>
            </w:r>
            <w:proofErr w:type="gramEnd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>(</w:t>
            </w:r>
            <w:proofErr w:type="gramStart"/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>у</w:t>
            </w:r>
            <w:proofErr w:type="gramEnd"/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 xml:space="preserve">читель использует презентацию 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lastRenderedPageBreak/>
              <w:t>«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  <w:lang w:val="en-US"/>
              </w:rPr>
              <w:t>Vegetables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  <w:lang w:val="en-US"/>
              </w:rPr>
              <w:t>and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  <w:lang w:val="en-US"/>
              </w:rPr>
              <w:t>fruits</w:t>
            </w:r>
            <w:r w:rsidRPr="00214D33">
              <w:rPr>
                <w:rFonts w:eastAsia="Times New Roman" w:cs="Times New Roman"/>
                <w:bCs/>
                <w:color w:val="00000A"/>
                <w:sz w:val="28"/>
                <w:szCs w:val="28"/>
              </w:rPr>
              <w:t xml:space="preserve">»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и дети в режиме учитель-ученик проговаривают уже знакомые и новые слова по теме: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apple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banana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lemon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kiwi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pear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plum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cherry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strawberry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raspberry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potato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onion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tomato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cucumber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pumpkin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zucchini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cabbage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 xml:space="preserve">Осознанное усвоение </w:t>
            </w:r>
            <w:proofErr w:type="gramStart"/>
            <w:r w:rsidRPr="00214D33">
              <w:rPr>
                <w:sz w:val="28"/>
                <w:szCs w:val="28"/>
              </w:rPr>
              <w:t>обучающими</w:t>
            </w:r>
            <w:proofErr w:type="gramEnd"/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proofErr w:type="spellStart"/>
            <w:r w:rsidRPr="00214D33">
              <w:rPr>
                <w:sz w:val="28"/>
                <w:szCs w:val="28"/>
              </w:rPr>
              <w:t>ся</w:t>
            </w:r>
            <w:proofErr w:type="spellEnd"/>
            <w:r w:rsidRPr="00214D33">
              <w:rPr>
                <w:sz w:val="28"/>
                <w:szCs w:val="28"/>
              </w:rPr>
              <w:t xml:space="preserve"> нового учебного материала и первоначальное развитие практических умений. 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Осмысление выполненной </w:t>
            </w:r>
            <w:r w:rsidRPr="00214D33">
              <w:rPr>
                <w:sz w:val="28"/>
                <w:szCs w:val="28"/>
              </w:rPr>
              <w:lastRenderedPageBreak/>
              <w:t>работы.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Коммуникативные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Познавательные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Регулятивные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rPr>
          <w:trHeight w:val="841"/>
        </w:trPr>
        <w:tc>
          <w:tcPr>
            <w:tcW w:w="7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Систематизированный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Обеспечение осознанности усвоения новых знаний, способов действий и их применения</w:t>
            </w:r>
            <w:proofErr w:type="gramStart"/>
            <w:r w:rsidRPr="00214D33">
              <w:rPr>
                <w:sz w:val="28"/>
                <w:szCs w:val="28"/>
              </w:rPr>
              <w:t xml:space="preserve"> .</w:t>
            </w:r>
            <w:proofErr w:type="gramEnd"/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Самоконтроль и коррекция знаний и способов действий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Я думаю, сейчас время для покупок. Вы хотите купить свои любимые овощи и фрукты?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Хотим.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У вас есть деньги. Посмотрите на наш тематический столик. Сейчас это витрина магазина. Вы видите здесь фрукты и овощи с ценой. Вы можете их купить. (Ролевая игра «В магазине»). Ребята, я продавец, а вы покупатели. О чем нужно помнить, когда вы приходите в магазин?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: Нужно не забывать о вежливых словах спасибо и пожалуйста.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(Thank you. Please. You are welcome)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Правильно, ребята!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(Ребята по очереди подходят и делают покупки). Проговаривается диалог: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.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g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-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Can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I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help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you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? (Могу я вам помочь?)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-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One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apple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,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please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.(Одно яблоко, пожалуйста)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- Here you are.(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Вот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оно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- How much is it? (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Сколько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оно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стоит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lastRenderedPageBreak/>
              <w:t xml:space="preserve">- 5 </w:t>
            </w:r>
            <w:proofErr w:type="spellStart"/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roubles</w:t>
            </w:r>
            <w:proofErr w:type="spellEnd"/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.(5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рублей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-Thank you. (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Спасибо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-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Good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buy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! (До свидания)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(Дети делают покупки и садятся на  свои места). На данном этапе цена продуктов соответствует монетам, имеющимся у детей. </w:t>
            </w:r>
            <w:proofErr w:type="gramStart"/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Слово «сдача» еще не используется).</w:t>
            </w:r>
            <w:proofErr w:type="gramEnd"/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Ребята, вы сделали покупки. Кто-то из вас истратил все деньги, у кого-то еще остались. Скажите. Сколько у кого осталось денег?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Дети: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Дети называют сумму оставшихся монет.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Ребята, есть очень мудрое высказывание: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«Нажить много денег – храбрость.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Сохранить их – мудрость.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А умело расходовать – искусство».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Это слова Бертольда Авербаха.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Вы молодцы. Вы учитесь умело расходовать деньги.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Педагог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А скажите,  что нам пора с вами сейчас провести?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: Физкультминутку.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Физкультминутка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Учащиеся танцуют под аудиозапись «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Penguin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Dance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»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Детям предлагается потанцевать с героями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lastRenderedPageBreak/>
              <w:t xml:space="preserve">мультфильма (Учитель использует материал презентации). 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Давайте посмотрим на эти разноцветные цифры. Как Вы думаете, для чего я повесила их в разные части класса?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Дети: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Чтобы повторить цвета и потренировать глаза.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В разных частях класса развешены разноцветные цифры. Один из учащихся называет цвет на английском языке, а остальные дети догадываются, какой цвет был назван и находят глазами соответствующую цифру.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eastAsia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Коммуникативные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c>
          <w:tcPr>
            <w:tcW w:w="7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Итоговый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Анализ качества и уровня усвоения </w:t>
            </w:r>
            <w:proofErr w:type="gramStart"/>
            <w:r w:rsidRPr="00214D33">
              <w:rPr>
                <w:sz w:val="28"/>
                <w:szCs w:val="28"/>
              </w:rPr>
              <w:t>обучающимися</w:t>
            </w:r>
            <w:proofErr w:type="gramEnd"/>
            <w:r w:rsidRPr="00214D33">
              <w:rPr>
                <w:sz w:val="28"/>
                <w:szCs w:val="28"/>
              </w:rPr>
              <w:t xml:space="preserve">  знаний и умений, анализ и оценка достижения цели занятия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Педагог совместно с детьми подводит итоги деятельности на занятии.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Поощряет  обучающихся</w:t>
            </w:r>
            <w:r w:rsidRPr="00214D33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Самоутверждение детей в успешности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подготовка </w:t>
            </w:r>
            <w:proofErr w:type="gramStart"/>
            <w:r w:rsidRPr="00214D33">
              <w:rPr>
                <w:sz w:val="28"/>
                <w:szCs w:val="28"/>
              </w:rPr>
              <w:t>обучающихся</w:t>
            </w:r>
            <w:proofErr w:type="gramEnd"/>
            <w:r w:rsidRPr="00214D33">
              <w:rPr>
                <w:sz w:val="28"/>
                <w:szCs w:val="28"/>
              </w:rPr>
              <w:t xml:space="preserve"> к самооценке собственной деятельности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Познавательные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c>
          <w:tcPr>
            <w:tcW w:w="7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Рефлексивный 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Самооценка </w:t>
            </w:r>
            <w:proofErr w:type="gramStart"/>
            <w:r w:rsidRPr="00214D33">
              <w:rPr>
                <w:sz w:val="28"/>
                <w:szCs w:val="28"/>
              </w:rPr>
              <w:lastRenderedPageBreak/>
              <w:t>обучающимися</w:t>
            </w:r>
            <w:proofErr w:type="gramEnd"/>
            <w:r w:rsidRPr="00214D33">
              <w:rPr>
                <w:sz w:val="28"/>
                <w:szCs w:val="28"/>
              </w:rPr>
              <w:t xml:space="preserve"> собственной деятельности,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Оценка сотрудничества, результата деятельности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color w:val="00000A"/>
                <w:sz w:val="28"/>
                <w:szCs w:val="28"/>
              </w:rPr>
              <w:lastRenderedPageBreak/>
              <w:t xml:space="preserve">На доске прикреплены три цветных круга, изображающие светофор. Каждому кругу  </w:t>
            </w:r>
            <w:r w:rsidRPr="00214D33">
              <w:rPr>
                <w:color w:val="00000A"/>
                <w:sz w:val="28"/>
                <w:szCs w:val="28"/>
              </w:rPr>
              <w:lastRenderedPageBreak/>
              <w:t>соответствует определенная фраза, которую детям предлагается продолжить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 xml:space="preserve">Педагог: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Чтобы закончить наше занятие нам нужно пройти светофор, продолжая каждую фразу (красный - мне было трудно, желтый - мне было интересно, зеленый - я теперь могу).</w:t>
            </w:r>
          </w:p>
          <w:p w:rsidR="0000112A" w:rsidRPr="00214D33" w:rsidRDefault="0000112A" w:rsidP="002D23F7">
            <w:pPr>
              <w:pStyle w:val="a3"/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Детям предлагается под музыку подумать над предложенными фразами (звучит музыка для релаксации), после которой учащиеся начинают работать  со  светофором.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 xml:space="preserve">Проектирование детьми </w:t>
            </w:r>
            <w:r w:rsidRPr="00214D33">
              <w:rPr>
                <w:sz w:val="28"/>
                <w:szCs w:val="28"/>
              </w:rPr>
              <w:lastRenderedPageBreak/>
              <w:t>собственной деятельности на последующих занятиях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lastRenderedPageBreak/>
              <w:t>Регулятивные</w:t>
            </w:r>
          </w:p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Коммуникативные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  <w:tr w:rsidR="0000112A" w:rsidRPr="00214D33" w:rsidTr="00F35DFB">
        <w:tc>
          <w:tcPr>
            <w:tcW w:w="7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 xml:space="preserve">Информационный 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Объяснение учащимся  логики следующего занятия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eastAsia="Times New Roman" w:cs="Times New Roman"/>
                <w:color w:val="00000A"/>
                <w:sz w:val="28"/>
                <w:szCs w:val="28"/>
              </w:rPr>
            </w:pPr>
            <w:r w:rsidRPr="00214D33">
              <w:rPr>
                <w:rFonts w:cs="Times New Roman"/>
                <w:b/>
                <w:color w:val="00000A"/>
                <w:sz w:val="28"/>
                <w:szCs w:val="28"/>
              </w:rPr>
              <w:t>Педагог:</w:t>
            </w:r>
            <w:r w:rsidRPr="00214D33">
              <w:rPr>
                <w:rFonts w:cs="Times New Roman"/>
                <w:color w:val="00000A"/>
                <w:sz w:val="28"/>
                <w:szCs w:val="28"/>
              </w:rPr>
              <w:t xml:space="preserve"> 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>На следующем занятии  мы  будем работать над проектом «Любимые овощи и фрукты», описывать их при помощи таких прилагательных как вкусный, большой, маленький, красивый. Ребята, что нам нужно будет для работы?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Дети:</w:t>
            </w:r>
            <w:r w:rsidRPr="00214D33">
              <w:rPr>
                <w:rFonts w:eastAsia="Times New Roman" w:cs="Times New Roman"/>
                <w:color w:val="00000A"/>
                <w:sz w:val="28"/>
                <w:szCs w:val="28"/>
              </w:rPr>
              <w:t xml:space="preserve"> Для этого нам понадобятся наши творческие тетради, цветные карандаши.</w:t>
            </w:r>
          </w:p>
          <w:p w:rsidR="0000112A" w:rsidRPr="00214D33" w:rsidRDefault="0000112A" w:rsidP="002D23F7">
            <w:pPr>
              <w:pStyle w:val="a3"/>
              <w:tabs>
                <w:tab w:val="clear" w:pos="709"/>
                <w:tab w:val="left" w:pos="708"/>
              </w:tabs>
              <w:spacing w:after="0" w:line="240" w:lineRule="auto"/>
              <w:jc w:val="both"/>
              <w:rPr>
                <w:rFonts w:cs="Times New Roman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Прощаемся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 xml:space="preserve"> 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</w:rPr>
              <w:t>хором</w:t>
            </w:r>
            <w:r w:rsidRPr="00214D33">
              <w:rPr>
                <w:rFonts w:eastAsia="Times New Roman" w:cs="Times New Roman"/>
                <w:b/>
                <w:color w:val="00000A"/>
                <w:sz w:val="28"/>
                <w:szCs w:val="28"/>
                <w:lang w:val="en-US"/>
              </w:rPr>
              <w:t xml:space="preserve"> </w:t>
            </w:r>
          </w:p>
          <w:p w:rsidR="0000112A" w:rsidRPr="00214D33" w:rsidRDefault="0000112A" w:rsidP="002D23F7">
            <w:pPr>
              <w:pStyle w:val="a3"/>
              <w:tabs>
                <w:tab w:val="left" w:pos="1068"/>
              </w:tabs>
              <w:spacing w:line="240" w:lineRule="auto"/>
              <w:ind w:left="360"/>
              <w:jc w:val="center"/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>Stand up. Hands up high</w:t>
            </w:r>
          </w:p>
          <w:p w:rsidR="0000112A" w:rsidRPr="00214D33" w:rsidRDefault="0000112A" w:rsidP="002D23F7">
            <w:pPr>
              <w:pStyle w:val="a3"/>
              <w:tabs>
                <w:tab w:val="left" w:pos="1068"/>
              </w:tabs>
              <w:spacing w:line="240" w:lineRule="auto"/>
              <w:ind w:left="360"/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214D33">
              <w:rPr>
                <w:rFonts w:eastAsia="Times New Roman" w:cs="Times New Roman"/>
                <w:color w:val="00000A"/>
                <w:sz w:val="28"/>
                <w:szCs w:val="28"/>
                <w:lang w:val="en-US"/>
              </w:rPr>
              <w:t xml:space="preserve">   Wave your hands and say    Good bye.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Определение перспектив развития творческой деятельности в данной образовательной области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2A" w:rsidRPr="00214D33" w:rsidRDefault="0000112A" w:rsidP="002D23F7">
            <w:pPr>
              <w:rPr>
                <w:sz w:val="28"/>
                <w:szCs w:val="28"/>
              </w:rPr>
            </w:pPr>
            <w:r w:rsidRPr="00214D33">
              <w:rPr>
                <w:sz w:val="28"/>
                <w:szCs w:val="28"/>
              </w:rPr>
              <w:t>Познавательные</w:t>
            </w:r>
          </w:p>
          <w:p w:rsidR="0000112A" w:rsidRPr="00214D33" w:rsidRDefault="0000112A" w:rsidP="002D23F7">
            <w:pPr>
              <w:jc w:val="both"/>
              <w:rPr>
                <w:sz w:val="28"/>
                <w:szCs w:val="28"/>
              </w:rPr>
            </w:pPr>
          </w:p>
        </w:tc>
      </w:tr>
    </w:tbl>
    <w:p w:rsidR="00937A12" w:rsidRDefault="00937A12" w:rsidP="00324C09">
      <w:pPr>
        <w:pStyle w:val="a3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</w:p>
    <w:p w:rsidR="00324C09" w:rsidRDefault="00324C09" w:rsidP="00324C09">
      <w:pPr>
        <w:pStyle w:val="a3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</w:p>
    <w:p w:rsidR="00324C09" w:rsidRDefault="00324C09" w:rsidP="00324C09">
      <w:pPr>
        <w:pStyle w:val="a3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 w:bidi="ar-SA"/>
        </w:rPr>
      </w:pPr>
    </w:p>
    <w:p w:rsidR="00324C09" w:rsidRDefault="00324C09" w:rsidP="00324C09">
      <w:pPr>
        <w:pStyle w:val="a3"/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:rsidR="00937A12" w:rsidRDefault="00937A12" w:rsidP="0000112A">
      <w:pPr>
        <w:pStyle w:val="a3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</w:p>
    <w:p w:rsidR="0000112A" w:rsidRPr="00214D33" w:rsidRDefault="0000112A" w:rsidP="0000112A">
      <w:pPr>
        <w:pStyle w:val="a3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214D33">
        <w:rPr>
          <w:rFonts w:cs="Times New Roman"/>
          <w:b/>
          <w:sz w:val="28"/>
          <w:szCs w:val="28"/>
        </w:rPr>
        <w:lastRenderedPageBreak/>
        <w:t>Оборудование</w:t>
      </w:r>
      <w:r w:rsidRPr="00214D33">
        <w:rPr>
          <w:rFonts w:cs="Times New Roman"/>
          <w:sz w:val="28"/>
          <w:szCs w:val="28"/>
        </w:rPr>
        <w:t xml:space="preserve">: компьютер, колонки, </w:t>
      </w:r>
    </w:p>
    <w:p w:rsidR="0000112A" w:rsidRPr="00937A12" w:rsidRDefault="0000112A" w:rsidP="00937A12">
      <w:pPr>
        <w:pStyle w:val="a3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214D33">
        <w:rPr>
          <w:rFonts w:cs="Times New Roman"/>
          <w:sz w:val="28"/>
          <w:szCs w:val="28"/>
        </w:rPr>
        <w:t>Игровой набор «Лото. Овощи и фрукты», 2020</w:t>
      </w:r>
    </w:p>
    <w:p w:rsidR="0000112A" w:rsidRPr="00937A12" w:rsidRDefault="008E7750" w:rsidP="0000112A">
      <w:pPr>
        <w:shd w:val="clear" w:color="auto" w:fill="FFFFFF"/>
        <w:spacing w:after="150"/>
        <w:jc w:val="both"/>
        <w:rPr>
          <w:b/>
          <w:color w:val="181818"/>
          <w:sz w:val="28"/>
          <w:szCs w:val="28"/>
        </w:rPr>
      </w:pPr>
      <w:r w:rsidRPr="00214D33">
        <w:rPr>
          <w:color w:val="000000"/>
          <w:sz w:val="28"/>
          <w:szCs w:val="28"/>
        </w:rPr>
        <w:t xml:space="preserve">    </w:t>
      </w:r>
      <w:r w:rsidR="0000112A" w:rsidRPr="00214D33">
        <w:rPr>
          <w:color w:val="000000"/>
          <w:sz w:val="28"/>
          <w:szCs w:val="28"/>
        </w:rPr>
        <w:t>    </w:t>
      </w:r>
      <w:r w:rsidR="0000112A" w:rsidRPr="00937A12">
        <w:rPr>
          <w:b/>
          <w:color w:val="000000"/>
          <w:sz w:val="28"/>
          <w:szCs w:val="28"/>
        </w:rPr>
        <w:t>Интернет – ресурсы:</w:t>
      </w:r>
    </w:p>
    <w:p w:rsidR="00937A12" w:rsidRPr="00214D33" w:rsidRDefault="00937A12" w:rsidP="00937A12">
      <w:pPr>
        <w:pStyle w:val="a3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214D33">
        <w:rPr>
          <w:rFonts w:cs="Times New Roman"/>
          <w:sz w:val="28"/>
          <w:szCs w:val="28"/>
        </w:rPr>
        <w:t xml:space="preserve">Образовательный портал </w:t>
      </w:r>
      <w:proofErr w:type="spellStart"/>
      <w:r w:rsidRPr="00214D33">
        <w:rPr>
          <w:rFonts w:cs="Times New Roman"/>
          <w:sz w:val="28"/>
          <w:szCs w:val="28"/>
          <w:lang w:val="en-US"/>
        </w:rPr>
        <w:t>ucheba</w:t>
      </w:r>
      <w:proofErr w:type="spellEnd"/>
      <w:r w:rsidRPr="00214D33">
        <w:rPr>
          <w:rFonts w:cs="Times New Roman"/>
          <w:sz w:val="28"/>
          <w:szCs w:val="28"/>
        </w:rPr>
        <w:t xml:space="preserve">. </w:t>
      </w:r>
      <w:r w:rsidRPr="00214D33">
        <w:rPr>
          <w:rFonts w:cs="Times New Roman"/>
          <w:sz w:val="28"/>
          <w:szCs w:val="28"/>
          <w:lang w:val="en-US"/>
        </w:rPr>
        <w:t>com</w:t>
      </w:r>
      <w:r w:rsidRPr="00214D33">
        <w:rPr>
          <w:rFonts w:cs="Times New Roman"/>
          <w:sz w:val="28"/>
          <w:szCs w:val="28"/>
        </w:rPr>
        <w:t xml:space="preserve">. </w:t>
      </w:r>
    </w:p>
    <w:p w:rsidR="0000112A" w:rsidRPr="00214D33" w:rsidRDefault="00937A12" w:rsidP="00937A12">
      <w:pPr>
        <w:shd w:val="clear" w:color="auto" w:fill="FFFFFF"/>
        <w:ind w:left="567"/>
        <w:jc w:val="both"/>
        <w:rPr>
          <w:color w:val="181818"/>
          <w:sz w:val="28"/>
          <w:szCs w:val="28"/>
        </w:rPr>
      </w:pPr>
      <w:r w:rsidRPr="00214D33">
        <w:rPr>
          <w:color w:val="181818"/>
          <w:sz w:val="28"/>
          <w:szCs w:val="28"/>
        </w:rPr>
        <w:t xml:space="preserve"> </w:t>
      </w:r>
      <w:r w:rsidR="0000112A" w:rsidRPr="00214D33">
        <w:rPr>
          <w:color w:val="181818"/>
          <w:sz w:val="28"/>
          <w:szCs w:val="28"/>
        </w:rPr>
        <w:t>«Учительский портал»</w:t>
      </w:r>
    </w:p>
    <w:p w:rsidR="0000112A" w:rsidRPr="00214D33" w:rsidRDefault="00324C09" w:rsidP="0000112A">
      <w:pPr>
        <w:shd w:val="clear" w:color="auto" w:fill="FFFFFF"/>
        <w:ind w:left="567"/>
        <w:jc w:val="both"/>
        <w:rPr>
          <w:color w:val="181818"/>
          <w:sz w:val="28"/>
          <w:szCs w:val="28"/>
        </w:rPr>
      </w:pPr>
      <w:hyperlink r:id="rId6" w:tgtFrame="_blank" w:history="1">
        <w:r w:rsidR="0000112A" w:rsidRPr="00214D33">
          <w:rPr>
            <w:color w:val="267F8C"/>
            <w:sz w:val="28"/>
            <w:szCs w:val="28"/>
            <w:u w:val="single"/>
          </w:rPr>
          <w:t>http://www.uchportal.ru/load/136</w:t>
        </w:r>
      </w:hyperlink>
    </w:p>
    <w:p w:rsidR="0000112A" w:rsidRPr="00214D33" w:rsidRDefault="0000112A" w:rsidP="0000112A">
      <w:pPr>
        <w:shd w:val="clear" w:color="auto" w:fill="FFFFFF"/>
        <w:ind w:left="567"/>
        <w:jc w:val="both"/>
        <w:rPr>
          <w:color w:val="181818"/>
          <w:sz w:val="28"/>
          <w:szCs w:val="28"/>
        </w:rPr>
      </w:pPr>
      <w:r w:rsidRPr="00214D33">
        <w:rPr>
          <w:color w:val="181818"/>
          <w:sz w:val="28"/>
          <w:szCs w:val="28"/>
        </w:rPr>
        <w:t> Методические материалы по финансовой грамотности для начальной школы</w:t>
      </w:r>
    </w:p>
    <w:p w:rsidR="0000112A" w:rsidRPr="00214D33" w:rsidRDefault="00324C09" w:rsidP="0000112A">
      <w:pPr>
        <w:shd w:val="clear" w:color="auto" w:fill="FFFFFF"/>
        <w:ind w:left="567"/>
        <w:jc w:val="both"/>
        <w:rPr>
          <w:color w:val="181818"/>
          <w:sz w:val="28"/>
          <w:szCs w:val="28"/>
        </w:rPr>
      </w:pPr>
      <w:hyperlink r:id="rId7" w:tgtFrame="_blank" w:history="1">
        <w:r w:rsidR="0000112A" w:rsidRPr="00214D33">
          <w:rPr>
            <w:color w:val="267F8C"/>
            <w:sz w:val="28"/>
            <w:szCs w:val="28"/>
            <w:u w:val="single"/>
          </w:rPr>
          <w:t>https://fmc.hse.ru/primarySchool</w:t>
        </w:r>
      </w:hyperlink>
    </w:p>
    <w:p w:rsidR="0000112A" w:rsidRDefault="0000112A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p w:rsidR="00BF6981" w:rsidRDefault="00BF6981" w:rsidP="0000112A">
      <w:pPr>
        <w:jc w:val="both"/>
        <w:rPr>
          <w:sz w:val="28"/>
          <w:szCs w:val="28"/>
        </w:rPr>
      </w:pPr>
    </w:p>
    <w:sectPr w:rsidR="00BF6981" w:rsidSect="00BF6981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7F42"/>
    <w:multiLevelType w:val="multilevel"/>
    <w:tmpl w:val="DCA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8F2698"/>
    <w:multiLevelType w:val="multilevel"/>
    <w:tmpl w:val="A3D2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B70B1C"/>
    <w:multiLevelType w:val="multilevel"/>
    <w:tmpl w:val="D9981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E44"/>
    <w:rsid w:val="0000112A"/>
    <w:rsid w:val="00184E44"/>
    <w:rsid w:val="00214D33"/>
    <w:rsid w:val="00215E28"/>
    <w:rsid w:val="00324C09"/>
    <w:rsid w:val="0033173B"/>
    <w:rsid w:val="003667BA"/>
    <w:rsid w:val="003B0E2E"/>
    <w:rsid w:val="00595B06"/>
    <w:rsid w:val="00864D20"/>
    <w:rsid w:val="008E7750"/>
    <w:rsid w:val="00937A12"/>
    <w:rsid w:val="00955782"/>
    <w:rsid w:val="00A17BC7"/>
    <w:rsid w:val="00BF6981"/>
    <w:rsid w:val="00D05500"/>
    <w:rsid w:val="00E56C4F"/>
    <w:rsid w:val="00EE5E2E"/>
    <w:rsid w:val="00F0124A"/>
    <w:rsid w:val="00F3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0112A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4">
    <w:name w:val="Normal (Web)"/>
    <w:basedOn w:val="a"/>
    <w:uiPriority w:val="99"/>
    <w:semiHidden/>
    <w:unhideWhenUsed/>
    <w:rsid w:val="0000112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0112A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4">
    <w:name w:val="Normal (Web)"/>
    <w:basedOn w:val="a"/>
    <w:uiPriority w:val="99"/>
    <w:semiHidden/>
    <w:unhideWhenUsed/>
    <w:rsid w:val="000011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fmc.hse.ru/primary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hportal.ru/load/13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Olga</cp:lastModifiedBy>
  <cp:revision>17</cp:revision>
  <dcterms:created xsi:type="dcterms:W3CDTF">2023-09-13T08:51:00Z</dcterms:created>
  <dcterms:modified xsi:type="dcterms:W3CDTF">2026-09-13T06:26:00Z</dcterms:modified>
</cp:coreProperties>
</file>