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803" w:rsidRPr="005C4803" w:rsidRDefault="005C4803" w:rsidP="005C4803">
      <w:pPr>
        <w:pStyle w:val="c1"/>
        <w:jc w:val="center"/>
        <w:rPr>
          <w:sz w:val="28"/>
          <w:szCs w:val="28"/>
        </w:rPr>
      </w:pPr>
      <w:r w:rsidRPr="005C4803">
        <w:rPr>
          <w:bCs/>
          <w:sz w:val="28"/>
          <w:szCs w:val="28"/>
        </w:rPr>
        <w:t>Муниципальное бюджетное общеобразовательное учреждение «Основная общеобразовательная школа № 1 города Анадыря»</w:t>
      </w: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jc w:val="center"/>
        <w:rPr>
          <w:rStyle w:val="c6"/>
        </w:rPr>
      </w:pPr>
    </w:p>
    <w:p w:rsidR="005C4803" w:rsidRPr="005C4803" w:rsidRDefault="005C4803" w:rsidP="005C4803">
      <w:pPr>
        <w:pStyle w:val="c22"/>
        <w:jc w:val="center"/>
        <w:rPr>
          <w:rStyle w:val="c6"/>
          <w:sz w:val="32"/>
          <w:szCs w:val="32"/>
        </w:rPr>
      </w:pPr>
    </w:p>
    <w:p w:rsidR="005C4803" w:rsidRPr="005C4803" w:rsidRDefault="005C4803" w:rsidP="005C4803">
      <w:pPr>
        <w:pStyle w:val="c22"/>
        <w:jc w:val="center"/>
        <w:rPr>
          <w:b/>
          <w:bCs/>
          <w:sz w:val="32"/>
          <w:szCs w:val="32"/>
        </w:rPr>
      </w:pPr>
      <w:r w:rsidRPr="005C4803">
        <w:rPr>
          <w:b/>
          <w:bCs/>
          <w:sz w:val="32"/>
          <w:szCs w:val="32"/>
        </w:rPr>
        <w:t>Методическая разработка внеклассного занятия «Животный мир Крайнего Севера»</w:t>
      </w:r>
    </w:p>
    <w:p w:rsidR="005C4803" w:rsidRDefault="005C4803" w:rsidP="005C4803">
      <w:pPr>
        <w:pStyle w:val="c22"/>
        <w:jc w:val="center"/>
        <w:rPr>
          <w:rStyle w:val="c6"/>
        </w:rPr>
      </w:pP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rPr>
          <w:rStyle w:val="c6"/>
        </w:rPr>
      </w:pPr>
      <w:r>
        <w:rPr>
          <w:rStyle w:val="c6"/>
        </w:rPr>
        <w:t xml:space="preserve">                           </w:t>
      </w: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rPr>
          <w:rStyle w:val="c6"/>
        </w:rPr>
      </w:pPr>
    </w:p>
    <w:p w:rsidR="005C4803" w:rsidRDefault="005C4803" w:rsidP="005C4803">
      <w:pPr>
        <w:pStyle w:val="c22"/>
        <w:jc w:val="right"/>
        <w:rPr>
          <w:rStyle w:val="c14"/>
        </w:rPr>
      </w:pPr>
      <w:r>
        <w:rPr>
          <w:rStyle w:val="c14"/>
        </w:rPr>
        <w:t xml:space="preserve">                            </w:t>
      </w:r>
      <w:r>
        <w:rPr>
          <w:rStyle w:val="c14"/>
        </w:rPr>
        <w:t xml:space="preserve">                                      Разработала: учитель начальных классов</w:t>
      </w:r>
    </w:p>
    <w:p w:rsidR="005C4803" w:rsidRDefault="005C4803" w:rsidP="005C4803">
      <w:pPr>
        <w:pStyle w:val="c22"/>
        <w:jc w:val="right"/>
        <w:rPr>
          <w:rStyle w:val="c14"/>
        </w:rPr>
      </w:pPr>
      <w:r>
        <w:rPr>
          <w:rStyle w:val="c14"/>
        </w:rPr>
        <w:t>Тынелькут Любовь Григорьевна</w:t>
      </w:r>
    </w:p>
    <w:p w:rsidR="005C4803" w:rsidRDefault="005C4803" w:rsidP="005C4803">
      <w:pPr>
        <w:pStyle w:val="c22"/>
        <w:rPr>
          <w:rStyle w:val="c3"/>
        </w:rPr>
      </w:pPr>
    </w:p>
    <w:p w:rsidR="005C4803" w:rsidRDefault="005C4803" w:rsidP="005C4803">
      <w:pPr>
        <w:pStyle w:val="c22"/>
        <w:jc w:val="center"/>
        <w:rPr>
          <w:rStyle w:val="c3"/>
        </w:rPr>
      </w:pPr>
      <w:proofErr w:type="spellStart"/>
      <w:r>
        <w:rPr>
          <w:rStyle w:val="c3"/>
        </w:rPr>
        <w:t>г.Анадырь</w:t>
      </w:r>
      <w:proofErr w:type="spellEnd"/>
    </w:p>
    <w:p w:rsidR="005C4803" w:rsidRDefault="005C4803" w:rsidP="005C4803">
      <w:pPr>
        <w:pStyle w:val="c22"/>
        <w:jc w:val="center"/>
        <w:rPr>
          <w:rStyle w:val="c3"/>
        </w:rPr>
      </w:pPr>
      <w:r>
        <w:rPr>
          <w:rStyle w:val="c3"/>
        </w:rPr>
        <w:t>2026 г.</w:t>
      </w:r>
    </w:p>
    <w:p w:rsidR="005C4803" w:rsidRDefault="005C4803" w:rsidP="005C4803">
      <w:pPr>
        <w:pStyle w:val="c22"/>
        <w:jc w:val="center"/>
      </w:pPr>
    </w:p>
    <w:p w:rsidR="00F0757D" w:rsidRPr="005C4803" w:rsidRDefault="00F0757D" w:rsidP="00F0757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внеклассного занятия «Животный мир Крайнего Севера»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Данное занятие знакомит учащихся с удивительным миром Арктики и его обитателями в интерактивной, игровой форме, позволяя детям не только узнать новое, но и прочувствовать суровую красоту ледяного края. Основная цель — показать, как животные приспособились к жизни в экстремальных условиях, и воспитать бережное отношение к природе.</w:t>
      </w:r>
    </w:p>
    <w:p w:rsidR="00F0757D" w:rsidRPr="005C4803" w:rsidRDefault="00F0757D" w:rsidP="00F0757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Цели и задачи занятия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5C4803">
        <w:rPr>
          <w:rFonts w:ascii="Times New Roman" w:hAnsi="Times New Roman" w:cs="Times New Roman"/>
          <w:sz w:val="28"/>
          <w:szCs w:val="28"/>
        </w:rPr>
        <w:t xml:space="preserve"> Сформировать у учащихся общее представление о животном мире Крайнего Севера, его особенностях и взаимосвязях с окружающей средой.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F0757D" w:rsidRPr="005C4803" w:rsidRDefault="00F0757D" w:rsidP="00F0757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  <w:r w:rsidRPr="005C4803">
        <w:rPr>
          <w:rFonts w:ascii="Times New Roman" w:hAnsi="Times New Roman" w:cs="Times New Roman"/>
          <w:sz w:val="28"/>
          <w:szCs w:val="28"/>
        </w:rPr>
        <w:t xml:space="preserve"> познакомить с типичными представителями фауны Арктики (белый медведь, морж, тюлень, песец, северный олень и др.), их внешним видом, повадками и особенностями питания.</w:t>
      </w:r>
    </w:p>
    <w:p w:rsidR="00F0757D" w:rsidRPr="005C4803" w:rsidRDefault="00F0757D" w:rsidP="00F0757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  <w:r w:rsidRPr="005C4803">
        <w:rPr>
          <w:rFonts w:ascii="Times New Roman" w:hAnsi="Times New Roman" w:cs="Times New Roman"/>
          <w:sz w:val="28"/>
          <w:szCs w:val="28"/>
        </w:rPr>
        <w:t xml:space="preserve"> развивать познавательный интерес, логическое мышление, умение анализировать и делать выводы на основе наблюдений; расширить словарный запас.</w:t>
      </w:r>
    </w:p>
    <w:p w:rsidR="00F0757D" w:rsidRPr="005C4803" w:rsidRDefault="00F0757D" w:rsidP="00F0757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  <w:r w:rsidRPr="005C4803">
        <w:rPr>
          <w:rFonts w:ascii="Times New Roman" w:hAnsi="Times New Roman" w:cs="Times New Roman"/>
          <w:sz w:val="28"/>
          <w:szCs w:val="28"/>
        </w:rPr>
        <w:t xml:space="preserve"> воспитывать любовь к природе, чувство ответственности за сохранение хрупких экосистем Севера.</w:t>
      </w:r>
    </w:p>
    <w:p w:rsidR="00F0757D" w:rsidRPr="005C4803" w:rsidRDefault="00F0757D" w:rsidP="00F0757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</w:t>
      </w:r>
    </w:p>
    <w:p w:rsidR="00F0757D" w:rsidRPr="005C4803" w:rsidRDefault="00F0757D" w:rsidP="00F0757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Предметные:</w:t>
      </w:r>
      <w:r w:rsidRPr="005C4803">
        <w:rPr>
          <w:rFonts w:ascii="Times New Roman" w:hAnsi="Times New Roman" w:cs="Times New Roman"/>
          <w:sz w:val="28"/>
          <w:szCs w:val="28"/>
        </w:rPr>
        <w:t xml:space="preserve"> учащиеся научатся узнавать животных Арктики, описывать их приспособления к холоду (толстый слой жира, густой мех, белая окраска).</w:t>
      </w:r>
    </w:p>
    <w:p w:rsidR="00F0757D" w:rsidRPr="005C4803" w:rsidRDefault="00F0757D" w:rsidP="00F0757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C4803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5C480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C4803">
        <w:rPr>
          <w:rFonts w:ascii="Times New Roman" w:hAnsi="Times New Roman" w:cs="Times New Roman"/>
          <w:sz w:val="28"/>
          <w:szCs w:val="28"/>
        </w:rPr>
        <w:t xml:space="preserve"> разовьют умение работать с информацией (презентация, рассказ учителя), участвовать в коллективном обсуждении и игровой деятельности.</w:t>
      </w:r>
    </w:p>
    <w:p w:rsidR="00F0757D" w:rsidRPr="005C4803" w:rsidRDefault="00F0757D" w:rsidP="00F0757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  <w:r w:rsidRPr="005C4803">
        <w:rPr>
          <w:rFonts w:ascii="Times New Roman" w:hAnsi="Times New Roman" w:cs="Times New Roman"/>
          <w:sz w:val="28"/>
          <w:szCs w:val="28"/>
        </w:rPr>
        <w:t xml:space="preserve"> сформируют учебно-познавательный интерес к теме, эмоционально-ценностное отношение к природе.</w:t>
      </w:r>
    </w:p>
    <w:p w:rsidR="00F0757D" w:rsidRPr="005C4803" w:rsidRDefault="00F0757D" w:rsidP="00F0757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материалы</w:t>
      </w:r>
    </w:p>
    <w:p w:rsidR="00F0757D" w:rsidRPr="005C4803" w:rsidRDefault="00F0757D" w:rsidP="00F0757D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Глобус или карта мира (для показа Арктики и Антарктики).</w:t>
      </w:r>
    </w:p>
    <w:p w:rsidR="00F0757D" w:rsidRPr="005C4803" w:rsidRDefault="00F0757D" w:rsidP="00F0757D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Презентация или иллюстрации с изображением северных животных (белый медведь, морж, тюлень, нарвал, белуха, полярная сова, песец, северный олень).</w:t>
      </w:r>
    </w:p>
    <w:p w:rsidR="00F0757D" w:rsidRPr="005C4803" w:rsidRDefault="00F0757D" w:rsidP="00F0757D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lastRenderedPageBreak/>
        <w:t xml:space="preserve">Раздаточный материал: карточки с животными, </w:t>
      </w:r>
      <w:proofErr w:type="spellStart"/>
      <w:r w:rsidRPr="005C4803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5C4803">
        <w:rPr>
          <w:rFonts w:ascii="Times New Roman" w:hAnsi="Times New Roman" w:cs="Times New Roman"/>
          <w:sz w:val="28"/>
          <w:szCs w:val="28"/>
        </w:rPr>
        <w:t xml:space="preserve"> «Обитатели Арктики».</w:t>
      </w:r>
    </w:p>
    <w:p w:rsidR="00F0757D" w:rsidRPr="005C4803" w:rsidRDefault="00F0757D" w:rsidP="00F0757D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Атрибуты для подвижных игр: картонные «льдины», веревки или обручи для имитации прыжков.</w:t>
      </w:r>
    </w:p>
    <w:p w:rsidR="00F0757D" w:rsidRPr="005C4803" w:rsidRDefault="00F0757D" w:rsidP="00F0757D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Материалы для творческой работы (по желанию): пластилин, бумага, краски для лепки или рисования.</w:t>
      </w:r>
    </w:p>
    <w:p w:rsidR="00F0757D" w:rsidRPr="005C4803" w:rsidRDefault="00F0757D" w:rsidP="00F0757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:rsidR="00F0757D" w:rsidRPr="005C4803" w:rsidRDefault="00F0757D" w:rsidP="00F0757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1. Организационный момент и введение в тему (5-7 минут)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Учитель приветствует учеников и предлагает им отгадать загадку: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«Постарайся, угадай, что это за край:</w:t>
      </w:r>
      <w:r w:rsidRPr="005C4803">
        <w:rPr>
          <w:rFonts w:ascii="Times New Roman" w:hAnsi="Times New Roman" w:cs="Times New Roman"/>
          <w:sz w:val="28"/>
          <w:szCs w:val="28"/>
        </w:rPr>
        <w:br/>
        <w:t>Все кругом белым-бело, снегом белым замело,</w:t>
      </w:r>
      <w:r w:rsidRPr="005C4803">
        <w:rPr>
          <w:rFonts w:ascii="Times New Roman" w:hAnsi="Times New Roman" w:cs="Times New Roman"/>
          <w:sz w:val="28"/>
          <w:szCs w:val="28"/>
        </w:rPr>
        <w:br/>
        <w:t>Валит снег из низкой тучи, день и ночь мороз трескучий,</w:t>
      </w:r>
      <w:r w:rsidRPr="005C4803">
        <w:rPr>
          <w:rFonts w:ascii="Times New Roman" w:hAnsi="Times New Roman" w:cs="Times New Roman"/>
          <w:sz w:val="28"/>
          <w:szCs w:val="28"/>
        </w:rPr>
        <w:br/>
        <w:t>Ветра свист, метелей вой — край холодный, ледяной».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 xml:space="preserve">После того, как дети назовут </w:t>
      </w:r>
      <w:r w:rsidRPr="005C4803">
        <w:rPr>
          <w:rFonts w:ascii="Times New Roman" w:hAnsi="Times New Roman" w:cs="Times New Roman"/>
          <w:b/>
          <w:bCs/>
          <w:sz w:val="28"/>
          <w:szCs w:val="28"/>
        </w:rPr>
        <w:t>Арктику</w:t>
      </w:r>
      <w:r w:rsidRPr="005C4803">
        <w:rPr>
          <w:rFonts w:ascii="Times New Roman" w:hAnsi="Times New Roman" w:cs="Times New Roman"/>
          <w:sz w:val="28"/>
          <w:szCs w:val="28"/>
        </w:rPr>
        <w:t>, учитель показывает её местоположение на глобусе, объясняя, что это «макушка» Земли — Северный полюс. Отмечается суровость климата: долгая полярная ночь, лютые морозы до -50°C и вечная мерзлота.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Вопрос к классу:</w:t>
      </w:r>
      <w:r w:rsidRPr="005C4803">
        <w:rPr>
          <w:rFonts w:ascii="Times New Roman" w:hAnsi="Times New Roman" w:cs="Times New Roman"/>
          <w:sz w:val="28"/>
          <w:szCs w:val="28"/>
        </w:rPr>
        <w:t xml:space="preserve"> «Как вы думаете, есть ли жизнь в этом царстве снега и льда? Кто может там жить?».</w:t>
      </w:r>
    </w:p>
    <w:p w:rsidR="00F0757D" w:rsidRPr="005C4803" w:rsidRDefault="00F0757D" w:rsidP="00F0757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2. Основная часть: знакомство с обитателями Арктики (20-25 минут)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А. Беседа о приспособлениях (на примере 2-3 животных)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Учитель объясняет, что выжить в Арктике помогают особые "секреты":</w:t>
      </w:r>
    </w:p>
    <w:p w:rsidR="00F0757D" w:rsidRPr="005C4803" w:rsidRDefault="00F0757D" w:rsidP="00F0757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Толстый слой подкожного жира</w:t>
      </w:r>
      <w:r w:rsidRPr="005C4803">
        <w:rPr>
          <w:rFonts w:ascii="Times New Roman" w:hAnsi="Times New Roman" w:cs="Times New Roman"/>
          <w:sz w:val="28"/>
          <w:szCs w:val="28"/>
        </w:rPr>
        <w:t xml:space="preserve"> (защищает от холода, помогает плавать в ледяной воде).</w:t>
      </w:r>
    </w:p>
    <w:p w:rsidR="00F0757D" w:rsidRPr="005C4803" w:rsidRDefault="00F0757D" w:rsidP="00F0757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Густой, плотный мех или шерсть</w:t>
      </w:r>
      <w:r w:rsidRPr="005C4803">
        <w:rPr>
          <w:rFonts w:ascii="Times New Roman" w:hAnsi="Times New Roman" w:cs="Times New Roman"/>
          <w:sz w:val="28"/>
          <w:szCs w:val="28"/>
        </w:rPr>
        <w:t xml:space="preserve"> (у белого медведя шерсть даже подошвы лап покрывает).</w:t>
      </w:r>
    </w:p>
    <w:p w:rsidR="00F0757D" w:rsidRPr="005C4803" w:rsidRDefault="00F0757D" w:rsidP="00F0757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Белая или светлая окраска</w:t>
      </w:r>
      <w:r w:rsidRPr="005C4803">
        <w:rPr>
          <w:rFonts w:ascii="Times New Roman" w:hAnsi="Times New Roman" w:cs="Times New Roman"/>
          <w:sz w:val="28"/>
          <w:szCs w:val="28"/>
        </w:rPr>
        <w:t xml:space="preserve"> (маскировка на снегу).</w:t>
      </w:r>
    </w:p>
    <w:p w:rsidR="00F0757D" w:rsidRPr="005C4803" w:rsidRDefault="00F0757D" w:rsidP="00F0757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Особое строение лап</w:t>
      </w:r>
      <w:r w:rsidRPr="005C4803">
        <w:rPr>
          <w:rFonts w:ascii="Times New Roman" w:hAnsi="Times New Roman" w:cs="Times New Roman"/>
          <w:sz w:val="28"/>
          <w:szCs w:val="28"/>
        </w:rPr>
        <w:t xml:space="preserve"> (у моржей и тюленей — ласты для плавания; у северного оленя — широкие копыта для хождения по снегу).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Б. Рассказы о животных в игровой форме (загадки и мини-факты)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Учитель загадывает загадки, а после отгадки дополняет рассказ интересными фактами.</w:t>
      </w:r>
    </w:p>
    <w:p w:rsidR="00F0757D" w:rsidRPr="005C4803" w:rsidRDefault="00F0757D" w:rsidP="00F0757D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Белый медведь (Хозяин Арктики)</w:t>
      </w:r>
    </w:p>
    <w:p w:rsidR="00F0757D" w:rsidRPr="005C4803" w:rsidRDefault="00F0757D" w:rsidP="00F0757D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lastRenderedPageBreak/>
        <w:t>Загадка: «Белым снегом всё покрыло, зверь пушистый, белый. Он на льдине словно в гости, рыбу ловит в море. Молоко его жирно, а шуба не промокает».</w:t>
      </w:r>
    </w:p>
    <w:p w:rsidR="00F0757D" w:rsidRPr="005C4803" w:rsidRDefault="00F0757D" w:rsidP="00F0757D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Интересный факт:</w:t>
      </w:r>
      <w:r w:rsidRPr="005C4803">
        <w:rPr>
          <w:rFonts w:ascii="Times New Roman" w:hAnsi="Times New Roman" w:cs="Times New Roman"/>
          <w:sz w:val="28"/>
          <w:szCs w:val="28"/>
        </w:rPr>
        <w:t xml:space="preserve"> Это самый крупный хищник на планете. Он не впадает в зимнюю спячку, как бурый медведь, и отлично плавает. Шерсть белого медведя на самом деле бесцветная и полая внутри, что создает эффект термоса.</w:t>
      </w:r>
    </w:p>
    <w:p w:rsidR="00F0757D" w:rsidRPr="005C4803" w:rsidRDefault="00F0757D" w:rsidP="00F0757D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Морж</w:t>
      </w:r>
    </w:p>
    <w:p w:rsidR="00F0757D" w:rsidRPr="005C4803" w:rsidRDefault="00F0757D" w:rsidP="00F0757D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Загадка: «Толст, морщинист, два клыка, он похож на старика. На льду лежит — и что ж? Не мерзнет толстокожий».</w:t>
      </w:r>
    </w:p>
    <w:p w:rsidR="00F0757D" w:rsidRPr="005C4803" w:rsidRDefault="00F0757D" w:rsidP="00F0757D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Интересный факт:</w:t>
      </w:r>
      <w:r w:rsidRPr="005C4803">
        <w:rPr>
          <w:rFonts w:ascii="Times New Roman" w:hAnsi="Times New Roman" w:cs="Times New Roman"/>
          <w:sz w:val="28"/>
          <w:szCs w:val="28"/>
        </w:rPr>
        <w:t xml:space="preserve"> Клыки (бивни) нужны моржу не для красоты: он использует их для того, чтобы вылезать на льдины и раскапывать дно в поисках моллюсков. Кожа моржа очень толстая (до 4 см).</w:t>
      </w:r>
    </w:p>
    <w:p w:rsidR="00F0757D" w:rsidRPr="005C4803" w:rsidRDefault="00F0757D" w:rsidP="00F0757D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Тюлень</w:t>
      </w:r>
    </w:p>
    <w:p w:rsidR="00F0757D" w:rsidRPr="005C4803" w:rsidRDefault="00F0757D" w:rsidP="00F0757D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Загадка: «Лежит на льдине, как жирный мешок, но в воде он ловок и быстр».</w:t>
      </w:r>
    </w:p>
    <w:p w:rsidR="00F0757D" w:rsidRPr="005C4803" w:rsidRDefault="00F0757D" w:rsidP="00F0757D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Интересный факт:</w:t>
      </w:r>
      <w:r w:rsidRPr="005C4803">
        <w:rPr>
          <w:rFonts w:ascii="Times New Roman" w:hAnsi="Times New Roman" w:cs="Times New Roman"/>
          <w:sz w:val="28"/>
          <w:szCs w:val="28"/>
        </w:rPr>
        <w:t xml:space="preserve"> Детенышей тюленя называют </w:t>
      </w:r>
      <w:r w:rsidRPr="005C4803">
        <w:rPr>
          <w:rFonts w:ascii="Times New Roman" w:hAnsi="Times New Roman" w:cs="Times New Roman"/>
          <w:b/>
          <w:bCs/>
          <w:sz w:val="28"/>
          <w:szCs w:val="28"/>
        </w:rPr>
        <w:t>бельками</w:t>
      </w:r>
      <w:r w:rsidRPr="005C4803">
        <w:rPr>
          <w:rFonts w:ascii="Times New Roman" w:hAnsi="Times New Roman" w:cs="Times New Roman"/>
          <w:sz w:val="28"/>
          <w:szCs w:val="28"/>
        </w:rPr>
        <w:t xml:space="preserve"> из-за их снежно-белого пушистого меха, который спасает их от холода, пока они не нарастят жирок.</w:t>
      </w:r>
    </w:p>
    <w:p w:rsidR="00F0757D" w:rsidRPr="005C4803" w:rsidRDefault="00F0757D" w:rsidP="00F0757D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Песец и Северный олень (если позволяет время)</w:t>
      </w:r>
    </w:p>
    <w:p w:rsidR="00F0757D" w:rsidRPr="005C4803" w:rsidRDefault="00F0757D" w:rsidP="00F0757D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Песец</w:t>
      </w:r>
      <w:r w:rsidRPr="005C4803">
        <w:rPr>
          <w:rFonts w:ascii="Times New Roman" w:hAnsi="Times New Roman" w:cs="Times New Roman"/>
          <w:sz w:val="28"/>
          <w:szCs w:val="28"/>
        </w:rPr>
        <w:t xml:space="preserve"> — полярная лисица, меняющая цвет шубы </w:t>
      </w:r>
      <w:proofErr w:type="gramStart"/>
      <w:r w:rsidRPr="005C4803">
        <w:rPr>
          <w:rFonts w:ascii="Times New Roman" w:hAnsi="Times New Roman" w:cs="Times New Roman"/>
          <w:sz w:val="28"/>
          <w:szCs w:val="28"/>
        </w:rPr>
        <w:t>с бурой летом</w:t>
      </w:r>
      <w:proofErr w:type="gramEnd"/>
      <w:r w:rsidRPr="005C4803">
        <w:rPr>
          <w:rFonts w:ascii="Times New Roman" w:hAnsi="Times New Roman" w:cs="Times New Roman"/>
          <w:sz w:val="28"/>
          <w:szCs w:val="28"/>
        </w:rPr>
        <w:t xml:space="preserve"> на белоснежную зимой.</w:t>
      </w:r>
    </w:p>
    <w:p w:rsidR="00F0757D" w:rsidRPr="005C4803" w:rsidRDefault="00F0757D" w:rsidP="00F0757D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Северный олень</w:t>
      </w:r>
      <w:r w:rsidRPr="005C4803">
        <w:rPr>
          <w:rFonts w:ascii="Times New Roman" w:hAnsi="Times New Roman" w:cs="Times New Roman"/>
          <w:sz w:val="28"/>
          <w:szCs w:val="28"/>
        </w:rPr>
        <w:t xml:space="preserve"> — единственный вид оленей, у которого рога есть и у самцов, и у самок.</w:t>
      </w:r>
    </w:p>
    <w:p w:rsidR="00F0757D" w:rsidRPr="005C4803" w:rsidRDefault="00F0757D" w:rsidP="00F0757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3. Физкультминутка: «Путешествие по льдинам» (5 минут)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Игра «Перейди реку»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Класс делится на команды. Задача — перебраться с одного берега на другой по «льдинам» (листы бумаги или картона), не наступив в «ледяную воду». Каждой команде дается по две «льдины»; переставляя их вперед, дети должны дойти до финиша.</w:t>
      </w:r>
    </w:p>
    <w:p w:rsidR="00F0757D" w:rsidRDefault="00F0757D" w:rsidP="00F0757D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Вариант:</w:t>
      </w:r>
      <w:r w:rsidRPr="005C4803">
        <w:rPr>
          <w:rFonts w:ascii="Times New Roman" w:hAnsi="Times New Roman" w:cs="Times New Roman"/>
          <w:sz w:val="28"/>
          <w:szCs w:val="28"/>
        </w:rPr>
        <w:t xml:space="preserve"> Имитация движений животных (плавание моржа, тяжелая походка медведя, прыжки полярного зайца).</w:t>
      </w:r>
    </w:p>
    <w:p w:rsidR="005C4803" w:rsidRPr="005C4803" w:rsidRDefault="005C4803" w:rsidP="00F0757D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0757D" w:rsidRPr="005C4803" w:rsidRDefault="00F0757D" w:rsidP="00F0757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lastRenderedPageBreak/>
        <w:t>4. Закрепление материала: Дидактическая игра (7-10 минут)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Игра «Рассели животных»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На доске вывешиваются два плаката: «Арктика» (льды) и «Лес» (зеленые деревья). У детей на столах карточки с животными (белый медведь, волк, морж, заяц, олень, лиса и т.д.).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  <w:r w:rsidRPr="005C4803">
        <w:rPr>
          <w:rFonts w:ascii="Times New Roman" w:hAnsi="Times New Roman" w:cs="Times New Roman"/>
          <w:sz w:val="28"/>
          <w:szCs w:val="28"/>
        </w:rPr>
        <w:t xml:space="preserve"> Подойти к доске и прикрепить карточку с животным в тот дом, где оно живет (только северные животные должны остаться в Арктике). При этом ученик должен объяснить выбор: «Я поставил белого медведя в Арктику, потому что у него белая шуба и жир, он ест рыбу».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Альтернатива:</w:t>
      </w:r>
      <w:r w:rsidRPr="005C4803">
        <w:rPr>
          <w:rFonts w:ascii="Times New Roman" w:hAnsi="Times New Roman" w:cs="Times New Roman"/>
          <w:sz w:val="28"/>
          <w:szCs w:val="28"/>
        </w:rPr>
        <w:t xml:space="preserve"> Игра «Чей хвост?» или «Узнай по описанию».</w:t>
      </w:r>
    </w:p>
    <w:p w:rsidR="00F0757D" w:rsidRPr="005C4803" w:rsidRDefault="00F0757D" w:rsidP="00F0757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5. Рефлексия и подведение итогов (3-5 минут)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Беседа:</w:t>
      </w:r>
    </w:p>
    <w:p w:rsidR="00F0757D" w:rsidRPr="005C4803" w:rsidRDefault="00F0757D" w:rsidP="00F0757D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Какое животное вам запомнилось больше всего и почему?</w:t>
      </w:r>
    </w:p>
    <w:p w:rsidR="00F0757D" w:rsidRPr="005C4803" w:rsidRDefault="00F0757D" w:rsidP="00F0757D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sz w:val="28"/>
          <w:szCs w:val="28"/>
        </w:rPr>
        <w:t>Почему важно охранять природу Арктики? (Животные и так живут в суровых условиях, а вмешательство человека делает их жизнь еще сложнее).</w:t>
      </w:r>
    </w:p>
    <w:p w:rsidR="00F0757D" w:rsidRPr="005C4803" w:rsidRDefault="00F0757D" w:rsidP="00F0757D">
      <w:pPr>
        <w:rPr>
          <w:rFonts w:ascii="Times New Roman" w:hAnsi="Times New Roman" w:cs="Times New Roman"/>
          <w:sz w:val="28"/>
          <w:szCs w:val="28"/>
        </w:rPr>
      </w:pPr>
      <w:r w:rsidRPr="005C4803">
        <w:rPr>
          <w:rFonts w:ascii="Times New Roman" w:hAnsi="Times New Roman" w:cs="Times New Roman"/>
          <w:b/>
          <w:bCs/>
          <w:sz w:val="28"/>
          <w:szCs w:val="28"/>
        </w:rPr>
        <w:t>Творческое задание на дом (опционально):</w:t>
      </w:r>
      <w:r w:rsidRPr="005C4803">
        <w:rPr>
          <w:rFonts w:ascii="Times New Roman" w:hAnsi="Times New Roman" w:cs="Times New Roman"/>
          <w:sz w:val="28"/>
          <w:szCs w:val="28"/>
        </w:rPr>
        <w:br/>
        <w:t xml:space="preserve">Предложить нарисовать понравившееся животное или сделать аппликацию «Моржи на льдине». Также можно порекомендовать книги Н. Сладкова или А. </w:t>
      </w:r>
      <w:proofErr w:type="spellStart"/>
      <w:r w:rsidRPr="005C4803">
        <w:rPr>
          <w:rFonts w:ascii="Times New Roman" w:hAnsi="Times New Roman" w:cs="Times New Roman"/>
          <w:sz w:val="28"/>
          <w:szCs w:val="28"/>
        </w:rPr>
        <w:t>Членова</w:t>
      </w:r>
      <w:proofErr w:type="spellEnd"/>
      <w:r w:rsidRPr="005C4803">
        <w:rPr>
          <w:rFonts w:ascii="Times New Roman" w:hAnsi="Times New Roman" w:cs="Times New Roman"/>
          <w:sz w:val="28"/>
          <w:szCs w:val="28"/>
        </w:rPr>
        <w:t xml:space="preserve"> для самостоятельного чтения.</w:t>
      </w:r>
    </w:p>
    <w:p w:rsidR="005F56E4" w:rsidRPr="005C4803" w:rsidRDefault="005F56E4">
      <w:pPr>
        <w:rPr>
          <w:rFonts w:ascii="Times New Roman" w:hAnsi="Times New Roman" w:cs="Times New Roman"/>
          <w:sz w:val="28"/>
          <w:szCs w:val="28"/>
        </w:rPr>
      </w:pPr>
    </w:p>
    <w:sectPr w:rsidR="005F56E4" w:rsidRPr="005C4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546A4"/>
    <w:multiLevelType w:val="multilevel"/>
    <w:tmpl w:val="6FA47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FF44B2"/>
    <w:multiLevelType w:val="multilevel"/>
    <w:tmpl w:val="62C6A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484416"/>
    <w:multiLevelType w:val="multilevel"/>
    <w:tmpl w:val="683A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550663"/>
    <w:multiLevelType w:val="multilevel"/>
    <w:tmpl w:val="5560B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C8046B"/>
    <w:multiLevelType w:val="multilevel"/>
    <w:tmpl w:val="641C2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0B7AEB"/>
    <w:multiLevelType w:val="multilevel"/>
    <w:tmpl w:val="CEE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BB36C6"/>
    <w:multiLevelType w:val="multilevel"/>
    <w:tmpl w:val="FC109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7E4"/>
    <w:rsid w:val="004D17E4"/>
    <w:rsid w:val="005C4803"/>
    <w:rsid w:val="005F56E4"/>
    <w:rsid w:val="00F0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0B738"/>
  <w15:chartTrackingRefBased/>
  <w15:docId w15:val="{790E79EE-B1DD-4300-8C30-B01544D2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C4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C4803"/>
  </w:style>
  <w:style w:type="paragraph" w:customStyle="1" w:styleId="c22">
    <w:name w:val="c22"/>
    <w:basedOn w:val="a"/>
    <w:rsid w:val="005C4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C4803"/>
  </w:style>
  <w:style w:type="character" w:customStyle="1" w:styleId="c14">
    <w:name w:val="c14"/>
    <w:basedOn w:val="a0"/>
    <w:rsid w:val="005C4803"/>
  </w:style>
  <w:style w:type="paragraph" w:customStyle="1" w:styleId="c20">
    <w:name w:val="c20"/>
    <w:basedOn w:val="a"/>
    <w:rsid w:val="005C4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2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70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04987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78060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929</Words>
  <Characters>5296</Characters>
  <Application>Microsoft Office Word</Application>
  <DocSecurity>0</DocSecurity>
  <Lines>44</Lines>
  <Paragraphs>12</Paragraphs>
  <ScaleCrop>false</ScaleCrop>
  <Company/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Григорьевна Тынелькут</dc:creator>
  <cp:keywords/>
  <dc:description/>
  <cp:lastModifiedBy>Любовь Григорьевна Тынелькут</cp:lastModifiedBy>
  <cp:revision>4</cp:revision>
  <dcterms:created xsi:type="dcterms:W3CDTF">2026-08-20T21:53:00Z</dcterms:created>
  <dcterms:modified xsi:type="dcterms:W3CDTF">2026-08-24T23:56:00Z</dcterms:modified>
</cp:coreProperties>
</file>