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4A9B130">
      <w:pPr>
        <w:pStyle w:val="9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План-конспект открытого урока английского языка в 7 классе</w:t>
      </w:r>
    </w:p>
    <w:p w14:paraId="7E9C1802">
      <w:pPr>
        <w:pStyle w:val="9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УМК:</w:t>
      </w:r>
      <w:r>
        <w:rPr>
          <w:rFonts w:hint="default" w:ascii="Times New Roman" w:hAnsi="Times New Roman" w:cs="Times New Roman"/>
          <w:sz w:val="24"/>
          <w:szCs w:val="24"/>
        </w:rPr>
        <w:t xml:space="preserve"> «Spotlight» (Английский в фокусе), 7 класс, авторы В. Эванс, Д. Дули, Ю. Ваулина.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Модуль:</w:t>
      </w:r>
      <w:r>
        <w:rPr>
          <w:rFonts w:hint="default" w:ascii="Times New Roman" w:hAnsi="Times New Roman" w:cs="Times New Roman"/>
          <w:sz w:val="24"/>
          <w:szCs w:val="24"/>
        </w:rPr>
        <w:t xml:space="preserve"> 3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Getting to know you</w:t>
      </w:r>
      <w:r>
        <w:rPr>
          <w:rFonts w:hint="default" w:ascii="Times New Roman" w:hAnsi="Times New Roman" w:cs="Times New Roman"/>
          <w:sz w:val="24"/>
          <w:szCs w:val="24"/>
        </w:rPr>
        <w:t xml:space="preserve"> (Узнаем друг друга).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Тема урока: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Teenage years: problems and solutions</w:t>
      </w:r>
      <w:r>
        <w:rPr>
          <w:rFonts w:hint="default" w:ascii="Times New Roman" w:hAnsi="Times New Roman" w:cs="Times New Roman"/>
          <w:sz w:val="24"/>
          <w:szCs w:val="24"/>
        </w:rPr>
        <w:t xml:space="preserve"> (Подростковый возраст: проблемы и решения).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Тип урока:</w:t>
      </w:r>
      <w:r>
        <w:rPr>
          <w:rFonts w:hint="default" w:ascii="Times New Roman" w:hAnsi="Times New Roman" w:cs="Times New Roman"/>
          <w:sz w:val="24"/>
          <w:szCs w:val="24"/>
        </w:rPr>
        <w:t xml:space="preserve"> Урок открытия нового знания с элементами систематизации лексики.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Цель урока:</w:t>
      </w:r>
      <w:r>
        <w:rPr>
          <w:rFonts w:hint="default" w:ascii="Times New Roman" w:hAnsi="Times New Roman" w:cs="Times New Roman"/>
          <w:sz w:val="24"/>
          <w:szCs w:val="24"/>
        </w:rPr>
        <w:t xml:space="preserve"> Развитие навыков монологической речи по теме проблем подростков через использование современных цифровых инструментов.</w:t>
      </w:r>
    </w:p>
    <w:p w14:paraId="1D0CC83B">
      <w:pPr>
        <w:pStyle w:val="9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Задачи:</w:t>
      </w:r>
    </w:p>
    <w:p w14:paraId="51E32F3F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Образовательные:</w:t>
      </w:r>
      <w:r>
        <w:rPr>
          <w:rFonts w:hint="default" w:ascii="Times New Roman" w:hAnsi="Times New Roman" w:cs="Times New Roman"/>
          <w:sz w:val="24"/>
          <w:szCs w:val="24"/>
        </w:rPr>
        <w:t xml:space="preserve"> Активизировать и расширить лексический запас по теме (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bullying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peer pressure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generation gap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self-esteem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anxiety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to cope with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to give up</w:t>
      </w:r>
      <w:r>
        <w:rPr>
          <w:rFonts w:hint="default" w:ascii="Times New Roman" w:hAnsi="Times New Roman" w:cs="Times New Roman"/>
          <w:sz w:val="24"/>
          <w:szCs w:val="24"/>
        </w:rPr>
        <w:t>); повторить модальные глаголы для выражения совета (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should/shouldn't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must/mustn't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had better</w:t>
      </w:r>
      <w:r>
        <w:rPr>
          <w:rFonts w:hint="default" w:ascii="Times New Roman" w:hAnsi="Times New Roman" w:cs="Times New Roman"/>
          <w:sz w:val="24"/>
          <w:szCs w:val="24"/>
        </w:rPr>
        <w:t>).</w:t>
      </w:r>
    </w:p>
    <w:p w14:paraId="71938989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Развивающие:</w:t>
      </w:r>
      <w:r>
        <w:rPr>
          <w:rFonts w:hint="default" w:ascii="Times New Roman" w:hAnsi="Times New Roman" w:cs="Times New Roman"/>
          <w:sz w:val="24"/>
          <w:szCs w:val="24"/>
        </w:rPr>
        <w:t xml:space="preserve"> Развить навыки критического мышления, умение анализировать ситуации и предлагать пути их решения; развить навыки аудирования и говорения.</w:t>
      </w:r>
    </w:p>
    <w:p w14:paraId="6643D358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Воспитательные:</w:t>
      </w:r>
      <w:r>
        <w:rPr>
          <w:rFonts w:hint="default" w:ascii="Times New Roman" w:hAnsi="Times New Roman" w:cs="Times New Roman"/>
          <w:sz w:val="24"/>
          <w:szCs w:val="24"/>
        </w:rPr>
        <w:t xml:space="preserve"> Воспитать чувство эмпатии, толерантности к чужим проблемам, культуру ведения дискуссии.</w:t>
      </w:r>
    </w:p>
    <w:p w14:paraId="27C51191">
      <w:pPr>
        <w:pStyle w:val="9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Планируемые результаты:</w:t>
      </w:r>
    </w:p>
    <w:p w14:paraId="69FDA6E2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Предметные:</w:t>
      </w:r>
      <w:r>
        <w:rPr>
          <w:rFonts w:hint="default" w:ascii="Times New Roman" w:hAnsi="Times New Roman" w:cs="Times New Roman"/>
          <w:sz w:val="24"/>
          <w:szCs w:val="24"/>
        </w:rPr>
        <w:t xml:space="preserve"> Учащиеся умеют распознавать и употреблять новую лексику в связном высказывании, понимают на слух аутентичный текст диалогического характера, строят аргументированное высказывание-совет.</w:t>
      </w:r>
    </w:p>
    <w:p w14:paraId="422967D6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Метапредметные: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01F273A0">
      <w:pPr>
        <w:keepNext w:val="0"/>
        <w:keepLines w:val="0"/>
        <w:widowControl/>
        <w:numPr>
          <w:ilvl w:val="1"/>
          <w:numId w:val="13"/>
        </w:numPr>
        <w:suppressLineNumbers w:val="0"/>
        <w:tabs>
          <w:tab w:val="left" w:pos="1440"/>
        </w:tabs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9"/>
          <w:rFonts w:hint="default" w:ascii="Times New Roman" w:hAnsi="Times New Roman" w:cs="Times New Roman"/>
          <w:sz w:val="24"/>
          <w:szCs w:val="24"/>
        </w:rPr>
        <w:t>Познавательные:</w:t>
      </w:r>
      <w:r>
        <w:rPr>
          <w:rFonts w:hint="default" w:ascii="Times New Roman" w:hAnsi="Times New Roman" w:cs="Times New Roman"/>
          <w:sz w:val="24"/>
          <w:szCs w:val="24"/>
        </w:rPr>
        <w:t xml:space="preserve"> поиск и выделение информации, построение логической цепи рассуждений.</w:t>
      </w:r>
    </w:p>
    <w:p w14:paraId="45445448">
      <w:pPr>
        <w:keepNext w:val="0"/>
        <w:keepLines w:val="0"/>
        <w:widowControl/>
        <w:numPr>
          <w:ilvl w:val="1"/>
          <w:numId w:val="13"/>
        </w:numPr>
        <w:suppressLineNumbers w:val="0"/>
        <w:tabs>
          <w:tab w:val="left" w:pos="1440"/>
        </w:tabs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9"/>
          <w:rFonts w:hint="default" w:ascii="Times New Roman" w:hAnsi="Times New Roman" w:cs="Times New Roman"/>
          <w:sz w:val="24"/>
          <w:szCs w:val="24"/>
        </w:rPr>
        <w:t>Регулятивные:</w:t>
      </w:r>
      <w:r>
        <w:rPr>
          <w:rFonts w:hint="default" w:ascii="Times New Roman" w:hAnsi="Times New Roman" w:cs="Times New Roman"/>
          <w:sz w:val="24"/>
          <w:szCs w:val="24"/>
        </w:rPr>
        <w:t xml:space="preserve"> целеполагание, самоконтроль при выполнении интерактивных заданий.</w:t>
      </w:r>
    </w:p>
    <w:p w14:paraId="56F98668">
      <w:pPr>
        <w:keepNext w:val="0"/>
        <w:keepLines w:val="0"/>
        <w:widowControl/>
        <w:numPr>
          <w:ilvl w:val="1"/>
          <w:numId w:val="13"/>
        </w:numPr>
        <w:suppressLineNumbers w:val="0"/>
        <w:tabs>
          <w:tab w:val="left" w:pos="1440"/>
        </w:tabs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9"/>
          <w:rFonts w:hint="default" w:ascii="Times New Roman" w:hAnsi="Times New Roman" w:cs="Times New Roman"/>
          <w:sz w:val="24"/>
          <w:szCs w:val="24"/>
        </w:rPr>
        <w:t>Коммуникативные:</w:t>
      </w:r>
      <w:r>
        <w:rPr>
          <w:rFonts w:hint="default" w:ascii="Times New Roman" w:hAnsi="Times New Roman" w:cs="Times New Roman"/>
          <w:sz w:val="24"/>
          <w:szCs w:val="24"/>
        </w:rPr>
        <w:t xml:space="preserve"> умение работать в группе, формулировать собственное мнение.</w:t>
      </w:r>
    </w:p>
    <w:p w14:paraId="687A3743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Личностные:</w:t>
      </w:r>
      <w:r>
        <w:rPr>
          <w:rFonts w:hint="default" w:ascii="Times New Roman" w:hAnsi="Times New Roman" w:cs="Times New Roman"/>
          <w:sz w:val="24"/>
          <w:szCs w:val="24"/>
        </w:rPr>
        <w:t xml:space="preserve"> Формирование ответственного отношения к социальным взаимодействиям, осознание ценности психологической поддержки сверстников.</w:t>
      </w:r>
    </w:p>
    <w:p w14:paraId="3759EB40">
      <w:pPr>
        <w:pStyle w:val="9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Оборудование и материалы:</w:t>
      </w:r>
    </w:p>
    <w:p w14:paraId="13B12D7D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Мультимедийный проектор, экран, компьютер/ноутбук учителя.</w:t>
      </w:r>
    </w:p>
    <w:p w14:paraId="24E64D41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Планшеты или смартфоны учащихся (с доступом в интернет) — 1 шт. на пару.</w:t>
      </w:r>
    </w:p>
    <w:p w14:paraId="58168861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Презентация PowerPoint / Google Slides.</w:t>
      </w:r>
    </w:p>
    <w:p w14:paraId="1DEBB79D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QR-коды на карточках.</w:t>
      </w:r>
    </w:p>
    <w:p w14:paraId="326A4988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Интерактивная доска (или онлайн-доска Miro/Jamboard).</w:t>
      </w:r>
    </w:p>
    <w:p w14:paraId="3AFD0212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Сервисы Mentimeter.com, Padlet.com.</w:t>
      </w:r>
    </w:p>
    <w:p w14:paraId="1D555C32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Аудиофайл из учебника Spotlight 7 (Module 3b).</w:t>
      </w:r>
    </w:p>
    <w:p w14:paraId="7941448B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Раздаточный материал: карточки-ситуации (кейсы).</w:t>
      </w:r>
    </w:p>
    <w:p w14:paraId="05BABE51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</w:p>
    <w:p w14:paraId="3DBE7643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</w:p>
    <w:p w14:paraId="75B995DB"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</w:p>
    <w:p w14:paraId="0D5DC18C">
      <w:pPr>
        <w:pStyle w:val="4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Ход урока</w:t>
      </w:r>
      <w:bookmarkStart w:id="0" w:name="_GoBack"/>
      <w:bookmarkEnd w:id="0"/>
    </w:p>
    <w:p w14:paraId="5D296CE6">
      <w:pPr>
        <w:pStyle w:val="5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1. Организационный момент и мотивация (4 минуты)</w:t>
      </w:r>
    </w:p>
    <w:p w14:paraId="1D768800">
      <w:pPr>
        <w:pStyle w:val="9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9"/>
          <w:rFonts w:hint="default" w:ascii="Times New Roman" w:hAnsi="Times New Roman" w:cs="Times New Roman"/>
          <w:sz w:val="24"/>
          <w:szCs w:val="24"/>
        </w:rPr>
        <w:t>Технология: Эмоциональное вовлечение.</w:t>
      </w:r>
      <w:r>
        <w:rPr>
          <w:rFonts w:hint="default" w:ascii="Times New Roman" w:hAnsi="Times New Roman" w:cs="Times New Roman"/>
          <w:sz w:val="24"/>
          <w:szCs w:val="24"/>
        </w:rPr>
        <w:t xml:space="preserve"> Учитель приветствует класс. На экране появляется первый слайд презентации со словом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«TEENAGE»</w:t>
      </w:r>
      <w:r>
        <w:rPr>
          <w:rFonts w:hint="default" w:ascii="Times New Roman" w:hAnsi="Times New Roman" w:cs="Times New Roman"/>
          <w:sz w:val="24"/>
          <w:szCs w:val="24"/>
        </w:rPr>
        <w:t xml:space="preserve">. Буквы слова перепутаны местами.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Задание:</w:t>
      </w:r>
      <w:r>
        <w:rPr>
          <w:rFonts w:hint="default" w:ascii="Times New Roman" w:hAnsi="Times New Roman" w:cs="Times New Roman"/>
          <w:sz w:val="24"/>
          <w:szCs w:val="24"/>
        </w:rPr>
        <w:t xml:space="preserve"> Расшифровать слово за 30 секунд. Первые три ученика получают виртуальные баллы (например, через приложение ClassDojo). После расшифровки учитель спрашивает: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What associations do you have with this word?</w:t>
      </w:r>
      <w:r>
        <w:rPr>
          <w:rFonts w:hint="default" w:ascii="Times New Roman" w:hAnsi="Times New Roman" w:cs="Times New Roman"/>
          <w:sz w:val="24"/>
          <w:szCs w:val="24"/>
        </w:rPr>
        <w:t xml:space="preserve"> Ответы учеников принимаются любые (даже на русском языке на первом этапе), учитель фиксирует ключевые идеи (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friends, school, love, parents, stress</w:t>
      </w:r>
      <w:r>
        <w:rPr>
          <w:rFonts w:hint="default" w:ascii="Times New Roman" w:hAnsi="Times New Roman" w:cs="Times New Roman"/>
          <w:sz w:val="24"/>
          <w:szCs w:val="24"/>
        </w:rPr>
        <w:t>) на интерактивной доске Jamboard.</w:t>
      </w:r>
    </w:p>
    <w:p w14:paraId="4C0D1807">
      <w:pPr>
        <w:pStyle w:val="5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 Постановка цели и задач урока (3 минуты)</w:t>
      </w:r>
    </w:p>
    <w:p w14:paraId="0E928652">
      <w:pPr>
        <w:pStyle w:val="9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На экране появляются четыре картинки-эмблемы без подписей: человек, закрывающий лицо руками; группа людей, указывающих пальцем на одного человека; смартфон с разбитым экраном; весы с сердцем и головой.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Прием «Корзина идей»:</w:t>
      </w:r>
      <w:r>
        <w:rPr>
          <w:rFonts w:hint="default" w:ascii="Times New Roman" w:hAnsi="Times New Roman" w:cs="Times New Roman"/>
          <w:sz w:val="24"/>
          <w:szCs w:val="24"/>
        </w:rPr>
        <w:t xml:space="preserve"> Учитель просит предположить тему урока. Ученики выдвигают гипотезы. Учитель подводит итог: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Today we are going to talk about the most difficult age. We will learn how to name serious teenage problems and, what is more important, how to solve them.</w:t>
      </w:r>
      <w:r>
        <w:rPr>
          <w:rFonts w:hint="default" w:ascii="Times New Roman" w:hAnsi="Times New Roman" w:cs="Times New Roman"/>
          <w:sz w:val="24"/>
          <w:szCs w:val="24"/>
        </w:rPr>
        <w:t xml:space="preserve"> Совместно формулируются цель и критерии успеха (мы сможем назвать проблему и дать совет).</w:t>
      </w:r>
    </w:p>
    <w:p w14:paraId="3269353B">
      <w:pPr>
        <w:pStyle w:val="5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 Актуализация знаний и введение новой лексики (8 минут)</w:t>
      </w:r>
    </w:p>
    <w:p w14:paraId="0189169D">
      <w:pPr>
        <w:pStyle w:val="9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9"/>
          <w:rFonts w:hint="default" w:ascii="Times New Roman" w:hAnsi="Times New Roman" w:cs="Times New Roman"/>
          <w:sz w:val="24"/>
          <w:szCs w:val="24"/>
        </w:rPr>
        <w:t>Метод: Инвертированный класс (Flipped Classroom) + Геймификация.</w:t>
      </w:r>
      <w:r>
        <w:rPr>
          <w:rFonts w:hint="default" w:ascii="Times New Roman" w:hAnsi="Times New Roman" w:cs="Times New Roman"/>
          <w:sz w:val="24"/>
          <w:szCs w:val="24"/>
        </w:rPr>
        <w:t xml:space="preserve"> Учитель раздает парам учеников QR-коды. При сканировании кода ученики переходят не просто на словарь, а на игровое упражнение в LearningApps.org (игра «Найди пару» или «Классификация»).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Задание:</w:t>
      </w:r>
      <w:r>
        <w:rPr>
          <w:rFonts w:hint="default" w:ascii="Times New Roman" w:hAnsi="Times New Roman" w:cs="Times New Roman"/>
          <w:sz w:val="24"/>
          <w:szCs w:val="24"/>
        </w:rPr>
        <w:t xml:space="preserve"> Соотнести картинку (из начала урока) с английским термином и его русским эквивалентом:</w:t>
      </w:r>
    </w:p>
    <w:p w14:paraId="4A70BE78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9"/>
          <w:rFonts w:hint="default" w:ascii="Times New Roman" w:hAnsi="Times New Roman" w:cs="Times New Roman"/>
          <w:sz w:val="24"/>
          <w:szCs w:val="24"/>
        </w:rPr>
        <w:t>Bullying</w:t>
      </w:r>
      <w:r>
        <w:rPr>
          <w:rFonts w:hint="default" w:ascii="Times New Roman" w:hAnsi="Times New Roman" w:cs="Times New Roman"/>
          <w:sz w:val="24"/>
          <w:szCs w:val="24"/>
        </w:rPr>
        <w:t xml:space="preserve"> — травля</w:t>
      </w:r>
    </w:p>
    <w:p w14:paraId="0DA00510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9"/>
          <w:rFonts w:hint="default" w:ascii="Times New Roman" w:hAnsi="Times New Roman" w:cs="Times New Roman"/>
          <w:sz w:val="24"/>
          <w:szCs w:val="24"/>
        </w:rPr>
        <w:t>Peer pressure</w:t>
      </w:r>
      <w:r>
        <w:rPr>
          <w:rFonts w:hint="default" w:ascii="Times New Roman" w:hAnsi="Times New Roman" w:cs="Times New Roman"/>
          <w:sz w:val="24"/>
          <w:szCs w:val="24"/>
        </w:rPr>
        <w:t xml:space="preserve"> — давление сверстников</w:t>
      </w:r>
    </w:p>
    <w:p w14:paraId="42458069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9"/>
          <w:rFonts w:hint="default" w:ascii="Times New Roman" w:hAnsi="Times New Roman" w:cs="Times New Roman"/>
          <w:sz w:val="24"/>
          <w:szCs w:val="24"/>
        </w:rPr>
        <w:t>Generation gap</w:t>
      </w:r>
      <w:r>
        <w:rPr>
          <w:rFonts w:hint="default" w:ascii="Times New Roman" w:hAnsi="Times New Roman" w:cs="Times New Roman"/>
          <w:sz w:val="24"/>
          <w:szCs w:val="24"/>
        </w:rPr>
        <w:t xml:space="preserve"> — конфликт поколений</w:t>
      </w:r>
    </w:p>
    <w:p w14:paraId="5D0C83B7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9"/>
          <w:rFonts w:hint="default" w:ascii="Times New Roman" w:hAnsi="Times New Roman" w:cs="Times New Roman"/>
          <w:sz w:val="24"/>
          <w:szCs w:val="24"/>
        </w:rPr>
        <w:t>Anxiety</w:t>
      </w:r>
      <w:r>
        <w:rPr>
          <w:rFonts w:hint="default" w:ascii="Times New Roman" w:hAnsi="Times New Roman" w:cs="Times New Roman"/>
          <w:sz w:val="24"/>
          <w:szCs w:val="24"/>
        </w:rPr>
        <w:t xml:space="preserve"> — тревожность</w:t>
      </w:r>
    </w:p>
    <w:p w14:paraId="04FED95A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9"/>
          <w:rFonts w:hint="default" w:ascii="Times New Roman" w:hAnsi="Times New Roman" w:cs="Times New Roman"/>
          <w:sz w:val="24"/>
          <w:szCs w:val="24"/>
        </w:rPr>
        <w:t>Self-esteem</w:t>
      </w:r>
      <w:r>
        <w:rPr>
          <w:rFonts w:hint="default" w:ascii="Times New Roman" w:hAnsi="Times New Roman" w:cs="Times New Roman"/>
          <w:sz w:val="24"/>
          <w:szCs w:val="24"/>
        </w:rPr>
        <w:t xml:space="preserve"> — самооценка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Проверка:</w:t>
      </w:r>
      <w:r>
        <w:rPr>
          <w:rFonts w:hint="default" w:ascii="Times New Roman" w:hAnsi="Times New Roman" w:cs="Times New Roman"/>
          <w:sz w:val="24"/>
          <w:szCs w:val="24"/>
        </w:rPr>
        <w:t xml:space="preserve"> Один ученик выводит свой экран через планшет на общую доску. Класс проверяет правильность. Учитель отрабатывает произношение хором и индивидуально, используя технику «эхо».</w:t>
      </w:r>
    </w:p>
    <w:p w14:paraId="12A0E37A">
      <w:pPr>
        <w:pStyle w:val="5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 Первичное закрепление во внешней речи (5 минут)</w:t>
      </w:r>
    </w:p>
    <w:p w14:paraId="36A0CA56">
      <w:pPr>
        <w:pStyle w:val="9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9"/>
          <w:rFonts w:hint="default" w:ascii="Times New Roman" w:hAnsi="Times New Roman" w:cs="Times New Roman"/>
          <w:sz w:val="24"/>
          <w:szCs w:val="24"/>
        </w:rPr>
        <w:t>Технология: Обратная связь в реальном времени (ARS).</w:t>
      </w:r>
      <w:r>
        <w:rPr>
          <w:rFonts w:hint="default" w:ascii="Times New Roman" w:hAnsi="Times New Roman" w:cs="Times New Roman"/>
          <w:sz w:val="24"/>
          <w:szCs w:val="24"/>
        </w:rPr>
        <w:t xml:space="preserve"> Учитель открывает сервис Mentimeter.com. На экранах телефонов учеников появляется облако слов.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Задание:</w:t>
      </w:r>
      <w:r>
        <w:rPr>
          <w:rFonts w:hint="default" w:ascii="Times New Roman" w:hAnsi="Times New Roman" w:cs="Times New Roman"/>
          <w:sz w:val="24"/>
          <w:szCs w:val="24"/>
        </w:rPr>
        <w:t xml:space="preserve"> Перейдите по ссылке menti.com/xxxxx. Ответьте на вопрос: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Which of these problems worries teenagers in our country the most?</w:t>
      </w:r>
      <w:r>
        <w:rPr>
          <w:rFonts w:hint="default" w:ascii="Times New Roman" w:hAnsi="Times New Roman" w:cs="Times New Roman"/>
          <w:sz w:val="24"/>
          <w:szCs w:val="24"/>
        </w:rPr>
        <w:t xml:space="preserve"> Выберите один вариант. На главном экране формируется живое динамичное облако ответов. Самые популярные проблемы увеличиваются в размере. Это создает ситуацию реального исследования прямо на уроке.</w:t>
      </w:r>
    </w:p>
    <w:p w14:paraId="51FE6884">
      <w:pPr>
        <w:pStyle w:val="5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 Физкультминутка с языковым компонентом (2 минуты)</w:t>
      </w:r>
    </w:p>
    <w:p w14:paraId="3EB59B1B">
      <w:pPr>
        <w:pStyle w:val="9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9"/>
          <w:rFonts w:hint="default" w:ascii="Times New Roman" w:hAnsi="Times New Roman" w:cs="Times New Roman"/>
          <w:sz w:val="24"/>
          <w:szCs w:val="24"/>
        </w:rPr>
        <w:t>Прием: Total Physical Response (TPR).</w:t>
      </w:r>
      <w:r>
        <w:rPr>
          <w:rFonts w:hint="default" w:ascii="Times New Roman" w:hAnsi="Times New Roman" w:cs="Times New Roman"/>
          <w:sz w:val="24"/>
          <w:szCs w:val="24"/>
        </w:rPr>
        <w:t xml:space="preserve"> Учитель называет проблему, ученики должны отреагировать движением:</w:t>
      </w:r>
    </w:p>
    <w:p w14:paraId="7EFAC44E">
      <w:pPr>
        <w:keepNext w:val="0"/>
        <w:keepLines w:val="0"/>
        <w:widowControl/>
        <w:numPr>
          <w:ilvl w:val="0"/>
          <w:numId w:val="16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9"/>
          <w:rFonts w:hint="default" w:ascii="Times New Roman" w:hAnsi="Times New Roman" w:cs="Times New Roman"/>
          <w:sz w:val="24"/>
          <w:szCs w:val="24"/>
        </w:rPr>
        <w:t>Bullying</w:t>
      </w:r>
      <w:r>
        <w:rPr>
          <w:rFonts w:hint="default" w:ascii="Times New Roman" w:hAnsi="Times New Roman" w:cs="Times New Roman"/>
          <w:sz w:val="24"/>
          <w:szCs w:val="24"/>
        </w:rPr>
        <w:t xml:space="preserve"> — закрыть голову руками.</w:t>
      </w:r>
    </w:p>
    <w:p w14:paraId="5675C5B5">
      <w:pPr>
        <w:keepNext w:val="0"/>
        <w:keepLines w:val="0"/>
        <w:widowControl/>
        <w:numPr>
          <w:ilvl w:val="0"/>
          <w:numId w:val="16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9"/>
          <w:rFonts w:hint="default" w:ascii="Times New Roman" w:hAnsi="Times New Roman" w:cs="Times New Roman"/>
          <w:sz w:val="24"/>
          <w:szCs w:val="24"/>
        </w:rPr>
        <w:t>Too much homework</w:t>
      </w:r>
      <w:r>
        <w:rPr>
          <w:rFonts w:hint="default" w:ascii="Times New Roman" w:hAnsi="Times New Roman" w:cs="Times New Roman"/>
          <w:sz w:val="24"/>
          <w:szCs w:val="24"/>
        </w:rPr>
        <w:t xml:space="preserve"> — схватиться за голову и покачать ею.</w:t>
      </w:r>
    </w:p>
    <w:p w14:paraId="1FB65E34">
      <w:pPr>
        <w:keepNext w:val="0"/>
        <w:keepLines w:val="0"/>
        <w:widowControl/>
        <w:numPr>
          <w:ilvl w:val="0"/>
          <w:numId w:val="16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9"/>
          <w:rFonts w:hint="default" w:ascii="Times New Roman" w:hAnsi="Times New Roman" w:cs="Times New Roman"/>
          <w:sz w:val="24"/>
          <w:szCs w:val="24"/>
        </w:rPr>
        <w:t>No free time</w:t>
      </w:r>
      <w:r>
        <w:rPr>
          <w:rFonts w:hint="default" w:ascii="Times New Roman" w:hAnsi="Times New Roman" w:cs="Times New Roman"/>
          <w:sz w:val="24"/>
          <w:szCs w:val="24"/>
        </w:rPr>
        <w:t xml:space="preserve"> — посмотреть на часы и побежать на месте.</w:t>
      </w:r>
    </w:p>
    <w:p w14:paraId="2D9D2909">
      <w:pPr>
        <w:keepNext w:val="0"/>
        <w:keepLines w:val="0"/>
        <w:widowControl/>
        <w:numPr>
          <w:ilvl w:val="0"/>
          <w:numId w:val="16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9"/>
          <w:rFonts w:hint="default" w:ascii="Times New Roman" w:hAnsi="Times New Roman" w:cs="Times New Roman"/>
          <w:sz w:val="24"/>
          <w:szCs w:val="24"/>
        </w:rPr>
        <w:t>Good friends</w:t>
      </w:r>
      <w:r>
        <w:rPr>
          <w:rFonts w:hint="default" w:ascii="Times New Roman" w:hAnsi="Times New Roman" w:cs="Times New Roman"/>
          <w:sz w:val="24"/>
          <w:szCs w:val="24"/>
        </w:rPr>
        <w:t xml:space="preserve"> — обнять себя. Это снимает напряжение и переключает внимание.</w:t>
      </w:r>
    </w:p>
    <w:p w14:paraId="7F574012">
      <w:pPr>
        <w:pStyle w:val="5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 Развитие навыков аудирования (7 минут)</w:t>
      </w:r>
    </w:p>
    <w:p w14:paraId="323ACFF0">
      <w:pPr>
        <w:pStyle w:val="9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9"/>
          <w:rFonts w:hint="default" w:ascii="Times New Roman" w:hAnsi="Times New Roman" w:cs="Times New Roman"/>
          <w:sz w:val="24"/>
          <w:szCs w:val="24"/>
        </w:rPr>
        <w:t>Работа с УМК:</w:t>
      </w:r>
      <w:r>
        <w:rPr>
          <w:rFonts w:hint="default" w:ascii="Times New Roman" w:hAnsi="Times New Roman" w:cs="Times New Roman"/>
          <w:sz w:val="24"/>
          <w:szCs w:val="24"/>
        </w:rPr>
        <w:t xml:space="preserve"> Прослушивание аудиозаписи (Ex. 2a, p. 42) — диалог между школьным психологом и подростком, который страдает от давления сверстников.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Задание:</w:t>
      </w:r>
      <w:r>
        <w:rPr>
          <w:rFonts w:hint="default" w:ascii="Times New Roman" w:hAnsi="Times New Roman" w:cs="Times New Roman"/>
          <w:sz w:val="24"/>
          <w:szCs w:val="24"/>
        </w:rPr>
        <w:t xml:space="preserve"> Listen and fill in the gaps on your cards. Вместо стандартной тетради используется цифровой шаблон (Google Form), ссылка на который выведена на экран. Ученики заполняют форму с пропущенными фразами совета (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You should...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Why don't you...?</w:t>
      </w:r>
      <w:r>
        <w:rPr>
          <w:rFonts w:hint="default" w:ascii="Times New Roman" w:hAnsi="Times New Roman" w:cs="Times New Roman"/>
          <w:sz w:val="24"/>
          <w:szCs w:val="24"/>
        </w:rPr>
        <w:t>). Результаты видны учителю мгновенно, что позволяет сразу увидеть ошибки.</w:t>
      </w:r>
    </w:p>
    <w:p w14:paraId="3FD93491">
      <w:pPr>
        <w:pStyle w:val="5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7. Применение знаний и решение кейсов (Главная часть) (10 минут)</w:t>
      </w:r>
    </w:p>
    <w:p w14:paraId="7B2B3692">
      <w:pPr>
        <w:pStyle w:val="9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9"/>
          <w:rFonts w:hint="default" w:ascii="Times New Roman" w:hAnsi="Times New Roman" w:cs="Times New Roman"/>
          <w:sz w:val="24"/>
          <w:szCs w:val="24"/>
        </w:rPr>
        <w:t>Метод: Case-study + Ролевая игра.</w:t>
      </w:r>
      <w:r>
        <w:rPr>
          <w:rFonts w:hint="default" w:ascii="Times New Roman" w:hAnsi="Times New Roman" w:cs="Times New Roman"/>
          <w:sz w:val="24"/>
          <w:szCs w:val="24"/>
        </w:rPr>
        <w:t xml:space="preserve"> Класс делится на группы по 4 человека. Каждая группа получает карточку с реальной жизненной ситуацией (кейсом):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Кейс 1:</w:t>
      </w:r>
      <w:r>
        <w:rPr>
          <w:rFonts w:hint="default" w:ascii="Times New Roman" w:hAnsi="Times New Roman" w:cs="Times New Roman"/>
          <w:sz w:val="24"/>
          <w:szCs w:val="24"/>
        </w:rPr>
        <w:t xml:space="preserve"> Your friend spends all his/her money on expensive branded clothes because other kids at school laugh at him/her for having a cheap smartphone. He/she asked you for money secretly from parents.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Кейс 2:</w:t>
      </w:r>
      <w:r>
        <w:rPr>
          <w:rFonts w:hint="default" w:ascii="Times New Roman" w:hAnsi="Times New Roman" w:cs="Times New Roman"/>
          <w:sz w:val="24"/>
          <w:szCs w:val="24"/>
        </w:rPr>
        <w:t xml:space="preserve"> You see that your classmate is being filmed by a group of boys while he is trying to answer at the blackboard. They will post it online.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Задание: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08C3CD71">
      <w:pPr>
        <w:keepNext w:val="0"/>
        <w:keepLines w:val="0"/>
        <w:widowControl/>
        <w:numPr>
          <w:ilvl w:val="0"/>
          <w:numId w:val="17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Identify the problem (определите проблему).</w:t>
      </w:r>
    </w:p>
    <w:p w14:paraId="502D908B">
      <w:pPr>
        <w:keepNext w:val="0"/>
        <w:keepLines w:val="0"/>
        <w:widowControl/>
        <w:numPr>
          <w:ilvl w:val="0"/>
          <w:numId w:val="17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Brainstorm 3 possible solutions (предложите 3 выхода).</w:t>
      </w:r>
    </w:p>
    <w:p w14:paraId="08059BCA">
      <w:pPr>
        <w:keepNext w:val="0"/>
        <w:keepLines w:val="0"/>
        <w:widowControl/>
        <w:numPr>
          <w:ilvl w:val="0"/>
          <w:numId w:val="17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Choose the best one and prepare a short dialogue using modal verbs (модальные глаголы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should/had better/must</w:t>
      </w:r>
      <w:r>
        <w:rPr>
          <w:rFonts w:hint="default" w:ascii="Times New Roman" w:hAnsi="Times New Roman" w:cs="Times New Roman"/>
          <w:sz w:val="24"/>
          <w:szCs w:val="24"/>
        </w:rPr>
        <w:t>). Группы обсуждают решение 4 минуты. Для коммуникации внутри группы они могут использовать общий чат в Telegram или Яндекс.Телемост, если это разрешено правилами школы (или работают устно). Затем одна из групп разыгрывает сценку перед классом. Остальные слушают и голосуют за самое эффективное решение поднятием зеленой карточки.</w:t>
      </w:r>
    </w:p>
    <w:p w14:paraId="256F00E5">
      <w:pPr>
        <w:pStyle w:val="5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 Рефлексия и домашнее задание (4 минуты)</w:t>
      </w:r>
    </w:p>
    <w:p w14:paraId="41F72CE8">
      <w:pPr>
        <w:pStyle w:val="9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9"/>
          <w:rFonts w:hint="default" w:ascii="Times New Roman" w:hAnsi="Times New Roman" w:cs="Times New Roman"/>
          <w:sz w:val="24"/>
          <w:szCs w:val="24"/>
        </w:rPr>
        <w:t>Технология: Цифровая стена рефлексии.</w:t>
      </w:r>
      <w:r>
        <w:rPr>
          <w:rFonts w:hint="default" w:ascii="Times New Roman" w:hAnsi="Times New Roman" w:cs="Times New Roman"/>
          <w:sz w:val="24"/>
          <w:szCs w:val="24"/>
        </w:rPr>
        <w:t xml:space="preserve"> Учитель открывает онлайн-доску Padlet. Стена оформлена в виде светофора.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Задание:</w:t>
      </w:r>
      <w:r>
        <w:rPr>
          <w:rFonts w:hint="default" w:ascii="Times New Roman" w:hAnsi="Times New Roman" w:cs="Times New Roman"/>
          <w:sz w:val="24"/>
          <w:szCs w:val="24"/>
        </w:rPr>
        <w:t xml:space="preserve"> Возьмите телефон. Напишите одну фразу на стикере и приклейте на стену:</w:t>
      </w:r>
    </w:p>
    <w:p w14:paraId="79E3D623">
      <w:pPr>
        <w:keepNext w:val="0"/>
        <w:keepLines w:val="0"/>
        <w:widowControl/>
        <w:numPr>
          <w:ilvl w:val="0"/>
          <w:numId w:val="18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Red (Stop):</w:t>
      </w:r>
      <w:r>
        <w:rPr>
          <w:rFonts w:hint="default" w:ascii="Times New Roman" w:hAnsi="Times New Roman" w:cs="Times New Roman"/>
          <w:sz w:val="24"/>
          <w:szCs w:val="24"/>
        </w:rPr>
        <w:t xml:space="preserve"> Что мне было трудно сегодня?</w:t>
      </w:r>
    </w:p>
    <w:p w14:paraId="7A15BD13">
      <w:pPr>
        <w:keepNext w:val="0"/>
        <w:keepLines w:val="0"/>
        <w:widowControl/>
        <w:numPr>
          <w:ilvl w:val="0"/>
          <w:numId w:val="18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Yellow (Think):</w:t>
      </w:r>
      <w:r>
        <w:rPr>
          <w:rFonts w:hint="default" w:ascii="Times New Roman" w:hAnsi="Times New Roman" w:cs="Times New Roman"/>
          <w:sz w:val="24"/>
          <w:szCs w:val="24"/>
        </w:rPr>
        <w:t xml:space="preserve"> Что я понял о проблемах подростков?</w:t>
      </w:r>
    </w:p>
    <w:p w14:paraId="7CF3AD7E">
      <w:pPr>
        <w:keepNext w:val="0"/>
        <w:keepLines w:val="0"/>
        <w:widowControl/>
        <w:numPr>
          <w:ilvl w:val="0"/>
          <w:numId w:val="18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Green (Go):</w:t>
      </w:r>
      <w:r>
        <w:rPr>
          <w:rFonts w:hint="default" w:ascii="Times New Roman" w:hAnsi="Times New Roman" w:cs="Times New Roman"/>
          <w:sz w:val="24"/>
          <w:szCs w:val="24"/>
        </w:rPr>
        <w:t xml:space="preserve"> Где я могу применить полученные фразы для совета? Ученики пишут анонимно или под своими именами. Экран проектора транслирует обновляющуюся стену в реальном времени.</w:t>
      </w:r>
    </w:p>
    <w:p w14:paraId="2BDFE31D">
      <w:pPr>
        <w:pStyle w:val="9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Домашнее задание (дифференцированное):</w:t>
      </w:r>
    </w:p>
    <w:p w14:paraId="626E4F2B">
      <w:pPr>
        <w:keepNext w:val="0"/>
        <w:keepLines w:val="0"/>
        <w:widowControl/>
        <w:numPr>
          <w:ilvl w:val="0"/>
          <w:numId w:val="19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Базовый уровень:</w:t>
      </w:r>
      <w:r>
        <w:rPr>
          <w:rFonts w:hint="default" w:ascii="Times New Roman" w:hAnsi="Times New Roman" w:cs="Times New Roman"/>
          <w:sz w:val="24"/>
          <w:szCs w:val="24"/>
        </w:rPr>
        <w:t xml:space="preserve"> Учебник, стр. 43, упр. 6 (письменно составить советы для трех ситуаций).</w:t>
      </w:r>
    </w:p>
    <w:p w14:paraId="628AB844">
      <w:pPr>
        <w:keepNext w:val="0"/>
        <w:keepLines w:val="0"/>
        <w:widowControl/>
        <w:numPr>
          <w:ilvl w:val="0"/>
          <w:numId w:val="19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Продвинутый уровень:</w:t>
      </w:r>
      <w:r>
        <w:rPr>
          <w:rFonts w:hint="default" w:ascii="Times New Roman" w:hAnsi="Times New Roman" w:cs="Times New Roman"/>
          <w:sz w:val="24"/>
          <w:szCs w:val="24"/>
        </w:rPr>
        <w:t xml:space="preserve"> Записать короткое видео (Reels/VK Клип до 1 минуты) на тему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"How to survive middle school"</w:t>
      </w:r>
      <w:r>
        <w:rPr>
          <w:rFonts w:hint="default" w:ascii="Times New Roman" w:hAnsi="Times New Roman" w:cs="Times New Roman"/>
          <w:sz w:val="24"/>
          <w:szCs w:val="24"/>
        </w:rPr>
        <w:t>, используя минимум 5 новых слов из урока.</w:t>
      </w:r>
    </w:p>
    <w:p w14:paraId="7D28364B">
      <w:pPr>
        <w:keepNext w:val="0"/>
        <w:keepLines w:val="0"/>
        <w:widowControl/>
        <w:numPr>
          <w:ilvl w:val="0"/>
          <w:numId w:val="19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Творческий уровень:</w:t>
      </w:r>
      <w:r>
        <w:rPr>
          <w:rFonts w:hint="default" w:ascii="Times New Roman" w:hAnsi="Times New Roman" w:cs="Times New Roman"/>
          <w:sz w:val="24"/>
          <w:szCs w:val="24"/>
        </w:rPr>
        <w:t xml:space="preserve"> Создать инфографику в Canva на тему </w:t>
      </w:r>
      <w:r>
        <w:rPr>
          <w:rStyle w:val="19"/>
          <w:rFonts w:hint="default" w:ascii="Times New Roman" w:hAnsi="Times New Roman" w:cs="Times New Roman"/>
          <w:sz w:val="24"/>
          <w:szCs w:val="24"/>
        </w:rPr>
        <w:t>"Signs of bullying and how to stop it"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 w14:paraId="495CB472">
      <w:pPr>
        <w:pStyle w:val="5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 Подведение итогов (2 минуты)</w:t>
      </w:r>
    </w:p>
    <w:p w14:paraId="39DFF5D8">
      <w:pPr>
        <w:pStyle w:val="9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Учитель благодарит за работу, отмечает самые активные группы. Выставляет отметки, комментируя их на основе вклада в обсуждение кейсов и результатов цифрового опроса. Прощается на английском языке.</w:t>
      </w:r>
    </w:p>
    <w:p w14:paraId="3A1BF311">
      <w:pPr>
        <w:rPr>
          <w:rFonts w:hint="default" w:ascii="Times New Roman" w:hAnsi="Times New Roman" w:cs="Times New Roman"/>
          <w:sz w:val="24"/>
          <w:szCs w:val="24"/>
        </w:rPr>
      </w:pPr>
    </w:p>
    <w:p w14:paraId="5C10C408">
      <w:pPr>
        <w:rPr>
          <w:rFonts w:hint="default" w:ascii="Times New Roman" w:hAnsi="Times New Roman" w:cs="Times New Roman"/>
          <w:sz w:val="24"/>
          <w:szCs w:val="24"/>
          <w:lang w:val="en-US"/>
        </w:rPr>
      </w:pPr>
    </w:p>
    <w:p w14:paraId="1CA7FC31">
      <w:pPr>
        <w:rPr>
          <w:rFonts w:hint="default" w:ascii="Times New Roman" w:hAnsi="Times New Roman" w:cs="Times New Roman"/>
          <w:sz w:val="24"/>
          <w:szCs w:val="24"/>
          <w:lang w:val="en-US"/>
        </w:rPr>
      </w:pPr>
    </w:p>
    <w:p w14:paraId="1FB0804E">
      <w:pPr>
        <w:rPr>
          <w:rFonts w:hint="default" w:ascii="Times New Roman" w:hAnsi="Times New Roman" w:cs="Times New Roman"/>
          <w:sz w:val="24"/>
          <w:szCs w:val="24"/>
          <w:lang w:val="en-US"/>
        </w:rPr>
      </w:pPr>
    </w:p>
    <w:sectPr>
      <w:pgSz w:w="11906" w:h="16838"/>
      <w:pgMar w:top="1440" w:right="866" w:bottom="1440" w:left="12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A17543"/>
    <w:multiLevelType w:val="multilevel"/>
    <w:tmpl w:val="AEA1754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B4195879"/>
    <w:multiLevelType w:val="multilevel"/>
    <w:tmpl w:val="B419587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2">
    <w:nsid w:val="D54AD251"/>
    <w:multiLevelType w:val="multilevel"/>
    <w:tmpl w:val="D54AD25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F32EF652"/>
    <w:multiLevelType w:val="multilevel"/>
    <w:tmpl w:val="F32EF65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4">
    <w:nsid w:val="FFFFFF7C"/>
    <w:multiLevelType w:val="singleLevel"/>
    <w:tmpl w:val="FFFFFF7C"/>
    <w:lvl w:ilvl="0" w:tentative="0">
      <w:start w:val="1"/>
      <w:numFmt w:val="decimal"/>
      <w:pStyle w:val="34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5">
    <w:nsid w:val="FFFFFF7D"/>
    <w:multiLevelType w:val="singleLevel"/>
    <w:tmpl w:val="FFFFFF7D"/>
    <w:lvl w:ilvl="0" w:tentative="0">
      <w:start w:val="1"/>
      <w:numFmt w:val="decimal"/>
      <w:pStyle w:val="63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6">
    <w:nsid w:val="FFFFFF7E"/>
    <w:multiLevelType w:val="singleLevel"/>
    <w:tmpl w:val="FFFFFF7E"/>
    <w:lvl w:ilvl="0" w:tentative="0">
      <w:start w:val="1"/>
      <w:numFmt w:val="decimal"/>
      <w:pStyle w:val="49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7">
    <w:nsid w:val="FFFFFF7F"/>
    <w:multiLevelType w:val="singleLevel"/>
    <w:tmpl w:val="FFFFFF7F"/>
    <w:lvl w:ilvl="0" w:tentative="0">
      <w:start w:val="1"/>
      <w:numFmt w:val="decimal"/>
      <w:pStyle w:val="88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8">
    <w:nsid w:val="FFFFFF80"/>
    <w:multiLevelType w:val="singleLevel"/>
    <w:tmpl w:val="FFFFFF80"/>
    <w:lvl w:ilvl="0" w:tentative="0">
      <w:start w:val="1"/>
      <w:numFmt w:val="bullet"/>
      <w:pStyle w:val="77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abstractNum w:abstractNumId="9">
    <w:nsid w:val="FFFFFF81"/>
    <w:multiLevelType w:val="singleLevel"/>
    <w:tmpl w:val="FFFFFF81"/>
    <w:lvl w:ilvl="0" w:tentative="0">
      <w:start w:val="1"/>
      <w:numFmt w:val="bullet"/>
      <w:pStyle w:val="81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/>
      </w:rPr>
    </w:lvl>
  </w:abstractNum>
  <w:abstractNum w:abstractNumId="10">
    <w:nsid w:val="FFFFFF82"/>
    <w:multiLevelType w:val="singleLevel"/>
    <w:tmpl w:val="FFFFFF82"/>
    <w:lvl w:ilvl="0" w:tentative="0">
      <w:start w:val="1"/>
      <w:numFmt w:val="bullet"/>
      <w:pStyle w:val="84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abstractNum w:abstractNumId="11">
    <w:nsid w:val="FFFFFF83"/>
    <w:multiLevelType w:val="singleLevel"/>
    <w:tmpl w:val="FFFFFF83"/>
    <w:lvl w:ilvl="0" w:tentative="0">
      <w:start w:val="1"/>
      <w:numFmt w:val="bullet"/>
      <w:pStyle w:val="83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abstractNum w:abstractNumId="12">
    <w:nsid w:val="FFFFFF88"/>
    <w:multiLevelType w:val="singleLevel"/>
    <w:tmpl w:val="FFFFFF88"/>
    <w:lvl w:ilvl="0" w:tentative="0">
      <w:start w:val="1"/>
      <w:numFmt w:val="decimal"/>
      <w:pStyle w:val="8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13">
    <w:nsid w:val="FFFFFF89"/>
    <w:multiLevelType w:val="singleLevel"/>
    <w:tmpl w:val="FFFFFF89"/>
    <w:lvl w:ilvl="0" w:tentative="0">
      <w:start w:val="1"/>
      <w:numFmt w:val="bullet"/>
      <w:pStyle w:val="82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abstractNum w:abstractNumId="14">
    <w:nsid w:val="388CF779"/>
    <w:multiLevelType w:val="multilevel"/>
    <w:tmpl w:val="388CF77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5">
    <w:nsid w:val="42D600E9"/>
    <w:multiLevelType w:val="multilevel"/>
    <w:tmpl w:val="42D600E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6">
    <w:nsid w:val="4A4D8E3B"/>
    <w:multiLevelType w:val="multilevel"/>
    <w:tmpl w:val="4A4D8E3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7">
    <w:nsid w:val="50028A5E"/>
    <w:multiLevelType w:val="multilevel"/>
    <w:tmpl w:val="50028A5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8"/>
  </w:num>
  <w:num w:numId="5">
    <w:abstractNumId w:val="9"/>
  </w:num>
  <w:num w:numId="6">
    <w:abstractNumId w:val="13"/>
  </w:num>
  <w:num w:numId="7">
    <w:abstractNumId w:val="11"/>
  </w:num>
  <w:num w:numId="8">
    <w:abstractNumId w:val="10"/>
  </w:num>
  <w:num w:numId="9">
    <w:abstractNumId w:val="12"/>
  </w:num>
  <w:num w:numId="10">
    <w:abstractNumId w:val="7"/>
  </w:num>
  <w:num w:numId="11">
    <w:abstractNumId w:val="3"/>
  </w:num>
  <w:num w:numId="12">
    <w:abstractNumId w:val="0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2"/>
  </w:num>
  <w:num w:numId="16">
    <w:abstractNumId w:val="15"/>
  </w:num>
  <w:num w:numId="17">
    <w:abstractNumId w:val="17"/>
  </w:num>
  <w:num w:numId="18">
    <w:abstractNumId w:val="14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displayBackgroundShape w:val="1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footnoteLayoutLikeWW8/>
    <w:forgetLastTabAlignment/>
    <w:adjustLineHeightInTable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05C"/>
    <w:rsid w:val="00050A31"/>
    <w:rsid w:val="000657E6"/>
    <w:rsid w:val="000716D2"/>
    <w:rsid w:val="00071AAB"/>
    <w:rsid w:val="00082D67"/>
    <w:rsid w:val="000A4F11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B7F6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3836"/>
    <w:rsid w:val="006649F0"/>
    <w:rsid w:val="006712FB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37A78"/>
    <w:rsid w:val="00A91424"/>
    <w:rsid w:val="00AA2C77"/>
    <w:rsid w:val="00AC3FB9"/>
    <w:rsid w:val="00AC702A"/>
    <w:rsid w:val="00AD226F"/>
    <w:rsid w:val="00B13A52"/>
    <w:rsid w:val="00B224CB"/>
    <w:rsid w:val="00B24CF4"/>
    <w:rsid w:val="00B26993"/>
    <w:rsid w:val="00B42EB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335B"/>
    <w:rsid w:val="00C776A4"/>
    <w:rsid w:val="00CA2C6C"/>
    <w:rsid w:val="00CC0600"/>
    <w:rsid w:val="00CC78AC"/>
    <w:rsid w:val="00CD5C4A"/>
    <w:rsid w:val="00CF7953"/>
    <w:rsid w:val="00D07232"/>
    <w:rsid w:val="00D10245"/>
    <w:rsid w:val="00D11E83"/>
    <w:rsid w:val="00D21BDD"/>
    <w:rsid w:val="00D37AAE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1CC23324"/>
    <w:rsid w:val="291B57A9"/>
    <w:rsid w:val="3D2E204C"/>
    <w:rsid w:val="3E8A6D65"/>
    <w:rsid w:val="70BD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unhideWhenUsed="0" w:uiPriority="0" w:semiHidden="0" w:name="index 3"/>
    <w:lsdException w:qFormat="1"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qFormat="1" w:unhideWhenUsed="0" w:uiPriority="0" w:semiHidden="0" w:name="List Bullet 4"/>
    <w:lsdException w:unhideWhenUsed="0" w:uiPriority="0" w:semiHidden="0" w:name="List Bullet 5"/>
    <w:lsdException w:qFormat="1"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unhideWhenUsed="0" w:uiPriority="0" w:name="Normal Table"/>
    <w:lsdException w:qFormat="1" w:unhideWhenUsed="0" w:uiPriority="0" w:semiHidden="0" w:name="annotation subject"/>
    <w:lsdException w:qFormat="1" w:unhideWhenUsed="0" w:uiPriority="0" w:semiHidden="0" w:name="Table Simple 1"/>
    <w:lsdException w:qFormat="1"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qFormat="1"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qFormat="1" w:unhideWhenUsed="0" w:uiPriority="0" w:semiHidden="0" w:name="Table Colorful 2"/>
    <w:lsdException w:unhideWhenUsed="0" w:uiPriority="0" w:semiHidden="0" w:name="Table Colorful 3"/>
    <w:lsdException w:qFormat="1" w:unhideWhenUsed="0" w:uiPriority="0" w:semiHidden="0" w:name="Table Columns 1"/>
    <w:lsdException w:qFormat="1" w:unhideWhenUsed="0" w:uiPriority="0" w:semiHidden="0" w:name="Table Columns 2"/>
    <w:lsdException w:qFormat="1" w:unhideWhenUsed="0" w:uiPriority="0" w:semiHidden="0" w:name="Table Columns 3"/>
    <w:lsdException w:unhideWhenUsed="0" w:uiPriority="0" w:semiHidden="0" w:name="Table Columns 4"/>
    <w:lsdException w:qFormat="1" w:unhideWhenUsed="0" w:uiPriority="0" w:semiHidden="0" w:name="Table Columns 5"/>
    <w:lsdException w:unhideWhenUsed="0" w:uiPriority="0" w:semiHidden="0" w:name="Table Grid 1"/>
    <w:lsdException w:qFormat="1" w:unhideWhenUsed="0" w:uiPriority="0" w:semiHidden="0" w:name="Table Grid 2"/>
    <w:lsdException w:unhideWhenUsed="0" w:uiPriority="0" w:semiHidden="0" w:name="Table Grid 3"/>
    <w:lsdException w:qFormat="1" w:unhideWhenUsed="0" w:uiPriority="0" w:semiHidden="0" w:name="Table Grid 4"/>
    <w:lsdException w:unhideWhenUsed="0" w:uiPriority="0" w:semiHidden="0" w:name="Table Grid 5"/>
    <w:lsdException w:qFormat="1" w:unhideWhenUsed="0" w:uiPriority="0" w:semiHidden="0" w:name="Table Grid 6"/>
    <w:lsdException w:unhideWhenUsed="0" w:uiPriority="0" w:semiHidden="0" w:name="Table Grid 7"/>
    <w:lsdException w:qFormat="1" w:unhideWhenUsed="0" w:uiPriority="0" w:semiHidden="0" w:name="Table Grid 8"/>
    <w:lsdException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unhideWhenUsed="0" w:uiPriority="0" w:semiHidden="0" w:name="Table List 4"/>
    <w:lsdException w:qFormat="1" w:unhideWhenUsed="0" w:uiPriority="0" w:semiHidden="0" w:name="Table List 5"/>
    <w:lsdException w:qFormat="1" w:unhideWhenUsed="0" w:uiPriority="0" w:semiHidden="0" w:name="Table List 6"/>
    <w:lsdException w:qFormat="1" w:unhideWhenUsed="0" w:uiPriority="0" w:semiHidden="0" w:name="Table List 7"/>
    <w:lsdException w:qFormat="1" w:unhideWhenUsed="0" w:uiPriority="0" w:semiHidden="0" w:name="Table List 8"/>
    <w:lsdException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qFormat="1"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qFormat="1"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theme="minorBidi"/>
      <w:sz w:val="28"/>
      <w:szCs w:val="28"/>
      <w:lang w:val="ru-RU" w:eastAsia="ru-RU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1"/>
    </w:pPr>
    <w:rPr>
      <w:rFonts w:ascii="Arial" w:hAnsi="Arial" w:cs="Arial"/>
      <w:b/>
      <w:bCs/>
      <w:i/>
      <w:iCs/>
      <w:kern w:val="0"/>
      <w:sz w:val="28"/>
      <w:szCs w:val="28"/>
    </w:rPr>
  </w:style>
  <w:style w:type="paragraph" w:styleId="4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paragraph" w:styleId="5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4"/>
    </w:pPr>
    <w:rPr>
      <w:b/>
      <w:bCs/>
      <w:i/>
      <w:iCs/>
      <w:kern w:val="0"/>
      <w:sz w:val="26"/>
      <w:szCs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widowControl/>
      <w:spacing w:before="240" w:after="60"/>
      <w:outlineLvl w:val="5"/>
    </w:pPr>
    <w:rPr>
      <w:b/>
      <w:bCs/>
      <w:kern w:val="0"/>
      <w:sz w:val="22"/>
      <w:szCs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widowControl/>
      <w:spacing w:before="240" w:after="60"/>
      <w:outlineLvl w:val="6"/>
    </w:pPr>
    <w:rPr>
      <w:kern w:val="0"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7"/>
    </w:pPr>
    <w:rPr>
      <w:i/>
      <w:iCs/>
      <w:kern w:val="0"/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8"/>
    </w:pPr>
    <w:rPr>
      <w:rFonts w:ascii="Arial" w:hAnsi="Arial" w:cs="Arial"/>
      <w:kern w:val="0"/>
      <w:sz w:val="22"/>
      <w:szCs w:val="22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TML Sample"/>
    <w:basedOn w:val="11"/>
    <w:qFormat/>
    <w:uiPriority w:val="0"/>
    <w:rPr>
      <w:rFonts w:ascii="Courier New" w:hAnsi="Courier New" w:cs="Courier New"/>
    </w:rPr>
  </w:style>
  <w:style w:type="character" w:styleId="14">
    <w:name w:val="FollowedHyperlink"/>
    <w:basedOn w:val="11"/>
    <w:qFormat/>
    <w:uiPriority w:val="0"/>
    <w:rPr>
      <w:color w:val="800080"/>
      <w:u w:val="single"/>
    </w:rPr>
  </w:style>
  <w:style w:type="character" w:styleId="15">
    <w:name w:val="footnote reference"/>
    <w:basedOn w:val="11"/>
    <w:qFormat/>
    <w:uiPriority w:val="0"/>
    <w:rPr>
      <w:vertAlign w:val="superscript"/>
    </w:rPr>
  </w:style>
  <w:style w:type="character" w:styleId="16">
    <w:name w:val="annotation reference"/>
    <w:basedOn w:val="11"/>
    <w:qFormat/>
    <w:uiPriority w:val="0"/>
    <w:rPr>
      <w:sz w:val="21"/>
      <w:szCs w:val="21"/>
    </w:rPr>
  </w:style>
  <w:style w:type="character" w:styleId="17">
    <w:name w:val="endnote reference"/>
    <w:basedOn w:val="11"/>
    <w:qFormat/>
    <w:uiPriority w:val="0"/>
    <w:rPr>
      <w:vertAlign w:val="superscript"/>
    </w:rPr>
  </w:style>
  <w:style w:type="character" w:styleId="18">
    <w:name w:val="HTML Acronym"/>
    <w:basedOn w:val="11"/>
    <w:qFormat/>
    <w:uiPriority w:val="0"/>
  </w:style>
  <w:style w:type="character" w:styleId="19">
    <w:name w:val="Emphasis"/>
    <w:basedOn w:val="11"/>
    <w:qFormat/>
    <w:uiPriority w:val="0"/>
    <w:rPr>
      <w:i/>
      <w:iCs/>
    </w:rPr>
  </w:style>
  <w:style w:type="character" w:styleId="20">
    <w:name w:val="Hyperlink"/>
    <w:basedOn w:val="11"/>
    <w:qFormat/>
    <w:uiPriority w:val="0"/>
    <w:rPr>
      <w:color w:val="0000FF"/>
      <w:u w:val="single"/>
    </w:rPr>
  </w:style>
  <w:style w:type="character" w:styleId="21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2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3">
    <w:name w:val="page number"/>
    <w:basedOn w:val="11"/>
    <w:qFormat/>
    <w:uiPriority w:val="0"/>
  </w:style>
  <w:style w:type="character" w:styleId="24">
    <w:name w:val="line number"/>
    <w:basedOn w:val="11"/>
    <w:qFormat/>
    <w:uiPriority w:val="0"/>
  </w:style>
  <w:style w:type="character" w:styleId="25">
    <w:name w:val="HTML Definition"/>
    <w:basedOn w:val="11"/>
    <w:qFormat/>
    <w:uiPriority w:val="0"/>
    <w:rPr>
      <w:i/>
      <w:iCs/>
    </w:rPr>
  </w:style>
  <w:style w:type="character" w:styleId="26">
    <w:name w:val="HTML Variable"/>
    <w:basedOn w:val="11"/>
    <w:qFormat/>
    <w:uiPriority w:val="0"/>
    <w:rPr>
      <w:i/>
      <w:iCs/>
    </w:rPr>
  </w:style>
  <w:style w:type="character" w:styleId="27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8">
    <w:name w:val="Strong"/>
    <w:basedOn w:val="11"/>
    <w:qFormat/>
    <w:uiPriority w:val="0"/>
    <w:rPr>
      <w:b/>
      <w:bCs/>
    </w:rPr>
  </w:style>
  <w:style w:type="character" w:styleId="29">
    <w:name w:val="HTML Cite"/>
    <w:basedOn w:val="11"/>
    <w:qFormat/>
    <w:uiPriority w:val="0"/>
    <w:rPr>
      <w:i/>
      <w:iCs/>
    </w:rPr>
  </w:style>
  <w:style w:type="paragraph" w:styleId="30">
    <w:name w:val="Balloon Text"/>
    <w:basedOn w:val="1"/>
    <w:qFormat/>
    <w:uiPriority w:val="0"/>
    <w:rPr>
      <w:sz w:val="16"/>
      <w:szCs w:val="16"/>
    </w:rPr>
  </w:style>
  <w:style w:type="paragraph" w:styleId="31">
    <w:name w:val="List 5"/>
    <w:basedOn w:val="1"/>
    <w:qFormat/>
    <w:uiPriority w:val="0"/>
    <w:pPr>
      <w:ind w:left="1800" w:hanging="360"/>
    </w:pPr>
  </w:style>
  <w:style w:type="paragraph" w:styleId="32">
    <w:name w:val="List Continue"/>
    <w:basedOn w:val="1"/>
    <w:qFormat/>
    <w:uiPriority w:val="0"/>
    <w:pPr>
      <w:spacing w:after="120"/>
      <w:ind w:left="360"/>
    </w:pPr>
  </w:style>
  <w:style w:type="paragraph" w:styleId="33">
    <w:name w:val="Body Text 2"/>
    <w:basedOn w:val="1"/>
    <w:qFormat/>
    <w:uiPriority w:val="0"/>
    <w:pPr>
      <w:spacing w:after="120" w:line="480" w:lineRule="auto"/>
    </w:pPr>
  </w:style>
  <w:style w:type="paragraph" w:styleId="34">
    <w:name w:val="List Number 5"/>
    <w:basedOn w:val="1"/>
    <w:qFormat/>
    <w:uiPriority w:val="0"/>
    <w:pPr>
      <w:numPr>
        <w:ilvl w:val="0"/>
        <w:numId w:val="1"/>
      </w:numPr>
    </w:pPr>
  </w:style>
  <w:style w:type="paragraph" w:styleId="35">
    <w:name w:val="Closing"/>
    <w:basedOn w:val="1"/>
    <w:qFormat/>
    <w:uiPriority w:val="0"/>
    <w:pPr>
      <w:ind w:left="4320"/>
    </w:pPr>
  </w:style>
  <w:style w:type="paragraph" w:styleId="36">
    <w:name w:val="Normal Indent"/>
    <w:basedOn w:val="1"/>
    <w:qFormat/>
    <w:uiPriority w:val="0"/>
    <w:pPr>
      <w:ind w:left="708"/>
    </w:pPr>
  </w:style>
  <w:style w:type="paragraph" w:styleId="37">
    <w:name w:val="envelope return"/>
    <w:basedOn w:val="1"/>
    <w:qFormat/>
    <w:uiPriority w:val="0"/>
    <w:rPr>
      <w:rFonts w:ascii="Arial" w:hAnsi="Arial" w:cs="Arial"/>
      <w:sz w:val="20"/>
    </w:rPr>
  </w:style>
  <w:style w:type="paragraph" w:styleId="38">
    <w:name w:val="Plain Text"/>
    <w:basedOn w:val="1"/>
    <w:qFormat/>
    <w:uiPriority w:val="0"/>
    <w:rPr>
      <w:rFonts w:ascii="Courier New" w:hAnsi="Courier New" w:cs="Courier New"/>
      <w:sz w:val="20"/>
    </w:rPr>
  </w:style>
  <w:style w:type="paragraph" w:styleId="39">
    <w:name w:val="Body Text Indent 3"/>
    <w:basedOn w:val="1"/>
    <w:qFormat/>
    <w:uiPriority w:val="0"/>
    <w:pPr>
      <w:spacing w:after="120"/>
      <w:ind w:left="360"/>
    </w:pPr>
    <w:rPr>
      <w:sz w:val="16"/>
      <w:szCs w:val="16"/>
    </w:rPr>
  </w:style>
  <w:style w:type="paragraph" w:styleId="40">
    <w:name w:val="endnote text"/>
    <w:basedOn w:val="1"/>
    <w:qFormat/>
    <w:uiPriority w:val="0"/>
    <w:pPr>
      <w:snapToGrid w:val="0"/>
      <w:jc w:val="left"/>
    </w:pPr>
  </w:style>
  <w:style w:type="paragraph" w:styleId="41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42">
    <w:name w:val="annotation text"/>
    <w:basedOn w:val="1"/>
    <w:qFormat/>
    <w:uiPriority w:val="0"/>
    <w:pPr>
      <w:jc w:val="left"/>
    </w:pPr>
  </w:style>
  <w:style w:type="paragraph" w:styleId="43">
    <w:name w:val="index 1"/>
    <w:basedOn w:val="1"/>
    <w:next w:val="1"/>
    <w:qFormat/>
    <w:uiPriority w:val="0"/>
  </w:style>
  <w:style w:type="paragraph" w:styleId="44">
    <w:name w:val="annotation subject"/>
    <w:basedOn w:val="42"/>
    <w:next w:val="42"/>
    <w:qFormat/>
    <w:uiPriority w:val="0"/>
    <w:rPr>
      <w:b/>
      <w:bCs/>
    </w:rPr>
  </w:style>
  <w:style w:type="paragraph" w:styleId="45">
    <w:name w:val="Document Map"/>
    <w:basedOn w:val="1"/>
    <w:qFormat/>
    <w:uiPriority w:val="0"/>
    <w:pPr>
      <w:shd w:val="clear" w:color="auto" w:fill="000080"/>
    </w:pPr>
  </w:style>
  <w:style w:type="paragraph" w:styleId="46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7">
    <w:name w:val="toc 8"/>
    <w:basedOn w:val="1"/>
    <w:next w:val="1"/>
    <w:qFormat/>
    <w:uiPriority w:val="0"/>
    <w:pPr>
      <w:ind w:left="2940" w:leftChars="1400"/>
    </w:pPr>
  </w:style>
  <w:style w:type="paragraph" w:styleId="48">
    <w:name w:val="index 2"/>
    <w:basedOn w:val="1"/>
    <w:next w:val="1"/>
    <w:qFormat/>
    <w:uiPriority w:val="0"/>
    <w:pPr>
      <w:ind w:left="200" w:leftChars="200"/>
    </w:pPr>
  </w:style>
  <w:style w:type="paragraph" w:styleId="49">
    <w:name w:val="List Number 3"/>
    <w:basedOn w:val="1"/>
    <w:uiPriority w:val="0"/>
    <w:pPr>
      <w:numPr>
        <w:ilvl w:val="0"/>
        <w:numId w:val="2"/>
      </w:numPr>
    </w:pPr>
  </w:style>
  <w:style w:type="paragraph" w:styleId="50">
    <w:name w:val="HTML Address"/>
    <w:basedOn w:val="1"/>
    <w:uiPriority w:val="0"/>
    <w:rPr>
      <w:i/>
      <w:iCs/>
    </w:rPr>
  </w:style>
  <w:style w:type="paragraph" w:styleId="51">
    <w:name w:val="index 7"/>
    <w:basedOn w:val="1"/>
    <w:next w:val="1"/>
    <w:uiPriority w:val="0"/>
    <w:pPr>
      <w:ind w:left="1200" w:leftChars="1200"/>
    </w:pPr>
  </w:style>
  <w:style w:type="paragraph" w:styleId="52">
    <w:name w:val="index 3"/>
    <w:basedOn w:val="1"/>
    <w:next w:val="1"/>
    <w:uiPriority w:val="0"/>
    <w:pPr>
      <w:ind w:left="400" w:leftChars="400"/>
    </w:pPr>
  </w:style>
  <w:style w:type="paragraph" w:styleId="53">
    <w:name w:val="index 5"/>
    <w:basedOn w:val="1"/>
    <w:next w:val="1"/>
    <w:uiPriority w:val="0"/>
    <w:pPr>
      <w:ind w:left="800" w:leftChars="800"/>
    </w:pPr>
  </w:style>
  <w:style w:type="paragraph" w:styleId="54">
    <w:name w:val="index 4"/>
    <w:basedOn w:val="1"/>
    <w:next w:val="1"/>
    <w:qFormat/>
    <w:uiPriority w:val="0"/>
    <w:pPr>
      <w:ind w:left="600" w:leftChars="600"/>
    </w:pPr>
  </w:style>
  <w:style w:type="paragraph" w:styleId="55">
    <w:name w:val="header"/>
    <w:basedOn w:val="1"/>
    <w:uiPriority w:val="0"/>
    <w:pPr>
      <w:tabs>
        <w:tab w:val="center" w:pos="4153"/>
        <w:tab w:val="right" w:pos="8306"/>
      </w:tabs>
    </w:pPr>
  </w:style>
  <w:style w:type="paragraph" w:styleId="56">
    <w:name w:val="toc 9"/>
    <w:basedOn w:val="1"/>
    <w:next w:val="1"/>
    <w:qFormat/>
    <w:uiPriority w:val="0"/>
    <w:pPr>
      <w:ind w:left="3360" w:leftChars="1600"/>
    </w:pPr>
  </w:style>
  <w:style w:type="paragraph" w:styleId="57">
    <w:name w:val="toc 7"/>
    <w:basedOn w:val="1"/>
    <w:next w:val="1"/>
    <w:uiPriority w:val="0"/>
    <w:pPr>
      <w:ind w:left="2520" w:leftChars="1200"/>
    </w:pPr>
  </w:style>
  <w:style w:type="paragraph" w:styleId="58">
    <w:name w:val="index 6"/>
    <w:basedOn w:val="1"/>
    <w:next w:val="1"/>
    <w:uiPriority w:val="0"/>
    <w:pPr>
      <w:ind w:left="1000" w:leftChars="1000"/>
    </w:pPr>
  </w:style>
  <w:style w:type="paragraph" w:styleId="59">
    <w:name w:val="envelope address"/>
    <w:basedOn w:val="1"/>
    <w:qFormat/>
    <w:uiPriority w:val="0"/>
    <w:pPr>
      <w:framePr w:w="7920" w:h="1980" w:hRule="exact" w:hSpace="180" w:wrap="around" w:vAnchor="margin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60">
    <w:name w:val="index 8"/>
    <w:basedOn w:val="1"/>
    <w:next w:val="1"/>
    <w:qFormat/>
    <w:uiPriority w:val="0"/>
    <w:pPr>
      <w:ind w:left="1400" w:leftChars="1400"/>
    </w:pPr>
  </w:style>
  <w:style w:type="paragraph" w:styleId="61">
    <w:name w:val="Body Text"/>
    <w:basedOn w:val="1"/>
    <w:uiPriority w:val="0"/>
    <w:pPr>
      <w:spacing w:after="120"/>
    </w:pPr>
  </w:style>
  <w:style w:type="paragraph" w:styleId="62">
    <w:name w:val="index 9"/>
    <w:basedOn w:val="1"/>
    <w:next w:val="1"/>
    <w:uiPriority w:val="0"/>
    <w:pPr>
      <w:ind w:left="1600" w:leftChars="1600"/>
    </w:pPr>
  </w:style>
  <w:style w:type="paragraph" w:styleId="63">
    <w:name w:val="List Number 4"/>
    <w:basedOn w:val="1"/>
    <w:uiPriority w:val="0"/>
    <w:pPr>
      <w:numPr>
        <w:ilvl w:val="0"/>
        <w:numId w:val="3"/>
      </w:numPr>
    </w:pPr>
  </w:style>
  <w:style w:type="paragraph" w:styleId="64">
    <w:name w:val="toa heading"/>
    <w:basedOn w:val="1"/>
    <w:next w:val="1"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65">
    <w:name w:val="index heading"/>
    <w:basedOn w:val="1"/>
    <w:next w:val="43"/>
    <w:qFormat/>
    <w:uiPriority w:val="0"/>
    <w:rPr>
      <w:rFonts w:ascii="Arial" w:hAnsi="Arial" w:cs="Arial"/>
      <w:b/>
      <w:bCs/>
    </w:rPr>
  </w:style>
  <w:style w:type="paragraph" w:styleId="66">
    <w:name w:val="toc 1"/>
    <w:basedOn w:val="1"/>
    <w:next w:val="1"/>
    <w:qFormat/>
    <w:uiPriority w:val="0"/>
  </w:style>
  <w:style w:type="paragraph" w:styleId="67">
    <w:name w:val="table of authorities"/>
    <w:basedOn w:val="1"/>
    <w:next w:val="1"/>
    <w:uiPriority w:val="0"/>
    <w:pPr>
      <w:ind w:left="420" w:leftChars="200"/>
    </w:pPr>
  </w:style>
  <w:style w:type="paragraph" w:styleId="68">
    <w:name w:val="macro"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69">
    <w:name w:val="toc 6"/>
    <w:basedOn w:val="1"/>
    <w:next w:val="1"/>
    <w:uiPriority w:val="0"/>
    <w:pPr>
      <w:ind w:left="2100" w:leftChars="1000"/>
    </w:pPr>
  </w:style>
  <w:style w:type="paragraph" w:styleId="70">
    <w:name w:val="table of figures"/>
    <w:basedOn w:val="1"/>
    <w:next w:val="1"/>
    <w:uiPriority w:val="0"/>
    <w:pPr>
      <w:ind w:leftChars="200" w:hanging="200" w:hangingChars="200"/>
    </w:pPr>
  </w:style>
  <w:style w:type="paragraph" w:styleId="71">
    <w:name w:val="toc 3"/>
    <w:basedOn w:val="1"/>
    <w:next w:val="1"/>
    <w:uiPriority w:val="0"/>
    <w:pPr>
      <w:ind w:left="840" w:leftChars="400"/>
    </w:pPr>
  </w:style>
  <w:style w:type="paragraph" w:styleId="72">
    <w:name w:val="toc 2"/>
    <w:basedOn w:val="1"/>
    <w:next w:val="1"/>
    <w:uiPriority w:val="0"/>
    <w:pPr>
      <w:ind w:left="420" w:leftChars="200"/>
    </w:pPr>
  </w:style>
  <w:style w:type="paragraph" w:styleId="73">
    <w:name w:val="toc 4"/>
    <w:basedOn w:val="1"/>
    <w:next w:val="1"/>
    <w:uiPriority w:val="0"/>
    <w:pPr>
      <w:ind w:left="1260" w:leftChars="600"/>
    </w:pPr>
  </w:style>
  <w:style w:type="paragraph" w:styleId="74">
    <w:name w:val="toc 5"/>
    <w:basedOn w:val="1"/>
    <w:next w:val="1"/>
    <w:uiPriority w:val="0"/>
    <w:pPr>
      <w:ind w:left="1680" w:leftChars="800"/>
    </w:pPr>
  </w:style>
  <w:style w:type="paragraph" w:styleId="75">
    <w:name w:val="Note Heading"/>
    <w:basedOn w:val="1"/>
    <w:next w:val="1"/>
    <w:uiPriority w:val="0"/>
  </w:style>
  <w:style w:type="paragraph" w:styleId="76">
    <w:name w:val="Date"/>
    <w:basedOn w:val="1"/>
    <w:next w:val="1"/>
    <w:uiPriority w:val="0"/>
  </w:style>
  <w:style w:type="paragraph" w:styleId="77">
    <w:name w:val="List Bullet 5"/>
    <w:basedOn w:val="1"/>
    <w:uiPriority w:val="0"/>
    <w:pPr>
      <w:numPr>
        <w:ilvl w:val="0"/>
        <w:numId w:val="4"/>
      </w:numPr>
    </w:pPr>
  </w:style>
  <w:style w:type="paragraph" w:styleId="78">
    <w:name w:val="Body Text First Indent"/>
    <w:basedOn w:val="61"/>
    <w:qFormat/>
    <w:uiPriority w:val="0"/>
    <w:pPr>
      <w:ind w:firstLine="210"/>
    </w:pPr>
  </w:style>
  <w:style w:type="paragraph" w:styleId="79">
    <w:name w:val="Body Text First Indent 2"/>
    <w:basedOn w:val="80"/>
    <w:uiPriority w:val="0"/>
    <w:pPr>
      <w:ind w:firstLine="210"/>
    </w:pPr>
  </w:style>
  <w:style w:type="paragraph" w:styleId="80">
    <w:name w:val="Body Text Indent"/>
    <w:basedOn w:val="1"/>
    <w:qFormat/>
    <w:uiPriority w:val="0"/>
    <w:pPr>
      <w:spacing w:after="120"/>
      <w:ind w:left="360"/>
    </w:pPr>
  </w:style>
  <w:style w:type="paragraph" w:styleId="81">
    <w:name w:val="List Bullet 4"/>
    <w:basedOn w:val="1"/>
    <w:qFormat/>
    <w:uiPriority w:val="0"/>
    <w:pPr>
      <w:numPr>
        <w:ilvl w:val="0"/>
        <w:numId w:val="5"/>
      </w:numPr>
    </w:pPr>
  </w:style>
  <w:style w:type="paragraph" w:styleId="82">
    <w:name w:val="List Bullet"/>
    <w:basedOn w:val="1"/>
    <w:uiPriority w:val="0"/>
    <w:pPr>
      <w:numPr>
        <w:ilvl w:val="0"/>
        <w:numId w:val="6"/>
      </w:numPr>
    </w:pPr>
  </w:style>
  <w:style w:type="paragraph" w:styleId="83">
    <w:name w:val="List Bullet 2"/>
    <w:basedOn w:val="1"/>
    <w:uiPriority w:val="0"/>
    <w:pPr>
      <w:numPr>
        <w:ilvl w:val="0"/>
        <w:numId w:val="7"/>
      </w:numPr>
    </w:pPr>
  </w:style>
  <w:style w:type="paragraph" w:styleId="84">
    <w:name w:val="List Bullet 3"/>
    <w:basedOn w:val="1"/>
    <w:uiPriority w:val="0"/>
    <w:pPr>
      <w:numPr>
        <w:ilvl w:val="0"/>
        <w:numId w:val="8"/>
      </w:numPr>
    </w:pPr>
  </w:style>
  <w:style w:type="paragraph" w:styleId="85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86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7">
    <w:name w:val="List Number"/>
    <w:basedOn w:val="1"/>
    <w:uiPriority w:val="0"/>
    <w:pPr>
      <w:numPr>
        <w:ilvl w:val="0"/>
        <w:numId w:val="9"/>
      </w:numPr>
    </w:pPr>
  </w:style>
  <w:style w:type="paragraph" w:styleId="88">
    <w:name w:val="List Number 2"/>
    <w:basedOn w:val="1"/>
    <w:qFormat/>
    <w:uiPriority w:val="0"/>
    <w:pPr>
      <w:numPr>
        <w:ilvl w:val="0"/>
        <w:numId w:val="10"/>
      </w:numPr>
    </w:pPr>
  </w:style>
  <w:style w:type="paragraph" w:styleId="89">
    <w:name w:val="List"/>
    <w:basedOn w:val="1"/>
    <w:qFormat/>
    <w:uiPriority w:val="0"/>
    <w:pPr>
      <w:ind w:left="360" w:hanging="360"/>
    </w:pPr>
  </w:style>
  <w:style w:type="paragraph" w:styleId="90">
    <w:name w:val="Normal (Web)"/>
    <w:basedOn w:val="1"/>
    <w:qFormat/>
    <w:uiPriority w:val="0"/>
    <w:rPr>
      <w:sz w:val="24"/>
      <w:szCs w:val="24"/>
    </w:rPr>
  </w:style>
  <w:style w:type="paragraph" w:styleId="91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92">
    <w:name w:val="Body Text Indent 2"/>
    <w:basedOn w:val="1"/>
    <w:qFormat/>
    <w:uiPriority w:val="0"/>
    <w:pPr>
      <w:spacing w:after="120" w:line="480" w:lineRule="auto"/>
      <w:ind w:left="360"/>
    </w:pPr>
  </w:style>
  <w:style w:type="paragraph" w:styleId="93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94">
    <w:name w:val="Signature"/>
    <w:basedOn w:val="1"/>
    <w:qFormat/>
    <w:uiPriority w:val="0"/>
    <w:pPr>
      <w:ind w:left="4320"/>
    </w:pPr>
  </w:style>
  <w:style w:type="paragraph" w:styleId="95">
    <w:name w:val="Salutation"/>
    <w:basedOn w:val="1"/>
    <w:next w:val="1"/>
    <w:qFormat/>
    <w:uiPriority w:val="0"/>
  </w:style>
  <w:style w:type="paragraph" w:styleId="96">
    <w:name w:val="List Continue 2"/>
    <w:basedOn w:val="1"/>
    <w:qFormat/>
    <w:uiPriority w:val="0"/>
    <w:pPr>
      <w:spacing w:after="120"/>
      <w:ind w:left="720"/>
    </w:pPr>
  </w:style>
  <w:style w:type="paragraph" w:styleId="97">
    <w:name w:val="List Continue 3"/>
    <w:basedOn w:val="1"/>
    <w:qFormat/>
    <w:uiPriority w:val="0"/>
    <w:pPr>
      <w:spacing w:after="120"/>
      <w:ind w:left="1080"/>
    </w:pPr>
  </w:style>
  <w:style w:type="paragraph" w:styleId="98">
    <w:name w:val="List Continue 4"/>
    <w:basedOn w:val="1"/>
    <w:qFormat/>
    <w:uiPriority w:val="0"/>
    <w:pPr>
      <w:spacing w:after="120"/>
      <w:ind w:left="1440"/>
    </w:pPr>
  </w:style>
  <w:style w:type="paragraph" w:styleId="99">
    <w:name w:val="List Continue 5"/>
    <w:basedOn w:val="1"/>
    <w:qFormat/>
    <w:uiPriority w:val="0"/>
    <w:pPr>
      <w:spacing w:after="120"/>
      <w:ind w:left="1800"/>
    </w:pPr>
  </w:style>
  <w:style w:type="paragraph" w:styleId="100">
    <w:name w:val="List 2"/>
    <w:basedOn w:val="1"/>
    <w:qFormat/>
    <w:uiPriority w:val="0"/>
    <w:pPr>
      <w:ind w:left="720" w:hanging="360"/>
    </w:pPr>
  </w:style>
  <w:style w:type="paragraph" w:styleId="101">
    <w:name w:val="List 3"/>
    <w:basedOn w:val="1"/>
    <w:qFormat/>
    <w:uiPriority w:val="0"/>
    <w:pPr>
      <w:ind w:left="1080" w:hanging="360"/>
    </w:pPr>
  </w:style>
  <w:style w:type="paragraph" w:styleId="102">
    <w:name w:val="List 4"/>
    <w:basedOn w:val="1"/>
    <w:qFormat/>
    <w:uiPriority w:val="0"/>
    <w:pPr>
      <w:ind w:left="1440" w:hanging="360"/>
    </w:pPr>
  </w:style>
  <w:style w:type="paragraph" w:styleId="103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paragraph" w:styleId="104">
    <w:name w:val="Block Text"/>
    <w:basedOn w:val="1"/>
    <w:qFormat/>
    <w:uiPriority w:val="0"/>
    <w:pPr>
      <w:spacing w:after="120"/>
      <w:ind w:left="1440" w:right="1440"/>
    </w:pPr>
  </w:style>
  <w:style w:type="paragraph" w:styleId="105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106">
    <w:name w:val="E-mail Signature"/>
    <w:basedOn w:val="1"/>
    <w:qFormat/>
    <w:uiPriority w:val="0"/>
  </w:style>
  <w:style w:type="table" w:styleId="107">
    <w:name w:val="Table Colorful 2"/>
    <w:basedOn w:val="12"/>
    <w:qFormat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Grid 2"/>
    <w:basedOn w:val="12"/>
    <w:qFormat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Subtle 1"/>
    <w:basedOn w:val="12"/>
    <w:qFormat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0">
    <w:name w:val="Table Theme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1">
    <w:name w:val="Table Web 3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2">
    <w:name w:val="Table Grid 6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3">
    <w:name w:val="Table Simple 1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Grid 1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3D effects 2"/>
    <w:basedOn w:val="12"/>
    <w:qFormat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List 5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Grid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9">
    <w:name w:val="Table Classic 1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Grid 5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21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2">
    <w:name w:val="Table Columns 3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3">
    <w:name w:val="Table Columns 4"/>
    <w:basedOn w:val="12"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4">
    <w:name w:val="Table Classic 3"/>
    <w:basedOn w:val="12"/>
    <w:qFormat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Professional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26">
    <w:name w:val="Table Elegant"/>
    <w:basedOn w:val="12"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7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List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9">
    <w:name w:val="Table Web 2"/>
    <w:basedOn w:val="12"/>
    <w:qFormat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0">
    <w:name w:val="Table List 7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31">
    <w:name w:val="Table Contemporary"/>
    <w:basedOn w:val="12"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32">
    <w:name w:val="Table List 6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33">
    <w:name w:val="Table Grid 4"/>
    <w:basedOn w:val="12"/>
    <w:qFormat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4">
    <w:name w:val="Table Columns 1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List 8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36">
    <w:name w:val="Table Grid 3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7">
    <w:name w:val="Table Subtle 2"/>
    <w:basedOn w:val="12"/>
    <w:qFormat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List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39">
    <w:name w:val="Table List 1"/>
    <w:basedOn w:val="12"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0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1">
    <w:name w:val="Table Colorful 3"/>
    <w:basedOn w:val="12"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2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43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4">
    <w:name w:val="Table Grid 7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45">
    <w:name w:val="Table 3D effects 1"/>
    <w:basedOn w:val="12"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6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7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8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9">
    <w:name w:val="Table Grid 8"/>
    <w:basedOn w:val="12"/>
    <w:qFormat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0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2025-10-18T08:01:00Z</dcterms:created>
  <dc:creator>admin</dc:creator>
  <cp:lastModifiedBy>WPS_1780318545</cp:lastModifiedBy>
  <dcterms:modified xsi:type="dcterms:W3CDTF">2026-08-21T09:06:50Z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706A0C0AFB66493A95486B0F851B04AF_12</vt:lpwstr>
  </property>
  <property fmtid="{D5CDD505-2E9C-101B-9397-08002B2CF9AE}" pid="4" name="KSOTemplateDocerSaveRecord">
    <vt:lpwstr>eyJoZGlkIjoiNzVhZTQ0MjUxZDY1MDlmNmU5NWM0YjIxNjdiMzZlYTIiLCJ1c2VySWQiOiI4MjQ2MzU2NzU0NjgifQ==</vt:lpwstr>
  </property>
</Properties>
</file>