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D36" w:rsidRPr="006F06E9" w:rsidRDefault="003F2D36" w:rsidP="0067362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Методическая разработка занятия</w:t>
      </w:r>
      <w:r w:rsidRPr="006F06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noBreakHyphen/>
        <w:t>викторины с участием родителей</w:t>
      </w:r>
    </w:p>
    <w:p w:rsidR="006C39EE" w:rsidRDefault="006C39EE" w:rsidP="006C39EE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Хоменко Е.А.</w:t>
      </w:r>
      <w:r w:rsidR="00D523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воспитатель</w:t>
      </w:r>
    </w:p>
    <w:p w:rsidR="006C39EE" w:rsidRPr="00673625" w:rsidRDefault="006C39EE" w:rsidP="006C39EE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Уварова Е.В.</w:t>
      </w:r>
      <w:r w:rsidR="00D523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воспитатель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«Хлебные традиции народов России: от блинов до чебуреков»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Возрастная группа: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5–6 лет (старшая группа ДОУ</w:t>
      </w:r>
      <w:r w:rsidR="00673625"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F2D36" w:rsidRPr="006F06E9" w:rsidRDefault="003F2D36" w:rsidP="0067362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детей представление о многообразии хлебных традиций народов России, воспитать уважение к культурному наследию разных народов и укрепить детско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родительское взаимодействие через совместную познавательную и игровую деятельность.</w:t>
      </w:r>
    </w:p>
    <w:p w:rsidR="003F2D36" w:rsidRPr="006F06E9" w:rsidRDefault="003F2D36" w:rsidP="0067362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3F2D36" w:rsidRPr="006F06E9" w:rsidRDefault="003F2D36" w:rsidP="0067362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традиционными хлебными изделиями разных народов России (блины, каравай, лепёшки, чебуреки, чурек, </w:t>
      </w:r>
      <w:proofErr w:type="spell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хычины</w:t>
      </w:r>
      <w:proofErr w:type="spell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др.);</w:t>
      </w:r>
    </w:p>
    <w:p w:rsidR="003F2D36" w:rsidRPr="006F06E9" w:rsidRDefault="003F2D36" w:rsidP="0067362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связь между особенностями кухни и образом жизни народа (климат, хозяйство, традиции гостеприимства);</w:t>
      </w:r>
    </w:p>
    <w:p w:rsidR="003F2D36" w:rsidRPr="006F06E9" w:rsidRDefault="003F2D36" w:rsidP="0067362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обогатить словарь детей новыми словами: «каравай», «</w:t>
      </w:r>
      <w:proofErr w:type="spell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опа́ра</w:t>
      </w:r>
      <w:proofErr w:type="spell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«лепёшка», «выпечка», «традиция», «гостеприимство».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3F2D36" w:rsidRPr="006F06E9" w:rsidRDefault="003F2D36" w:rsidP="006736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познавательный интерес, умение сравнивать, обобщать, делать простые выводы;</w:t>
      </w:r>
    </w:p>
    <w:p w:rsidR="003F2D36" w:rsidRPr="006F06E9" w:rsidRDefault="003F2D36" w:rsidP="006736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тренировать связную речь, умение отвечать полным предложением, аргументировать свой выбор;</w:t>
      </w:r>
    </w:p>
    <w:p w:rsidR="003F2D36" w:rsidRPr="006F06E9" w:rsidRDefault="003F2D36" w:rsidP="006736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 и координацию в игровых заданиях.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3F2D36" w:rsidRPr="006F06E9" w:rsidRDefault="003F2D36" w:rsidP="0067362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уважительное отношение к труду пекаря и к традициям разных народов;</w:t>
      </w:r>
    </w:p>
    <w:p w:rsidR="003F2D36" w:rsidRPr="006F06E9" w:rsidRDefault="003F2D36" w:rsidP="0067362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партнёрские отношения семьи и детского сада через совместное участие в мероприятии.</w:t>
      </w:r>
    </w:p>
    <w:p w:rsidR="003F2D36" w:rsidRPr="006F06E9" w:rsidRDefault="003F2D36" w:rsidP="0067362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</w:t>
      </w:r>
    </w:p>
    <w:p w:rsidR="003F2D36" w:rsidRPr="006F06E9" w:rsidRDefault="003F2D36" w:rsidP="006736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Мультимедийное: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проектор/экран или интерактивная доска, ноутбук, презентация с фото традиционных хлебных изделий народов России.</w:t>
      </w:r>
    </w:p>
    <w:p w:rsidR="003F2D36" w:rsidRPr="006F06E9" w:rsidRDefault="003F2D36" w:rsidP="006736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Наглядное: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изображениями блюд (блины, каравай, чурек, чебуреки, </w:t>
      </w:r>
      <w:proofErr w:type="spell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хычины</w:t>
      </w:r>
      <w:proofErr w:type="spell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осетинские пироги, бурятские </w:t>
      </w:r>
      <w:proofErr w:type="spell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если уместно по теме, лепёшки разных народов), флажки/эмблемы команд.</w:t>
      </w:r>
    </w:p>
    <w:p w:rsidR="003F2D36" w:rsidRPr="006F06E9" w:rsidRDefault="003F2D36" w:rsidP="006736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практической части: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мука (или кинетический песок/манка для имитации), соль, вода (в небольших ёмкостях), одноразовые перчатки (по необходимости), клеёнки, фартуки, скалки (игрушечные или безопасные), формочки для печенья.</w:t>
      </w:r>
    </w:p>
    <w:p w:rsidR="003F2D36" w:rsidRPr="006F06E9" w:rsidRDefault="003F2D36" w:rsidP="006736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Атрибуты для станций/этапов: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2–3 корзины/коробочки, фишки/жетоны, «медальки» или значки «Знаток традиций» для награждения.</w:t>
      </w:r>
    </w:p>
    <w:p w:rsidR="003F2D36" w:rsidRPr="006F06E9" w:rsidRDefault="003F2D36" w:rsidP="006736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Реквизит для игр: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платок (для «Угадай на ощупь»), муляжи или безопасные предметы (кувшин, сито, деревянная ложка).</w:t>
      </w:r>
    </w:p>
    <w:p w:rsidR="003F2D36" w:rsidRPr="006F06E9" w:rsidRDefault="003F2D36" w:rsidP="006736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Угощение: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безопасные для детей образцы (например, мини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блины без сахара/с минимальным, сушки, баранки, кусочки пшеничного хлеба) — с учётом возможных аллергий и </w:t>
      </w:r>
      <w:r w:rsidR="00673625"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согласованием с медработником,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родителями.</w:t>
      </w:r>
    </w:p>
    <w:p w:rsidR="003F2D36" w:rsidRPr="006F06E9" w:rsidRDefault="003F2D36" w:rsidP="006736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Музыкальное сопровождение: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мелодии разных регионов России.</w:t>
      </w:r>
    </w:p>
    <w:p w:rsidR="003F2D36" w:rsidRPr="006F06E9" w:rsidRDefault="003F2D36" w:rsidP="0067362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викторины</w:t>
      </w:r>
    </w:p>
    <w:p w:rsidR="003F2D36" w:rsidRPr="006F06E9" w:rsidRDefault="003F2D36" w:rsidP="0067362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Вводная часть (5–7 минут)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эмоциональный настрой, обозначить тему и правила.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:rsidR="003F2D36" w:rsidRPr="006F06E9" w:rsidRDefault="003F2D36" w:rsidP="0067362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встречает детей и родителей, предлагает надеть фартуки и эмблемы команд (например, «</w:t>
      </w:r>
      <w:proofErr w:type="spell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Каравайчики</w:t>
      </w:r>
      <w:proofErr w:type="spell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«Блинчики»).</w:t>
      </w:r>
    </w:p>
    <w:p w:rsidR="003F2D36" w:rsidRPr="006F06E9" w:rsidRDefault="003F2D36" w:rsidP="0067362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Короткий рассказ воспитателя: «Хлеб и выпечка — важная часть культуры каждого народа. Сегодня мы отправимся в путешествие по России и узнаем, какие хлебные изделия любят в разных уголках нашей страны».</w:t>
      </w:r>
    </w:p>
    <w:p w:rsidR="003F2D36" w:rsidRPr="006F06E9" w:rsidRDefault="003F2D36" w:rsidP="0067362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формулируют простые правила: говорить по очереди, слушать друг друга, помогать команде.</w:t>
      </w:r>
    </w:p>
    <w:p w:rsidR="003F2D36" w:rsidRPr="006F06E9" w:rsidRDefault="003F2D36" w:rsidP="0067362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Станция «Угадай по картинке» (8–10 минут)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актуализировать знания, познакомить с разнообразием блюд.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:rsidR="003F2D36" w:rsidRPr="006F06E9" w:rsidRDefault="003F2D36" w:rsidP="0067362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или на карточках — фото блюд. Команды по очереди называют изделие и стараются вспомнить, с каким народом оно связано (</w:t>
      </w:r>
      <w:proofErr w:type="gram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: блины — русская традиция; чебуреки — крымско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татарская, кавказская; </w:t>
      </w:r>
      <w:proofErr w:type="spell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хычины</w:t>
      </w:r>
      <w:proofErr w:type="spell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карачаево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балкарская и т. д.).</w:t>
      </w:r>
    </w:p>
    <w:p w:rsidR="003F2D36" w:rsidRPr="006F06E9" w:rsidRDefault="003F2D36" w:rsidP="0067362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правильный и полный ответ команда получает фишку. Если ребёнок затрудняется, помогает родитель.</w:t>
      </w:r>
    </w:p>
    <w:p w:rsidR="003F2D36" w:rsidRPr="006F06E9" w:rsidRDefault="003F2D36" w:rsidP="0067362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Станция «На ощупь» (5–7 минут)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тактильные ощущения, закреплять образы.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:rsidR="003F2D36" w:rsidRPr="006F06E9" w:rsidRDefault="003F2D36" w:rsidP="0067362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непрозрачном мешочке — муляжи или безопасные предметы, связанные с выпечкой (деревянная ложка, сито, кусочек ткани как «полотенце для хлеба», маленький кувшинчик).</w:t>
      </w:r>
    </w:p>
    <w:p w:rsidR="003F2D36" w:rsidRPr="006F06E9" w:rsidRDefault="003F2D36" w:rsidP="0067362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с завязанными глазами достаёт предмет, описывает его и говорит, для чего он нужен в приготовлении хлеба/блинов. Родитель может подсказать 1 наводящим вопросом.</w:t>
      </w:r>
    </w:p>
    <w:p w:rsidR="003F2D36" w:rsidRPr="006F06E9" w:rsidRDefault="003F2D36" w:rsidP="0067362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Станция «Собери цепочку» (7–10 минут)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понять последовательность приготовления, связать труд и результат.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:rsidR="003F2D36" w:rsidRPr="006F06E9" w:rsidRDefault="003F2D36" w:rsidP="0067362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этапами: «зерно», «мельница», «мука», «замес теста», «</w:t>
      </w:r>
      <w:proofErr w:type="spell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расстойка</w:t>
      </w:r>
      <w:proofErr w:type="spell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«выпечка». Команды раскладывают карточки по порядку и проговаривают вслух.</w:t>
      </w:r>
    </w:p>
    <w:p w:rsidR="003F2D36" w:rsidRPr="006F06E9" w:rsidRDefault="003F2D36" w:rsidP="0067362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помогают детям формулировать предложения: «Сначала зерно мелют на мельнице, потом получается мука…»</w:t>
      </w:r>
    </w:p>
    <w:p w:rsidR="003F2D36" w:rsidRPr="006F06E9" w:rsidRDefault="003F2D36" w:rsidP="0067362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Станция «Мини</w:t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пекарня» (10–12 минут)</w:t>
      </w:r>
      <w:bookmarkStart w:id="0" w:name="_GoBack"/>
      <w:bookmarkEnd w:id="0"/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знания через практическую деятельность, развить мелкую моторику.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:rsidR="003F2D36" w:rsidRPr="006F06E9" w:rsidRDefault="003F2D36" w:rsidP="0067362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родители в командах «готовят» лепёшку: смешивают безопасные сухие ингредиенты (манка/кинетический песок + немного соли, без воды или с каплей для сцепления), раскатывают игрушечной скалкой, вырезают формочками.</w:t>
      </w:r>
    </w:p>
    <w:p w:rsidR="003F2D36" w:rsidRPr="006F06E9" w:rsidRDefault="003F2D36" w:rsidP="0067362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Важно: не использовать настоящую муку для </w:t>
      </w:r>
      <w:r w:rsidR="00673625"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избегания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пыли и рисков аллергии; либо проводить только демонстрацию с настоящей мукой при согласовании.</w:t>
      </w:r>
    </w:p>
    <w:p w:rsidR="003F2D36" w:rsidRPr="006F06E9" w:rsidRDefault="003F2D36" w:rsidP="0067362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команда украшает свою «лепёшку» узорами и даёт ей название, связанное с традициями (например, «Солнышко» — как символ гостеприимства).</w:t>
      </w:r>
    </w:p>
    <w:p w:rsidR="003F2D36" w:rsidRPr="006F06E9" w:rsidRDefault="003F2D36" w:rsidP="0067362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Станция «Загадки и пословицы» (5–7 минут)</w:t>
      </w:r>
    </w:p>
    <w:p w:rsidR="003F2D36" w:rsidRPr="006F06E9" w:rsidRDefault="003F2D36" w:rsidP="006736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обогатить речь, приобщить к фольклору.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:rsidR="003F2D36" w:rsidRPr="006F06E9" w:rsidRDefault="003F2D36" w:rsidP="0067362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или родители загадывают короткие загадки про хлеб, муку, печь.</w:t>
      </w:r>
    </w:p>
    <w:p w:rsidR="003F2D36" w:rsidRPr="006F06E9" w:rsidRDefault="003F2D36" w:rsidP="0067362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Проговаривают 2–3 пословицы о хлебе и обсуждают их смысл простыми словами (</w:t>
      </w:r>
      <w:proofErr w:type="gramStart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: «Хлеб — всему голова» — значит, хлеб очень важен в жизни людей).</w:t>
      </w:r>
    </w:p>
    <w:p w:rsidR="003F2D36" w:rsidRPr="006F06E9" w:rsidRDefault="003F2D36" w:rsidP="0067362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Заключительная часть и награждение (5–8 минут)</w:t>
      </w:r>
    </w:p>
    <w:p w:rsidR="003F2D36" w:rsidRPr="006F06E9" w:rsidRDefault="003F2D36" w:rsidP="006736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подвести итоги, поблагодарить участников, закрепить положительный опыт.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6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:rsidR="003F2D36" w:rsidRPr="006F06E9" w:rsidRDefault="003F2D36" w:rsidP="0067362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Подсчёт фишек, объявление команды</w:t>
      </w: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победителя и вручение значков «Знаток традиций».</w:t>
      </w:r>
    </w:p>
    <w:p w:rsidR="003F2D36" w:rsidRPr="006F06E9" w:rsidRDefault="003F2D36" w:rsidP="0067362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Рефлексия: дети и родители по кругу говорят одно слово, которое запомнилось (блин, каравай, мука, традиция, семья).</w:t>
      </w:r>
    </w:p>
    <w:p w:rsidR="003F2D36" w:rsidRPr="006F06E9" w:rsidRDefault="003F2D36" w:rsidP="0067362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фото у выставки «Хлебные традиции» (карточки, поделки).</w:t>
      </w:r>
    </w:p>
    <w:p w:rsidR="002018D7" w:rsidRPr="00673625" w:rsidRDefault="003F2D36" w:rsidP="0067362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6E9">
        <w:rPr>
          <w:rFonts w:ascii="Times New Roman" w:eastAsia="Times New Roman" w:hAnsi="Times New Roman" w:cs="Times New Roman"/>
          <w:sz w:val="28"/>
          <w:szCs w:val="28"/>
          <w:lang w:eastAsia="ru-RU"/>
        </w:rPr>
        <w:t>Лёгкое чаепитие с безопасными угощениями (пр</w:t>
      </w:r>
      <w:r w:rsidRPr="00673625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согласовании).</w:t>
      </w:r>
    </w:p>
    <w:sectPr w:rsidR="002018D7" w:rsidRPr="00673625" w:rsidSect="00D523D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FEE"/>
    <w:multiLevelType w:val="multilevel"/>
    <w:tmpl w:val="5DFA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21000"/>
    <w:multiLevelType w:val="multilevel"/>
    <w:tmpl w:val="E856E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CB5"/>
    <w:multiLevelType w:val="multilevel"/>
    <w:tmpl w:val="3B60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050ED"/>
    <w:multiLevelType w:val="multilevel"/>
    <w:tmpl w:val="A202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F005F"/>
    <w:multiLevelType w:val="multilevel"/>
    <w:tmpl w:val="CD9C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A159B"/>
    <w:multiLevelType w:val="multilevel"/>
    <w:tmpl w:val="44D2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25717D"/>
    <w:multiLevelType w:val="multilevel"/>
    <w:tmpl w:val="16F07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F43FFC"/>
    <w:multiLevelType w:val="multilevel"/>
    <w:tmpl w:val="BFA4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1F0C9C"/>
    <w:multiLevelType w:val="multilevel"/>
    <w:tmpl w:val="B7A6D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C44B9C"/>
    <w:multiLevelType w:val="multilevel"/>
    <w:tmpl w:val="E5544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3C6115"/>
    <w:multiLevelType w:val="multilevel"/>
    <w:tmpl w:val="5AF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307E0A"/>
    <w:multiLevelType w:val="multilevel"/>
    <w:tmpl w:val="492C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3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674"/>
    <w:rsid w:val="002018D7"/>
    <w:rsid w:val="003F2D36"/>
    <w:rsid w:val="00673625"/>
    <w:rsid w:val="006C39EE"/>
    <w:rsid w:val="006F06E9"/>
    <w:rsid w:val="00813674"/>
    <w:rsid w:val="00D5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4510B"/>
  <w15:chartTrackingRefBased/>
  <w15:docId w15:val="{DCAB761B-9457-4C69-A2C5-6C62D53C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8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 №4 Светлячок</dc:creator>
  <cp:keywords/>
  <dc:description/>
  <cp:lastModifiedBy>Группа №4 Светлячок</cp:lastModifiedBy>
  <cp:revision>6</cp:revision>
  <dcterms:created xsi:type="dcterms:W3CDTF">2026-08-07T11:38:00Z</dcterms:created>
  <dcterms:modified xsi:type="dcterms:W3CDTF">2026-08-11T10:30:00Z</dcterms:modified>
</cp:coreProperties>
</file>