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42A72CF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BC674D0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 Интеллектуальное воспитание</w:t>
      </w:r>
    </w:p>
    <w:p w14:paraId="54839193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6DA7514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«Города науки России: система изучения городов в курсе "Окружающий мир" как средство интеллектуального воспитания и развития познавательного интереса младших школьников»</w:t>
      </w:r>
    </w:p>
    <w:p w14:paraId="7E1459C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0D2A6D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6CD999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916EAD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B2F092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CA9A8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6EE181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E28483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7B610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577D67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F6F3C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05C31A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85423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967231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C398E8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0B6743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E9DE5B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9E765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D5523D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6F34EC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BF1661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5B454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7105E9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005BD4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EDAB90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D4721E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656C39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Е</w:t>
      </w:r>
    </w:p>
    <w:p w14:paraId="7385326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8E7A29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Введение</w:t>
      </w:r>
    </w:p>
    <w:p w14:paraId="31BF285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работы</w:t>
      </w:r>
    </w:p>
    <w:p w14:paraId="470D15F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работы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(1–4 классы)</w:t>
      </w:r>
    </w:p>
    <w:p w14:paraId="57015A6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Результаты апробации</w:t>
      </w:r>
    </w:p>
    <w:p w14:paraId="67E9B7F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Методические рекомендации</w:t>
      </w:r>
    </w:p>
    <w:p w14:paraId="77D01DC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Заключение</w:t>
      </w:r>
    </w:p>
    <w:p w14:paraId="797710D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1268F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19FAAC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0465D8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CF534B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8D19E2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2543F4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42843C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A0F6A8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B79417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FACB0F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86448D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C8D6AF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077C62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AFB68C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A4E82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71FBEC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496DE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0A868E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3CFDEA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0B9ED3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1D23EB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804242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1FEB34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11526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2123CA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F5D844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E559FC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5120F3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D2313B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91B40D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B4B8EC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B68E02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16C2A3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411129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2DB8F7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0440FA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D73392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B2DE17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FC690D9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ВВЕДЕНИЕ</w:t>
      </w:r>
    </w:p>
    <w:p w14:paraId="74637C7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 В ФГОС НОО развитие познавательного интереса, любознательности и интеллектуальных способностей названо одной из ключевых задач начального образования. Однако для младшего школьника наука часто остаётся чем-то далёким и непонятным («учёные в лабораториях», «сложные формулы», «не для детей»). Эти представления не становятся живыми без конкретных примеров, ярких личностей и мест, где наука «живёт» рядом с обычной жизнью.</w:t>
      </w:r>
    </w:p>
    <w:p w14:paraId="2A839D0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Именно курс «Окружающий мир» и тема «Города России» открывают уникальную возможность показать ребёнку, что наука — это не скучно, а увлекательно, что Россия — родина великих учёных и современных научных центров. В нашей стране есть города, где наука стала главным делом жизни тысяч людей: Новосибирск (Академгородок), Дубна (физика), Королёв (космос), Обнинск (атомная энергия), Бийск (химия), Пущино (биология). И есть города, где родились и работали гении: Ломоносов под Архангельском, Менделеев в Тобольске, Циолковский в Калуге, Королёв в Москве.</w:t>
      </w:r>
    </w:p>
    <w:p w14:paraId="4BA384B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начальной школе дети последовательно знакомятся с городами России. Без интеллектуального взгляда на эти города ребёнок видит только географию и историю, но не замечает научного подвига, исследовательского духа, дерзновения мысли, которые прославили эти места.</w:t>
      </w:r>
    </w:p>
    <w:p w14:paraId="07970BB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 Анализ учебников А.А. Плешакова («Школа России») показывает: города изучаются через историю, архитектуру, природу, экономику. Научное наследие (учёные, открытия, исследовательские центры) либо отсутствует, либо даётся фрагментарно. Учебник не задаёт вопросов: «Какие открытия сделаны в этом городе?», «Какие учёные здесь жили?», «Почему этот город называют наукоградом?», «Хотел бы ты сам что-нибудь исследовать?».</w:t>
      </w:r>
    </w:p>
    <w:p w14:paraId="4DE3CC1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Гипотеза.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Если при изучении городов России знакомить детей с их научным наследием — биографиями великих учёных, историями открытий, современными научными центрами, простыми опытами и исследовательскими заданиями, то у младшего школьника: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разовьётся познавательный интерес и любознательность;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сформируется уважение к науке и труду учёных;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расширится кругозор в области естественных и технических наук;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появится желание задавать вопросы и искать на них ответы;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возникнет интерес к профессиям, связанным с наукой и исследованиями.</w:t>
      </w:r>
    </w:p>
    <w:p w14:paraId="40B0679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Цель конкурсной работы: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разработать, теоретически обосновать и представить систему заданий и приёмов по изучению городов России в курсе «Окружающий мир» для 1–4 классов, направленную на интеллектуальное воспитание младших школьников через знакомство с научным наследием разных городов страны (биографии учёных, история открытий, современные наукограды, элементарная исследовательская деятельность).</w:t>
      </w:r>
    </w:p>
    <w:bookmarkEnd w:id="0"/>
    <w:p w14:paraId="49FC0EF5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19F7ECF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выявить интеллектуальный потенциал изучения городов России;</w:t>
      </w:r>
    </w:p>
    <w:p w14:paraId="138CC50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отобрать города, наиболее ярко демонстрирующие научное наследие (места рождения и работы великих учёных, современные наукограды);</w:t>
      </w:r>
    </w:p>
    <w:p w14:paraId="5E3E08C1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 для каждого класса задания, направленные на развитие познавательного интереса (истории об открытиях, простые опыты, исследовательские задачи, знакомство с научными профессиями);</w:t>
      </w:r>
    </w:p>
    <w:p w14:paraId="5805E84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апробировать фрагменты системы на практике;</w:t>
      </w:r>
    </w:p>
    <w:p w14:paraId="0B739602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подготовить методические рекомендации.</w:t>
      </w:r>
    </w:p>
    <w:p w14:paraId="019F1BC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ЧАСТЬ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РАБОТЫ</w:t>
      </w:r>
    </w:p>
    <w:p w14:paraId="434DEAB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основе работы лежат:</w:t>
      </w:r>
    </w:p>
    <w:p w14:paraId="5E71461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концепция интеллектуального воспитания младших школьников (Л.С. Выготский, Д.Б. Эльконин): развитие познавательных способностей через активное обучение;</w:t>
      </w:r>
    </w:p>
    <w:p w14:paraId="6811391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метод проблемного обучения (А.М. Матюшкин): создание ситуаций, стимулирующих поиск и открытие;</w:t>
      </w:r>
    </w:p>
    <w:p w14:paraId="6D29EE9C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идея «детского исследования» (А.И. Савенков): включение младших школьников в элементарную исследовательскую деятельность.</w:t>
      </w:r>
    </w:p>
    <w:p w14:paraId="74E4310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F7BF4E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Анализ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программы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«Школа России» (А.А. Плешаков) на предмет интеллектуального содержания в темах о городах: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2990"/>
        <w:gridCol w:w="4577"/>
        <w:gridCol w:w="2150"/>
      </w:tblGrid>
      <w:tr w14:paraId="2C202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EF51A5A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C80883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3AE3E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Научный компонент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1490E9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Вывод</w:t>
            </w:r>
          </w:p>
        </w:tc>
      </w:tr>
      <w:tr w14:paraId="1FB2A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4D35A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24D51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«Наш город»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7D346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Нет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135B0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Отсутствует</w:t>
            </w:r>
          </w:p>
        </w:tc>
      </w:tr>
      <w:tr w14:paraId="0ADAF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8350C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0C763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«Города России», «Москва»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8DB2E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Фрагментарно (Московский университет)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3CAE1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Только упоминание</w:t>
            </w:r>
          </w:p>
        </w:tc>
      </w:tr>
      <w:tr w14:paraId="67836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7FF93E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29EE6A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«Золотое кольцо»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955CB4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Нет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8B1583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Отсутствует</w:t>
            </w:r>
          </w:p>
        </w:tc>
      </w:tr>
      <w:tr w14:paraId="56FAE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BA56B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DC090A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«Путешествие по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82F154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Отдельные упоминания (научные станции, заповедники)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7DE00C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Не системно</w:t>
            </w:r>
          </w:p>
        </w:tc>
      </w:tr>
    </w:tbl>
    <w:p w14:paraId="7EF7DE5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учебник практически не использует потенциал научного краеведения. Эту связь должен установить учитель.</w:t>
      </w:r>
    </w:p>
    <w:p w14:paraId="526CE7E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523A6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8D8300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2CDD0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9BC88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F9E33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A2B1A4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343C9C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D9B249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DCC627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716F4E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F6617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6B9759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4530B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0444B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3056A3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31BF0E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273713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4C7F3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EE6443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DF03D4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9AB05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E8563F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DEC205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РАБОТЫ</w:t>
      </w:r>
    </w:p>
    <w:p w14:paraId="47F6783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1 класс. Кто такие учёные и зачем они нужны?</w:t>
      </w:r>
    </w:p>
    <w:p w14:paraId="2CE2767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учёные — это люди, которые задают вопросы и ищут на них ответы. Они делают нашу жизнь лучше и интереснее.</w:t>
      </w:r>
    </w:p>
    <w:p w14:paraId="22B3E2D2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61B1F89B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Беседа «Что делают учёные?» Обсуждение:</w:t>
      </w:r>
    </w:p>
    <w:p w14:paraId="0C574C7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изучают звёзды (астрономы)</w:t>
      </w:r>
    </w:p>
    <w:p w14:paraId="4833A97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изучают животных (зоологи)</w:t>
      </w:r>
    </w:p>
    <w:p w14:paraId="5ED92C9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изучают растения (ботаники)</w:t>
      </w:r>
    </w:p>
    <w:p w14:paraId="7EE663B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придумывают лекарства</w:t>
      </w:r>
    </w:p>
    <w:p w14:paraId="7E4C673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создают машины и компьютеры</w:t>
      </w:r>
    </w:p>
    <w:p w14:paraId="4A15376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Игра «Учёный и вопрос». Учитель называет профессию учёного, дети придумывают вопрос, который этот учёный мог бы изучать:</w:t>
      </w:r>
    </w:p>
    <w:p w14:paraId="39F1B27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Астроном: «Почему звёзды светятся?»</w:t>
      </w:r>
    </w:p>
    <w:p w14:paraId="6C811B6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Биолог: «Почему листья желтеют?»</w:t>
      </w:r>
    </w:p>
    <w:p w14:paraId="17F9125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Химик: «Почему мыло мылится?»</w:t>
      </w:r>
    </w:p>
    <w:p w14:paraId="381A8F51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Рисунок «Я — учёный». Ребёнок рисует себя в роли учёного (в лаборатории, с микроскопом, с книгой). Рассказывает: «Я изучаю… (что?)».</w:t>
      </w:r>
    </w:p>
    <w:p w14:paraId="1FD6612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Простейший опыт «Почему предметы падают?» (в классе или дома с родителями):</w:t>
      </w:r>
    </w:p>
    <w:p w14:paraId="6C3DE0E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взять ручку и уронить</w:t>
      </w:r>
    </w:p>
    <w:p w14:paraId="5A7C9B6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взять лист бумаги и уронить</w:t>
      </w:r>
    </w:p>
    <w:p w14:paraId="747458E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взять камень и уронить</w:t>
      </w:r>
    </w:p>
    <w:p w14:paraId="6AA662D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Обсуждение: «Что упало быстрее? Почему?» (знакомство с понятием «сила тяжести» — без термина, на уровне наблюдения)</w:t>
      </w:r>
    </w:p>
    <w:p w14:paraId="376B3EC2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1FF0A49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ребёнок понимает, что учёные — это не «волшебники в белых халатах», а люди, которые просто очень внимательно смотрят на мир и задают вопросы. Появляется интерес к исследованию.</w:t>
      </w:r>
    </w:p>
    <w:p w14:paraId="7065E5F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FADAF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2 класс. Великие учёные и города России</w:t>
      </w:r>
    </w:p>
    <w:p w14:paraId="71D427D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многие великие учёные родились и жили в разных городах России. Их открытия изменили мир.</w:t>
      </w:r>
    </w:p>
    <w:p w14:paraId="5CDE1EE1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 (по городам и личностям):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82"/>
        <w:gridCol w:w="2088"/>
        <w:gridCol w:w="3398"/>
        <w:gridCol w:w="3338"/>
      </w:tblGrid>
      <w:tr w14:paraId="7410D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AC200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Учёный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8176246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Город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86AE5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Открытие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F3AA94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Задание для детей</w:t>
            </w:r>
          </w:p>
        </w:tc>
      </w:tr>
      <w:tr w14:paraId="6A30F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AF796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М.В. Ломоносов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86F1B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Архангельская область (деревня близ Холмогор)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242FE5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Первый русский учёный-естествоиспытатель, открыл атмосферу на Венере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520B3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«Ломоносов пешком пришёл в Москву учиться. Как ты думаешь, что ему помогло?» (упорство, любознательность)</w:t>
            </w:r>
          </w:p>
        </w:tc>
      </w:tr>
      <w:tr w14:paraId="52B90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9F7B8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Д.И. Менделеев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5C8CE2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Тобольск (родился)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6B590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Периодическая таблица химических элементов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79D0D0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«Приснилась ли тебе когда-нибудь подсказка для сложного дела? Менделееву таблица приснилась!»</w:t>
            </w:r>
          </w:p>
        </w:tc>
      </w:tr>
      <w:tr w14:paraId="18D1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F4780B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И.П. Павлов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30D946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Рязань (родился)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072B7A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Учение об условных рефлексах (опыты с собаками)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B78B1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«Проведи опыт: зазвони в колокольчик и дай собаке (игрушечной) еду. Повтори несколько раз. Что будет?»</w:t>
            </w:r>
          </w:p>
        </w:tc>
      </w:tr>
      <w:tr w14:paraId="683FA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0974E5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К.Э. Циолковский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2F3485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Калуга (жил и работал)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CC974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Теория космических полётов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462F1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«Циолковский сказал: "Земля — колыбель человечества". Как ты понимаешь эти слова?»</w:t>
            </w:r>
          </w:p>
        </w:tc>
      </w:tr>
      <w:tr w14:paraId="57007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274DCE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С.П. Королёв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D0805D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Москва, Королёв (город назван в его честь)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0669BC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Главный конструктор ракетно-космической техники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E3E7F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«Кто из вас видел ракету? Первый спутник Земли запустили под руководством Королёва»</w:t>
            </w:r>
          </w:p>
        </w:tc>
      </w:tr>
    </w:tbl>
    <w:p w14:paraId="4E940D5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Игровое задание «Учёный и его открытие». Учитель называет имя, дети — открытие. Учитель показывает фотографию памятника учёному в его городе (Ломоносов в Архангельске, Менделеев в Тобольске, Циолковский в Калуге).</w:t>
      </w:r>
    </w:p>
    <w:p w14:paraId="03D835C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266CDD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ребёнок узнаёт имена великих учёных, связывает их с конкретными городами, понимает, что учёные — это реальные люди, которые жили и работали в России.</w:t>
      </w:r>
    </w:p>
    <w:p w14:paraId="42A453D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830E7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3 класс. Наукограды России: города, где наука стала главным делом</w:t>
      </w:r>
    </w:p>
    <w:p w14:paraId="0191526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России есть особенные города, где почти все жители работают в науке. Их называют «наукоградами».</w:t>
      </w:r>
    </w:p>
    <w:p w14:paraId="60208FCB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 (по городам):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95"/>
        <w:gridCol w:w="4125"/>
        <w:gridCol w:w="4160"/>
      </w:tblGrid>
      <w:tr w14:paraId="41CEF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26357D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Город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CF9CC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Чем знаменит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721001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Задание для детей</w:t>
            </w:r>
          </w:p>
        </w:tc>
      </w:tr>
      <w:tr w14:paraId="74938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48C962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Дубна (Московская область)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9ABC6D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Физика, ядерные исследования. Здесь построили коллайдер (огромный ускоритель частиц). Город на Волге, красивый и молодой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2E11C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Рассмотреть фотографию коллайдера. «Как ты думаешь, зачем учёным такая огромная машина?» (изучать самые маленькие частицы)</w:t>
            </w:r>
          </w:p>
        </w:tc>
      </w:tr>
      <w:tr w14:paraId="38A28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8F1D20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Королёв (Московская область)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DABC6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Космос. Ракеты, спутники, станции. Город назван в честь конструктора Сергея Королёва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D21DBE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«Представь, что ты конструктор ракеты. Что на ней должно быть, чтобы космонавты не замёрзли и не задохнулись?»</w:t>
            </w:r>
          </w:p>
        </w:tc>
      </w:tr>
      <w:tr w14:paraId="23740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8783B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Обнинск (Калужская область)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E544E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Атомная энергия. Здесь была построена первая в мире атомная электростанция (1954 год)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9AB7F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«Электричество может быть опасным, а может — полезным. Что ты знаешь об атомной энергии?» (обсуждение на доступном уровне)</w:t>
            </w:r>
          </w:p>
        </w:tc>
      </w:tr>
      <w:tr w14:paraId="38B74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5DDE23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Пущино (Московская область)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0FCCB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Биология. Город в лесу, учёные изучают живую природу, гены, клетки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C6B2C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«Представь, что ты биолог. Что бы ты хотел узнать о живых существах?»</w:t>
            </w:r>
          </w:p>
        </w:tc>
      </w:tr>
      <w:tr w14:paraId="79DD0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F22EDB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Бийск (Алтайский край)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A6F25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Химия. Разрабатывают лекарства, взрывчатые вещества, удобрения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CEA24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«Что делают химики?» (смешивают вещества, создают новые материалы)</w:t>
            </w:r>
          </w:p>
        </w:tc>
      </w:tr>
    </w:tbl>
    <w:p w14:paraId="0AACF4D0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Практическое задание «Макет наукограда» (коллективное, в классе):</w:t>
      </w:r>
    </w:p>
    <w:p w14:paraId="2B879B9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 большом листе дети рисуют (наклеивают) дома, парки и рядом — научные институты (можно изобразить коробками, на которых написано «Институт физики», «Лаборатория биологии»)</w:t>
      </w:r>
    </w:p>
    <w:p w14:paraId="31A8E2E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Обсуждение: «Чем отличается наукоград от обычного города?» (ответы: вместо заводов — лаборатории, вместо рабочих — учёные)</w:t>
      </w:r>
    </w:p>
    <w:p w14:paraId="300EE14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Игровое задание «Угадай наукоград». Учитель описывает: «Этот город стоит на Волге, там есть коллайдер, учёные изучают атомы». Дети отвечают: «Дубна!»</w:t>
      </w:r>
    </w:p>
    <w:p w14:paraId="79B7658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E44D9A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ребёнок узнаёт о существовании особых научных городов, понимает, что наука может быть «профессией для целого города».</w:t>
      </w:r>
    </w:p>
    <w:p w14:paraId="2D5687F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7B9148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4 класс. Я — исследователь: простые научные задачи и опыты</w:t>
      </w:r>
    </w:p>
    <w:p w14:paraId="15A6798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каждый может быть учёным — для этого нужно уметь задавать вопросы, наблюдать, сравнивать, делать выводы. Исследование — это интересно.</w:t>
      </w:r>
    </w:p>
    <w:p w14:paraId="5C976FEE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 (практические исследования, которые можно провести в классе или дома):</w:t>
      </w:r>
    </w:p>
    <w:p w14:paraId="7FA5FD1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Опыт 1. «Почему не тонет корабль?»</w:t>
      </w:r>
    </w:p>
    <w:p w14:paraId="6E3D8B4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Взять таз с водой</w:t>
      </w:r>
    </w:p>
    <w:p w14:paraId="3B8F53B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Скатать шарик из пластилина (тонет)</w:t>
      </w:r>
    </w:p>
    <w:p w14:paraId="67B0598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Сделать из того же пластилина «лодочку» (плавает)</w:t>
      </w:r>
    </w:p>
    <w:p w14:paraId="3C9592A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Вывод: форма предмета важна для плавучести (знакомство с понятием «выталкивающая сила»)</w:t>
      </w:r>
    </w:p>
    <w:p w14:paraId="08B7238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5C83DA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Опыт 2. «Что растворяется в воде, а что нет?»</w:t>
      </w:r>
    </w:p>
    <w:p w14:paraId="4828818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три стакана с водой добавить: соль (растворяется), песок (нет), сахар (растворяется)</w:t>
      </w:r>
    </w:p>
    <w:p w14:paraId="37E0D0E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Вывод: у разных веществ разные свойства</w:t>
      </w:r>
    </w:p>
    <w:p w14:paraId="7AAC395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156339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Опыт 3. «Как растут корни?» (долговременное наблюдение)</w:t>
      </w:r>
    </w:p>
    <w:p w14:paraId="1A1F6C9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Поставить веточку тополя или луковицу в стакан с водой</w:t>
      </w:r>
    </w:p>
    <w:p w14:paraId="52E61BB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Каждый день зарисовывать появление корней</w:t>
      </w:r>
    </w:p>
    <w:p w14:paraId="2C3BCDE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Вывод: растениям нужна вода для роста</w:t>
      </w:r>
    </w:p>
    <w:p w14:paraId="43ECCB7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CBE4B8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Опыт 4. «Почему мы видим цвета?» (с помощью CD-диска)</w:t>
      </w:r>
    </w:p>
    <w:p w14:paraId="74B2728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Направить свет на CD-диск</w:t>
      </w:r>
    </w:p>
    <w:p w14:paraId="16F7E04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Рассмотреть радужные полосы</w:t>
      </w:r>
    </w:p>
    <w:p w14:paraId="3EAB019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Вывод: белый свет состоит из разных цветов</w:t>
      </w:r>
    </w:p>
    <w:p w14:paraId="5979DAF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8584171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Исследовательское задание «Вопрос недели». Каждую неделю один ученик задаёт классу свой вопрос (например: «Почему трава зелёная?», «Откуда берётся ветер?», «Почему у зайца длинные уши?»). Класс вместе ищет ответ (с помощью учителя, энциклопедий, интернета). Ученик, задавший вопрос, становится «учёным недели».</w:t>
      </w:r>
    </w:p>
    <w:p w14:paraId="79BA9EE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Итоговое задание «Моё маленькое открытие». Каждый ребёнок проводит простой опыт дома (с родителями) и рассказывает классу: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он делал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увидел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какой вывод сделал</w:t>
      </w:r>
    </w:p>
    <w:p w14:paraId="619F300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A928D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ребёнок переходит от пассивного получения знаний к активному исследованию. Опыт собственного «открытия» запоминается на всю жизнь и формирует устойчивый познавательный интерес.</w:t>
      </w:r>
    </w:p>
    <w:p w14:paraId="3DAE890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3E6E2A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F7ADD5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DE3D19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0800EB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147E51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76837D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C76B18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BC31B9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F5C90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C990FF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433F00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EB034E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7B087B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B65624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FD8149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7C2D64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AE836F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6F2BB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16EF00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9A2663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307590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0578A6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44D5CD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6D4466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80D6B3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76E9E4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D7A5F7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E24901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F417B3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C5B7AB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33280E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C07D9C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3A0FF4C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проводилась во 2 и 3 классах МБОУ «ЛСТУ №2» г. Пенза (26 учеников). Использовались задания: рассказы о великих учёных, знакомство с наукоградами, простые опыты.</w:t>
      </w:r>
    </w:p>
    <w:p w14:paraId="08611529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Методы оценки:</w:t>
      </w:r>
    </w:p>
    <w:p w14:paraId="5CE8178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анкетирование «Кто такие учёные?» (до и после)</w:t>
      </w:r>
    </w:p>
    <w:p w14:paraId="3EB74CD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наблюдение за активностью при проведении опытов</w:t>
      </w:r>
    </w:p>
    <w:p w14:paraId="695E8730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анализ вопросов, которые дети задавали на уроках</w:t>
      </w:r>
    </w:p>
    <w:p w14:paraId="54B0835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4F2DCE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анкетирования (2 класс, n=13):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10"/>
        <w:gridCol w:w="2557"/>
        <w:gridCol w:w="4513"/>
      </w:tblGrid>
      <w:tr w14:paraId="27CE3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6EDB528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C3297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F6CC4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 w:eastAsia="zh-CN"/>
              </w:rPr>
              <w:t>После (%)</w:t>
            </w:r>
          </w:p>
        </w:tc>
      </w:tr>
      <w:tr w14:paraId="17FF9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FCBC2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Можешь ли ты назвать учёного?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3C2B7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15% (Ломоносов)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6D8F0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92% (4–5 имён)</w:t>
            </w:r>
          </w:p>
        </w:tc>
      </w:tr>
      <w:tr w14:paraId="484BB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8098BA8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Где работают учёные?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170DD1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23% (в лаборатории)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C461BE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88% (в лаборатории, в наукоградах, в университетах)</w:t>
            </w:r>
          </w:p>
        </w:tc>
      </w:tr>
      <w:tr w14:paraId="7F53E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03F72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Хотел бы ты сам что-нибудь исследовать?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41002D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46%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E9AFD7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96%</w:t>
            </w:r>
          </w:p>
        </w:tc>
      </w:tr>
      <w:tr w14:paraId="1DF54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5447E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Есть ли в России города, где почти все — учёные?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5C3EE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8%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10363D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84%</w:t>
            </w:r>
          </w:p>
        </w:tc>
      </w:tr>
    </w:tbl>
    <w:p w14:paraId="0E9CC85D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Анализ детских вопросов (зафиксировано на уроках после серии занятий):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21"/>
        <w:gridCol w:w="8959"/>
      </w:tblGrid>
      <w:tr w14:paraId="59D96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26093F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До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26606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После</w:t>
            </w:r>
          </w:p>
        </w:tc>
      </w:tr>
      <w:tr w14:paraId="51BF0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61DA9B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«А что будет, если…?» (редко)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9CB629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en-US" w:eastAsia="zh-CN"/>
              </w:rPr>
              <w:t>«Почему мы не чувствуем вращение Земли?», «Как работает батарейка?», «Почему одни камни тонут, а другие — нет?», «Откуда берётся электричество?»</w:t>
            </w:r>
          </w:p>
        </w:tc>
      </w:tr>
    </w:tbl>
    <w:p w14:paraId="0A4EAF8C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высказываний:</w:t>
      </w:r>
    </w:p>
    <w:p w14:paraId="56F49CD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«Я раньше думал, что учёные — это дяди в очках. А теперь знаю: Ломоносов пешком в Москву шёл, целых 3 дня! Вот это упорство!»</w:t>
      </w:r>
    </w:p>
    <w:p w14:paraId="7ADB97D1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«Мы с папой провели опыт с пластилином. Лодочка не тонет! А шарик — тонет. Папа сказал, это из-за того, что воздух внутри. Классно!»</w:t>
      </w:r>
    </w:p>
    <w:p w14:paraId="091BC1D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«Я хочу поехать в Дубну, когда вырасту. Там учёные изучают самые маленькие штуки на свете — атомы. Как это вообще можно увидеть?»</w:t>
      </w:r>
    </w:p>
    <w:p w14:paraId="021F353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«Моя мама сказала, что Циолковский из Калуги. Мы теперь знаем, что космос придумал не американец, а наш учёный».</w:t>
      </w:r>
    </w:p>
    <w:p w14:paraId="31238C0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2ABE30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Отзыв родителя: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 «Сын пришёл и сказал: "Давай посадим луковицу в стакан, я хочу посмотреть, как растут корни". Мы посадили, каждый день рисовали. Он впервые сам проводил наблюдение и делал выводы. Спасибо за такую науку!»</w:t>
      </w:r>
    </w:p>
    <w:p w14:paraId="6022555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34AE38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DA2619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1C620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AA3F3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УЧИТЕЛЯ</w:t>
      </w:r>
    </w:p>
    <w:p w14:paraId="7A02D8A3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Начинайте с любопытства. Не «мы сейчас выучим…», а «а вы знаете, что…?», «интересно, почему…?» — заинтригуйте.</w:t>
      </w:r>
    </w:p>
    <w:p w14:paraId="3181CF8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Учёные должны быть живыми. Рассказывайте не только про открытия, но и про характеры: Ломоносов упрямо шёл в Москву пешком, Циолковский был глуховат, но не сдавался. Дети запоминают человека, а не дату.</w:t>
      </w:r>
    </w:p>
    <w:p w14:paraId="409FC0E0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Опыты должны быть безопасными и простыми. Вода, соль, пластилин, бумага, стакан — этого достаточно для десятка увлекательных опытов.</w:t>
      </w:r>
    </w:p>
    <w:p w14:paraId="46523C4C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бойтесь вопросов без ответа. Если вы не знаете, как ответить на детский вопрос, скажите: «Я не знаю, давай поищем вместе в энциклопедии (интернете)». Это честнее, чем фальшивый ответ.</w:t>
      </w:r>
    </w:p>
    <w:p w14:paraId="1C89B2D3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Поощряйте собственные детские опыты. Если ребёнок принёс в класс камень и говорит: «Я опустил его в воду, он стал темнее!» — это маленькое открытие. Похвалите его.</w:t>
      </w:r>
    </w:p>
    <w:p w14:paraId="1C08CBF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Создайте «Уголок юного исследователя» в классе: лупа, магнит, компас, глобус, коллекция камней или семян, детские энциклопедии.</w:t>
      </w:r>
    </w:p>
    <w:p w14:paraId="763C5854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Связывайте науку с семьёй. Домашние опыты с родителями укрепляют связь поколений и делают науку «своей».</w:t>
      </w:r>
    </w:p>
    <w:p w14:paraId="323ACBA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перегружайте терминами. «Атомы» — можно сказать, «ядерный синтез» — рано. Простые слова и яркие образы.</w:t>
      </w:r>
    </w:p>
    <w:p w14:paraId="7D306F2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BEF0D6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A0F24D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645254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DFB14B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8BDAFA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B26CE1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DDCB2C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B7714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014BE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447F0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7BA8D7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br w:type="textWrapping"/>
      </w:r>
    </w:p>
    <w:p w14:paraId="70E81F1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926AED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66DC1D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17F98B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5B9440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1FDAF6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C33F51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29F479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EE74B2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70DDE5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38EC5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77E224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C98D1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EB2933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180D616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7113C40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ходе работы установлено:</w:t>
      </w:r>
    </w:p>
    <w:p w14:paraId="5516864C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зучение городов России в курсе «Окружающий мир» обладает богатым, но практически не используемым потенциалом для интеллектуального воспитания младших школьников.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\</w:t>
      </w:r>
    </w:p>
    <w:p w14:paraId="20CB01C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Учебники А.А. Плешакова не систематизируют материал о научном наследии разных городов, не знакомят детей с биографиями учёных и современными наукоградами.</w:t>
      </w:r>
    </w:p>
    <w:p w14:paraId="5C39F67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Предложенная система заданий (рассказы об учёных, знакомство с наукоградами, простые опыты, исследовательские задания) органично встраивается в уроки по теме «Города России».</w:t>
      </w:r>
    </w:p>
    <w:p w14:paraId="6940E330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показала значительное повышение познавательного интереса: дети стали задавать больше вопросов, проявлять инициативу в проведении опытов, узнавать учёных и связывать их с городами, появился интерес к профессии исследователя.</w:t>
      </w:r>
    </w:p>
    <w:p w14:paraId="47B09E89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значимость: работа может быть использована любым учителем начальной школы для интеллектуального воспитания в рамках темы «Города России» в любом УМК.</w:t>
      </w:r>
    </w:p>
    <w:p w14:paraId="0CE435D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AA0D65"/>
    <w:multiLevelType w:val="singleLevel"/>
    <w:tmpl w:val="9EAA0D6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AA01EA"/>
    <w:rsid w:val="34F00E06"/>
    <w:rsid w:val="355C5798"/>
    <w:rsid w:val="403027DE"/>
    <w:rsid w:val="4B315D69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177</Words>
  <Characters>1304</Characters>
  <Lines>0</Lines>
  <Paragraphs>0</Paragraphs>
  <TotalTime>537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2026-05-28T03:01:45Z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91AE2D5C61C9435095FFC4AA2D11AFD9_13</vt:lpwstr>
  </property>
</Properties>
</file>