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47D0" w14:textId="3BDC87D3" w:rsidR="005D7708" w:rsidRDefault="00454A2C" w:rsidP="006A28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урока</w:t>
      </w:r>
      <w:r w:rsidR="005D7708">
        <w:rPr>
          <w:rFonts w:ascii="Times New Roman" w:hAnsi="Times New Roman" w:cs="Times New Roman"/>
          <w:b/>
          <w:bCs/>
          <w:sz w:val="28"/>
          <w:szCs w:val="28"/>
        </w:rPr>
        <w:t>, посвященного Великой Побед</w:t>
      </w:r>
      <w:r w:rsidR="00DB447E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31AF08C" w14:textId="555D9CBE" w:rsidR="00454A2C" w:rsidRPr="00454A2C" w:rsidRDefault="008E0371" w:rsidP="006A28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B447E">
        <w:rPr>
          <w:rFonts w:ascii="Times New Roman" w:hAnsi="Times New Roman" w:cs="Times New Roman"/>
          <w:b/>
          <w:bCs/>
          <w:sz w:val="28"/>
          <w:szCs w:val="28"/>
        </w:rPr>
        <w:t>Легенды, рожденные войной…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3E8D126" w14:textId="6CE2FCB5" w:rsidR="00454A2C" w:rsidRDefault="00454A2C" w:rsidP="006A28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4A2C">
        <w:rPr>
          <w:rFonts w:ascii="Times New Roman" w:hAnsi="Times New Roman" w:cs="Times New Roman"/>
          <w:b/>
          <w:bCs/>
          <w:sz w:val="28"/>
          <w:szCs w:val="28"/>
        </w:rPr>
        <w:t xml:space="preserve"> (по творчеству </w:t>
      </w:r>
      <w:proofErr w:type="spellStart"/>
      <w:r w:rsidRPr="00454A2C">
        <w:rPr>
          <w:rFonts w:ascii="Times New Roman" w:hAnsi="Times New Roman" w:cs="Times New Roman"/>
          <w:b/>
          <w:bCs/>
          <w:sz w:val="28"/>
          <w:szCs w:val="28"/>
        </w:rPr>
        <w:t>Ю.А.Адрианова</w:t>
      </w:r>
      <w:proofErr w:type="spellEnd"/>
      <w:r w:rsidRPr="00454A2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5AC5CC5" w14:textId="77777777" w:rsidR="00454A2C" w:rsidRPr="00CD49BC" w:rsidRDefault="00454A2C" w:rsidP="00454A2C">
      <w:pPr>
        <w:spacing w:after="0" w:line="254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306FD3B9" w14:textId="77777777" w:rsidR="00454A2C" w:rsidRPr="00CD49B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>Особое место в воспитании патриотического и духовно-нравственного воспитания учащихся нашего лицея занимает филиал музея, посвященный жизни и творчеству выпускника школы, поэта, писателя, краеведа, Почётного гражданина Нижнего Новгорода, лауреата различных литературных премий – Юрию Андреевичу Адрианову. Впервые экспозиция музея, посвященная Ю. Адрианову, открыла двери в 2007 году. За это время многие поколения учащихся лицея познакомились с жизнью и творчеством великого земляка.</w:t>
      </w:r>
    </w:p>
    <w:p w14:paraId="4D1A3819" w14:textId="77777777" w:rsidR="00454A2C" w:rsidRPr="00CD49B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>На сегодняшний день музей осуществляет разные направления работы.</w:t>
      </w:r>
    </w:p>
    <w:p w14:paraId="01E6F366" w14:textId="77777777" w:rsidR="00454A2C" w:rsidRPr="00CD49B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 xml:space="preserve">Так, во внеурочной деятельности он реализует гражданско-патриотическое направление «Гражданин ХХI века». Главное назначение данной программы – формирование у подростков духовной нравственности, гражданской ответственности и воспитание патриотизма. Программа носит литературно-краеведческий ориентирующий характер, она расширяет содержание таких учебных курсов, как литература, краеведение, история, обществознание и др. </w:t>
      </w:r>
    </w:p>
    <w:p w14:paraId="14143B24" w14:textId="77777777" w:rsidR="00454A2C" w:rsidRPr="00CD49B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>Кроме того, музейное пространство помогает организовать работу по разработке индивидуальных (ИИП) и классных проектов. У ребят есть возможность проявить себя в различных литературно-краеведческих конкурсах, используя уникальные фонды музея.</w:t>
      </w:r>
    </w:p>
    <w:p w14:paraId="5FACD075" w14:textId="77777777" w:rsidR="00454A2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BC">
        <w:rPr>
          <w:rFonts w:ascii="Times New Roman" w:hAnsi="Times New Roman" w:cs="Times New Roman"/>
          <w:sz w:val="28"/>
          <w:szCs w:val="28"/>
        </w:rPr>
        <w:t>Музей является образовательным пространством для учеников и учителей нашего лицея. Музейное пространство – это, прежде всего, огромный пласт материала, который можно и нужно изучать. В музее проводятся мастер-классы, праздники, предметные дни и недели. Кроме того, материал о жизни и творчестве Ю. Адрианова, а также его произведения используются для проведения уроков по русскому языку, литературе, родному языку и родной литературе.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E714CD" w14:textId="6C825968" w:rsidR="00454A2C" w:rsidRPr="00454A2C" w:rsidRDefault="00454A2C" w:rsidP="00454A2C">
      <w:pPr>
        <w:spacing w:after="0" w:line="25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Целенаправленные занятия литературным краеведением способствуют процессу познания в области богатейшей русской литературы, самобытной культуры, способствуют духовному совершенствованию и росту творческой активности детей. Существуют определённые пути реализации:</w:t>
      </w:r>
    </w:p>
    <w:p w14:paraId="0C15ADA1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•</w:t>
      </w:r>
      <w:r w:rsidRPr="00454A2C">
        <w:rPr>
          <w:rFonts w:ascii="Times New Roman" w:hAnsi="Times New Roman" w:cs="Times New Roman"/>
          <w:sz w:val="28"/>
          <w:szCs w:val="28"/>
        </w:rPr>
        <w:tab/>
        <w:t>изучение литературного наследия края;</w:t>
      </w:r>
    </w:p>
    <w:p w14:paraId="36B2B2F6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•</w:t>
      </w:r>
      <w:r w:rsidRPr="00454A2C">
        <w:rPr>
          <w:rFonts w:ascii="Times New Roman" w:hAnsi="Times New Roman" w:cs="Times New Roman"/>
          <w:sz w:val="28"/>
          <w:szCs w:val="28"/>
        </w:rPr>
        <w:tab/>
        <w:t>создание литературно-краеведческих проектов и презентаций;</w:t>
      </w:r>
    </w:p>
    <w:p w14:paraId="0088470F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•</w:t>
      </w:r>
      <w:r w:rsidRPr="00454A2C">
        <w:rPr>
          <w:rFonts w:ascii="Times New Roman" w:hAnsi="Times New Roman" w:cs="Times New Roman"/>
          <w:sz w:val="28"/>
          <w:szCs w:val="28"/>
        </w:rPr>
        <w:tab/>
        <w:t>составление летописи жизни и творчества писателей-земляков;</w:t>
      </w:r>
    </w:p>
    <w:p w14:paraId="071ACD10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•</w:t>
      </w:r>
      <w:r w:rsidRPr="00454A2C">
        <w:rPr>
          <w:rFonts w:ascii="Times New Roman" w:hAnsi="Times New Roman" w:cs="Times New Roman"/>
          <w:sz w:val="28"/>
          <w:szCs w:val="28"/>
        </w:rPr>
        <w:tab/>
        <w:t>подготовка путеводителей, литературно-краеведческих карт, сборников, альманахов;</w:t>
      </w:r>
    </w:p>
    <w:p w14:paraId="0982E2CB" w14:textId="77777777" w:rsid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454A2C">
        <w:rPr>
          <w:rFonts w:ascii="Times New Roman" w:hAnsi="Times New Roman" w:cs="Times New Roman"/>
          <w:sz w:val="28"/>
          <w:szCs w:val="28"/>
        </w:rPr>
        <w:tab/>
        <w:t>изучение современного литературного процесса, ведение историко-литературных хроник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2D5B83" w14:textId="256E0A03" w:rsidR="00454A2C" w:rsidRPr="00454A2C" w:rsidRDefault="00454A2C" w:rsidP="00454A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Ценность литературного краеведения заключается в том, что оно, расширяя и обогащая знания школьников о родных местах, прививает им любовь и уважение к истории культуры родного края, помогает полнее ощутить и осознать связь литературы с жизнью.</w:t>
      </w:r>
    </w:p>
    <w:p w14:paraId="5514E7F5" w14:textId="77777777" w:rsidR="00454A2C" w:rsidRPr="005D7708" w:rsidRDefault="00454A2C" w:rsidP="00454A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7708">
        <w:rPr>
          <w:rFonts w:ascii="Times New Roman" w:hAnsi="Times New Roman" w:cs="Times New Roman"/>
          <w:b/>
          <w:bCs/>
          <w:sz w:val="28"/>
          <w:szCs w:val="28"/>
        </w:rPr>
        <w:t>Цели урока:</w:t>
      </w:r>
    </w:p>
    <w:p w14:paraId="1E1390E6" w14:textId="4A98B999" w:rsidR="00454A2C" w:rsidRPr="002951CE" w:rsidRDefault="00454A2C" w:rsidP="002951C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1CE">
        <w:rPr>
          <w:rFonts w:ascii="Times New Roman" w:hAnsi="Times New Roman" w:cs="Times New Roman"/>
          <w:sz w:val="28"/>
          <w:szCs w:val="28"/>
        </w:rPr>
        <w:t>учебная: рассмотреть тему Родины на примере</w:t>
      </w:r>
      <w:r w:rsidR="002951CE" w:rsidRPr="002951CE">
        <w:rPr>
          <w:rFonts w:ascii="Times New Roman" w:hAnsi="Times New Roman" w:cs="Times New Roman"/>
          <w:sz w:val="28"/>
          <w:szCs w:val="28"/>
        </w:rPr>
        <w:t xml:space="preserve"> </w:t>
      </w:r>
      <w:r w:rsidR="00DB447E">
        <w:rPr>
          <w:rFonts w:ascii="Times New Roman" w:hAnsi="Times New Roman" w:cs="Times New Roman"/>
          <w:sz w:val="28"/>
          <w:szCs w:val="28"/>
        </w:rPr>
        <w:t xml:space="preserve">произведения </w:t>
      </w:r>
      <w:r w:rsidR="002951CE" w:rsidRPr="002951CE">
        <w:rPr>
          <w:rFonts w:ascii="Times New Roman" w:hAnsi="Times New Roman" w:cs="Times New Roman"/>
          <w:sz w:val="28"/>
          <w:szCs w:val="28"/>
        </w:rPr>
        <w:t xml:space="preserve">«Сказ о яблоневом царстве» </w:t>
      </w:r>
      <w:r w:rsidRPr="002951CE">
        <w:rPr>
          <w:rFonts w:ascii="Times New Roman" w:hAnsi="Times New Roman" w:cs="Times New Roman"/>
          <w:sz w:val="28"/>
          <w:szCs w:val="28"/>
        </w:rPr>
        <w:t>Юрия Адрианова, подготовить учащихся к написанию экзаменационных сочинений;</w:t>
      </w:r>
    </w:p>
    <w:p w14:paraId="6FAA9ACC" w14:textId="738840DE" w:rsidR="00454A2C" w:rsidRPr="002951CE" w:rsidRDefault="00454A2C" w:rsidP="002951C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1CE">
        <w:rPr>
          <w:rFonts w:ascii="Times New Roman" w:hAnsi="Times New Roman" w:cs="Times New Roman"/>
          <w:sz w:val="28"/>
          <w:szCs w:val="28"/>
        </w:rPr>
        <w:t xml:space="preserve">воспитательная: воспитание любви к своему Отечеству, интереса к культурному </w:t>
      </w:r>
      <w:r w:rsidR="002951CE">
        <w:rPr>
          <w:rFonts w:ascii="Times New Roman" w:hAnsi="Times New Roman" w:cs="Times New Roman"/>
          <w:sz w:val="28"/>
          <w:szCs w:val="28"/>
        </w:rPr>
        <w:t xml:space="preserve">и историческому </w:t>
      </w:r>
      <w:r w:rsidRPr="002951CE">
        <w:rPr>
          <w:rFonts w:ascii="Times New Roman" w:hAnsi="Times New Roman" w:cs="Times New Roman"/>
          <w:sz w:val="28"/>
          <w:szCs w:val="28"/>
        </w:rPr>
        <w:t>наследию предков, способности мыслить масштабно, чувствовать глубоко;</w:t>
      </w:r>
    </w:p>
    <w:p w14:paraId="7F017CBE" w14:textId="5F2D5788" w:rsidR="00454A2C" w:rsidRPr="002951CE" w:rsidRDefault="00454A2C" w:rsidP="002951C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1CE">
        <w:rPr>
          <w:rFonts w:ascii="Times New Roman" w:hAnsi="Times New Roman" w:cs="Times New Roman"/>
          <w:sz w:val="28"/>
          <w:szCs w:val="28"/>
        </w:rPr>
        <w:t>развивающая: учить сопоставлять, сравнивать, исследовать, воспринимать публицистический текст, анализировать особенности публицистического текста, создавать тексты на заданную тему.</w:t>
      </w:r>
    </w:p>
    <w:p w14:paraId="771B6FF1" w14:textId="77777777" w:rsidR="00454A2C" w:rsidRPr="006A2887" w:rsidRDefault="00454A2C" w:rsidP="006A288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A2887">
        <w:rPr>
          <w:rFonts w:ascii="Times New Roman" w:hAnsi="Times New Roman" w:cs="Times New Roman"/>
          <w:sz w:val="28"/>
          <w:szCs w:val="28"/>
        </w:rPr>
        <w:t>Задачи:</w:t>
      </w:r>
    </w:p>
    <w:p w14:paraId="72A2788B" w14:textId="028DF740" w:rsidR="00454A2C" w:rsidRPr="002951CE" w:rsidRDefault="00454A2C" w:rsidP="002951C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1CE">
        <w:rPr>
          <w:rFonts w:ascii="Times New Roman" w:hAnsi="Times New Roman" w:cs="Times New Roman"/>
          <w:sz w:val="28"/>
          <w:szCs w:val="28"/>
        </w:rPr>
        <w:t>включить публицистический текст Юрия Андреевича Адрианова в контекст русской литературы;</w:t>
      </w:r>
    </w:p>
    <w:p w14:paraId="763A75FB" w14:textId="0A09F446" w:rsidR="00454A2C" w:rsidRPr="002951CE" w:rsidRDefault="00454A2C" w:rsidP="002951C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1CE">
        <w:rPr>
          <w:rFonts w:ascii="Times New Roman" w:hAnsi="Times New Roman" w:cs="Times New Roman"/>
          <w:sz w:val="28"/>
          <w:szCs w:val="28"/>
        </w:rPr>
        <w:t xml:space="preserve">увидеть значимость текста, связь с миром человека, с окружающим миром, с </w:t>
      </w:r>
      <w:r w:rsidR="002951CE">
        <w:rPr>
          <w:rFonts w:ascii="Times New Roman" w:hAnsi="Times New Roman" w:cs="Times New Roman"/>
          <w:sz w:val="28"/>
          <w:szCs w:val="28"/>
        </w:rPr>
        <w:t xml:space="preserve">историей </w:t>
      </w:r>
      <w:r w:rsidRPr="002951CE">
        <w:rPr>
          <w:rFonts w:ascii="Times New Roman" w:hAnsi="Times New Roman" w:cs="Times New Roman"/>
          <w:sz w:val="28"/>
          <w:szCs w:val="28"/>
        </w:rPr>
        <w:t>Родин</w:t>
      </w:r>
      <w:r w:rsidR="002951CE">
        <w:rPr>
          <w:rFonts w:ascii="Times New Roman" w:hAnsi="Times New Roman" w:cs="Times New Roman"/>
          <w:sz w:val="28"/>
          <w:szCs w:val="28"/>
        </w:rPr>
        <w:t>ы.</w:t>
      </w:r>
    </w:p>
    <w:p w14:paraId="3BCD1638" w14:textId="7CD1AC78" w:rsidR="00454A2C" w:rsidRPr="00DF442A" w:rsidRDefault="00454A2C" w:rsidP="002951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442A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45DA3BE2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 xml:space="preserve">Учитель. Что такое Родина? </w:t>
      </w:r>
    </w:p>
    <w:p w14:paraId="60382943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Ученик. Родина – это, прежде всего, место, где ты родился и вырос, земля твоих предков, «рода».</w:t>
      </w:r>
    </w:p>
    <w:p w14:paraId="6593D936" w14:textId="77777777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>Ученик. Родина – «место силы», человека непременно тянет на Родину.</w:t>
      </w:r>
    </w:p>
    <w:p w14:paraId="7400DFB4" w14:textId="6B903ED9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 xml:space="preserve">Ученик. Родители, род, Родина – однокоренные слова. Их объединяет не только общее лексическое значение. </w:t>
      </w:r>
    </w:p>
    <w:p w14:paraId="6092FC97" w14:textId="0707824A" w:rsidR="00454A2C" w:rsidRPr="00454A2C" w:rsidRDefault="00454A2C" w:rsidP="00454A2C">
      <w:pPr>
        <w:jc w:val="both"/>
        <w:rPr>
          <w:rFonts w:ascii="Times New Roman" w:hAnsi="Times New Roman" w:cs="Times New Roman"/>
          <w:sz w:val="28"/>
          <w:szCs w:val="28"/>
        </w:rPr>
      </w:pPr>
      <w:r w:rsidRPr="00454A2C">
        <w:rPr>
          <w:rFonts w:ascii="Times New Roman" w:hAnsi="Times New Roman" w:cs="Times New Roman"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 Да. </w:t>
      </w:r>
      <w:r w:rsidR="00A75CD4">
        <w:rPr>
          <w:rFonts w:ascii="Times New Roman" w:hAnsi="Times New Roman" w:cs="Times New Roman"/>
          <w:sz w:val="28"/>
          <w:szCs w:val="28"/>
        </w:rPr>
        <w:t>Но все ли знают историю своей Родины? Знакомы ли вы с легендами и преданиями малой Родины?</w:t>
      </w:r>
    </w:p>
    <w:p w14:paraId="01F124F8" w14:textId="3CF7A5A6" w:rsidR="00454A2C" w:rsidRDefault="00454A2C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 w:rsidRPr="00A75CD4">
        <w:rPr>
          <w:rFonts w:ascii="Times New Roman" w:hAnsi="Times New Roman" w:cs="Times New Roman"/>
          <w:sz w:val="28"/>
          <w:szCs w:val="28"/>
        </w:rPr>
        <w:t xml:space="preserve">Ученик. </w:t>
      </w:r>
      <w:r w:rsidR="00A75CD4" w:rsidRPr="00A75CD4">
        <w:rPr>
          <w:rFonts w:ascii="Times New Roman" w:hAnsi="Times New Roman" w:cs="Times New Roman"/>
          <w:sz w:val="28"/>
          <w:szCs w:val="28"/>
        </w:rPr>
        <w:t xml:space="preserve"> </w:t>
      </w:r>
      <w:r w:rsidR="00A75CD4">
        <w:rPr>
          <w:rFonts w:ascii="Times New Roman" w:hAnsi="Times New Roman" w:cs="Times New Roman"/>
          <w:sz w:val="28"/>
          <w:szCs w:val="28"/>
        </w:rPr>
        <w:t xml:space="preserve">Я знаю нижегородскую легенду о коромысловой башне. </w:t>
      </w:r>
    </w:p>
    <w:p w14:paraId="039AA5E7" w14:textId="1437EE11" w:rsidR="00A75CD4" w:rsidRPr="00A75CD4" w:rsidRDefault="00A75CD4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Я читал легенду о граде Кит</w:t>
      </w:r>
      <w:r w:rsidR="00053FF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же.</w:t>
      </w:r>
    </w:p>
    <w:p w14:paraId="41EE8B63" w14:textId="6280E467" w:rsidR="00BA3AB3" w:rsidRPr="00BA3AB3" w:rsidRDefault="00A75CD4" w:rsidP="00BA3A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Да, Нижегородская земля богата наследием, которое принято называть «устное народное творчество». Из поколения в поколение передается содержание сказок, леге</w:t>
      </w:r>
      <w:r w:rsidR="00053FF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 и сказаний.</w:t>
      </w:r>
      <w:r w:rsidR="00053FFE">
        <w:rPr>
          <w:rFonts w:ascii="Times New Roman" w:hAnsi="Times New Roman" w:cs="Times New Roman"/>
          <w:sz w:val="28"/>
          <w:szCs w:val="28"/>
        </w:rPr>
        <w:t xml:space="preserve"> </w:t>
      </w:r>
      <w:r w:rsidR="00BA3AB3">
        <w:rPr>
          <w:rFonts w:ascii="Times New Roman" w:hAnsi="Times New Roman" w:cs="Times New Roman"/>
          <w:sz w:val="28"/>
          <w:szCs w:val="28"/>
        </w:rPr>
        <w:t xml:space="preserve">Один из собирателей фольклора – </w:t>
      </w:r>
      <w:r w:rsidR="00BA3AB3">
        <w:rPr>
          <w:rFonts w:ascii="Times New Roman" w:hAnsi="Times New Roman" w:cs="Times New Roman"/>
          <w:sz w:val="28"/>
          <w:szCs w:val="28"/>
        </w:rPr>
        <w:lastRenderedPageBreak/>
        <w:t>Юрий Андреевич Адрианов,</w:t>
      </w:r>
      <w:r w:rsidR="00BA3AB3" w:rsidRPr="00BA3AB3">
        <w:rPr>
          <w:rFonts w:ascii="Times New Roman" w:hAnsi="Times New Roman" w:cs="Times New Roman"/>
          <w:sz w:val="28"/>
          <w:szCs w:val="28"/>
        </w:rPr>
        <w:t xml:space="preserve"> нижегородск</w:t>
      </w:r>
      <w:r w:rsidR="00BA3AB3">
        <w:rPr>
          <w:rFonts w:ascii="Times New Roman" w:hAnsi="Times New Roman" w:cs="Times New Roman"/>
          <w:sz w:val="28"/>
          <w:szCs w:val="28"/>
        </w:rPr>
        <w:t xml:space="preserve">ий </w:t>
      </w:r>
      <w:r w:rsidR="00BA3AB3" w:rsidRPr="00BA3AB3">
        <w:rPr>
          <w:rFonts w:ascii="Times New Roman" w:hAnsi="Times New Roman" w:cs="Times New Roman"/>
          <w:sz w:val="28"/>
          <w:szCs w:val="28"/>
        </w:rPr>
        <w:t>поэт, выпускник нашей школы</w:t>
      </w:r>
      <w:r w:rsidR="00BA3AB3">
        <w:rPr>
          <w:rFonts w:ascii="Times New Roman" w:hAnsi="Times New Roman" w:cs="Times New Roman"/>
          <w:sz w:val="28"/>
          <w:szCs w:val="28"/>
        </w:rPr>
        <w:t xml:space="preserve">.  </w:t>
      </w:r>
      <w:r w:rsidR="00BA3AB3" w:rsidRPr="00BA3AB3">
        <w:rPr>
          <w:rFonts w:ascii="Times New Roman" w:hAnsi="Times New Roman" w:cs="Times New Roman"/>
          <w:sz w:val="28"/>
          <w:szCs w:val="28"/>
        </w:rPr>
        <w:t xml:space="preserve"> </w:t>
      </w:r>
      <w:r w:rsidR="00BA3AB3">
        <w:rPr>
          <w:rFonts w:ascii="Times New Roman" w:hAnsi="Times New Roman" w:cs="Times New Roman"/>
          <w:sz w:val="28"/>
          <w:szCs w:val="28"/>
        </w:rPr>
        <w:t>П</w:t>
      </w:r>
      <w:r w:rsidR="00BA3AB3" w:rsidRPr="00BA3AB3">
        <w:rPr>
          <w:rFonts w:ascii="Times New Roman" w:hAnsi="Times New Roman" w:cs="Times New Roman"/>
          <w:sz w:val="28"/>
          <w:szCs w:val="28"/>
        </w:rPr>
        <w:t>оподробнее познакомимся с жизнью поэта.</w:t>
      </w:r>
    </w:p>
    <w:p w14:paraId="77663A1D" w14:textId="77777777" w:rsidR="00BA3AB3" w:rsidRPr="00BA3AB3" w:rsidRDefault="00BA3AB3" w:rsidP="00BA3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AB3">
        <w:rPr>
          <w:rFonts w:ascii="Times New Roman" w:hAnsi="Times New Roman" w:cs="Times New Roman"/>
          <w:b/>
          <w:bCs/>
          <w:sz w:val="28"/>
          <w:szCs w:val="28"/>
        </w:rPr>
        <w:t>Индивидуальная работа</w:t>
      </w:r>
    </w:p>
    <w:p w14:paraId="055F95BD" w14:textId="77777777" w:rsidR="00BA3AB3" w:rsidRDefault="00BA3AB3" w:rsidP="00BA3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AB3">
        <w:rPr>
          <w:rFonts w:ascii="Times New Roman" w:hAnsi="Times New Roman" w:cs="Times New Roman"/>
          <w:b/>
          <w:bCs/>
          <w:sz w:val="28"/>
          <w:szCs w:val="28"/>
        </w:rPr>
        <w:t xml:space="preserve">Ученик (подготовленный). </w:t>
      </w:r>
    </w:p>
    <w:p w14:paraId="27D072FB" w14:textId="45CDDB37" w:rsidR="00BA3AB3" w:rsidRP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>Юрий Андреевич Адрианов – выдающийся нижегородский поэт, прозаик, публицист, краевед, Почетный гражданин Нижегородской области. Автор сорока с лишним книг, многочисленных публикаций в журналах, сборниках, газетах: «Считайте годы по веснам», «Меридианы», «Керженец», «Братина», «Прощание славянки», «Пояс Богородицы» и другие.</w:t>
      </w:r>
    </w:p>
    <w:p w14:paraId="02D7D82F" w14:textId="77777777" w:rsidR="00BA3AB3" w:rsidRP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 xml:space="preserve">Юрий Адрианов ярко раскрыл свой талант во время учебы (1957-1962) на историко-филологическом факультете Горьковского государственного университета имени </w:t>
      </w:r>
      <w:proofErr w:type="spellStart"/>
      <w:r w:rsidRPr="00BA3AB3">
        <w:rPr>
          <w:rFonts w:ascii="Times New Roman" w:hAnsi="Times New Roman" w:cs="Times New Roman"/>
          <w:sz w:val="28"/>
          <w:szCs w:val="28"/>
        </w:rPr>
        <w:t>Н.И.Лобачевского</w:t>
      </w:r>
      <w:proofErr w:type="spellEnd"/>
      <w:r w:rsidRPr="00BA3AB3">
        <w:rPr>
          <w:rFonts w:ascii="Times New Roman" w:hAnsi="Times New Roman" w:cs="Times New Roman"/>
          <w:sz w:val="28"/>
          <w:szCs w:val="28"/>
        </w:rPr>
        <w:t>. Он участвовал в фольклорных студенческих экспедициях по родному краю и всему Поволжью.</w:t>
      </w:r>
    </w:p>
    <w:p w14:paraId="2D8D441D" w14:textId="77777777" w:rsidR="00BA3AB3" w:rsidRP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>Ученик (подготовленный). Значительным событием в жизни и творчестве Ю.А. Адрианова стали пять лет жизни и творчества на Горьковском государственном телевидении, куда он был принят на работу в молодежную редакцию в 1962 году.</w:t>
      </w:r>
    </w:p>
    <w:p w14:paraId="1F7AD97E" w14:textId="77777777" w:rsidR="00BA3AB3" w:rsidRP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>Адрианов готовил передачи на разные темы, но, прежде всего, его привлекало краеведение. Он был автором циклов «Горсть родной земли», «Нижегородская отчина», сценариев фильмов «Дорога на град Китеж», «200 километров России» и пьесы для телевизионного спектакля «Декабрьская метель» о нижегородцах-декабристах.</w:t>
      </w:r>
    </w:p>
    <w:p w14:paraId="1AC655FC" w14:textId="45DD51CE" w:rsidR="00BA3AB3" w:rsidRPr="00BA3AB3" w:rsidRDefault="00BA3AB3" w:rsidP="00BA3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AB3">
        <w:rPr>
          <w:rFonts w:ascii="Times New Roman" w:hAnsi="Times New Roman" w:cs="Times New Roman"/>
          <w:b/>
          <w:bCs/>
          <w:sz w:val="28"/>
          <w:szCs w:val="28"/>
        </w:rPr>
        <w:t>Ученик (подготовленный).</w:t>
      </w:r>
    </w:p>
    <w:p w14:paraId="5FD9D508" w14:textId="36955ABA" w:rsidR="00BA3AB3" w:rsidRP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>Со съемочными группами Адрианов проехал тысячи километров по родной нижегородской земле, и встречи в пути с природой и людьми питали его и новыми знаниями, и новыми сюжетами для стихов и прозы.</w:t>
      </w:r>
    </w:p>
    <w:p w14:paraId="1B637236" w14:textId="439DB828" w:rsid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AB3">
        <w:rPr>
          <w:rFonts w:ascii="Times New Roman" w:hAnsi="Times New Roman" w:cs="Times New Roman"/>
          <w:sz w:val="28"/>
          <w:szCs w:val="28"/>
        </w:rPr>
        <w:t xml:space="preserve">Юрий Адрианов опубликовал целый ряд книг прозы – очерков о родной </w:t>
      </w:r>
      <w:proofErr w:type="spellStart"/>
      <w:r w:rsidRPr="00BA3AB3">
        <w:rPr>
          <w:rFonts w:ascii="Times New Roman" w:hAnsi="Times New Roman" w:cs="Times New Roman"/>
          <w:sz w:val="28"/>
          <w:szCs w:val="28"/>
        </w:rPr>
        <w:t>Нижегородчине</w:t>
      </w:r>
      <w:proofErr w:type="spellEnd"/>
      <w:r w:rsidRPr="00BA3AB3">
        <w:rPr>
          <w:rFonts w:ascii="Times New Roman" w:hAnsi="Times New Roman" w:cs="Times New Roman"/>
          <w:sz w:val="28"/>
          <w:szCs w:val="28"/>
        </w:rPr>
        <w:t xml:space="preserve">. Его книги «Нижегородская отчина», «Старый Нижний», «Болдинские этюды» стали настоящими книгами краеведов. В них звучит неподдельная любовь к родному краю и городу. Его вклад в русскую литературу был удостоен 14 премий российского Союза писателей, а также премий имени Фета, Горького, Добролюбова.  </w:t>
      </w:r>
    </w:p>
    <w:p w14:paraId="14AEA92E" w14:textId="77777777" w:rsidR="00BA3AB3" w:rsidRDefault="00BA3AB3" w:rsidP="00BA3A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E8757D" w14:textId="53E2ECA7" w:rsidR="00053FFE" w:rsidRDefault="00BA3AB3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053FFE">
        <w:rPr>
          <w:rFonts w:ascii="Times New Roman" w:hAnsi="Times New Roman" w:cs="Times New Roman"/>
          <w:sz w:val="28"/>
          <w:szCs w:val="28"/>
        </w:rPr>
        <w:t>Да, мы уже знаем, что Юрий Адрианов, еще будучи студентом историко-филологического факультета часто бывал в фольклорных экспедициях и записывал песни, предания, легенды.</w:t>
      </w:r>
    </w:p>
    <w:p w14:paraId="77436611" w14:textId="77777777" w:rsidR="00BA3AB3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BA3AB3">
        <w:rPr>
          <w:rFonts w:ascii="Times New Roman" w:hAnsi="Times New Roman" w:cs="Times New Roman"/>
          <w:sz w:val="28"/>
          <w:szCs w:val="28"/>
        </w:rPr>
        <w:t>Как вы думаете, зачем нужны фольклорные экспедиции?</w:t>
      </w:r>
    </w:p>
    <w:p w14:paraId="53699610" w14:textId="77777777" w:rsidR="00E66D76" w:rsidRDefault="00E66D76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</w:t>
      </w:r>
      <w:r w:rsidR="00053FFE">
        <w:rPr>
          <w:rFonts w:ascii="Times New Roman" w:hAnsi="Times New Roman" w:cs="Times New Roman"/>
          <w:sz w:val="28"/>
          <w:szCs w:val="28"/>
        </w:rPr>
        <w:t xml:space="preserve"> Фольклорные экспедиции – это один из способов сохранения культурного фонда нашей богатейшей истории. </w:t>
      </w:r>
    </w:p>
    <w:p w14:paraId="7A523861" w14:textId="5F64B5DF" w:rsidR="00053FFE" w:rsidRDefault="00E66D76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Учитель. Верно. </w:t>
      </w:r>
      <w:r w:rsidR="005D77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Благодаря Юрию Адрианову мы сегодня </w:t>
      </w:r>
      <w:r w:rsidR="00053FFE">
        <w:rPr>
          <w:rFonts w:ascii="Times New Roman" w:hAnsi="Times New Roman" w:cs="Times New Roman"/>
          <w:sz w:val="28"/>
          <w:szCs w:val="28"/>
        </w:rPr>
        <w:t>обратимся к</w:t>
      </w:r>
      <w:r>
        <w:rPr>
          <w:rFonts w:ascii="Times New Roman" w:hAnsi="Times New Roman" w:cs="Times New Roman"/>
          <w:sz w:val="28"/>
          <w:szCs w:val="28"/>
        </w:rPr>
        <w:t xml:space="preserve"> одному из самых поэтических преданий о Волге – </w:t>
      </w:r>
      <w:r w:rsidR="00053FFE">
        <w:rPr>
          <w:rFonts w:ascii="Times New Roman" w:hAnsi="Times New Roman" w:cs="Times New Roman"/>
          <w:sz w:val="28"/>
          <w:szCs w:val="28"/>
        </w:rPr>
        <w:t>«Сказ о «царстве яблоневом».</w:t>
      </w:r>
      <w:r w:rsidR="00DF44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235E17" w14:textId="7DC3D941" w:rsidR="002951CE" w:rsidRDefault="00053FFE" w:rsidP="002951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CE2">
        <w:rPr>
          <w:rFonts w:ascii="Times New Roman" w:hAnsi="Times New Roman" w:cs="Times New Roman"/>
          <w:b/>
          <w:bCs/>
          <w:sz w:val="28"/>
          <w:szCs w:val="28"/>
        </w:rPr>
        <w:t>Работа с текстом, выразительное чтение одним из учеников.</w:t>
      </w:r>
    </w:p>
    <w:p w14:paraId="46E93DAB" w14:textId="56385D29" w:rsidR="00E66D76" w:rsidRPr="00855CE2" w:rsidRDefault="00E66D76" w:rsidP="00E66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Анализ текста.</w:t>
      </w:r>
    </w:p>
    <w:p w14:paraId="6F6F71AB" w14:textId="29C9F32F" w:rsidR="00053FFE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Какое настроение у вас после прочтения сказа?</w:t>
      </w:r>
    </w:p>
    <w:p w14:paraId="43832E76" w14:textId="10AC9DED" w:rsidR="00053FFE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Очень волнительно. Поэтическое сказание</w:t>
      </w:r>
      <w:r w:rsidR="00855CE2">
        <w:rPr>
          <w:rFonts w:ascii="Times New Roman" w:hAnsi="Times New Roman" w:cs="Times New Roman"/>
          <w:sz w:val="28"/>
          <w:szCs w:val="28"/>
        </w:rPr>
        <w:t xml:space="preserve"> вызвало грусть и восторг.</w:t>
      </w:r>
    </w:p>
    <w:p w14:paraId="49333569" w14:textId="6CA9B750" w:rsidR="00DF442A" w:rsidRDefault="00DF442A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Pr="00DF442A">
        <w:rPr>
          <w:rFonts w:ascii="Times New Roman" w:hAnsi="Times New Roman" w:cs="Times New Roman"/>
          <w:sz w:val="28"/>
          <w:szCs w:val="28"/>
        </w:rPr>
        <w:t xml:space="preserve">Впервые в жизни встречаемся с литературно-художественным и общественно-политическим журналом, который был издан в Саратове в 1970 году. Недавно этот журнал прислал в дар музею сын нашего известного выпускника Юрия Адрианова – Андрей Адрианов. В журнале напечатаны очерки и рассказы из книги Адрианова «Горсть родной земли». </w:t>
      </w:r>
    </w:p>
    <w:p w14:paraId="6175C6AC" w14:textId="49B20E19" w:rsidR="00053FFE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Можно ли определить в тексте историческое время?</w:t>
      </w:r>
    </w:p>
    <w:p w14:paraId="4ED3B750" w14:textId="6DFF9B97" w:rsidR="00053FFE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В тексте упоминаются различные исторические периоды: 1862 год, 1903 год, 1940, 1945 и послевоенное время.</w:t>
      </w:r>
    </w:p>
    <w:p w14:paraId="76D0C770" w14:textId="77777777" w:rsidR="005D7708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283989">
        <w:rPr>
          <w:rFonts w:ascii="Times New Roman" w:hAnsi="Times New Roman" w:cs="Times New Roman"/>
          <w:sz w:val="28"/>
          <w:szCs w:val="28"/>
        </w:rPr>
        <w:t xml:space="preserve">Да. </w:t>
      </w:r>
      <w:r w:rsidR="00DF442A" w:rsidRPr="00DF442A">
        <w:rPr>
          <w:rFonts w:ascii="Times New Roman" w:hAnsi="Times New Roman" w:cs="Times New Roman"/>
          <w:sz w:val="28"/>
          <w:szCs w:val="28"/>
        </w:rPr>
        <w:t xml:space="preserve">Автор рассказывает легенду, рожденную в самую тяжелую пору для нашей страны – 1940-1945 годах. </w:t>
      </w:r>
      <w:r w:rsidR="005D7708">
        <w:rPr>
          <w:rFonts w:ascii="Times New Roman" w:hAnsi="Times New Roman" w:cs="Times New Roman"/>
          <w:sz w:val="28"/>
          <w:szCs w:val="28"/>
        </w:rPr>
        <w:t>Сегодня, в преддверии 80-летия Великой Победы, мы вспоминаем то время. В этом нам поможет творчество Юрия Адрианова.</w:t>
      </w:r>
    </w:p>
    <w:p w14:paraId="0200DE14" w14:textId="710563C1" w:rsidR="00053FFE" w:rsidRDefault="00053FFE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в тексте точных дат – один из признаков публицистического текста.</w:t>
      </w:r>
      <w:r w:rsidR="00855CE2">
        <w:rPr>
          <w:rFonts w:ascii="Times New Roman" w:hAnsi="Times New Roman" w:cs="Times New Roman"/>
          <w:sz w:val="28"/>
          <w:szCs w:val="28"/>
        </w:rPr>
        <w:t xml:space="preserve"> Какие признаки данного стиля можно еще отметить в данном тексте? </w:t>
      </w:r>
    </w:p>
    <w:p w14:paraId="0781D958" w14:textId="5749E711" w:rsidR="00855CE2" w:rsidRDefault="00855CE2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Фактологическая точность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документализм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информационная насыщенность проявляется в полной мере. Короткий по объему рассказ насыщен не только реальными датами, но и упоминанием географических объектов. Например, Адрианов упоминает такие села Нижегородской области: Просек, Исады,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Фокино, Васильсурск. </w:t>
      </w:r>
    </w:p>
    <w:p w14:paraId="49325669" w14:textId="25DCA662" w:rsidR="00855CE2" w:rsidRDefault="00855CE2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Конечно, Адрианов прежде всего говорит о тех селах, которые стоят на нашей родной реке Волга.</w:t>
      </w:r>
    </w:p>
    <w:p w14:paraId="1CE7B1FB" w14:textId="6E7890D7" w:rsidR="00855CE2" w:rsidRDefault="00855CE2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Кроме того, автор цитирует различных авторов, которые писали о нашей земле: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А.Валуеву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Н.Н.Михайлова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2596BE9" w14:textId="59662172" w:rsidR="00855CE2" w:rsidRDefault="00855CE2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Молодцы, вы правы. Текст информационно насыщен. Вспомним, какую главную цель ставит всегда автор публицистического текста?</w:t>
      </w:r>
    </w:p>
    <w:p w14:paraId="3E1DE848" w14:textId="0402F18A" w:rsidR="00855CE2" w:rsidRDefault="00855CE2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="00DF442A">
        <w:rPr>
          <w:rFonts w:ascii="Times New Roman" w:hAnsi="Times New Roman" w:cs="Times New Roman"/>
          <w:sz w:val="28"/>
          <w:szCs w:val="28"/>
        </w:rPr>
        <w:t>Для автора важно привлечь внимание читателей к проблеме и вызвать реакцию на события, о которых он пишет.</w:t>
      </w:r>
    </w:p>
    <w:p w14:paraId="7FF8F5DF" w14:textId="77564300" w:rsidR="00DF442A" w:rsidRDefault="00DF442A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Конечно. Определим цель данного текста Юрия Адрианова.</w:t>
      </w:r>
    </w:p>
    <w:p w14:paraId="435552DB" w14:textId="2868501B" w:rsidR="00DF442A" w:rsidRDefault="00DF442A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Ученик. Автор говорит о событиях, произошедших до войны и в год Победы. Великолепные яблоневые сады, которые «заливали овраги и склоны гор» по Волге, затем замерзли в предвоенную пору. Такое противопоставление событий вызывает, конечно, наше удивление и заставляет задуматься о чудесах.</w:t>
      </w:r>
    </w:p>
    <w:p w14:paraId="44D5F13A" w14:textId="094021D7" w:rsidR="00DF442A" w:rsidRDefault="00DF442A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Благодаря чему мы так остро реагируем на данный текст?</w:t>
      </w:r>
    </w:p>
    <w:p w14:paraId="39D78388" w14:textId="271CC337" w:rsidR="00855CE2" w:rsidRDefault="00DF442A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="00283989" w:rsidRPr="00283989">
        <w:rPr>
          <w:rFonts w:ascii="Times New Roman" w:hAnsi="Times New Roman" w:cs="Times New Roman"/>
          <w:sz w:val="28"/>
          <w:szCs w:val="28"/>
        </w:rPr>
        <w:t>Адрианов с восторгом и трепетом описывает «царство яблоневое» на волжских берегах: «Еще при пращурах и прадедах струились лепестковые дожди, кружился розов цвет».</w:t>
      </w:r>
    </w:p>
    <w:p w14:paraId="1579D439" w14:textId="0BEFE181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</w:t>
      </w:r>
      <w:r w:rsidRPr="00283989">
        <w:rPr>
          <w:rFonts w:ascii="Times New Roman" w:hAnsi="Times New Roman" w:cs="Times New Roman"/>
          <w:sz w:val="28"/>
          <w:szCs w:val="28"/>
        </w:rPr>
        <w:t xml:space="preserve"> Поэтично описывает он сначала майское «розоватое сияние яблоневых садов», а затем августовский блеск «сотен тысяч маленьких солнц».</w:t>
      </w:r>
    </w:p>
    <w:p w14:paraId="0CAAD048" w14:textId="7BD3202B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Как называются изобразительно-выразительные средства, которые использует автор?</w:t>
      </w:r>
    </w:p>
    <w:p w14:paraId="2DE1D723" w14:textId="77777777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Это эпитеты и метафоры.</w:t>
      </w:r>
      <w:r w:rsidRPr="00283989">
        <w:rPr>
          <w:rFonts w:ascii="Times New Roman" w:hAnsi="Times New Roman" w:cs="Times New Roman"/>
          <w:sz w:val="28"/>
          <w:szCs w:val="28"/>
        </w:rPr>
        <w:t xml:space="preserve"> Повествование о красоте и радости резко меняется, когда заходит речь о неслыханных морозах и «шальных ветрах» 1940 года, которые «омертвили деревья».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86150B" w14:textId="354287FF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Найдите в тексте подтверждение.</w:t>
      </w:r>
    </w:p>
    <w:p w14:paraId="54681196" w14:textId="35440495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Pr="00283989">
        <w:rPr>
          <w:rFonts w:ascii="Times New Roman" w:hAnsi="Times New Roman" w:cs="Times New Roman"/>
          <w:sz w:val="28"/>
          <w:szCs w:val="28"/>
        </w:rPr>
        <w:t xml:space="preserve">«Сотни мертвых деревьев» чернели вокруг, и на следующий год они тоже не расцвели, «грянул сорок </w:t>
      </w:r>
      <w:proofErr w:type="gramStart"/>
      <w:r w:rsidRPr="00283989">
        <w:rPr>
          <w:rFonts w:ascii="Times New Roman" w:hAnsi="Times New Roman" w:cs="Times New Roman"/>
          <w:sz w:val="28"/>
          <w:szCs w:val="28"/>
        </w:rPr>
        <w:t>первый»…</w:t>
      </w:r>
      <w:proofErr w:type="gramEnd"/>
    </w:p>
    <w:p w14:paraId="53ED6C3B" w14:textId="77777777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Pr="00283989">
        <w:rPr>
          <w:rFonts w:ascii="Times New Roman" w:hAnsi="Times New Roman" w:cs="Times New Roman"/>
          <w:sz w:val="28"/>
          <w:szCs w:val="28"/>
        </w:rPr>
        <w:t xml:space="preserve">Адрианов пишет: «Под бабьи крики и причитания шли волгари в лысковский и кстовский военкоматы, шли вдоль плетней сел, за которыми, словно знамение еще прошлой весны, предвещавшее беду, стояли мертвые деревья». </w:t>
      </w:r>
    </w:p>
    <w:p w14:paraId="3D097CC4" w14:textId="77777777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Pr="00283989">
        <w:rPr>
          <w:rFonts w:ascii="Times New Roman" w:hAnsi="Times New Roman" w:cs="Times New Roman"/>
          <w:sz w:val="28"/>
          <w:szCs w:val="28"/>
        </w:rPr>
        <w:t xml:space="preserve">Так и не ожившие деревья срубали на дрова, и декабрьскими ночами над избами пахло антоновкой и боровинкой: «сгорали в печах нежные яблоневые стволы». </w:t>
      </w:r>
    </w:p>
    <w:p w14:paraId="5D341C82" w14:textId="77777777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Pr="00283989">
        <w:rPr>
          <w:rFonts w:ascii="Times New Roman" w:hAnsi="Times New Roman" w:cs="Times New Roman"/>
          <w:sz w:val="28"/>
          <w:szCs w:val="28"/>
        </w:rPr>
        <w:t xml:space="preserve">Для утешения души оставили по несколько деревьев: верили люди в какое-то чудо. Адрианов пишет: «Точно так же, как и после «похоронной» верит вдова в то, что скорбная весть – ошибка и все-равно вернется солдат к родному порогу». </w:t>
      </w:r>
    </w:p>
    <w:p w14:paraId="60E04123" w14:textId="2F4A02CB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Ребята, Адрианов очень эмоционально описывает военное время, вызывая у нас чувство горечи и сострадания. Образность, экспрессивность – характеристика публицистического стиля. А можем ли мы определить позицию автора? Как он относится к тем событиям?</w:t>
      </w:r>
    </w:p>
    <w:p w14:paraId="4559F864" w14:textId="2799EF1F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Конечно, мы чувствуем боль Адрианова. А затем и видим его радость.</w:t>
      </w:r>
    </w:p>
    <w:p w14:paraId="0D70A292" w14:textId="63FB05A5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 w:rsidRPr="00283989">
        <w:rPr>
          <w:rFonts w:ascii="Times New Roman" w:hAnsi="Times New Roman" w:cs="Times New Roman"/>
          <w:sz w:val="28"/>
          <w:szCs w:val="28"/>
        </w:rPr>
        <w:lastRenderedPageBreak/>
        <w:t xml:space="preserve">И чудо случилось: те деревья, что не вырубили в военные зимы, «отошли, вздохнули, зацвели весною сорок пятого». Словно общее счастье обогрело застывшие в ветвях соки, и, радуя человеческое сердце, «истосковавшееся по труду и отчизне, падали в траву переспевшие </w:t>
      </w:r>
      <w:proofErr w:type="gramStart"/>
      <w:r w:rsidRPr="00283989">
        <w:rPr>
          <w:rFonts w:ascii="Times New Roman" w:hAnsi="Times New Roman" w:cs="Times New Roman"/>
          <w:sz w:val="28"/>
          <w:szCs w:val="28"/>
        </w:rPr>
        <w:t>плоды»…</w:t>
      </w:r>
      <w:proofErr w:type="gramEnd"/>
    </w:p>
    <w:p w14:paraId="52B4ED42" w14:textId="0D1EC069" w:rsidR="00283989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Ученик. </w:t>
      </w:r>
      <w:r w:rsidRPr="00283989">
        <w:rPr>
          <w:rFonts w:ascii="Times New Roman" w:hAnsi="Times New Roman" w:cs="Times New Roman"/>
          <w:sz w:val="28"/>
          <w:szCs w:val="28"/>
        </w:rPr>
        <w:t>Юрий Адрианов вспоминает, что такие три деревца он видел у своего дома в Великом Враге, их сберегла хозяйка. Вновь цветут яблони над Волгой, старшие люди рассказывают детям и внукам удивительную историю «яблоневого царства», легенду о верности и любви к России.</w:t>
      </w:r>
    </w:p>
    <w:p w14:paraId="05A87456" w14:textId="6740E385" w:rsidR="00BA3AB3" w:rsidRDefault="00283989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Правильно. Позиция автора выражена в данном тексте опосредованно.</w:t>
      </w:r>
      <w:r w:rsidR="00BA3AB3">
        <w:rPr>
          <w:rFonts w:ascii="Times New Roman" w:hAnsi="Times New Roman" w:cs="Times New Roman"/>
          <w:sz w:val="28"/>
          <w:szCs w:val="28"/>
        </w:rPr>
        <w:t xml:space="preserve"> Но можно найти строки, в которых звучит уверенность автора в том, что легенду будут помнить.</w:t>
      </w:r>
    </w:p>
    <w:p w14:paraId="3F654AC5" w14:textId="71873D31" w:rsidR="00BA3AB3" w:rsidRDefault="00BA3AB3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Ученик. Я нашел такие строки.</w:t>
      </w:r>
      <w:r w:rsidRPr="00BA3AB3">
        <w:t xml:space="preserve"> </w:t>
      </w:r>
      <w:r w:rsidRPr="00BA3AB3">
        <w:rPr>
          <w:rFonts w:ascii="Times New Roman" w:hAnsi="Times New Roman" w:cs="Times New Roman"/>
          <w:sz w:val="28"/>
          <w:szCs w:val="28"/>
        </w:rPr>
        <w:t>«Мы привыкли искать легенды в рассказах стариков и шелесте пожелтевших манускриптов. Но есть слова недавние, недавние рассказы, которые через сотню лет будут тоже звучать легендами», - пишет Юрий Адрианов.</w:t>
      </w:r>
    </w:p>
    <w:p w14:paraId="6C4370F7" w14:textId="1A4B639F" w:rsidR="00BA3AB3" w:rsidRDefault="00BA3AB3" w:rsidP="00A75C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Хорошо. Подведем итоги.</w:t>
      </w:r>
    </w:p>
    <w:p w14:paraId="52FB004F" w14:textId="7BB85C33" w:rsidR="00BA3AB3" w:rsidRDefault="00BA3AB3" w:rsidP="00BA3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AB3">
        <w:rPr>
          <w:rFonts w:ascii="Times New Roman" w:hAnsi="Times New Roman" w:cs="Times New Roman"/>
          <w:b/>
          <w:bCs/>
          <w:sz w:val="28"/>
          <w:szCs w:val="28"/>
        </w:rPr>
        <w:t>Итоги обсуждения</w:t>
      </w:r>
    </w:p>
    <w:p w14:paraId="4AA81B4E" w14:textId="77777777" w:rsidR="00BA3AB3" w:rsidRPr="00693AF4" w:rsidRDefault="00BA3AB3" w:rsidP="00BA3AB3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Учитель:</w:t>
      </w:r>
    </w:p>
    <w:p w14:paraId="2E2C62B1" w14:textId="23A0227A" w:rsidR="00BA3AB3" w:rsidRPr="00693AF4" w:rsidRDefault="00E66D76" w:rsidP="00BA3AB3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каком времени повествует Юрий Адрианов?</w:t>
      </w:r>
    </w:p>
    <w:p w14:paraId="77D2F498" w14:textId="4B95BF9E" w:rsidR="00BA3AB3" w:rsidRPr="00693AF4" w:rsidRDefault="00E66D76" w:rsidP="00BA3AB3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Почему автор обратился к этому времени</w:t>
      </w:r>
      <w:r w:rsidR="00BA3AB3"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?</w:t>
      </w:r>
    </w:p>
    <w:p w14:paraId="72FE5251" w14:textId="77777777" w:rsidR="00BA3AB3" w:rsidRPr="00693AF4" w:rsidRDefault="00BA3AB3" w:rsidP="00BA3AB3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Ученики:</w:t>
      </w:r>
    </w:p>
    <w:p w14:paraId="21A8EB3C" w14:textId="007E4D1D" w:rsidR="00BA3AB3" w:rsidRPr="00693AF4" w:rsidRDefault="00E66D76" w:rsidP="00BA3AB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Юрий Адрианов говорит о военном времени.</w:t>
      </w:r>
    </w:p>
    <w:p w14:paraId="68550F5F" w14:textId="5B6B4753" w:rsidR="00BA3AB3" w:rsidRPr="00693AF4" w:rsidRDefault="00E66D76" w:rsidP="00BA3AB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Для Юрия Адрианова события того времени оставили неизгладимый след в душе. </w:t>
      </w:r>
    </w:p>
    <w:p w14:paraId="223BA0A8" w14:textId="1706BE96" w:rsidR="00BA3AB3" w:rsidRPr="00693AF4" w:rsidRDefault="00E66D76" w:rsidP="00BA3AB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Автор говорит о боли и страданиях людей через образы яблоневого сада.</w:t>
      </w:r>
    </w:p>
    <w:p w14:paraId="648F0B25" w14:textId="26CD3FA8" w:rsidR="00BA3AB3" w:rsidRPr="00693AF4" w:rsidRDefault="00E66D76" w:rsidP="00BA3AB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тесте Адрианова чувствуется любовь к малой Родине, к людям, чь</w:t>
      </w:r>
      <w:r w:rsidR="005D7708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любовь и верность России твор</w:t>
      </w:r>
      <w:r w:rsidR="005D7708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 чудеса.</w:t>
      </w:r>
    </w:p>
    <w:p w14:paraId="5EAB7A88" w14:textId="2B0FD15F" w:rsidR="00BA3AB3" w:rsidRDefault="00BA3AB3" w:rsidP="00BA3AB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Для </w:t>
      </w:r>
      <w:r w:rsidR="00E66D76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Юрия Адрианова</w:t>
      </w:r>
      <w:r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66D76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Родина</w:t>
      </w:r>
      <w:r w:rsidRPr="00693A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– святыня, </w:t>
      </w:r>
      <w:r w:rsidR="00E66D76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которой он сам готов сочинять легенды и предания.</w:t>
      </w:r>
    </w:p>
    <w:p w14:paraId="18DFEBFA" w14:textId="30E2A27D" w:rsidR="005D7708" w:rsidRDefault="005D7708" w:rsidP="005D7708">
      <w:pPr>
        <w:spacing w:after="0" w:line="360" w:lineRule="auto"/>
        <w:ind w:left="360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Учитель. Сказание, написанное Юрием Адриановым, помогло нам увидеть трагические события военного времени совершенно с другой стороны. Исторические события войны уходят в прошлое, превращаясь в легенды и предания, память о которых будет жить в веках.</w:t>
      </w:r>
    </w:p>
    <w:p w14:paraId="2EBD26CD" w14:textId="77777777" w:rsidR="00E66D76" w:rsidRPr="00693AF4" w:rsidRDefault="00E66D76" w:rsidP="00E66D76">
      <w:p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B651D50" w14:textId="306B186F" w:rsidR="00283989" w:rsidRDefault="00E66D76" w:rsidP="008E03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D76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Домашнее задание: </w:t>
      </w:r>
      <w:r w:rsidR="002951C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Ответьте на вопрос</w:t>
      </w:r>
      <w:r w:rsidRPr="00E66D76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«</w:t>
      </w:r>
      <w:r w:rsidR="002951C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Нужно ли знать легенды и предания своей Родины?</w:t>
      </w:r>
      <w:r w:rsidRPr="00E66D76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» (письменно, не менее 150 слов).</w:t>
      </w:r>
      <w:bookmarkStart w:id="0" w:name="_Hlk199394884"/>
    </w:p>
    <w:p w14:paraId="50EF0E06" w14:textId="146525D9" w:rsidR="00DF442A" w:rsidRPr="00DF442A" w:rsidRDefault="00283989" w:rsidP="0028398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99395070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14:paraId="4B5D43FB" w14:textId="668811C6" w:rsidR="00053FFE" w:rsidRPr="00A75CD4" w:rsidRDefault="00283989" w:rsidP="00DF44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53FFE" w:rsidRPr="00A75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13694"/>
    <w:multiLevelType w:val="hybridMultilevel"/>
    <w:tmpl w:val="2C4E03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44A24"/>
    <w:multiLevelType w:val="hybridMultilevel"/>
    <w:tmpl w:val="06B82C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73232"/>
    <w:multiLevelType w:val="hybridMultilevel"/>
    <w:tmpl w:val="E99C91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76"/>
    <w:rsid w:val="00053FFE"/>
    <w:rsid w:val="00283989"/>
    <w:rsid w:val="002951CE"/>
    <w:rsid w:val="00454A2C"/>
    <w:rsid w:val="005627AE"/>
    <w:rsid w:val="005D7708"/>
    <w:rsid w:val="006A2887"/>
    <w:rsid w:val="00855CE2"/>
    <w:rsid w:val="008B4476"/>
    <w:rsid w:val="008E0371"/>
    <w:rsid w:val="00A75CD4"/>
    <w:rsid w:val="00BA3AB3"/>
    <w:rsid w:val="00DB447E"/>
    <w:rsid w:val="00DF442A"/>
    <w:rsid w:val="00E6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8DB9"/>
  <w15:chartTrackingRefBased/>
  <w15:docId w15:val="{FC3B33BC-12F5-41F6-8A9E-82541493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4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Кузнецова</dc:creator>
  <cp:keywords/>
  <dc:description/>
  <cp:lastModifiedBy>Светлана Кузнецова</cp:lastModifiedBy>
  <cp:revision>7</cp:revision>
  <dcterms:created xsi:type="dcterms:W3CDTF">2025-05-29T03:16:00Z</dcterms:created>
  <dcterms:modified xsi:type="dcterms:W3CDTF">2026-05-27T03:47:00Z</dcterms:modified>
</cp:coreProperties>
</file>