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D22" w:rsidRPr="0003441D" w:rsidRDefault="0003441D" w:rsidP="0003441D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40"/>
          <w:szCs w:val="40"/>
          <w:lang w:bidi="en-US"/>
        </w:rPr>
      </w:pPr>
      <w:r w:rsidRPr="0003441D">
        <w:rPr>
          <w:rFonts w:ascii="Times New Roman" w:eastAsia="Calibri" w:hAnsi="Times New Roman" w:cs="Times New Roman"/>
          <w:b/>
          <w:bCs/>
          <w:sz w:val="40"/>
          <w:szCs w:val="40"/>
          <w:lang w:bidi="en-US"/>
        </w:rPr>
        <w:t xml:space="preserve">Тема: Использование </w:t>
      </w:r>
      <w:r w:rsidR="00CA7500">
        <w:rPr>
          <w:rFonts w:ascii="Times New Roman" w:eastAsia="Calibri" w:hAnsi="Times New Roman" w:cs="Times New Roman"/>
          <w:b/>
          <w:bCs/>
          <w:sz w:val="40"/>
          <w:szCs w:val="40"/>
          <w:lang w:bidi="en-US"/>
        </w:rPr>
        <w:t xml:space="preserve"> </w:t>
      </w:r>
      <w:proofErr w:type="gramStart"/>
      <w:r w:rsidRPr="0003441D">
        <w:rPr>
          <w:rFonts w:ascii="Times New Roman" w:eastAsia="Calibri" w:hAnsi="Times New Roman" w:cs="Times New Roman"/>
          <w:b/>
          <w:bCs/>
          <w:sz w:val="40"/>
          <w:szCs w:val="40"/>
          <w:lang w:bidi="en-US"/>
        </w:rPr>
        <w:t>Сибирского</w:t>
      </w:r>
      <w:proofErr w:type="gramEnd"/>
      <w:r w:rsidRPr="0003441D">
        <w:rPr>
          <w:rFonts w:ascii="Times New Roman" w:eastAsia="Calibri" w:hAnsi="Times New Roman" w:cs="Times New Roman"/>
          <w:b/>
          <w:bCs/>
          <w:sz w:val="40"/>
          <w:szCs w:val="40"/>
          <w:lang w:bidi="en-US"/>
        </w:rPr>
        <w:t xml:space="preserve"> </w:t>
      </w:r>
      <w:proofErr w:type="spellStart"/>
      <w:r w:rsidRPr="0003441D">
        <w:rPr>
          <w:rFonts w:ascii="Times New Roman" w:eastAsia="Calibri" w:hAnsi="Times New Roman" w:cs="Times New Roman"/>
          <w:b/>
          <w:bCs/>
          <w:sz w:val="40"/>
          <w:szCs w:val="40"/>
          <w:lang w:bidi="en-US"/>
        </w:rPr>
        <w:t>борда</w:t>
      </w:r>
      <w:proofErr w:type="spellEnd"/>
      <w:r w:rsidRPr="0003441D">
        <w:rPr>
          <w:rFonts w:ascii="Times New Roman" w:eastAsia="Calibri" w:hAnsi="Times New Roman" w:cs="Times New Roman"/>
          <w:b/>
          <w:bCs/>
          <w:sz w:val="40"/>
          <w:szCs w:val="40"/>
          <w:lang w:bidi="en-US"/>
        </w:rPr>
        <w:t xml:space="preserve"> в работе с дошкольниками</w:t>
      </w:r>
    </w:p>
    <w:p w:rsidR="004C7D22" w:rsidRPr="0003441D" w:rsidRDefault="004B257D" w:rsidP="0003441D">
      <w:pPr>
        <w:shd w:val="clear" w:color="auto" w:fill="FFFFFF"/>
        <w:spacing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Дошкольный возраст является решающим этапом в формировании фундамента физического и психического здоровья ребенка</w:t>
      </w:r>
      <w:r w:rsidR="0094208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EB1277" w:rsidRPr="00DB507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Поэтому немало важно, привлечь</w:t>
      </w:r>
      <w:r w:rsidR="00786292" w:rsidRPr="00DB507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дошкольников к двигательной деятельности</w:t>
      </w:r>
      <w:r w:rsidR="00EB1277" w:rsidRPr="00DB507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</w:t>
      </w:r>
      <w:r w:rsidR="00EB1277" w:rsidRPr="00DB5074"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  <w:t>А</w:t>
      </w:r>
      <w:r w:rsidR="00DF7EF4" w:rsidRPr="00DB5074"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  <w:t xml:space="preserve">ктивизировать интерес дошкольника к движению, научить управлять координацией, обогащать состав движений и содержание двигательной деятельности в целом, а также развивать двигательно-координационное творчество стало моей приоритетной задачей, к выполнению которой я стремлюсь с помощью использования Сибирского борда. </w:t>
      </w:r>
    </w:p>
    <w:p w:rsidR="0094208E" w:rsidRPr="0003441D" w:rsidRDefault="0094208E" w:rsidP="0003441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  <w:bdr w:val="none" w:sz="0" w:space="0" w:color="auto" w:frame="1"/>
        </w:rPr>
      </w:pPr>
      <w:r>
        <w:rPr>
          <w:rFonts w:ascii="Times New Roman" w:eastAsiaTheme="majorEastAsia" w:hAnsi="Times New Roman" w:cs="Times New Roman"/>
          <w:caps/>
          <w:color w:val="000000" w:themeColor="text1"/>
          <w:kern w:val="24"/>
          <w:sz w:val="32"/>
          <w:szCs w:val="32"/>
        </w:rPr>
        <w:t>Актуальность заключается в том, что</w:t>
      </w:r>
      <w:r w:rsidRPr="00DB5074">
        <w:rPr>
          <w:rFonts w:ascii="Times New Roman" w:eastAsiaTheme="majorEastAsia" w:hAnsi="Times New Roman" w:cs="Times New Roman"/>
          <w:caps/>
          <w:color w:val="000000" w:themeColor="text1"/>
          <w:kern w:val="24"/>
          <w:sz w:val="32"/>
          <w:szCs w:val="32"/>
        </w:rPr>
        <w:br/>
        <w:t xml:space="preserve">ИСПОЛЬЗОВАНИЕ Сибирского борда приводит к формированию многих компетенций дошкольника, которые лежат в основе целевых ориентиров, определенных ФГОС </w:t>
      </w:r>
      <w:proofErr w:type="gramStart"/>
      <w:r w:rsidRPr="00DB5074">
        <w:rPr>
          <w:rFonts w:ascii="Times New Roman" w:eastAsiaTheme="majorEastAsia" w:hAnsi="Times New Roman" w:cs="Times New Roman"/>
          <w:caps/>
          <w:color w:val="000000" w:themeColor="text1"/>
          <w:kern w:val="24"/>
          <w:sz w:val="32"/>
          <w:szCs w:val="32"/>
        </w:rPr>
        <w:t>ДО</w:t>
      </w:r>
      <w:proofErr w:type="gramEnd"/>
      <w:r w:rsidRPr="00DB5074">
        <w:rPr>
          <w:rFonts w:ascii="Times New Roman" w:eastAsiaTheme="majorEastAsia" w:hAnsi="Times New Roman" w:cs="Times New Roman"/>
          <w:caps/>
          <w:color w:val="000000" w:themeColor="text1"/>
          <w:kern w:val="24"/>
          <w:sz w:val="32"/>
          <w:szCs w:val="32"/>
        </w:rPr>
        <w:t>.</w:t>
      </w:r>
      <w:r w:rsidRPr="00DB5074">
        <w:rPr>
          <w:rFonts w:ascii="Times New Roman" w:eastAsia="Calibri" w:hAnsi="Times New Roman" w:cs="Times New Roman"/>
          <w:sz w:val="32"/>
          <w:szCs w:val="32"/>
          <w:bdr w:val="none" w:sz="0" w:space="0" w:color="auto" w:frame="1"/>
        </w:rPr>
        <w:t xml:space="preserve"> А также является инновационной технологией, которая повышает интерес к двигательной активности дошкольни</w:t>
      </w:r>
      <w:r w:rsidR="0003441D">
        <w:rPr>
          <w:rFonts w:ascii="Times New Roman" w:eastAsia="Calibri" w:hAnsi="Times New Roman" w:cs="Times New Roman"/>
          <w:sz w:val="32"/>
          <w:szCs w:val="32"/>
          <w:bdr w:val="none" w:sz="0" w:space="0" w:color="auto" w:frame="1"/>
        </w:rPr>
        <w:t>ков.</w:t>
      </w:r>
    </w:p>
    <w:p w:rsidR="0094208E" w:rsidRPr="0003441D" w:rsidRDefault="00855D37" w:rsidP="0003441D">
      <w:pPr>
        <w:pStyle w:val="a4"/>
        <w:spacing w:before="178" w:beforeAutospacing="0" w:after="120" w:afterAutospacing="0" w:line="360" w:lineRule="auto"/>
        <w:rPr>
          <w:rFonts w:eastAsia="Calibri" w:cs="+mn-cs"/>
          <w:color w:val="000000"/>
          <w:kern w:val="24"/>
          <w:sz w:val="32"/>
          <w:szCs w:val="32"/>
        </w:rPr>
      </w:pPr>
      <w:r w:rsidRPr="00DB5074">
        <w:rPr>
          <w:rFonts w:eastAsia="Calibri"/>
          <w:sz w:val="32"/>
          <w:szCs w:val="32"/>
          <w:lang w:bidi="en-US"/>
        </w:rPr>
        <w:t xml:space="preserve">Цель: </w:t>
      </w:r>
      <w:bookmarkStart w:id="0" w:name="_GoBack"/>
      <w:r w:rsidRPr="00DB5074">
        <w:rPr>
          <w:rFonts w:eastAsia="Calibri" w:cs="+mn-cs"/>
          <w:color w:val="000000"/>
          <w:kern w:val="24"/>
          <w:sz w:val="32"/>
          <w:szCs w:val="32"/>
        </w:rPr>
        <w:t>Создание условий д</w:t>
      </w:r>
      <w:r w:rsidRPr="0003441D">
        <w:rPr>
          <w:rFonts w:eastAsia="Calibri" w:cs="+mn-cs"/>
          <w:color w:val="000000"/>
          <w:kern w:val="24"/>
          <w:sz w:val="32"/>
          <w:szCs w:val="32"/>
        </w:rPr>
        <w:t>л</w:t>
      </w:r>
      <w:r w:rsidR="0003441D" w:rsidRPr="0003441D">
        <w:rPr>
          <w:rFonts w:eastAsia="Calibri" w:cs="+mn-cs"/>
          <w:color w:val="000000"/>
          <w:kern w:val="24"/>
          <w:sz w:val="32"/>
          <w:szCs w:val="32"/>
        </w:rPr>
        <w:t>я</w:t>
      </w:r>
      <w:r w:rsidR="0003441D">
        <w:rPr>
          <w:rFonts w:eastAsia="Calibri" w:cs="+mn-cs"/>
          <w:color w:val="000000"/>
          <w:kern w:val="24"/>
          <w:sz w:val="32"/>
          <w:szCs w:val="32"/>
        </w:rPr>
        <w:t xml:space="preserve"> развити</w:t>
      </w:r>
      <w:r w:rsidRPr="00DB5074">
        <w:rPr>
          <w:rFonts w:eastAsia="Calibri" w:cs="+mn-cs"/>
          <w:color w:val="000000"/>
          <w:kern w:val="24"/>
          <w:sz w:val="32"/>
          <w:szCs w:val="32"/>
        </w:rPr>
        <w:t xml:space="preserve">я координационных способностей дошкольников старшего возраста и формирования у них здорового образа жизни посредством сибирского </w:t>
      </w:r>
      <w:proofErr w:type="spellStart"/>
      <w:r w:rsidRPr="00DB5074">
        <w:rPr>
          <w:rFonts w:eastAsia="Calibri" w:cs="+mn-cs"/>
          <w:color w:val="000000"/>
          <w:kern w:val="24"/>
          <w:sz w:val="32"/>
          <w:szCs w:val="32"/>
        </w:rPr>
        <w:t>борда</w:t>
      </w:r>
      <w:bookmarkEnd w:id="0"/>
      <w:proofErr w:type="spellEnd"/>
      <w:r w:rsidRPr="00DB5074">
        <w:rPr>
          <w:rFonts w:eastAsia="Calibri" w:cs="+mn-cs"/>
          <w:color w:val="000000"/>
          <w:kern w:val="24"/>
          <w:sz w:val="32"/>
          <w:szCs w:val="32"/>
        </w:rPr>
        <w:t>.</w:t>
      </w:r>
    </w:p>
    <w:p w:rsidR="001E7DCA" w:rsidRPr="00DB5074" w:rsidRDefault="001E7DCA" w:rsidP="00FB04EE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bidi="en-US"/>
        </w:rPr>
      </w:pPr>
      <w:r w:rsidRPr="00DB5074">
        <w:rPr>
          <w:rFonts w:ascii="Times New Roman" w:eastAsia="Calibri" w:hAnsi="Times New Roman" w:cs="Times New Roman"/>
          <w:b/>
          <w:bCs/>
          <w:sz w:val="32"/>
          <w:szCs w:val="32"/>
          <w:lang w:bidi="en-US"/>
        </w:rPr>
        <w:t>Задачи:</w:t>
      </w:r>
    </w:p>
    <w:p w:rsidR="00975F38" w:rsidRPr="00DB5074" w:rsidRDefault="00975F38" w:rsidP="00975F38">
      <w:pPr>
        <w:spacing w:before="144"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B5074">
        <w:rPr>
          <w:rFonts w:ascii="Times New Roman" w:eastAsia="Calibri" w:hAnsi="Times New Roman" w:cs="+mn-cs"/>
          <w:color w:val="000000"/>
          <w:kern w:val="24"/>
          <w:sz w:val="32"/>
          <w:szCs w:val="32"/>
          <w:lang w:eastAsia="ru-RU"/>
        </w:rPr>
        <w:t xml:space="preserve">1. Развить координационные способности; </w:t>
      </w:r>
    </w:p>
    <w:p w:rsidR="00975F38" w:rsidRPr="00DB5074" w:rsidRDefault="00975F38" w:rsidP="00975F38">
      <w:pPr>
        <w:spacing w:before="144"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B5074">
        <w:rPr>
          <w:rFonts w:ascii="Times New Roman" w:eastAsia="Calibri" w:hAnsi="Times New Roman" w:cs="+mn-cs"/>
          <w:color w:val="000000"/>
          <w:kern w:val="24"/>
          <w:sz w:val="32"/>
          <w:szCs w:val="32"/>
          <w:lang w:eastAsia="ru-RU"/>
        </w:rPr>
        <w:t>2. Формировать потребность в здоровом образе жизни посредством использования Сибирского борда;</w:t>
      </w:r>
    </w:p>
    <w:p w:rsidR="00975F38" w:rsidRPr="00DB5074" w:rsidRDefault="00975F38" w:rsidP="00975F38">
      <w:pPr>
        <w:spacing w:before="144"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B5074">
        <w:rPr>
          <w:rFonts w:ascii="Times New Roman" w:eastAsia="Calibri" w:hAnsi="Times New Roman" w:cs="+mn-cs"/>
          <w:color w:val="000000"/>
          <w:kern w:val="24"/>
          <w:sz w:val="32"/>
          <w:szCs w:val="32"/>
          <w:lang w:eastAsia="ru-RU"/>
        </w:rPr>
        <w:lastRenderedPageBreak/>
        <w:t>3.</w:t>
      </w:r>
      <w:r w:rsidRPr="00DB5074">
        <w:rPr>
          <w:rFonts w:ascii="Times New Roman" w:eastAsia="Times New Roman" w:hAnsi="Times New Roman" w:cs="+mn-cs"/>
          <w:color w:val="000000"/>
          <w:kern w:val="24"/>
          <w:sz w:val="32"/>
          <w:szCs w:val="32"/>
          <w:lang w:eastAsia="ru-RU"/>
        </w:rPr>
        <w:t>Повышать интерес к использованию нетрадиционного оборудования, мотивируя на двигательную активность;</w:t>
      </w:r>
    </w:p>
    <w:p w:rsidR="00975F38" w:rsidRPr="00DB5074" w:rsidRDefault="00975F38" w:rsidP="00975F38">
      <w:pPr>
        <w:spacing w:before="144"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B5074">
        <w:rPr>
          <w:rFonts w:ascii="Times New Roman" w:eastAsia="Calibri" w:hAnsi="Times New Roman" w:cs="+mn-cs"/>
          <w:color w:val="000000"/>
          <w:kern w:val="24"/>
          <w:sz w:val="32"/>
          <w:szCs w:val="32"/>
          <w:lang w:eastAsia="ru-RU"/>
        </w:rPr>
        <w:t xml:space="preserve">4. Охрана и укрепление здоровья; </w:t>
      </w:r>
    </w:p>
    <w:p w:rsidR="002E3DC4" w:rsidRPr="0003441D" w:rsidRDefault="00975F38" w:rsidP="0003441D">
      <w:pPr>
        <w:spacing w:before="144"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B5074">
        <w:rPr>
          <w:rFonts w:ascii="Times New Roman" w:eastAsia="Calibri" w:hAnsi="Times New Roman" w:cs="+mn-cs"/>
          <w:color w:val="000000"/>
          <w:kern w:val="24"/>
          <w:sz w:val="32"/>
          <w:szCs w:val="32"/>
          <w:lang w:eastAsia="ru-RU"/>
        </w:rPr>
        <w:t>5.Формировать умение контролировать, ориентироваться и чувствовать свое тело в пространстве.</w:t>
      </w:r>
    </w:p>
    <w:p w:rsidR="002F0119" w:rsidRPr="0094208E" w:rsidRDefault="00CA77E8" w:rsidP="0094208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32"/>
          <w:szCs w:val="32"/>
          <w:lang w:bidi="en-US"/>
        </w:rPr>
      </w:pPr>
      <w:r w:rsidRPr="00DB5074">
        <w:rPr>
          <w:rFonts w:ascii="Times New Roman" w:eastAsia="Calibri" w:hAnsi="Times New Roman" w:cs="Times New Roman"/>
          <w:sz w:val="32"/>
          <w:szCs w:val="32"/>
          <w:lang w:bidi="en-US"/>
        </w:rPr>
        <w:t xml:space="preserve">Сибирский </w:t>
      </w:r>
      <w:proofErr w:type="spellStart"/>
      <w:r w:rsidRPr="00DB5074">
        <w:rPr>
          <w:rFonts w:ascii="Times New Roman" w:eastAsia="Calibri" w:hAnsi="Times New Roman" w:cs="Times New Roman"/>
          <w:sz w:val="32"/>
          <w:szCs w:val="32"/>
          <w:lang w:bidi="en-US"/>
        </w:rPr>
        <w:t>борд</w:t>
      </w:r>
      <w:proofErr w:type="spellEnd"/>
      <w:r w:rsidRPr="00DB5074">
        <w:rPr>
          <w:rFonts w:ascii="Times New Roman" w:eastAsia="Calibri" w:hAnsi="Times New Roman" w:cs="Times New Roman"/>
          <w:sz w:val="32"/>
          <w:szCs w:val="32"/>
          <w:lang w:bidi="en-US"/>
        </w:rPr>
        <w:t xml:space="preserve"> – это тренажёр в виде изогнутой доски, который применяется для стимуляции мозжечка, отвечающего за координацию движений, равновесие и мышечный тонус.</w:t>
      </w:r>
      <w:r w:rsidR="0094208E">
        <w:rPr>
          <w:rFonts w:ascii="Times New Roman" w:eastAsia="Calibri" w:hAnsi="Times New Roman" w:cs="Times New Roman"/>
          <w:sz w:val="32"/>
          <w:szCs w:val="32"/>
          <w:lang w:bidi="en-US"/>
        </w:rPr>
        <w:t xml:space="preserve"> Это</w:t>
      </w:r>
      <w:r w:rsidR="002F0119" w:rsidRPr="00DB5074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отличный помощник для развития координации движений, опорно-двигательного аппарата и фантазии.</w:t>
      </w:r>
      <w:r w:rsidR="002F0119" w:rsidRPr="00DB5074">
        <w:rPr>
          <w:rFonts w:ascii="Times New Roman" w:eastAsia="Calibri" w:hAnsi="Times New Roman" w:cs="Times New Roman"/>
          <w:sz w:val="32"/>
          <w:szCs w:val="32"/>
          <w:bdr w:val="none" w:sz="0" w:space="0" w:color="auto" w:frame="1"/>
        </w:rPr>
        <w:t xml:space="preserve"> </w:t>
      </w:r>
      <w:r w:rsidR="002F0119" w:rsidRPr="0003441D">
        <w:rPr>
          <w:rFonts w:ascii="Times New Roman" w:eastAsia="Calibri" w:hAnsi="Times New Roman" w:cs="Times New Roman"/>
          <w:sz w:val="32"/>
          <w:szCs w:val="32"/>
          <w:bdr w:val="none" w:sz="0" w:space="0" w:color="auto" w:frame="1"/>
        </w:rPr>
        <w:t>Кроме того, использование данного пособия полезно для детей с ограниченными возможностями здоровья (использование в работе педагогов-психологов, дефектологов и логопедов, воспитателей).</w:t>
      </w:r>
    </w:p>
    <w:p w:rsidR="00D74F98" w:rsidRPr="0003441D" w:rsidRDefault="002F0119" w:rsidP="0003441D">
      <w:pPr>
        <w:shd w:val="clear" w:color="auto" w:fill="FFFFFF"/>
        <w:spacing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Нестандартное оборудовани</w:t>
      </w:r>
      <w:r w:rsidR="0094208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 позволяет</w:t>
      </w:r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развить основные движения, поддержать положительные эмоции, разнообразить игровую деятельность, повысить уровень воспитательно-образовательного процесса, развивать каждого ребёнка с </w:t>
      </w:r>
      <w:r w:rsidR="00EB1277" w:rsidRPr="00DB507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учётом его интересов и желаний.</w:t>
      </w:r>
    </w:p>
    <w:p w:rsidR="00D74F98" w:rsidRPr="00DB5074" w:rsidRDefault="00D74F98" w:rsidP="00FB04EE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Какая же эффективность </w:t>
      </w:r>
      <w:proofErr w:type="gramStart"/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Сибирского</w:t>
      </w:r>
      <w:proofErr w:type="gramEnd"/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борда?</w:t>
      </w:r>
    </w:p>
    <w:p w:rsidR="009B6C63" w:rsidRPr="00DB5074" w:rsidRDefault="009B6C63" w:rsidP="00FB04EE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32"/>
          <w:szCs w:val="32"/>
          <w:lang w:bidi="en-US"/>
        </w:rPr>
      </w:pPr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1.</w:t>
      </w:r>
      <w:r w:rsidRPr="00DB5074">
        <w:rPr>
          <w:rFonts w:ascii="Times New Roman" w:eastAsia="Calibri" w:hAnsi="Times New Roman" w:cs="Times New Roman"/>
          <w:sz w:val="32"/>
          <w:szCs w:val="32"/>
          <w:lang w:bidi="en-US"/>
        </w:rPr>
        <w:t>Улучшение осанки и растяжки;</w:t>
      </w:r>
    </w:p>
    <w:p w:rsidR="009B6C63" w:rsidRPr="00DB5074" w:rsidRDefault="009B6C63" w:rsidP="00FB04EE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32"/>
          <w:szCs w:val="32"/>
          <w:lang w:bidi="en-US"/>
        </w:rPr>
      </w:pPr>
      <w:r w:rsidRPr="00DB5074">
        <w:rPr>
          <w:rFonts w:ascii="Times New Roman" w:eastAsia="Calibri" w:hAnsi="Times New Roman" w:cs="Times New Roman"/>
          <w:sz w:val="32"/>
          <w:szCs w:val="32"/>
          <w:lang w:bidi="en-US"/>
        </w:rPr>
        <w:t>2.Подготовка к различным видам спорта, где нужно держать равновесие;</w:t>
      </w:r>
    </w:p>
    <w:p w:rsidR="009B6C63" w:rsidRPr="00DB5074" w:rsidRDefault="009B6C63" w:rsidP="00FB04EE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32"/>
          <w:szCs w:val="32"/>
          <w:lang w:bidi="en-US"/>
        </w:rPr>
      </w:pPr>
      <w:r w:rsidRPr="00DB5074">
        <w:rPr>
          <w:rFonts w:ascii="Times New Roman" w:eastAsia="Calibri" w:hAnsi="Times New Roman" w:cs="Times New Roman"/>
          <w:sz w:val="32"/>
          <w:szCs w:val="32"/>
          <w:lang w:bidi="en-US"/>
        </w:rPr>
        <w:t>3. Повышение выносливости и силы;</w:t>
      </w:r>
    </w:p>
    <w:p w:rsidR="009B6C63" w:rsidRPr="00DB5074" w:rsidRDefault="009B6C63" w:rsidP="00FB04EE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32"/>
          <w:szCs w:val="32"/>
          <w:lang w:bidi="en-US"/>
        </w:rPr>
      </w:pPr>
      <w:r w:rsidRPr="00DB5074">
        <w:rPr>
          <w:rFonts w:ascii="Times New Roman" w:eastAsia="Calibri" w:hAnsi="Times New Roman" w:cs="Times New Roman"/>
          <w:sz w:val="32"/>
          <w:szCs w:val="32"/>
          <w:lang w:bidi="en-US"/>
        </w:rPr>
        <w:t>4. Благотворное влияние на мозжечок;</w:t>
      </w:r>
    </w:p>
    <w:p w:rsidR="009B6C63" w:rsidRPr="00DB5074" w:rsidRDefault="009B6C63" w:rsidP="00FB04EE">
      <w:pPr>
        <w:shd w:val="clear" w:color="auto" w:fill="FFFFFF"/>
        <w:spacing w:after="0" w:line="360" w:lineRule="auto"/>
        <w:ind w:right="283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DB5074">
        <w:rPr>
          <w:rFonts w:ascii="Times New Roman" w:eastAsia="Calibri" w:hAnsi="Times New Roman" w:cs="Times New Roman"/>
          <w:sz w:val="32"/>
          <w:szCs w:val="32"/>
          <w:lang w:bidi="en-US"/>
        </w:rPr>
        <w:t>5.</w:t>
      </w:r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Повышает самооценку, уверенность в себе;</w:t>
      </w:r>
    </w:p>
    <w:p w:rsidR="009B6C63" w:rsidRPr="00DB5074" w:rsidRDefault="009B6C63" w:rsidP="00FB04EE">
      <w:pPr>
        <w:shd w:val="clear" w:color="auto" w:fill="FFFFFF"/>
        <w:spacing w:after="0" w:line="360" w:lineRule="auto"/>
        <w:ind w:right="283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6. Развивает внимание;</w:t>
      </w:r>
    </w:p>
    <w:p w:rsidR="009B6C63" w:rsidRPr="00DB5074" w:rsidRDefault="009B6C63" w:rsidP="00FB04EE">
      <w:pPr>
        <w:shd w:val="clear" w:color="auto" w:fill="FFFFFF"/>
        <w:spacing w:after="0" w:line="360" w:lineRule="auto"/>
        <w:ind w:right="283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lastRenderedPageBreak/>
        <w:t>7. Помогает в запуске речи;</w:t>
      </w:r>
    </w:p>
    <w:p w:rsidR="009B6C63" w:rsidRPr="00DB5074" w:rsidRDefault="009B6C63" w:rsidP="00FB04EE">
      <w:pPr>
        <w:shd w:val="clear" w:color="auto" w:fill="FFFFFF"/>
        <w:spacing w:after="0" w:line="360" w:lineRule="auto"/>
        <w:ind w:right="283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8. Улучшает навыки социализации и общения;</w:t>
      </w:r>
    </w:p>
    <w:p w:rsidR="001E2AEC" w:rsidRPr="0003441D" w:rsidRDefault="009B6C63" w:rsidP="0003441D">
      <w:pPr>
        <w:shd w:val="clear" w:color="auto" w:fill="FFFFFF"/>
        <w:spacing w:after="0" w:line="360" w:lineRule="auto"/>
        <w:ind w:right="283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9. Улучшает все виды памяти, мышления, усвоения и обработки информации.</w:t>
      </w:r>
    </w:p>
    <w:p w:rsidR="009B6C63" w:rsidRPr="001A12C3" w:rsidRDefault="009B6C63" w:rsidP="001A12C3">
      <w:pPr>
        <w:shd w:val="clear" w:color="auto" w:fill="FFFFFF"/>
        <w:spacing w:after="0" w:line="360" w:lineRule="auto"/>
        <w:ind w:right="283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Способы применения</w:t>
      </w:r>
      <w:r w:rsidR="001E2AEC" w:rsidRPr="00DB507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Сибирского </w:t>
      </w:r>
      <w:proofErr w:type="spellStart"/>
      <w:r w:rsidR="001E2AEC" w:rsidRPr="00DB507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борда</w:t>
      </w:r>
      <w:proofErr w:type="spellEnd"/>
      <w:r w:rsidR="0003441D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мног</w:t>
      </w:r>
      <w:r w:rsidR="001A12C3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огранны, его можно </w:t>
      </w:r>
      <w:proofErr w:type="gramStart"/>
      <w:r w:rsidR="001A12C3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использовать</w:t>
      </w:r>
      <w:proofErr w:type="gramEnd"/>
      <w:r w:rsidR="0003441D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как и в разных частях физкультурных занятий, так и в игровой деятельности.</w:t>
      </w:r>
      <w:r w:rsidR="001A12C3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Помимо этого, в рамках дополнительного образования, можно применять в силовых тренировках и </w:t>
      </w:r>
      <w:proofErr w:type="spellStart"/>
      <w:r w:rsidR="001A12C3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стретчинге</w:t>
      </w:r>
      <w:proofErr w:type="spellEnd"/>
      <w:r w:rsidR="001A12C3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.</w:t>
      </w:r>
    </w:p>
    <w:p w:rsidR="009B6C63" w:rsidRPr="00DB5074" w:rsidRDefault="00D8722F" w:rsidP="00FB04EE">
      <w:pPr>
        <w:shd w:val="clear" w:color="auto" w:fill="FFFFFF"/>
        <w:spacing w:after="0" w:line="360" w:lineRule="auto"/>
        <w:ind w:right="283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  <w:r w:rsidRPr="00DB507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Физкультурные занятия</w:t>
      </w:r>
    </w:p>
    <w:p w:rsidR="006A7043" w:rsidRPr="00DB5074" w:rsidRDefault="006A7043" w:rsidP="00FB04EE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Calibri" w:eastAsia="Times New Roman" w:hAnsi="Calibri" w:cs="Calibri"/>
          <w:color w:val="000000"/>
          <w:sz w:val="32"/>
          <w:szCs w:val="32"/>
          <w:lang w:eastAsia="ru-RU"/>
        </w:rPr>
      </w:pPr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Удовлетворить естественную потребность детей в движении и увеличить двигательную активность дошкольников, призваны занятия физкультурой. А в большей степени заинтересовать и увлечь ими помогает нестандартное, инновационное оборудование – это всегда дополнительный стимул физкультурно-оздоровительной работы. Поэтому необходимо вести поиск новых подходов для привлечения детей к занятиям физкультурой и спортом, развивая интерес к движению как жизненной потребности быть ловким, сильным, смелым. В нашем дошкольном учреждении, не так давно, появилось такое инновационное оборудование, под названием </w:t>
      </w:r>
      <w:proofErr w:type="gramStart"/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Сибирский</w:t>
      </w:r>
      <w:proofErr w:type="gramEnd"/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борд</w:t>
      </w:r>
      <w:proofErr w:type="spellEnd"/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 А так как, данное оборудование многофункционально, оно может быть использовано в разных направлениях развития детей (физическое, математическое, речевое, творческое и т.д.).</w:t>
      </w:r>
    </w:p>
    <w:p w:rsidR="006A7043" w:rsidRPr="00DB5074" w:rsidRDefault="006A7043" w:rsidP="00FB04EE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Calibri" w:eastAsia="Times New Roman" w:hAnsi="Calibri" w:cs="Calibri"/>
          <w:color w:val="000000"/>
          <w:sz w:val="32"/>
          <w:szCs w:val="32"/>
          <w:lang w:eastAsia="ru-RU"/>
        </w:rPr>
      </w:pPr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Выполнение упражнений с ним оказывает значительное влияние на формирование у дошкольников двигательных качеств и способностей.</w:t>
      </w:r>
    </w:p>
    <w:p w:rsidR="006A7043" w:rsidRPr="00DB5074" w:rsidRDefault="006A7043" w:rsidP="00FB04EE">
      <w:pPr>
        <w:shd w:val="clear" w:color="auto" w:fill="FFFFFF"/>
        <w:spacing w:after="0" w:line="360" w:lineRule="auto"/>
        <w:ind w:right="283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  <w:proofErr w:type="gramStart"/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 xml:space="preserve">Сибирский </w:t>
      </w:r>
      <w:proofErr w:type="spellStart"/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борд</w:t>
      </w:r>
      <w:proofErr w:type="spellEnd"/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широко используется мной в непосредственно-образовательной деятельности: как в организованной (физкультурные занятия, утренняя гимнастика и т.д.), так и в самостоятельной, свободной (индивидуальные занятия и игры).</w:t>
      </w:r>
      <w:proofErr w:type="gramEnd"/>
    </w:p>
    <w:p w:rsidR="002F5AE7" w:rsidRPr="00DB5074" w:rsidRDefault="002F5AE7" w:rsidP="00FB04EE">
      <w:pPr>
        <w:spacing w:after="0" w:line="360" w:lineRule="auto"/>
        <w:ind w:firstLine="567"/>
        <w:contextualSpacing/>
        <w:jc w:val="both"/>
        <w:textAlignment w:val="baseline"/>
        <w:rPr>
          <w:rFonts w:ascii="Times New Roman" w:eastAsia="Calibri" w:hAnsi="Times New Roman" w:cs="Times New Roman"/>
          <w:sz w:val="32"/>
          <w:szCs w:val="32"/>
          <w:bdr w:val="none" w:sz="0" w:space="0" w:color="auto" w:frame="1"/>
        </w:rPr>
      </w:pPr>
      <w:r w:rsidRPr="00DB5074">
        <w:rPr>
          <w:rFonts w:ascii="Times New Roman" w:eastAsia="Calibri" w:hAnsi="Times New Roman" w:cs="Times New Roman"/>
          <w:sz w:val="32"/>
          <w:szCs w:val="32"/>
          <w:bdr w:val="none" w:sz="0" w:space="0" w:color="auto" w:frame="1"/>
        </w:rPr>
        <w:t>Он позволяет решать очень широкий круг задач:</w:t>
      </w:r>
    </w:p>
    <w:p w:rsidR="002F5AE7" w:rsidRPr="00DB5074" w:rsidRDefault="002F5AE7" w:rsidP="00FB04EE">
      <w:pPr>
        <w:pStyle w:val="a3"/>
        <w:numPr>
          <w:ilvl w:val="0"/>
          <w:numId w:val="2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 w:rsidRPr="00DB5074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Осваивать и закреплять основные виды движений</w:t>
      </w:r>
    </w:p>
    <w:p w:rsidR="002F5AE7" w:rsidRPr="00DB5074" w:rsidRDefault="002F5AE7" w:rsidP="00FB04EE">
      <w:pPr>
        <w:pStyle w:val="a3"/>
        <w:numPr>
          <w:ilvl w:val="0"/>
          <w:numId w:val="2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 w:rsidRPr="00DB5074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Развивать физические качества (силу, ловкость, выносливость, гибкость, координацию)</w:t>
      </w:r>
    </w:p>
    <w:p w:rsidR="002F5AE7" w:rsidRPr="001A12C3" w:rsidRDefault="002F5AE7" w:rsidP="001A12C3">
      <w:pPr>
        <w:pStyle w:val="a3"/>
        <w:numPr>
          <w:ilvl w:val="0"/>
          <w:numId w:val="2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 w:rsidRPr="00DB5074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Повышать тренированность мышц ног и тела</w:t>
      </w:r>
    </w:p>
    <w:p w:rsidR="0090485B" w:rsidRPr="00DB5074" w:rsidRDefault="0090485B" w:rsidP="003B17D1">
      <w:pPr>
        <w:pStyle w:val="a3"/>
        <w:spacing w:after="0" w:line="360" w:lineRule="auto"/>
        <w:ind w:left="-142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 w:rsidRPr="00DB5074">
        <w:rPr>
          <w:rFonts w:ascii="Times New Roman" w:hAnsi="Times New Roman" w:cs="Times New Roman"/>
          <w:color w:val="000000"/>
          <w:sz w:val="32"/>
          <w:szCs w:val="32"/>
        </w:rPr>
        <w:t xml:space="preserve">Мной </w:t>
      </w:r>
      <w:r w:rsidRPr="00DB5074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разработаны игры и упражнения, в основе которых создание комфортной развивающей среды для развития координации, мозжечковой стимуляции и укрепления опорно-двигательного аппарата. Занятия с использованием Сибирского борда формируют творческие способности детей (</w:t>
      </w:r>
      <w:proofErr w:type="spellStart"/>
      <w:r w:rsidRPr="00DB5074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борд</w:t>
      </w:r>
      <w:proofErr w:type="spellEnd"/>
      <w:r w:rsidRPr="00DB5074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-это горка, шезлонг, балансир, качели, трасса, кукольная кроватка, домик и т.д.).</w:t>
      </w:r>
    </w:p>
    <w:p w:rsidR="007F3C15" w:rsidRPr="001A12C3" w:rsidRDefault="0090485B" w:rsidP="001A12C3">
      <w:pPr>
        <w:shd w:val="clear" w:color="auto" w:fill="FFFFFF"/>
        <w:spacing w:after="0" w:line="360" w:lineRule="auto"/>
        <w:ind w:right="283" w:firstLine="567"/>
        <w:contextualSpacing/>
        <w:jc w:val="both"/>
        <w:textAlignment w:val="baseline"/>
        <w:rPr>
          <w:rFonts w:ascii="Times New Roman" w:hAnsi="Times New Roman" w:cs="Times New Roman"/>
          <w:sz w:val="32"/>
          <w:szCs w:val="32"/>
          <w:bdr w:val="none" w:sz="0" w:space="0" w:color="auto" w:frame="1"/>
        </w:rPr>
      </w:pPr>
      <w:r w:rsidRPr="00DB5074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Использовать </w:t>
      </w:r>
      <w:r w:rsidR="00CF4F7E" w:rsidRPr="00DB5074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данное оборудование можно в любой части занятия и </w:t>
      </w:r>
      <w:proofErr w:type="gramStart"/>
      <w:r w:rsidR="00CF4F7E" w:rsidRPr="00DB5074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в</w:t>
      </w:r>
      <w:proofErr w:type="gramEnd"/>
      <w:r w:rsidR="00CF4F7E" w:rsidRPr="00DB5074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вводной, и основной, и игре. В вводной части оно поможет сделать путешествие более увлекательным и необычным, в  основной поможет освоить и закрепить многие виды ОВД (перепрыгивание, спрыгивание, </w:t>
      </w:r>
      <w:proofErr w:type="spellStart"/>
      <w:r w:rsidR="00CF4F7E" w:rsidRPr="00DB5074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подлезание</w:t>
      </w:r>
      <w:proofErr w:type="spellEnd"/>
      <w:r w:rsidR="00CF4F7E" w:rsidRPr="00DB5074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, перебрасывание мяча, его ловля, </w:t>
      </w:r>
      <w:r w:rsidR="001A12C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различные виды передачи и </w:t>
      </w:r>
      <w:proofErr w:type="spellStart"/>
      <w:r w:rsidR="001A12C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тд</w:t>
      </w:r>
      <w:proofErr w:type="spellEnd"/>
      <w:r w:rsidR="001A12C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)</w:t>
      </w:r>
      <w:proofErr w:type="gramStart"/>
      <w:r w:rsidR="001A12C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.</w:t>
      </w:r>
      <w:proofErr w:type="gramEnd"/>
      <w:r w:rsidR="001A12C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А в</w:t>
      </w:r>
      <w:r w:rsidR="00CF4F7E" w:rsidRPr="00DB5074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игре</w:t>
      </w:r>
      <w:r w:rsidR="001A12C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поможет проявить фантазию и воображение.</w:t>
      </w:r>
      <w:r w:rsidR="00CF4F7E" w:rsidRPr="00DB5074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</w:t>
      </w:r>
    </w:p>
    <w:p w:rsidR="007F3C15" w:rsidRPr="00DB5074" w:rsidRDefault="007F3C15" w:rsidP="00FB04EE">
      <w:pPr>
        <w:shd w:val="clear" w:color="auto" w:fill="FFFFFF"/>
        <w:spacing w:after="0" w:line="360" w:lineRule="auto"/>
        <w:ind w:right="283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  <w:r w:rsidRPr="00DB507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Силовые тренировки</w:t>
      </w:r>
    </w:p>
    <w:p w:rsidR="007F3C15" w:rsidRPr="001A12C3" w:rsidRDefault="00F3082E" w:rsidP="001A12C3">
      <w:pPr>
        <w:shd w:val="clear" w:color="auto" w:fill="FFFFFF"/>
        <w:spacing w:after="0" w:line="360" w:lineRule="auto"/>
        <w:ind w:right="283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Дети 6 лет способны к проявлению мышечной силы. Силовые способности проявляются не сами по себе, а через какую-либо двигательную деятельность. При этом влияние на проявление </w:t>
      </w:r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lastRenderedPageBreak/>
        <w:t>силовых способностей оказывают разные факторы, вклад которых в каждом конкретном случае меняется в зависимости от конкретных двигательных действий и условий их осуществления, вида силовых способностей, возрастных, половых индивидуальных особенностей человека</w:t>
      </w:r>
      <w:r w:rsidR="003115DD" w:rsidRPr="00DB507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. В детском саду следует использовать разнообразные упражнения для развития силы всех групп мышц, уделяя преимущественное внимание мышцам-разгибателям. </w:t>
      </w:r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</w:t>
      </w:r>
      <w:r w:rsidR="003115DD" w:rsidRPr="00DB507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Сибирский </w:t>
      </w:r>
      <w:proofErr w:type="spellStart"/>
      <w:r w:rsidR="003115DD" w:rsidRPr="00DB507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борд</w:t>
      </w:r>
      <w:proofErr w:type="spellEnd"/>
      <w:r w:rsidR="003115DD" w:rsidRPr="00DB507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прекрасный помощник при выполнении силовых упражнений. С его помощью можно регулировать нагрузку, как облегчать выполнение упражнения, так и усложнять.</w:t>
      </w:r>
    </w:p>
    <w:p w:rsidR="007F3C15" w:rsidRPr="00DB5074" w:rsidRDefault="007F3C15" w:rsidP="00FB04EE">
      <w:pPr>
        <w:shd w:val="clear" w:color="auto" w:fill="FFFFFF"/>
        <w:spacing w:after="0" w:line="360" w:lineRule="auto"/>
        <w:ind w:right="283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  <w:r w:rsidRPr="00DB507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Стретчинг</w:t>
      </w:r>
    </w:p>
    <w:p w:rsidR="003115DD" w:rsidRPr="00DB5074" w:rsidRDefault="003115DD" w:rsidP="00FB04EE">
      <w:pPr>
        <w:shd w:val="clear" w:color="auto" w:fill="FFFFFF"/>
        <w:spacing w:after="0" w:line="360" w:lineRule="auto"/>
        <w:ind w:right="283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Стретчингом называется метод, с помощью которого можно легко и эффективно развить подвижность мышц тела, суставов, не опасаясь </w:t>
      </w:r>
      <w:r w:rsidR="008577B8" w:rsidRPr="00DB507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переломов. Иными словами, это способ, позволяющий естественным путем растянуть мышцы, так же он позволяет выделить ту или иную группы мышц и тренировать лишь ее.</w:t>
      </w:r>
    </w:p>
    <w:p w:rsidR="008577B8" w:rsidRPr="00DB5074" w:rsidRDefault="008577B8" w:rsidP="00FB04EE">
      <w:pPr>
        <w:shd w:val="clear" w:color="auto" w:fill="FFFFFF"/>
        <w:spacing w:after="0" w:line="360" w:lineRule="auto"/>
        <w:ind w:right="283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Стретчинг обладает и психологическим эффектом: улучшает настроение, поднимает самооценку, создает ощущение комфорта и спокойствия в целом. Он повышает общую двигательную активность, что благоприятно сказывается на суставах и профилактике </w:t>
      </w:r>
      <w:proofErr w:type="spellStart"/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хрупости</w:t>
      </w:r>
      <w:proofErr w:type="spellEnd"/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костей. Хорошая гибкость позволяет выполнять упражнения большей амплитудой движений, а также обеспечивает красивую осанку и снижает вероятность болей в спине. </w:t>
      </w:r>
    </w:p>
    <w:p w:rsidR="00FB04EE" w:rsidRPr="00DB5074" w:rsidRDefault="0090485B" w:rsidP="00DF7EF4">
      <w:pPr>
        <w:shd w:val="clear" w:color="auto" w:fill="FFFFFF"/>
        <w:spacing w:after="0" w:line="360" w:lineRule="auto"/>
        <w:ind w:right="283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Формир</w:t>
      </w:r>
      <w:r w:rsidR="008577B8" w:rsidRPr="00DB507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ует</w:t>
      </w:r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навыки выразительности, пластичности и грациозности движений</w:t>
      </w:r>
      <w:r w:rsidR="008577B8" w:rsidRPr="00DB507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.</w:t>
      </w:r>
    </w:p>
    <w:p w:rsidR="007F3C15" w:rsidRPr="00DB5074" w:rsidRDefault="007F3C15" w:rsidP="001A12C3">
      <w:pPr>
        <w:shd w:val="clear" w:color="auto" w:fill="FFFFFF"/>
        <w:spacing w:after="0" w:line="360" w:lineRule="auto"/>
        <w:ind w:right="283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7F3C15" w:rsidRPr="00DB5074" w:rsidRDefault="007F3C15" w:rsidP="00FB04EE">
      <w:pPr>
        <w:shd w:val="clear" w:color="auto" w:fill="FFFFFF"/>
        <w:spacing w:after="0" w:line="360" w:lineRule="auto"/>
        <w:ind w:right="283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  <w:r w:rsidRPr="00DB507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lastRenderedPageBreak/>
        <w:t>Игровая деятельность</w:t>
      </w:r>
    </w:p>
    <w:p w:rsidR="007F3C15" w:rsidRPr="00DB5074" w:rsidRDefault="00CF4F7E" w:rsidP="00FB04EE">
      <w:pPr>
        <w:shd w:val="clear" w:color="auto" w:fill="FFFFFF"/>
        <w:spacing w:after="0" w:line="360" w:lineRule="auto"/>
        <w:ind w:right="283" w:firstLine="567"/>
        <w:contextualSpacing/>
        <w:jc w:val="both"/>
        <w:textAlignment w:val="baseline"/>
        <w:rPr>
          <w:rFonts w:ascii="Times New Roman" w:hAnsi="Times New Roman" w:cs="Times New Roman"/>
          <w:sz w:val="32"/>
          <w:szCs w:val="32"/>
          <w:bdr w:val="none" w:sz="0" w:space="0" w:color="auto" w:frame="1"/>
        </w:rPr>
      </w:pPr>
      <w:proofErr w:type="gramStart"/>
      <w:r w:rsidRPr="00DB5074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Занятия с использованием Сибирского борда формируют творческие способности детей (</w:t>
      </w:r>
      <w:proofErr w:type="spellStart"/>
      <w:r w:rsidRPr="00DB5074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борд</w:t>
      </w:r>
      <w:proofErr w:type="spellEnd"/>
      <w:r w:rsidRPr="00DB5074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-это горка, шезлонг, балансир, качели, трасса,</w:t>
      </w:r>
      <w:r w:rsidR="00FB04EE" w:rsidRPr="00DB5074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лодка,</w:t>
      </w:r>
      <w:r w:rsidRPr="00DB5074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кукольная кроватка, домик и т.д.).</w:t>
      </w:r>
      <w:proofErr w:type="gramEnd"/>
    </w:p>
    <w:p w:rsidR="003115DD" w:rsidRPr="00DB5074" w:rsidRDefault="003115DD" w:rsidP="00FB04EE">
      <w:pPr>
        <w:shd w:val="clear" w:color="auto" w:fill="FFFFFF"/>
        <w:spacing w:after="0" w:line="360" w:lineRule="auto"/>
        <w:ind w:right="283" w:firstLine="567"/>
        <w:contextualSpacing/>
        <w:jc w:val="both"/>
        <w:textAlignment w:val="baseline"/>
        <w:rPr>
          <w:rFonts w:ascii="Times New Roman" w:hAnsi="Times New Roman" w:cs="Times New Roman"/>
          <w:sz w:val="32"/>
          <w:szCs w:val="32"/>
          <w:bdr w:val="none" w:sz="0" w:space="0" w:color="auto" w:frame="1"/>
        </w:rPr>
      </w:pPr>
      <w:r w:rsidRPr="00DB5074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Подвижные игры бывают различного характера и служат разным целям: для развития физических качеств, для снятия усталости, для формирования функций организма</w:t>
      </w:r>
      <w:r w:rsidR="008577B8" w:rsidRPr="00DB5074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.</w:t>
      </w:r>
    </w:p>
    <w:p w:rsidR="008577B8" w:rsidRPr="00DB5074" w:rsidRDefault="008577B8" w:rsidP="00FB04EE">
      <w:pPr>
        <w:shd w:val="clear" w:color="auto" w:fill="FFFFFF"/>
        <w:spacing w:after="0" w:line="360" w:lineRule="auto"/>
        <w:ind w:right="283" w:firstLine="567"/>
        <w:contextualSpacing/>
        <w:jc w:val="both"/>
        <w:textAlignment w:val="baseline"/>
        <w:rPr>
          <w:rFonts w:ascii="Times New Roman" w:hAnsi="Times New Roman" w:cs="Times New Roman"/>
          <w:sz w:val="32"/>
          <w:szCs w:val="32"/>
          <w:bdr w:val="none" w:sz="0" w:space="0" w:color="auto" w:frame="1"/>
        </w:rPr>
      </w:pPr>
      <w:r w:rsidRPr="00DB5074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Спектр применения Сибирского борда в игровой деятельности безграничен. Из них можно делать различные лабиринты, проходы, туннели, ограждения, ворота для хоккея, </w:t>
      </w:r>
      <w:r w:rsidR="00FB04EE" w:rsidRPr="00DB5074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попади в цель и т.п.</w:t>
      </w:r>
    </w:p>
    <w:p w:rsidR="00DF7EF4" w:rsidRDefault="00FB04EE" w:rsidP="001A12C3">
      <w:pPr>
        <w:shd w:val="clear" w:color="auto" w:fill="FFFFFF"/>
        <w:spacing w:after="0" w:line="360" w:lineRule="auto"/>
        <w:ind w:right="283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Эффект </w:t>
      </w:r>
      <w:proofErr w:type="gramStart"/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Сибирского</w:t>
      </w:r>
      <w:proofErr w:type="gramEnd"/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борда поражает. Парой детям не нужно задавать сюжет, достаточно просто им в руки дать </w:t>
      </w:r>
      <w:proofErr w:type="spellStart"/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борд</w:t>
      </w:r>
      <w:proofErr w:type="spellEnd"/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и они сами придумывают игру.</w:t>
      </w:r>
    </w:p>
    <w:p w:rsidR="001A12C3" w:rsidRPr="001A12C3" w:rsidRDefault="001A12C3" w:rsidP="001A12C3">
      <w:pPr>
        <w:shd w:val="clear" w:color="auto" w:fill="FFFFFF"/>
        <w:spacing w:after="0" w:line="360" w:lineRule="auto"/>
        <w:ind w:right="283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32"/>
          <w:szCs w:val="32"/>
          <w:bdr w:val="none" w:sz="0" w:space="0" w:color="auto" w:frame="1"/>
          <w:lang w:eastAsia="ru-RU"/>
        </w:rPr>
      </w:pPr>
      <w:r w:rsidRPr="001A12C3">
        <w:rPr>
          <w:rFonts w:ascii="Times New Roman" w:eastAsia="Times New Roman" w:hAnsi="Times New Roman" w:cs="Times New Roman"/>
          <w:b/>
          <w:color w:val="000000"/>
          <w:sz w:val="32"/>
          <w:szCs w:val="32"/>
          <w:bdr w:val="none" w:sz="0" w:space="0" w:color="auto" w:frame="1"/>
          <w:lang w:eastAsia="ru-RU"/>
        </w:rPr>
        <w:t>ЗАКЛЮЧЕНИЕ</w:t>
      </w:r>
    </w:p>
    <w:p w:rsidR="00C56AEA" w:rsidRPr="00DB5074" w:rsidRDefault="00C56AEA" w:rsidP="00C56AEA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Изучив, представляю систему игровых занятий по развитию двигательной активности старших до</w:t>
      </w:r>
      <w:r w:rsidR="001A12C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школьников через использование С</w:t>
      </w:r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ибирских </w:t>
      </w:r>
      <w:proofErr w:type="gramStart"/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бордов</w:t>
      </w:r>
      <w:proofErr w:type="gramEnd"/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 нестандартного физкультурного оборудования с использованием современных оздоровительных технологий, которые способствуют всестороннему гармоничному развитию дошкольников старшего возраста.</w:t>
      </w:r>
    </w:p>
    <w:p w:rsidR="00C56AEA" w:rsidRPr="00DB5074" w:rsidRDefault="00C56AEA" w:rsidP="00C56AEA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Сибирский </w:t>
      </w:r>
      <w:proofErr w:type="spellStart"/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борд</w:t>
      </w:r>
      <w:proofErr w:type="spellEnd"/>
      <w:r w:rsidRPr="00DB507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– это уникальное оборудование для детского сада: он создает особую развивающую среду и не только укрепляет здоровье, но и помогает в решении логопедических, сенсорных, речевых задач, дает хорошую работу мозжечка и вестибулярного аппарата, что является залогом качества нашей жизни и активной работы мозга.</w:t>
      </w:r>
    </w:p>
    <w:p w:rsidR="003B17D1" w:rsidRPr="00DB5074" w:rsidRDefault="003B17D1" w:rsidP="003B17D1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32"/>
          <w:szCs w:val="32"/>
          <w:lang w:bidi="en-US"/>
        </w:rPr>
      </w:pPr>
      <w:r w:rsidRPr="00DB5074">
        <w:rPr>
          <w:rFonts w:ascii="Times New Roman" w:eastAsia="Calibri" w:hAnsi="Times New Roman" w:cs="Times New Roman"/>
          <w:sz w:val="32"/>
          <w:szCs w:val="32"/>
          <w:lang w:bidi="en-US"/>
        </w:rPr>
        <w:t>В ходе работы мы пришли к следующему:</w:t>
      </w:r>
    </w:p>
    <w:p w:rsidR="003B17D1" w:rsidRPr="00DB5074" w:rsidRDefault="003B17D1" w:rsidP="003B17D1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32"/>
          <w:szCs w:val="32"/>
          <w:lang w:bidi="en-US"/>
        </w:rPr>
      </w:pPr>
      <w:r w:rsidRPr="00DB5074">
        <w:rPr>
          <w:rFonts w:ascii="Times New Roman" w:eastAsia="Calibri" w:hAnsi="Times New Roman" w:cs="Times New Roman"/>
          <w:sz w:val="32"/>
          <w:szCs w:val="32"/>
          <w:lang w:bidi="en-US"/>
        </w:rPr>
        <w:lastRenderedPageBreak/>
        <w:t xml:space="preserve">- Развиты координационные способности; </w:t>
      </w:r>
    </w:p>
    <w:p w:rsidR="003B17D1" w:rsidRPr="00DB5074" w:rsidRDefault="003B17D1" w:rsidP="003B17D1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32"/>
          <w:szCs w:val="32"/>
          <w:lang w:bidi="en-US"/>
        </w:rPr>
      </w:pPr>
      <w:r w:rsidRPr="00DB5074">
        <w:rPr>
          <w:rFonts w:ascii="Times New Roman" w:eastAsia="Calibri" w:hAnsi="Times New Roman" w:cs="Times New Roman"/>
          <w:sz w:val="32"/>
          <w:szCs w:val="32"/>
          <w:lang w:bidi="en-US"/>
        </w:rPr>
        <w:t>- Сформирована потребность в здоровом образе жизни посредством использования Сибирского борда;</w:t>
      </w:r>
    </w:p>
    <w:p w:rsidR="003B17D1" w:rsidRPr="00DB5074" w:rsidRDefault="003B17D1" w:rsidP="003B17D1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32"/>
          <w:szCs w:val="32"/>
          <w:lang w:bidi="en-US"/>
        </w:rPr>
      </w:pPr>
      <w:r w:rsidRPr="00DB5074">
        <w:rPr>
          <w:rFonts w:ascii="Times New Roman" w:eastAsia="Calibri" w:hAnsi="Times New Roman" w:cs="Times New Roman"/>
          <w:sz w:val="32"/>
          <w:szCs w:val="32"/>
          <w:lang w:bidi="en-US"/>
        </w:rPr>
        <w:t xml:space="preserve">- </w:t>
      </w:r>
      <w:r w:rsidRPr="00DB5074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Повышен интерес к использованию нетрадиционного оборудования, с целью мотивации на двигательную активность;</w:t>
      </w:r>
    </w:p>
    <w:p w:rsidR="003B17D1" w:rsidRPr="00DB5074" w:rsidRDefault="003B17D1" w:rsidP="003B17D1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32"/>
          <w:szCs w:val="32"/>
          <w:lang w:bidi="en-US"/>
        </w:rPr>
      </w:pPr>
      <w:r w:rsidRPr="00DB5074">
        <w:rPr>
          <w:rFonts w:ascii="Times New Roman" w:eastAsia="Calibri" w:hAnsi="Times New Roman" w:cs="Times New Roman"/>
          <w:sz w:val="32"/>
          <w:szCs w:val="32"/>
          <w:lang w:bidi="en-US"/>
        </w:rPr>
        <w:t>- Сформировано умение контролировать, ориентироваться и чувствовать свое тело в пространстве.</w:t>
      </w:r>
    </w:p>
    <w:p w:rsidR="003B17D1" w:rsidRPr="00DB5074" w:rsidRDefault="003B17D1" w:rsidP="003B17D1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32"/>
          <w:szCs w:val="32"/>
          <w:lang w:bidi="en-US"/>
        </w:rPr>
      </w:pPr>
      <w:r w:rsidRPr="00DB5074">
        <w:rPr>
          <w:rFonts w:ascii="Times New Roman" w:eastAsia="Calibri" w:hAnsi="Times New Roman" w:cs="Times New Roman"/>
          <w:sz w:val="32"/>
          <w:szCs w:val="32"/>
          <w:lang w:bidi="en-US"/>
        </w:rPr>
        <w:t>Результаты исследования дают возможность вводить технологии конкретной направленности при занятиях физической культурой в детских учреждениях.</w:t>
      </w:r>
    </w:p>
    <w:p w:rsidR="003B17D1" w:rsidRPr="00DB5074" w:rsidRDefault="003B17D1" w:rsidP="003B17D1">
      <w:pPr>
        <w:spacing w:after="0" w:line="36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 w:rsidRPr="00DB5074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Сибирский </w:t>
      </w:r>
      <w:proofErr w:type="spellStart"/>
      <w:r w:rsidRPr="00DB5074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борд</w:t>
      </w:r>
      <w:proofErr w:type="spellEnd"/>
      <w:r w:rsidRPr="00DB5074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способствует подготовке детей к занятиям популярными видами спорта (лыжи, коньки, скейтборд, сноуборд и пр.), что в дальнейшем дает им возможность заниматься в различных спортивных секциях.</w:t>
      </w:r>
    </w:p>
    <w:p w:rsidR="003B17D1" w:rsidRPr="00DB5074" w:rsidRDefault="003B17D1" w:rsidP="003B17D1">
      <w:pPr>
        <w:spacing w:after="0" w:line="36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 w:rsidRPr="00DB5074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Распространяя свой опыт среди педагогов и родителей, расширяю их знания об инновационных здоровьесберегающих технологиях, мотивируя родителей и их детей к соблюдению здорового образа жизни и ответственности за свое здоровье, тем самым повышая их педагогическую компетенцию по формированию здорового образа жизни у детей и необходимость сотрудничества и взаимодействия с ДОУ.  </w:t>
      </w:r>
    </w:p>
    <w:p w:rsidR="003B17D1" w:rsidRPr="00DB5074" w:rsidRDefault="003B17D1" w:rsidP="003B17D1">
      <w:pPr>
        <w:spacing w:after="0" w:line="36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 w:rsidRPr="00DB5074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Наша совместная деятельность привела к высоким результатам:</w:t>
      </w:r>
    </w:p>
    <w:p w:rsidR="003B17D1" w:rsidRPr="00DB5074" w:rsidRDefault="003B17D1" w:rsidP="003B17D1">
      <w:pPr>
        <w:spacing w:after="0" w:line="36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 w:rsidRPr="00DB5074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21 воспитанник нашего ДОУ занимается в ДЮСШ № 1 по спортивной гимнастике и спортивной акробатике г. Мурманска;                          </w:t>
      </w:r>
    </w:p>
    <w:p w:rsidR="003B17D1" w:rsidRPr="00DB5074" w:rsidRDefault="003B17D1" w:rsidP="003B17D1">
      <w:pPr>
        <w:spacing w:after="0" w:line="36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 w:rsidRPr="00DB5074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5 воспитанников - школа олимпийского резерва № 4; </w:t>
      </w:r>
    </w:p>
    <w:p w:rsidR="003B17D1" w:rsidRPr="00DB5074" w:rsidRDefault="003B17D1" w:rsidP="003B17D1">
      <w:pPr>
        <w:spacing w:after="0" w:line="36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 w:rsidRPr="00DB5074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2 дошкольник</w:t>
      </w:r>
      <w:proofErr w:type="gramStart"/>
      <w:r w:rsidRPr="00DB5074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а-</w:t>
      </w:r>
      <w:proofErr w:type="gramEnd"/>
      <w:r w:rsidRPr="00DB5074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школа олимпийского резерва № 12.</w:t>
      </w:r>
    </w:p>
    <w:p w:rsidR="002F0119" w:rsidRPr="00DB5074" w:rsidRDefault="003B17D1" w:rsidP="00DB5074">
      <w:pPr>
        <w:spacing w:after="0" w:line="360" w:lineRule="auto"/>
        <w:ind w:firstLine="567"/>
        <w:contextualSpacing/>
        <w:jc w:val="both"/>
        <w:textAlignment w:val="baseline"/>
        <w:rPr>
          <w:rFonts w:ascii="Times New Roman" w:eastAsia="Calibri" w:hAnsi="Times New Roman" w:cs="Times New Roman"/>
          <w:sz w:val="32"/>
          <w:szCs w:val="32"/>
          <w:lang w:bidi="en-US"/>
        </w:rPr>
      </w:pPr>
      <w:r w:rsidRPr="00DB5074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lastRenderedPageBreak/>
        <w:t>Данные результаты мотивируют нас на дальнейшую работу и профессиональное саморазвитие.</w:t>
      </w:r>
    </w:p>
    <w:p w:rsidR="002F0119" w:rsidRPr="00DB5074" w:rsidRDefault="002F0119" w:rsidP="00FB04E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  <w:lang w:bidi="en-US"/>
        </w:rPr>
      </w:pPr>
    </w:p>
    <w:p w:rsidR="00020B57" w:rsidRPr="00DB5074" w:rsidRDefault="00020B57" w:rsidP="00FB04EE">
      <w:pPr>
        <w:spacing w:line="360" w:lineRule="auto"/>
        <w:jc w:val="both"/>
        <w:rPr>
          <w:sz w:val="32"/>
          <w:szCs w:val="32"/>
        </w:rPr>
      </w:pPr>
    </w:p>
    <w:sectPr w:rsidR="00020B57" w:rsidRPr="00DB5074" w:rsidSect="00DB5074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+mn-cs">
    <w:panose1 w:val="00000000000000000000"/>
    <w:charset w:val="00"/>
    <w:family w:val="roman"/>
    <w:notTrueType/>
    <w:pitch w:val="default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31F27"/>
    <w:multiLevelType w:val="hybridMultilevel"/>
    <w:tmpl w:val="ABC43236"/>
    <w:lvl w:ilvl="0" w:tplc="2D28A2E4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F9A14CA"/>
    <w:multiLevelType w:val="hybridMultilevel"/>
    <w:tmpl w:val="009EF184"/>
    <w:lvl w:ilvl="0" w:tplc="E704492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44CEE"/>
    <w:rsid w:val="00020B57"/>
    <w:rsid w:val="0003441D"/>
    <w:rsid w:val="001A12C3"/>
    <w:rsid w:val="001E2AEC"/>
    <w:rsid w:val="001E7DCA"/>
    <w:rsid w:val="00266578"/>
    <w:rsid w:val="002E3DC4"/>
    <w:rsid w:val="002F0119"/>
    <w:rsid w:val="002F5AE7"/>
    <w:rsid w:val="0030507A"/>
    <w:rsid w:val="003115DD"/>
    <w:rsid w:val="00350D14"/>
    <w:rsid w:val="003B17D1"/>
    <w:rsid w:val="0041433A"/>
    <w:rsid w:val="004B257D"/>
    <w:rsid w:val="004C7D22"/>
    <w:rsid w:val="00644CEE"/>
    <w:rsid w:val="006A7043"/>
    <w:rsid w:val="007004A3"/>
    <w:rsid w:val="00786292"/>
    <w:rsid w:val="007F3C15"/>
    <w:rsid w:val="00855D37"/>
    <w:rsid w:val="008577B8"/>
    <w:rsid w:val="0090485B"/>
    <w:rsid w:val="0094208E"/>
    <w:rsid w:val="00975F38"/>
    <w:rsid w:val="009B6C63"/>
    <w:rsid w:val="00BB2280"/>
    <w:rsid w:val="00C56AEA"/>
    <w:rsid w:val="00CA7500"/>
    <w:rsid w:val="00CA77E8"/>
    <w:rsid w:val="00CF4F7E"/>
    <w:rsid w:val="00D04828"/>
    <w:rsid w:val="00D74F98"/>
    <w:rsid w:val="00D8722F"/>
    <w:rsid w:val="00DB5074"/>
    <w:rsid w:val="00DD74C9"/>
    <w:rsid w:val="00DF7EF4"/>
    <w:rsid w:val="00EB1277"/>
    <w:rsid w:val="00F3082E"/>
    <w:rsid w:val="00F50BAF"/>
    <w:rsid w:val="00F93804"/>
    <w:rsid w:val="00FB04EE"/>
    <w:rsid w:val="00FE0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7E8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DB5074"/>
    <w:pPr>
      <w:keepNext/>
      <w:shd w:val="clear" w:color="auto" w:fill="FFFFFF"/>
      <w:spacing w:after="0" w:line="360" w:lineRule="auto"/>
      <w:ind w:right="283" w:firstLine="567"/>
      <w:contextualSpacing/>
      <w:jc w:val="both"/>
      <w:textAlignment w:val="baseline"/>
      <w:outlineLvl w:val="0"/>
    </w:pPr>
    <w:rPr>
      <w:rFonts w:ascii="Times New Roman" w:eastAsia="Times New Roman" w:hAnsi="Times New Roman" w:cs="Times New Roman"/>
      <w:b/>
      <w:color w:val="000000"/>
      <w:sz w:val="32"/>
      <w:szCs w:val="32"/>
      <w:bdr w:val="none" w:sz="0" w:space="0" w:color="auto" w:frame="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7DC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55D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B5074"/>
    <w:rPr>
      <w:rFonts w:ascii="Times New Roman" w:eastAsia="Times New Roman" w:hAnsi="Times New Roman" w:cs="Times New Roman"/>
      <w:b/>
      <w:color w:val="000000"/>
      <w:sz w:val="32"/>
      <w:szCs w:val="32"/>
      <w:bdr w:val="none" w:sz="0" w:space="0" w:color="auto" w:frame="1"/>
      <w:shd w:val="clear" w:color="auto" w:fill="FFFFFF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B50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B507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6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8</Pages>
  <Words>1385</Words>
  <Characters>7895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Василий Галушко</dc:creator>
  <cp:keywords/>
  <dc:description/>
  <cp:lastModifiedBy>Пользователь Windows</cp:lastModifiedBy>
  <cp:revision>7</cp:revision>
  <cp:lastPrinted>2023-02-07T09:51:00Z</cp:lastPrinted>
  <dcterms:created xsi:type="dcterms:W3CDTF">2023-02-06T20:42:00Z</dcterms:created>
  <dcterms:modified xsi:type="dcterms:W3CDTF">2026-05-26T20:30:00Z</dcterms:modified>
</cp:coreProperties>
</file>