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228" w:rsidRPr="000F3CBE" w:rsidRDefault="000F3CBE" w:rsidP="000F3C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F3C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C7362">
        <w:rPr>
          <w:rFonts w:ascii="Times New Roman" w:eastAsia="Calibri" w:hAnsi="Times New Roman" w:cs="Times New Roman"/>
          <w:b/>
          <w:sz w:val="26"/>
          <w:szCs w:val="26"/>
        </w:rPr>
        <w:t xml:space="preserve">Тема </w:t>
      </w:r>
      <w:r w:rsidRPr="00DC7362">
        <w:rPr>
          <w:rFonts w:ascii="Times New Roman" w:eastAsia="Calibri" w:hAnsi="Times New Roman" w:cs="Times New Roman"/>
          <w:sz w:val="26"/>
          <w:szCs w:val="26"/>
          <w:lang w:eastAsia="en-US"/>
        </w:rPr>
        <w:t>«</w:t>
      </w:r>
      <w:r w:rsidRPr="00DC7362">
        <w:rPr>
          <w:rFonts w:ascii="Times New Roman" w:eastAsia="Times New Roman" w:hAnsi="Times New Roman" w:cs="Times New Roman"/>
          <w:sz w:val="26"/>
          <w:szCs w:val="26"/>
        </w:rPr>
        <w:t>Основные положения Конституции Российской Федерации</w:t>
      </w:r>
      <w:r w:rsidRPr="00DC7362">
        <w:rPr>
          <w:rFonts w:ascii="Times New Roman" w:eastAsia="Calibri" w:hAnsi="Times New Roman" w:cs="Times New Roman"/>
          <w:sz w:val="26"/>
          <w:szCs w:val="26"/>
          <w:lang w:eastAsia="en-US"/>
        </w:rPr>
        <w:t>»</w:t>
      </w:r>
      <w:r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C7362">
        <w:rPr>
          <w:rFonts w:ascii="Times New Roman" w:eastAsia="Times New Roman" w:hAnsi="Times New Roman" w:cs="Times New Roman"/>
          <w:sz w:val="26"/>
          <w:szCs w:val="26"/>
        </w:rPr>
        <w:t xml:space="preserve">           1.2 Основы правового статуса человека и гражданина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DC736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Учебная дисциплина</w:t>
      </w:r>
      <w:r w:rsidRPr="00DC7362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«Правовое обеспечение профессиональной деятельности».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6"/>
          <w:szCs w:val="26"/>
          <w:shd w:val="clear" w:color="auto" w:fill="FFFFFF"/>
          <w:lang w:eastAsia="en-US"/>
        </w:rPr>
      </w:pPr>
      <w:r w:rsidRPr="00DC736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Курс: </w:t>
      </w:r>
      <w:r w:rsidRPr="00DC73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4.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DC7362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Специальность: </w:t>
      </w:r>
      <w:r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44.02.0</w:t>
      </w:r>
      <w:r w:rsidR="00B531E9"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5</w:t>
      </w:r>
      <w:r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B531E9"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Коррекционная педагогика</w:t>
      </w:r>
      <w:r w:rsidRPr="00DC736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B531E9" w:rsidRPr="00DC7362" w:rsidRDefault="00D31228" w:rsidP="00B531E9">
      <w:pPr>
        <w:keepNext/>
        <w:suppressAutoHyphens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Рабочая программа</w:t>
      </w:r>
      <w:r w:rsidR="00802AD1">
        <w:rPr>
          <w:rFonts w:ascii="Times New Roman" w:hAnsi="Times New Roman" w:cs="Times New Roman"/>
          <w:color w:val="000000"/>
          <w:sz w:val="26"/>
          <w:szCs w:val="26"/>
        </w:rPr>
        <w:t xml:space="preserve"> учебной дисциплины «</w:t>
      </w:r>
      <w:r w:rsidR="00B531E9" w:rsidRPr="00DC7362">
        <w:rPr>
          <w:rFonts w:ascii="Times New Roman" w:hAnsi="Times New Roman" w:cs="Times New Roman"/>
          <w:color w:val="000000"/>
          <w:sz w:val="26"/>
          <w:szCs w:val="26"/>
        </w:rPr>
        <w:t>Правовое обеспечение профессионально</w:t>
      </w:r>
      <w:r w:rsidR="00B531E9" w:rsidRPr="00DC7362">
        <w:rPr>
          <w:rFonts w:ascii="Times New Roman" w:hAnsi="Times New Roman" w:cs="Times New Roman"/>
          <w:color w:val="000000"/>
          <w:sz w:val="26"/>
          <w:szCs w:val="26"/>
        </w:rPr>
        <w:tab/>
        <w:t xml:space="preserve"> деятельности</w:t>
      </w:r>
      <w:r w:rsidR="00802AD1">
        <w:rPr>
          <w:rFonts w:ascii="Times New Roman" w:hAnsi="Times New Roman" w:cs="Times New Roman"/>
          <w:color w:val="000000"/>
          <w:sz w:val="26"/>
          <w:szCs w:val="26"/>
        </w:rPr>
        <w:t xml:space="preserve">» </w:t>
      </w:r>
      <w:r w:rsidR="00B531E9" w:rsidRPr="00DC7362">
        <w:rPr>
          <w:rFonts w:ascii="Times New Roman" w:hAnsi="Times New Roman" w:cs="Times New Roman"/>
          <w:sz w:val="26"/>
          <w:szCs w:val="26"/>
        </w:rPr>
        <w:t>составлена в соответствии с федеральным государственным образовательным стандартом среднего профессионального образования по специальности 44.02.05 Коррекционная педагогика в начальном образовании, утв</w:t>
      </w:r>
      <w:r w:rsidR="0038369D">
        <w:rPr>
          <w:rFonts w:ascii="Times New Roman" w:hAnsi="Times New Roman" w:cs="Times New Roman"/>
          <w:sz w:val="26"/>
          <w:szCs w:val="26"/>
        </w:rPr>
        <w:t xml:space="preserve">ержденным приказом </w:t>
      </w:r>
      <w:proofErr w:type="spellStart"/>
      <w:r w:rsidR="0038369D">
        <w:rPr>
          <w:rFonts w:ascii="Times New Roman" w:hAnsi="Times New Roman" w:cs="Times New Roman"/>
          <w:sz w:val="26"/>
          <w:szCs w:val="26"/>
        </w:rPr>
        <w:t>Минпросвещения</w:t>
      </w:r>
      <w:proofErr w:type="spellEnd"/>
      <w:r w:rsidR="00B531E9" w:rsidRPr="00DC7362">
        <w:rPr>
          <w:rFonts w:ascii="Times New Roman" w:hAnsi="Times New Roman" w:cs="Times New Roman"/>
          <w:sz w:val="26"/>
          <w:szCs w:val="26"/>
        </w:rPr>
        <w:t xml:space="preserve"> </w:t>
      </w:r>
      <w:r w:rsidR="0007022E">
        <w:rPr>
          <w:rFonts w:ascii="Times New Roman" w:hAnsi="Times New Roman" w:cs="Times New Roman"/>
          <w:sz w:val="26"/>
          <w:szCs w:val="26"/>
        </w:rPr>
        <w:t>России</w:t>
      </w:r>
      <w:r w:rsidR="00B531E9" w:rsidRPr="00DC7362">
        <w:rPr>
          <w:rFonts w:ascii="Times New Roman" w:hAnsi="Times New Roman" w:cs="Times New Roman"/>
          <w:sz w:val="26"/>
          <w:szCs w:val="26"/>
        </w:rPr>
        <w:t xml:space="preserve"> от 1</w:t>
      </w:r>
      <w:r w:rsidR="0038369D">
        <w:rPr>
          <w:rFonts w:ascii="Times New Roman" w:hAnsi="Times New Roman" w:cs="Times New Roman"/>
          <w:sz w:val="26"/>
          <w:szCs w:val="26"/>
        </w:rPr>
        <w:t>4</w:t>
      </w:r>
      <w:r w:rsidR="00B531E9" w:rsidRPr="00DC7362">
        <w:rPr>
          <w:rFonts w:ascii="Times New Roman" w:hAnsi="Times New Roman" w:cs="Times New Roman"/>
          <w:sz w:val="26"/>
          <w:szCs w:val="26"/>
        </w:rPr>
        <w:t xml:space="preserve"> </w:t>
      </w:r>
      <w:r w:rsidR="0038369D">
        <w:rPr>
          <w:rFonts w:ascii="Times New Roman" w:hAnsi="Times New Roman" w:cs="Times New Roman"/>
          <w:sz w:val="26"/>
          <w:szCs w:val="26"/>
        </w:rPr>
        <w:t>сентября</w:t>
      </w:r>
      <w:r w:rsidR="00B531E9" w:rsidRPr="00DC7362">
        <w:rPr>
          <w:rFonts w:ascii="Times New Roman" w:hAnsi="Times New Roman" w:cs="Times New Roman"/>
          <w:sz w:val="26"/>
          <w:szCs w:val="26"/>
        </w:rPr>
        <w:t xml:space="preserve"> 20</w:t>
      </w:r>
      <w:r w:rsidR="0038369D">
        <w:rPr>
          <w:rFonts w:ascii="Times New Roman" w:hAnsi="Times New Roman" w:cs="Times New Roman"/>
          <w:sz w:val="26"/>
          <w:szCs w:val="26"/>
        </w:rPr>
        <w:t>23</w:t>
      </w:r>
      <w:r w:rsidR="00B531E9" w:rsidRPr="00DC7362">
        <w:rPr>
          <w:rFonts w:ascii="Times New Roman" w:hAnsi="Times New Roman" w:cs="Times New Roman"/>
          <w:sz w:val="26"/>
          <w:szCs w:val="26"/>
        </w:rPr>
        <w:t xml:space="preserve"> г. № </w:t>
      </w:r>
      <w:r w:rsidR="0038369D">
        <w:rPr>
          <w:rFonts w:ascii="Times New Roman" w:hAnsi="Times New Roman" w:cs="Times New Roman"/>
          <w:sz w:val="26"/>
          <w:szCs w:val="26"/>
        </w:rPr>
        <w:t>686</w:t>
      </w:r>
      <w:r w:rsidR="00B531E9" w:rsidRPr="00DC7362">
        <w:rPr>
          <w:rFonts w:ascii="Times New Roman" w:hAnsi="Times New Roman" w:cs="Times New Roman"/>
          <w:sz w:val="26"/>
          <w:szCs w:val="26"/>
        </w:rPr>
        <w:t>.</w:t>
      </w:r>
    </w:p>
    <w:p w:rsidR="00D31228" w:rsidRPr="00DC7362" w:rsidRDefault="00D31228" w:rsidP="00B531E9">
      <w:pPr>
        <w:keepNext/>
        <w:suppressAutoHyphens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eastAsia="Calibri" w:hAnsi="Times New Roman" w:cs="Times New Roman"/>
          <w:sz w:val="26"/>
          <w:szCs w:val="26"/>
          <w:lang w:eastAsia="en-US"/>
        </w:rPr>
        <w:t>Урок шестой в теме.</w:t>
      </w:r>
    </w:p>
    <w:p w:rsidR="00D31228" w:rsidRPr="00DC7362" w:rsidRDefault="00D31228" w:rsidP="00D3122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Цель</w:t>
      </w:r>
      <w:r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: </w:t>
      </w:r>
      <w:r w:rsidRPr="00DC7362">
        <w:rPr>
          <w:rFonts w:ascii="Times New Roman" w:hAnsi="Times New Roman" w:cs="Times New Roman"/>
          <w:sz w:val="26"/>
          <w:szCs w:val="26"/>
        </w:rPr>
        <w:t xml:space="preserve">обучающиеся научатся применять полученные знания в сфере охраны прав и законных интересов </w:t>
      </w:r>
      <w:r w:rsidR="00B531E9" w:rsidRPr="00DC7362">
        <w:rPr>
          <w:rFonts w:ascii="Times New Roman" w:hAnsi="Times New Roman" w:cs="Times New Roman"/>
          <w:sz w:val="26"/>
          <w:szCs w:val="26"/>
        </w:rPr>
        <w:t>граждан</w:t>
      </w:r>
      <w:r w:rsidRPr="00DC7362">
        <w:rPr>
          <w:rFonts w:ascii="Times New Roman" w:hAnsi="Times New Roman" w:cs="Times New Roman"/>
          <w:sz w:val="26"/>
          <w:szCs w:val="26"/>
        </w:rPr>
        <w:t xml:space="preserve"> в жизни и профессиональной деятельности.</w:t>
      </w:r>
    </w:p>
    <w:p w:rsidR="00D31228" w:rsidRPr="00DC7362" w:rsidRDefault="00D31228" w:rsidP="00D31228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</w:rPr>
        <w:t>Задачи</w:t>
      </w:r>
      <w:r w:rsidRPr="00DC7362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31228" w:rsidRPr="00DC7362" w:rsidRDefault="000F4DD9" w:rsidP="00D31228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D31228" w:rsidRPr="00DC7362">
        <w:rPr>
          <w:rFonts w:ascii="Times New Roman" w:hAnsi="Times New Roman" w:cs="Times New Roman"/>
          <w:sz w:val="26"/>
          <w:szCs w:val="26"/>
        </w:rPr>
        <w:t>способствовать формированию правовых знаний  в сфере защиты прав человека;</w:t>
      </w:r>
    </w:p>
    <w:p w:rsidR="000F4DD9" w:rsidRDefault="005A2AC9" w:rsidP="000F4DD9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sz w:val="26"/>
          <w:szCs w:val="26"/>
        </w:rPr>
        <w:t>- выбирать способы решения задач профессиональной деятельности применительно к различным контекстам (</w:t>
      </w:r>
      <w:proofErr w:type="gramStart"/>
      <w:r w:rsidRPr="00DC7362">
        <w:rPr>
          <w:rFonts w:ascii="Times New Roman" w:hAnsi="Times New Roman" w:cs="Times New Roman"/>
          <w:sz w:val="26"/>
          <w:szCs w:val="26"/>
        </w:rPr>
        <w:t>ОК</w:t>
      </w:r>
      <w:proofErr w:type="gramEnd"/>
      <w:r w:rsidRPr="00DC7362">
        <w:rPr>
          <w:rFonts w:ascii="Times New Roman" w:hAnsi="Times New Roman" w:cs="Times New Roman"/>
          <w:sz w:val="26"/>
          <w:szCs w:val="26"/>
        </w:rPr>
        <w:t xml:space="preserve"> 1);</w:t>
      </w:r>
    </w:p>
    <w:p w:rsidR="000F4DD9" w:rsidRDefault="000F4DD9" w:rsidP="000F4DD9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A2AC9" w:rsidRPr="00DC7362">
        <w:rPr>
          <w:rFonts w:ascii="Times New Roman" w:hAnsi="Times New Roman" w:cs="Times New Roman"/>
          <w:sz w:val="26"/>
          <w:szCs w:val="26"/>
        </w:rPr>
        <w:t xml:space="preserve">осуществлять поиск, анализ и интерпретацию информации, необходимой для выполнения задач профессиональной деятельности </w:t>
      </w:r>
      <w:r w:rsidR="00D31228" w:rsidRPr="00DC7362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="00D31228" w:rsidRPr="00DC7362">
        <w:rPr>
          <w:rFonts w:ascii="Times New Roman" w:hAnsi="Times New Roman" w:cs="Times New Roman"/>
          <w:sz w:val="26"/>
          <w:szCs w:val="26"/>
        </w:rPr>
        <w:t>ОК</w:t>
      </w:r>
      <w:proofErr w:type="gramEnd"/>
      <w:r w:rsidR="00D31228" w:rsidRPr="00DC7362">
        <w:rPr>
          <w:rFonts w:ascii="Times New Roman" w:hAnsi="Times New Roman" w:cs="Times New Roman"/>
          <w:sz w:val="26"/>
          <w:szCs w:val="26"/>
        </w:rPr>
        <w:t xml:space="preserve"> 2);</w:t>
      </w:r>
    </w:p>
    <w:p w:rsidR="005A2AC9" w:rsidRPr="00DC7362" w:rsidRDefault="000F4DD9" w:rsidP="000F4DD9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A2AC9"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работать в коллективе и команде, эффективно взаимодействовать с коллегами (</w:t>
      </w:r>
      <w:proofErr w:type="gramStart"/>
      <w:r w:rsidR="005A2AC9"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>ОК</w:t>
      </w:r>
      <w:proofErr w:type="gramEnd"/>
      <w:r w:rsidR="005A2AC9" w:rsidRPr="00DC7362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04).</w:t>
      </w:r>
    </w:p>
    <w:p w:rsidR="00D31228" w:rsidRPr="00DC7362" w:rsidRDefault="005A2AC9" w:rsidP="005A2AC9">
      <w:pPr>
        <w:tabs>
          <w:tab w:val="left" w:pos="2149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31228" w:rsidRPr="00DC7362">
        <w:rPr>
          <w:rFonts w:ascii="Times New Roman" w:hAnsi="Times New Roman" w:cs="Times New Roman"/>
          <w:b/>
          <w:sz w:val="26"/>
          <w:szCs w:val="26"/>
        </w:rPr>
        <w:t>Методы обучения</w:t>
      </w:r>
      <w:r w:rsidR="00D31228" w:rsidRPr="00DC7362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D31228" w:rsidRPr="00DC7362">
        <w:rPr>
          <w:rFonts w:ascii="Times New Roman" w:hAnsi="Times New Roman" w:cs="Times New Roman"/>
          <w:sz w:val="26"/>
          <w:szCs w:val="26"/>
        </w:rPr>
        <w:t>частично-поисковый</w:t>
      </w:r>
      <w:proofErr w:type="gramEnd"/>
      <w:r w:rsidR="00D31228" w:rsidRPr="00DC7362">
        <w:rPr>
          <w:rFonts w:ascii="Times New Roman" w:hAnsi="Times New Roman" w:cs="Times New Roman"/>
          <w:sz w:val="26"/>
          <w:szCs w:val="26"/>
        </w:rPr>
        <w:t>, проблемный, игровой.</w:t>
      </w:r>
    </w:p>
    <w:p w:rsidR="00D31228" w:rsidRPr="00DC7362" w:rsidRDefault="005C5D5E" w:rsidP="005C5D5E">
      <w:pPr>
        <w:tabs>
          <w:tab w:val="left" w:pos="214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bookmarkStart w:id="0" w:name="_GoBack"/>
      <w:bookmarkEnd w:id="0"/>
      <w:r w:rsidR="00D31228" w:rsidRPr="00DC7362">
        <w:rPr>
          <w:rFonts w:ascii="Times New Roman" w:hAnsi="Times New Roman" w:cs="Times New Roman"/>
          <w:b/>
          <w:sz w:val="26"/>
          <w:szCs w:val="26"/>
        </w:rPr>
        <w:t>Образовательные технологии</w:t>
      </w:r>
      <w:r w:rsidR="00D31228" w:rsidRPr="00DC7362">
        <w:rPr>
          <w:rFonts w:ascii="Times New Roman" w:hAnsi="Times New Roman" w:cs="Times New Roman"/>
          <w:sz w:val="26"/>
          <w:szCs w:val="26"/>
        </w:rPr>
        <w:t>: элементы технологии критического мышления, технологии «Кейс-</w:t>
      </w:r>
      <w:proofErr w:type="spellStart"/>
      <w:r w:rsidR="00D31228" w:rsidRPr="00DC7362">
        <w:rPr>
          <w:rFonts w:ascii="Times New Roman" w:hAnsi="Times New Roman" w:cs="Times New Roman"/>
          <w:sz w:val="26"/>
          <w:szCs w:val="26"/>
        </w:rPr>
        <w:t>стади</w:t>
      </w:r>
      <w:proofErr w:type="spellEnd"/>
      <w:r w:rsidR="00D31228" w:rsidRPr="00DC7362">
        <w:rPr>
          <w:rFonts w:ascii="Times New Roman" w:hAnsi="Times New Roman" w:cs="Times New Roman"/>
          <w:sz w:val="26"/>
          <w:szCs w:val="26"/>
        </w:rPr>
        <w:t xml:space="preserve">», технология группового обучения. </w:t>
      </w:r>
    </w:p>
    <w:p w:rsidR="00D31228" w:rsidRPr="00DC7362" w:rsidRDefault="00D31228" w:rsidP="00D31228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</w:rPr>
        <w:t>Дидактический материал</w:t>
      </w:r>
      <w:r w:rsidRPr="00DC7362">
        <w:rPr>
          <w:rFonts w:ascii="Times New Roman" w:hAnsi="Times New Roman" w:cs="Times New Roman"/>
          <w:sz w:val="26"/>
          <w:szCs w:val="26"/>
        </w:rPr>
        <w:t>: Конституция РФ, Закон об образовании в РФ,  кейсы.</w:t>
      </w:r>
    </w:p>
    <w:p w:rsidR="00D31228" w:rsidRPr="00DC7362" w:rsidRDefault="00D31228" w:rsidP="00D31228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</w:rPr>
        <w:t>Технические средства обучения</w:t>
      </w:r>
      <w:r w:rsidRPr="00DC7362">
        <w:rPr>
          <w:rFonts w:ascii="Times New Roman" w:hAnsi="Times New Roman" w:cs="Times New Roman"/>
          <w:sz w:val="26"/>
          <w:szCs w:val="26"/>
        </w:rPr>
        <w:t>: ком</w:t>
      </w:r>
      <w:r w:rsidR="005A2AC9" w:rsidRPr="00DC7362">
        <w:rPr>
          <w:rFonts w:ascii="Times New Roman" w:hAnsi="Times New Roman" w:cs="Times New Roman"/>
          <w:sz w:val="26"/>
          <w:szCs w:val="26"/>
        </w:rPr>
        <w:t>пьютер, мультимедийный проектор (интерактивная доска).</w:t>
      </w:r>
    </w:p>
    <w:p w:rsidR="00D31228" w:rsidRPr="00DC7362" w:rsidRDefault="00D31228" w:rsidP="00D31228">
      <w:pPr>
        <w:tabs>
          <w:tab w:val="left" w:pos="214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</w:rPr>
        <w:t>Информационные ресурсы</w:t>
      </w:r>
      <w:r w:rsidRPr="00DC7362">
        <w:rPr>
          <w:rFonts w:ascii="Times New Roman" w:hAnsi="Times New Roman" w:cs="Times New Roman"/>
          <w:sz w:val="26"/>
          <w:szCs w:val="26"/>
        </w:rPr>
        <w:t xml:space="preserve">: </w:t>
      </w:r>
      <w:r w:rsidRPr="0057344C">
        <w:rPr>
          <w:rFonts w:ascii="Times New Roman" w:hAnsi="Times New Roman" w:cs="Times New Roman"/>
          <w:sz w:val="26"/>
          <w:szCs w:val="26"/>
        </w:rPr>
        <w:t>электронная</w:t>
      </w:r>
      <w:r w:rsidR="0057344C" w:rsidRPr="0057344C">
        <w:rPr>
          <w:rFonts w:ascii="Times New Roman" w:hAnsi="Times New Roman" w:cs="Times New Roman"/>
          <w:sz w:val="26"/>
          <w:szCs w:val="26"/>
        </w:rPr>
        <w:t xml:space="preserve"> презентация по теме.</w:t>
      </w:r>
    </w:p>
    <w:p w:rsidR="00D31228" w:rsidRPr="00DC7362" w:rsidRDefault="00D31228" w:rsidP="00D312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C7362">
        <w:rPr>
          <w:rFonts w:ascii="Times New Roman" w:hAnsi="Times New Roman" w:cs="Times New Roman"/>
          <w:b/>
          <w:sz w:val="26"/>
          <w:szCs w:val="26"/>
        </w:rPr>
        <w:t>Подготовительный этап:</w:t>
      </w:r>
    </w:p>
    <w:p w:rsidR="00D31228" w:rsidRPr="00B53832" w:rsidRDefault="00D31228" w:rsidP="00802AD1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3832">
        <w:rPr>
          <w:rFonts w:ascii="Times New Roman" w:hAnsi="Times New Roman" w:cs="Times New Roman"/>
          <w:sz w:val="26"/>
          <w:szCs w:val="26"/>
        </w:rPr>
        <w:t xml:space="preserve">Студенты вытягивают жетоны различных цветов (розовый, желтый, зеленый). В соответствии с вытянутыми жетонами делятся на </w:t>
      </w:r>
      <w:r w:rsidR="00FA217A" w:rsidRPr="00B53832">
        <w:rPr>
          <w:rFonts w:ascii="Times New Roman" w:hAnsi="Times New Roman" w:cs="Times New Roman"/>
          <w:sz w:val="26"/>
          <w:szCs w:val="26"/>
        </w:rPr>
        <w:t>группы</w:t>
      </w:r>
      <w:r w:rsidRPr="00B53832">
        <w:rPr>
          <w:rFonts w:ascii="Times New Roman" w:hAnsi="Times New Roman" w:cs="Times New Roman"/>
          <w:sz w:val="26"/>
          <w:szCs w:val="26"/>
        </w:rPr>
        <w:t>. Выбирают координатора.</w:t>
      </w:r>
    </w:p>
    <w:p w:rsidR="00802AD1" w:rsidRPr="00B53832" w:rsidRDefault="00D31228" w:rsidP="00802AD1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53832">
        <w:rPr>
          <w:rFonts w:ascii="Times New Roman" w:hAnsi="Times New Roman" w:cs="Times New Roman"/>
          <w:sz w:val="26"/>
          <w:szCs w:val="26"/>
        </w:rPr>
        <w:t>Координаторы получают инструкцию по подготовке домашнего  задания.</w:t>
      </w:r>
      <w:r w:rsidR="00802AD1" w:rsidRPr="00B538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31228" w:rsidRPr="00802AD1" w:rsidRDefault="00D31228" w:rsidP="00802AD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  <w:sectPr w:rsidR="00D31228" w:rsidRPr="00802AD1" w:rsidSect="00917D3D">
          <w:headerReference w:type="default" r:id="rId9"/>
          <w:footerReference w:type="default" r:id="rId10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D31228" w:rsidRPr="00A32665" w:rsidRDefault="00D31228" w:rsidP="009F4F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665">
        <w:rPr>
          <w:rFonts w:ascii="Times New Roman" w:hAnsi="Times New Roman" w:cs="Times New Roman"/>
          <w:b/>
          <w:sz w:val="28"/>
          <w:szCs w:val="28"/>
        </w:rPr>
        <w:lastRenderedPageBreak/>
        <w:t>Технологическая карта урока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794"/>
        <w:gridCol w:w="6662"/>
        <w:gridCol w:w="4330"/>
      </w:tblGrid>
      <w:tr w:rsidR="00861707" w:rsidRPr="00861707" w:rsidTr="003C1105">
        <w:tc>
          <w:tcPr>
            <w:tcW w:w="3794" w:type="dxa"/>
          </w:tcPr>
          <w:p w:rsidR="00DC7362" w:rsidRPr="00861707" w:rsidRDefault="009F4F9F" w:rsidP="009F4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6662" w:type="dxa"/>
          </w:tcPr>
          <w:p w:rsidR="00DC7362" w:rsidRPr="00861707" w:rsidRDefault="009F4F9F" w:rsidP="009F4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330" w:type="dxa"/>
          </w:tcPr>
          <w:p w:rsidR="00DC7362" w:rsidRPr="00861707" w:rsidRDefault="009F4F9F" w:rsidP="009F4F9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861707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861707" w:rsidRPr="00861707" w:rsidTr="003C1105">
        <w:tc>
          <w:tcPr>
            <w:tcW w:w="3794" w:type="dxa"/>
          </w:tcPr>
          <w:p w:rsidR="00DC7362" w:rsidRPr="00861707" w:rsidRDefault="009F4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момент.</w:t>
            </w:r>
          </w:p>
        </w:tc>
        <w:tc>
          <w:tcPr>
            <w:tcW w:w="6662" w:type="dxa"/>
          </w:tcPr>
          <w:p w:rsidR="00DC7362" w:rsidRPr="00861707" w:rsidRDefault="009F4F9F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- Приветствие </w:t>
            </w: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="00B94CDB" w:rsidRPr="008617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4F9F" w:rsidRPr="00861707" w:rsidRDefault="009F4F9F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- Фиксация отсутствующих на уроке</w:t>
            </w:r>
            <w:r w:rsidR="00B94CDB" w:rsidRPr="008617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4F9F" w:rsidRPr="00861707" w:rsidRDefault="009F4F9F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Пояснение правил оформления   «Листа оценки работы группы».</w:t>
            </w:r>
          </w:p>
        </w:tc>
        <w:tc>
          <w:tcPr>
            <w:tcW w:w="4330" w:type="dxa"/>
          </w:tcPr>
          <w:p w:rsidR="009F4F9F" w:rsidRPr="00861707" w:rsidRDefault="009F4F9F" w:rsidP="009F4F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Приветствуют преподавателя.</w:t>
            </w:r>
          </w:p>
          <w:p w:rsidR="009F4F9F" w:rsidRPr="00861707" w:rsidRDefault="009F4F9F" w:rsidP="009F4F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Староста докладывает об отсутствующих.</w:t>
            </w:r>
          </w:p>
          <w:p w:rsidR="009F4F9F" w:rsidRPr="00861707" w:rsidRDefault="009F4F9F" w:rsidP="009F4F9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Столы расставлены для работы в малых группах.  Студенты рассаживаются  согласно  работе в той или иной группе, внутри </w:t>
            </w: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которых</w:t>
            </w:r>
            <w:proofErr w:type="gramEnd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,  определен координатор  и выступающий, которые организуют работу в группе и представляют мнение.</w:t>
            </w:r>
          </w:p>
          <w:p w:rsidR="00DC7362" w:rsidRPr="00861707" w:rsidRDefault="009F4F9F" w:rsidP="009F4F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В начале занятия каждая </w:t>
            </w:r>
            <w:proofErr w:type="spell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микрогруппа</w:t>
            </w:r>
            <w:proofErr w:type="spellEnd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 получает «Лист оценки работы группы»</w:t>
            </w:r>
            <w:r w:rsidR="00B94CDB" w:rsidRPr="0086170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  в которых координатор проставляет оценки каждому её члену.</w:t>
            </w:r>
          </w:p>
        </w:tc>
      </w:tr>
      <w:tr w:rsidR="00861707" w:rsidRPr="00861707" w:rsidTr="003C1105">
        <w:tc>
          <w:tcPr>
            <w:tcW w:w="3794" w:type="dxa"/>
          </w:tcPr>
          <w:p w:rsidR="00A97D45" w:rsidRPr="00861707" w:rsidRDefault="00A97D45" w:rsidP="00A9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Мотивация и  целеполагание к учебной деятельности через осознание учащимися практической значимости знаний.</w:t>
            </w:r>
          </w:p>
          <w:p w:rsidR="00A97D45" w:rsidRPr="00861707" w:rsidRDefault="00A97D45" w:rsidP="00A9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>Задача</w:t>
            </w: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A97D45" w:rsidRPr="00861707" w:rsidRDefault="00A97D45" w:rsidP="00A97D4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создать у </w:t>
            </w: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проблемную ситуацию – мотив для изучения нового учебного материала</w:t>
            </w:r>
          </w:p>
          <w:p w:rsidR="00A97D45" w:rsidRPr="00861707" w:rsidRDefault="00A97D45" w:rsidP="00A97D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362" w:rsidRPr="00861707" w:rsidRDefault="00DC73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DC7362" w:rsidRPr="00861707" w:rsidRDefault="00A97D45" w:rsidP="00A97D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Для вовлечения </w:t>
            </w:r>
            <w:proofErr w:type="gramStart"/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>обучающихся</w:t>
            </w:r>
            <w:proofErr w:type="gramEnd"/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 познавательную деятельность на данной стадии урока преподаватель  зачитывает студентам афоризмы, представленные на слайде презентации. </w:t>
            </w:r>
          </w:p>
          <w:p w:rsidR="00A97D45" w:rsidRPr="00861707" w:rsidRDefault="00A97D45" w:rsidP="00A97D4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- Нет прав без обязанностей, нет обязанностей без прав. </w:t>
            </w: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>Карл Маркс</w:t>
            </w:r>
          </w:p>
          <w:p w:rsidR="00DF65A3" w:rsidRDefault="00DF65A3" w:rsidP="00336B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6B73" w:rsidRPr="00861707" w:rsidRDefault="00336B73" w:rsidP="00336B7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Обязанность без права есть рабство; право без обязанности - анархия. </w:t>
            </w:r>
          </w:p>
          <w:p w:rsidR="00336B73" w:rsidRPr="00861707" w:rsidRDefault="00336B73" w:rsidP="00336B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          </w:t>
            </w:r>
            <w:proofErr w:type="spellStart"/>
            <w:r w:rsidRPr="0086170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Фелисите-Робер</w:t>
            </w:r>
            <w:proofErr w:type="spellEnd"/>
            <w:r w:rsidRPr="0086170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де </w:t>
            </w:r>
            <w:proofErr w:type="spellStart"/>
            <w:r w:rsidRPr="0086170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Ламеннэ</w:t>
            </w:r>
            <w:proofErr w:type="spellEnd"/>
            <w:r w:rsidRPr="00861707">
              <w:rPr>
                <w:rFonts w:ascii="Segoe UI" w:hAnsi="Segoe UI" w:cs="Segoe UI"/>
                <w:i/>
                <w:shd w:val="clear" w:color="auto" w:fill="FFFFFF"/>
              </w:rPr>
              <w:br/>
            </w:r>
          </w:p>
          <w:p w:rsidR="00336B73" w:rsidRPr="00861707" w:rsidRDefault="00336B73" w:rsidP="00336B73">
            <w:pPr>
              <w:jc w:val="both"/>
              <w:rPr>
                <w:rFonts w:ascii="Segoe UI" w:hAnsi="Segoe UI" w:cs="Segoe UI"/>
                <w:shd w:val="clear" w:color="auto" w:fill="FFFFFF"/>
              </w:rPr>
            </w:pP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 </w:t>
            </w: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Мы потеряли баланс между правами и обязанностями. Сегодня все говорят о правах, и никто не </w:t>
            </w:r>
            <w:r w:rsidR="00DF65A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86170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задумывается об обязанностях. Мы развиваемся в очень странном направлении.</w:t>
            </w:r>
            <w:r w:rsidRPr="00861707">
              <w:rPr>
                <w:rFonts w:ascii="Segoe UI" w:hAnsi="Segoe UI" w:cs="Segoe UI"/>
                <w:shd w:val="clear" w:color="auto" w:fill="FFFFFF"/>
              </w:rPr>
              <w:t xml:space="preserve"> </w:t>
            </w:r>
          </w:p>
          <w:p w:rsidR="00CA6B52" w:rsidRPr="00861707" w:rsidRDefault="00336B73" w:rsidP="00336B7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1707">
              <w:rPr>
                <w:rFonts w:ascii="Segoe UI" w:hAnsi="Segoe UI" w:cs="Segoe UI"/>
                <w:i/>
                <w:shd w:val="clear" w:color="auto" w:fill="FFFFFF"/>
              </w:rPr>
              <w:t xml:space="preserve">                                               </w:t>
            </w:r>
            <w:proofErr w:type="spellStart"/>
            <w:r w:rsidRPr="0086170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Такэси</w:t>
            </w:r>
            <w:proofErr w:type="spellEnd"/>
            <w:r w:rsidRPr="00861707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Китано</w:t>
            </w: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br/>
            </w:r>
          </w:p>
          <w:p w:rsidR="00CA6B52" w:rsidRPr="00861707" w:rsidRDefault="00CA6B52" w:rsidP="00336B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- Как вы считаете, какова тема урока.</w:t>
            </w:r>
          </w:p>
          <w:p w:rsidR="00CA6B52" w:rsidRPr="00861707" w:rsidRDefault="00CA6B52" w:rsidP="00CA6B5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CA6B52" w:rsidRPr="00256B90" w:rsidRDefault="00CA6B52" w:rsidP="00CA6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6B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экране слайд с темой урока «</w:t>
            </w:r>
            <w:r w:rsidRPr="00256B90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Основы правового статуса человека и гражданина</w:t>
            </w:r>
            <w:r w:rsidRPr="00256B9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  <w:r w:rsidRPr="00256B90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256B90" w:rsidRDefault="00256B90" w:rsidP="00CA6B52">
            <w:pPr>
              <w:jc w:val="both"/>
              <w:rPr>
                <w:color w:val="000000"/>
                <w:sz w:val="27"/>
                <w:szCs w:val="27"/>
              </w:rPr>
            </w:pPr>
          </w:p>
          <w:p w:rsidR="009746A3" w:rsidRDefault="00256B90" w:rsidP="00CA6B5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дальнейшей работы нам нужно зарисовать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 заполнить 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 тетради таблицу.</w:t>
            </w: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2143"/>
              <w:gridCol w:w="2144"/>
              <w:gridCol w:w="2144"/>
            </w:tblGrid>
            <w:tr w:rsidR="00256B90" w:rsidTr="00256B90">
              <w:tc>
                <w:tcPr>
                  <w:tcW w:w="2143" w:type="dxa"/>
                </w:tcPr>
                <w:p w:rsidR="00256B90" w:rsidRDefault="00256B90" w:rsidP="00256B9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Знаю</w:t>
                  </w:r>
                </w:p>
              </w:tc>
              <w:tc>
                <w:tcPr>
                  <w:tcW w:w="2144" w:type="dxa"/>
                </w:tcPr>
                <w:p w:rsidR="00256B90" w:rsidRDefault="00256B90" w:rsidP="00256B9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Хочу узнать</w:t>
                  </w:r>
                </w:p>
              </w:tc>
              <w:tc>
                <w:tcPr>
                  <w:tcW w:w="2144" w:type="dxa"/>
                </w:tcPr>
                <w:p w:rsidR="00256B90" w:rsidRDefault="00256B90" w:rsidP="00256B90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Узнал</w:t>
                  </w:r>
                </w:p>
              </w:tc>
            </w:tr>
            <w:tr w:rsidR="00256B90" w:rsidTr="00256B90">
              <w:tc>
                <w:tcPr>
                  <w:tcW w:w="2143" w:type="dxa"/>
                </w:tcPr>
                <w:p w:rsidR="00256B90" w:rsidRDefault="00256B90" w:rsidP="00CA6B52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1.</w:t>
                  </w:r>
                </w:p>
                <w:p w:rsidR="00256B90" w:rsidRDefault="00256B90" w:rsidP="00CA6B52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144" w:type="dxa"/>
                </w:tcPr>
                <w:p w:rsidR="00256B90" w:rsidRDefault="00256B90" w:rsidP="00CA6B52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2144" w:type="dxa"/>
                </w:tcPr>
                <w:p w:rsidR="00256B90" w:rsidRDefault="00256B90" w:rsidP="00CA6B52">
                  <w:pPr>
                    <w:jc w:val="both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</w:tr>
          </w:tbl>
          <w:p w:rsidR="00256B90" w:rsidRDefault="00256B90" w:rsidP="00CA6B5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Если вы обладаете какими-то знаниями 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правах и свободах граждан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то п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редлагаю вам заполнить колонку «Знаю»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данной таблице.</w:t>
            </w:r>
          </w:p>
          <w:p w:rsidR="00256B90" w:rsidRPr="00B857BF" w:rsidRDefault="00256B90" w:rsidP="00CA6B5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color w:val="000000"/>
                <w:sz w:val="27"/>
                <w:szCs w:val="27"/>
              </w:rPr>
              <w:t xml:space="preserve">- 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вопросы, прежде всего, возникают у нас по данной теме? Что бы вы хотели еще узнать о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правах и обязанностях граждан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? - Запишите их во </w:t>
            </w:r>
            <w:r w:rsidRPr="00256B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вторую колонку таблицы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9746A3" w:rsidRPr="00861707" w:rsidRDefault="009746A3" w:rsidP="00CA6B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- В каком нормативном правовом документе закреплены основные права и обязанности человека и гражданина?</w:t>
            </w:r>
            <w:r w:rsidR="003C1105"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(в Конституции РФ)</w:t>
            </w:r>
          </w:p>
          <w:p w:rsidR="009746A3" w:rsidRPr="00861707" w:rsidRDefault="009746A3" w:rsidP="00CA6B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C6EAF" w:rsidRPr="00861707" w:rsidRDefault="00EC6EAF" w:rsidP="00CA6B5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Проблема.</w:t>
            </w:r>
          </w:p>
          <w:p w:rsidR="00861707" w:rsidRDefault="00861707" w:rsidP="00861707">
            <w:pPr>
              <w:jc w:val="both"/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- 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Как показ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ывают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gramStart"/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социологически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е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опрос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ы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,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проводимые 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Комитет</w:t>
            </w:r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ом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Совета Федерации по конституционному законодательству и государственному строительству 41% россиян не читали</w:t>
            </w:r>
            <w:proofErr w:type="gramEnd"/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,</w:t>
            </w:r>
            <w:r w:rsidRPr="00861707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главный правовой документ. </w:t>
            </w:r>
          </w:p>
          <w:p w:rsidR="003C1105" w:rsidRDefault="00727F35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proofErr w:type="gramStart"/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- Зачем знать положения Конституции РФ? </w:t>
            </w:r>
            <w:r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(</w:t>
            </w:r>
            <w:r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ответы студентов:                     </w:t>
            </w:r>
            <w:proofErr w:type="gramEnd"/>
          </w:p>
          <w:p w:rsidR="00727F35" w:rsidRDefault="00727F35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  </w:t>
            </w:r>
            <w:r w:rsidR="003C110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- Конституция России - фундамент </w:t>
            </w:r>
            <w:r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демократического государства со здоровым гражданским обществом. Поэтому от того, знаем ли мы Конституцию, чтим ли ее, зависит наше благополучие.</w:t>
            </w:r>
          </w:p>
          <w:p w:rsidR="00727F35" w:rsidRDefault="00727F35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r>
              <w:rPr>
                <w:color w:val="222222"/>
                <w:sz w:val="30"/>
                <w:szCs w:val="30"/>
                <w:shd w:val="clear" w:color="auto" w:fill="FDFDFD"/>
              </w:rPr>
              <w:t xml:space="preserve">- </w:t>
            </w:r>
            <w:r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Записанные в Конституции основные права и свободы человека определяют смысл всех остальных законов и действий законодательной и исполнительной власти</w:t>
            </w:r>
            <w:r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.</w:t>
            </w:r>
          </w:p>
          <w:p w:rsidR="00752984" w:rsidRDefault="00727F35" w:rsidP="00861707">
            <w:pPr>
              <w:jc w:val="both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- </w:t>
            </w:r>
            <w:r w:rsidRPr="00727F3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Для гражданина любой страны Конституция – это закон, который он должен знать в первую очередь. Ведь грамотное применение этих законов – норма цивилизованной жизни, мощный рычаг для </w:t>
            </w:r>
            <w:r w:rsidRPr="00727F3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lastRenderedPageBreak/>
              <w:t>повышения ее качества</w:t>
            </w:r>
            <w:r w:rsidR="0075298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4825A5" w:rsidRDefault="00752984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- </w:t>
            </w:r>
            <w:r w:rsidRPr="0075298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 xml:space="preserve">Именно Конституция не только декларирует права человека, но и в первую очередь обеспечивает их соблюдение. </w:t>
            </w:r>
            <w:proofErr w:type="gramStart"/>
            <w:r w:rsidRPr="00752984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Именно поэтому каждый человек должен ее знать</w:t>
            </w:r>
            <w:r w:rsid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 и т.п.</w:t>
            </w:r>
            <w:r w:rsidR="00727F35"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)</w:t>
            </w:r>
            <w:proofErr w:type="gramEnd"/>
          </w:p>
          <w:p w:rsidR="00752984" w:rsidRPr="004825A5" w:rsidRDefault="00861707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proofErr w:type="gramStart"/>
            <w:r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- Как вы считаете, зачем гражданам знать свои права?</w:t>
            </w:r>
            <w:r w:rsidR="00727F35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r w:rsidR="00727F35"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(ответы обучающихся</w:t>
            </w:r>
            <w:r w:rsidR="00727F35" w:rsidRPr="00727F35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>:</w:t>
            </w:r>
            <w:r w:rsidR="00752984">
              <w:rPr>
                <w:rFonts w:ascii="Times New Roman" w:hAnsi="Times New Roman" w:cs="Times New Roman"/>
                <w:color w:val="222222"/>
                <w:sz w:val="28"/>
                <w:szCs w:val="28"/>
                <w:shd w:val="clear" w:color="auto" w:fill="FDFDFD"/>
              </w:rPr>
              <w:t xml:space="preserve"> </w:t>
            </w:r>
            <w:proofErr w:type="gramEnd"/>
          </w:p>
          <w:p w:rsidR="00752984" w:rsidRDefault="00752984" w:rsidP="00861707">
            <w:pPr>
              <w:jc w:val="both"/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shd w:val="clear" w:color="auto" w:fill="FFFFFF"/>
              </w:rPr>
            </w:pPr>
            <w:r w:rsidRPr="00752984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 xml:space="preserve">- </w:t>
            </w:r>
            <w:r w:rsidRPr="00752984"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shd w:val="clear" w:color="auto" w:fill="FFFFFF"/>
              </w:rPr>
              <w:t>Права человека можно понимать как нечто, определяющее базовые нормы, необходимые для того, чтобы жить с чувством достоинства, и их универсальность вытекает из того, что, по край</w:t>
            </w:r>
            <w:r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shd w:val="clear" w:color="auto" w:fill="FFFFFF"/>
              </w:rPr>
              <w:t>ней мере, в этом все люди равны.</w:t>
            </w:r>
          </w:p>
          <w:p w:rsidR="00861707" w:rsidRDefault="00752984" w:rsidP="00861707">
            <w:pPr>
              <w:jc w:val="both"/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</w:pPr>
            <w:proofErr w:type="gramStart"/>
            <w:r w:rsidRPr="00752984"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shd w:val="clear" w:color="auto" w:fill="FFFFFF"/>
              </w:rPr>
              <w:t>- Они предлагают нам уважение, и требуют от нас относиться с уважением к другим</w:t>
            </w:r>
            <w:r>
              <w:rPr>
                <w:rFonts w:ascii="Times New Roman" w:hAnsi="Times New Roman" w:cs="Times New Roman"/>
                <w:i/>
                <w:color w:val="161616"/>
                <w:sz w:val="28"/>
                <w:szCs w:val="28"/>
                <w:shd w:val="clear" w:color="auto" w:fill="FFFFFF"/>
              </w:rPr>
              <w:t xml:space="preserve"> и т.п.</w:t>
            </w:r>
            <w:r w:rsidR="00727F35" w:rsidRPr="00727F35">
              <w:rPr>
                <w:rFonts w:ascii="Times New Roman" w:hAnsi="Times New Roman" w:cs="Times New Roman"/>
                <w:i/>
                <w:color w:val="222222"/>
                <w:sz w:val="28"/>
                <w:szCs w:val="28"/>
                <w:shd w:val="clear" w:color="auto" w:fill="FDFDFD"/>
              </w:rPr>
              <w:t>)</w:t>
            </w:r>
            <w:proofErr w:type="gramEnd"/>
          </w:p>
          <w:p w:rsidR="003C1105" w:rsidRDefault="003C1105" w:rsidP="00861707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DFDFD"/>
              </w:rPr>
            </w:pPr>
            <w:r w:rsidRPr="003C1105"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DFDFD"/>
              </w:rPr>
              <w:t>Профессиональная направленность темы.</w:t>
            </w:r>
          </w:p>
          <w:p w:rsidR="003C1105" w:rsidRDefault="00FE4663" w:rsidP="008617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DFDFD"/>
              </w:rPr>
              <w:t>- Как знание</w:t>
            </w:r>
            <w:r w:rsidR="003C1105">
              <w:rPr>
                <w:rFonts w:ascii="Times New Roman" w:hAnsi="Times New Roman" w:cs="Times New Roman"/>
                <w:sz w:val="28"/>
                <w:szCs w:val="28"/>
                <w:shd w:val="clear" w:color="auto" w:fill="FDFDFD"/>
              </w:rPr>
              <w:t xml:space="preserve"> прав и обязанностей граждан отразится на вашей профессиональной деятельности? </w:t>
            </w:r>
            <w:r w:rsidR="003C1105" w:rsidRPr="003C110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  <w:t xml:space="preserve">(ответы обучающихся: </w:t>
            </w:r>
            <w:proofErr w:type="gramEnd"/>
          </w:p>
          <w:p w:rsidR="00FE4663" w:rsidRDefault="003C1105" w:rsidP="00861707">
            <w:pPr>
              <w:jc w:val="both"/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</w:pPr>
            <w:r w:rsidRPr="003C110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  <w:t>-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  <w:t xml:space="preserve"> </w:t>
            </w:r>
            <w:r w:rsidR="00FE4663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  <w:t xml:space="preserve">Прежде всего, чтобы разобраться </w:t>
            </w:r>
            <w:r w:rsidR="00FE4663">
              <w:rPr>
                <w:rFonts w:ascii="Helvetica" w:hAnsi="Helvetica"/>
                <w:color w:val="262626"/>
                <w:spacing w:val="4"/>
              </w:rPr>
              <w:t xml:space="preserve"> </w:t>
            </w:r>
            <w:r w:rsidR="00FE4663" w:rsidRPr="00FE4663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>в правах и обязанностях всех участников образовательного процесса</w:t>
            </w:r>
            <w:r w:rsidR="00FE4663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>.</w:t>
            </w:r>
          </w:p>
          <w:p w:rsidR="00996304" w:rsidRDefault="00FE4663" w:rsidP="00861707">
            <w:pPr>
              <w:jc w:val="both"/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 xml:space="preserve">- </w:t>
            </w:r>
            <w:r w:rsidR="00996304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>Работа с детьми предполагает знание и их прав</w:t>
            </w:r>
            <w:r w:rsidR="00996304" w:rsidRPr="00996304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>: основополагающим из них является право на уважение человеческого достоинства, защиту от всех форм насилия и оскорблений. </w:t>
            </w:r>
          </w:p>
          <w:p w:rsidR="00996304" w:rsidRDefault="00086320" w:rsidP="00861707">
            <w:pPr>
              <w:jc w:val="both"/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 xml:space="preserve">- </w:t>
            </w:r>
            <w:r w:rsidR="00996304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 xml:space="preserve">Осуществлять свою профессиональную </w:t>
            </w:r>
            <w:r w:rsidR="00996304"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lastRenderedPageBreak/>
              <w:t>деятельность с соблюдением интересов и прав детей.</w:t>
            </w:r>
          </w:p>
          <w:p w:rsidR="003C1105" w:rsidRDefault="00996304" w:rsidP="0086170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</w:pPr>
            <w:proofErr w:type="gramStart"/>
            <w:r>
              <w:rPr>
                <w:rFonts w:ascii="Times New Roman" w:hAnsi="Times New Roman" w:cs="Times New Roman"/>
                <w:i/>
                <w:color w:val="262626"/>
                <w:spacing w:val="4"/>
                <w:sz w:val="28"/>
                <w:szCs w:val="28"/>
              </w:rPr>
              <w:t xml:space="preserve">- </w:t>
            </w:r>
            <w:r w:rsidRPr="0008632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Зная закон, свои права и обязанности, </w:t>
            </w:r>
            <w:r w:rsidR="00086320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086320">
              <w:rPr>
                <w:rFonts w:ascii="Times New Roman" w:hAnsi="Times New Roman" w:cs="Times New Roman"/>
                <w:i/>
                <w:sz w:val="28"/>
                <w:szCs w:val="28"/>
              </w:rPr>
              <w:t>ы може</w:t>
            </w:r>
            <w:r w:rsidR="00086320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08632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принять правильное решение – всегда быть законопослушным граждани</w:t>
            </w:r>
            <w:r w:rsidR="00086320">
              <w:rPr>
                <w:rFonts w:ascii="Times New Roman" w:hAnsi="Times New Roman" w:cs="Times New Roman"/>
                <w:i/>
                <w:sz w:val="28"/>
                <w:szCs w:val="28"/>
              </w:rPr>
              <w:t>ном и т.п.</w:t>
            </w:r>
            <w:r w:rsidR="003C1105" w:rsidRPr="003C1105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DFDFD"/>
              </w:rPr>
              <w:t>)</w:t>
            </w:r>
            <w:proofErr w:type="gramEnd"/>
          </w:p>
          <w:p w:rsidR="00086320" w:rsidRPr="00A32665" w:rsidRDefault="00086320" w:rsidP="000863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>Исходя из темы наше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урока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и тех вопросов, которые мы с вами затронули, прошу каждого участника написать на отдельном лист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цель сегодняшнего урока, что каждый из вас  желает получить в результате сегодняшней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.  </w:t>
            </w:r>
          </w:p>
          <w:p w:rsidR="00086320" w:rsidRPr="00A32665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32665">
              <w:rPr>
                <w:rFonts w:ascii="Times New Roman" w:hAnsi="Times New Roman" w:cs="Times New Roman"/>
                <w:i/>
                <w:sz w:val="28"/>
                <w:szCs w:val="28"/>
              </w:rPr>
              <w:t>(Студенты ставят цели, по желанию озвучивают свою цель).</w:t>
            </w:r>
          </w:p>
          <w:p w:rsidR="00A97D45" w:rsidRDefault="00086320" w:rsidP="00955D68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A32665">
              <w:rPr>
                <w:rFonts w:ascii="Times New Roman" w:hAnsi="Times New Roman" w:cs="Times New Roman"/>
                <w:i/>
                <w:sz w:val="28"/>
                <w:szCs w:val="28"/>
              </w:rPr>
              <w:t>-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Вы озвучили свои цели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и мы можем преступать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работе в группах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955D68" w:rsidRPr="00955D68" w:rsidRDefault="00955D68" w:rsidP="00955D68">
            <w:pPr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4330" w:type="dxa"/>
          </w:tcPr>
          <w:p w:rsidR="00B94CDB" w:rsidRPr="00861707" w:rsidRDefault="00007118" w:rsidP="00B94CD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На данном этапе занятия применяется прием технологии формирования критического мышления «Корзина идей». На доске рисуется символический </w:t>
            </w:r>
            <w:r w:rsidR="00B94CDB" w:rsidRPr="00861707">
              <w:rPr>
                <w:rFonts w:ascii="Times New Roman" w:hAnsi="Times New Roman" w:cs="Times New Roman"/>
                <w:i/>
                <w:sz w:val="28"/>
                <w:szCs w:val="28"/>
              </w:rPr>
              <w:t>знак корзины.</w:t>
            </w: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52" w:rsidRPr="00861707" w:rsidRDefault="00B94CDB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Обучающиеся высказывают свои предположения, по поводу темы занятия исходя из предложенных афоризмов.</w:t>
            </w:r>
            <w:r w:rsidR="00CA6B52"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5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362" w:rsidRPr="00861707" w:rsidRDefault="00CA6B52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Студенты формулируют тему урока.</w:t>
            </w:r>
          </w:p>
          <w:p w:rsidR="009746A3" w:rsidRPr="00861707" w:rsidRDefault="00EC6EAF" w:rsidP="00B94CD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Записывают тему в тетради.</w:t>
            </w:r>
          </w:p>
          <w:p w:rsidR="009746A3" w:rsidRPr="00861707" w:rsidRDefault="009746A3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46A3" w:rsidRPr="00861707" w:rsidRDefault="009746A3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F" w:rsidRDefault="00B857BF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F" w:rsidRDefault="00B857BF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F" w:rsidRDefault="00B857BF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F" w:rsidRDefault="00B857BF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57BF" w:rsidRDefault="00B857BF" w:rsidP="009746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1707" w:rsidRDefault="009746A3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</w:t>
            </w:r>
            <w:r w:rsidR="00B857BF">
              <w:rPr>
                <w:rFonts w:ascii="Times New Roman" w:hAnsi="Times New Roman" w:cs="Times New Roman"/>
                <w:sz w:val="28"/>
                <w:szCs w:val="28"/>
              </w:rPr>
              <w:t>заполняют таблицу в тетради.</w:t>
            </w:r>
            <w:proofErr w:type="gramEnd"/>
          </w:p>
          <w:p w:rsidR="00861707" w:rsidRDefault="00861707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1707" w:rsidRDefault="00861707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1707" w:rsidRDefault="00861707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1707" w:rsidRDefault="00861707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1707" w:rsidRDefault="00861707" w:rsidP="009746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61707" w:rsidRDefault="00727F35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Обучающиеся</w:t>
            </w:r>
            <w:proofErr w:type="gramEnd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поставленный вопрос</w:t>
            </w: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086320" w:rsidRPr="00A32665" w:rsidRDefault="00086320" w:rsidP="00086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>Студенты формулируют и записывают цель урока, выборочно озвучивают поставленную цель.</w:t>
            </w:r>
          </w:p>
          <w:p w:rsidR="00086320" w:rsidRPr="00A32665" w:rsidRDefault="00086320" w:rsidP="000863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320" w:rsidRPr="00A32665" w:rsidRDefault="00086320" w:rsidP="000863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86320" w:rsidRDefault="00086320" w:rsidP="000863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6320" w:rsidRPr="00861707" w:rsidRDefault="00086320" w:rsidP="00086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(команды)</w:t>
            </w:r>
            <w:r w:rsidRPr="00A32665">
              <w:rPr>
                <w:rFonts w:ascii="Times New Roman" w:hAnsi="Times New Roman" w:cs="Times New Roman"/>
                <w:sz w:val="28"/>
                <w:szCs w:val="28"/>
              </w:rPr>
              <w:t xml:space="preserve"> занимают места согласно цвету вытянутых жетонов.</w:t>
            </w:r>
          </w:p>
        </w:tc>
      </w:tr>
      <w:tr w:rsidR="00861707" w:rsidRPr="00861707" w:rsidTr="003C1105">
        <w:tc>
          <w:tcPr>
            <w:tcW w:w="3794" w:type="dxa"/>
          </w:tcPr>
          <w:p w:rsidR="00760490" w:rsidRPr="00A32665" w:rsidRDefault="00760490" w:rsidP="00760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266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Актуализация  знаний</w:t>
            </w:r>
          </w:p>
          <w:p w:rsidR="00760490" w:rsidRPr="009B45B8" w:rsidRDefault="00760490" w:rsidP="00760490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B45B8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Задача</w:t>
            </w:r>
            <w:r w:rsidRPr="009B45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760490" w:rsidRPr="009B45B8" w:rsidRDefault="00760490" w:rsidP="00760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B45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актуализировать имеющиеся 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обучающихся</w:t>
            </w:r>
            <w:proofErr w:type="gramEnd"/>
            <w:r w:rsidRPr="009B45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знания, необходимые для изучения новой темы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760490" w:rsidRPr="00A32665" w:rsidRDefault="00760490" w:rsidP="00760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362" w:rsidRPr="00861707" w:rsidRDefault="00DC73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760490" w:rsidRPr="00D72F30" w:rsidRDefault="00760490" w:rsidP="0076049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Установленное нормами </w:t>
            </w:r>
            <w:hyperlink r:id="rId11" w:tooltip="Право" w:history="1">
              <w:r w:rsidRPr="00D72F30">
                <w:rPr>
                  <w:rStyle w:val="aa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  <w:shd w:val="clear" w:color="auto" w:fill="FFFFFF"/>
                </w:rPr>
                <w:t>права</w:t>
              </w:r>
            </w:hyperlink>
            <w:r w:rsidRPr="00D72F3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положение его субъектов, совокупность их прав и обязанностей называется правовым статусом.</w:t>
            </w:r>
          </w:p>
          <w:p w:rsidR="00760490" w:rsidRPr="00D72F30" w:rsidRDefault="00AD5597" w:rsidP="00AD5597">
            <w:pPr>
              <w:pStyle w:val="a8"/>
              <w:shd w:val="clear" w:color="auto" w:fill="FFFFFF"/>
              <w:spacing w:before="0" w:beforeAutospacing="0" w:after="135" w:afterAutospacing="0" w:line="270" w:lineRule="atLeast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 xml:space="preserve">      </w:t>
            </w:r>
            <w:r w:rsidR="00760490" w:rsidRPr="00D72F30">
              <w:rPr>
                <w:sz w:val="28"/>
                <w:szCs w:val="28"/>
              </w:rPr>
              <w:t>Правовой статус гражданина - это правовое положение в обществе человека, обладающего гражданством данного государства.</w:t>
            </w:r>
            <w:r w:rsidRPr="00D72F30">
              <w:rPr>
                <w:sz w:val="28"/>
                <w:szCs w:val="28"/>
              </w:rPr>
              <w:t xml:space="preserve"> </w:t>
            </w:r>
            <w:r w:rsidR="00760490" w:rsidRPr="00D72F30">
              <w:rPr>
                <w:sz w:val="28"/>
                <w:szCs w:val="28"/>
              </w:rPr>
              <w:t xml:space="preserve">В структуре правового статуса гражданина центральным элементом являются субъективные юридические права, свободы и обязанности, которые предусмотрены Конституцией, иными нормативно-правовыми актами данного государства. </w:t>
            </w:r>
            <w:r w:rsidR="00760490" w:rsidRPr="00D72F30">
              <w:rPr>
                <w:sz w:val="28"/>
                <w:szCs w:val="28"/>
              </w:rPr>
              <w:lastRenderedPageBreak/>
              <w:t>Предпосылкой этих прав, свобод и обязанностей является гражданство, т.е. устойчивая правовая связь личности и государства, которая выражается в их взаимных правах и обязанностях.</w:t>
            </w:r>
          </w:p>
          <w:p w:rsidR="00AD5597" w:rsidRPr="00D72F30" w:rsidRDefault="00AD5597" w:rsidP="00AD5597">
            <w:pPr>
              <w:pStyle w:val="a8"/>
              <w:shd w:val="clear" w:color="auto" w:fill="FFFFFF"/>
              <w:spacing w:before="0" w:beforeAutospacing="0" w:after="135" w:afterAutospacing="0" w:line="270" w:lineRule="atLeast"/>
              <w:jc w:val="both"/>
              <w:rPr>
                <w:sz w:val="27"/>
                <w:szCs w:val="27"/>
                <w:shd w:val="clear" w:color="auto" w:fill="FFFFFF"/>
              </w:rPr>
            </w:pPr>
            <w:r w:rsidRPr="00D72F30">
              <w:rPr>
                <w:sz w:val="27"/>
                <w:szCs w:val="27"/>
                <w:shd w:val="clear" w:color="auto" w:fill="FFFFFF"/>
              </w:rPr>
              <w:t xml:space="preserve">      В Российской Федерации признаются и гарантируются права и свободы человека и гражданина согласно общепризнанным принципам и нормам международного права</w:t>
            </w:r>
            <w:r w:rsidR="008869C1" w:rsidRPr="00D72F30">
              <w:rPr>
                <w:sz w:val="27"/>
                <w:szCs w:val="27"/>
                <w:shd w:val="clear" w:color="auto" w:fill="FFFFFF"/>
              </w:rPr>
              <w:t xml:space="preserve"> (Всеобщая декларация прав человека, Международный пакт о гражданских и политических правах)</w:t>
            </w:r>
            <w:r w:rsidRPr="00D72F30">
              <w:rPr>
                <w:sz w:val="27"/>
                <w:szCs w:val="27"/>
                <w:shd w:val="clear" w:color="auto" w:fill="FFFFFF"/>
              </w:rPr>
              <w:t xml:space="preserve"> и в соответствии с   Конституцией РФ. </w:t>
            </w:r>
          </w:p>
          <w:p w:rsidR="00964861" w:rsidRPr="00D72F30" w:rsidRDefault="000A4386" w:rsidP="00AD5597">
            <w:pPr>
              <w:pStyle w:val="a8"/>
              <w:shd w:val="clear" w:color="auto" w:fill="FFFFFF"/>
              <w:spacing w:before="0" w:beforeAutospacing="0" w:after="135" w:afterAutospacing="0" w:line="270" w:lineRule="atLeast"/>
              <w:jc w:val="both"/>
              <w:rPr>
                <w:sz w:val="27"/>
                <w:szCs w:val="27"/>
                <w:shd w:val="clear" w:color="auto" w:fill="FFFFFF"/>
              </w:rPr>
            </w:pPr>
            <w:r w:rsidRPr="00D72F30">
              <w:rPr>
                <w:sz w:val="27"/>
                <w:szCs w:val="27"/>
                <w:shd w:val="clear" w:color="auto" w:fill="FFFFFF"/>
              </w:rPr>
              <w:t>Права человека есть неотъемлемые, неразделимые, материально</w:t>
            </w:r>
            <w:r w:rsidR="00964861" w:rsidRPr="00D72F30">
              <w:rPr>
                <w:sz w:val="27"/>
                <w:szCs w:val="27"/>
                <w:shd w:val="clear" w:color="auto" w:fill="FFFFFF"/>
              </w:rPr>
              <w:t xml:space="preserve"> обусловленные и гарантированные государством возможности индивида обладать и пользоваться конкретными благами: социальными, экономическими, политическими, гражданскими (личными) и культурными. Задача государства состоит не только в том, чтобы гарантировать права и свободы человека, но и в том, чтобы минимизировать неблагоприятные последствия своего вмешательства в социально-экономические процессы.</w:t>
            </w:r>
          </w:p>
          <w:p w:rsidR="000A4386" w:rsidRPr="00D72F30" w:rsidRDefault="00964861" w:rsidP="00AD5597">
            <w:pPr>
              <w:pStyle w:val="a8"/>
              <w:shd w:val="clear" w:color="auto" w:fill="FFFFFF"/>
              <w:spacing w:before="0" w:beforeAutospacing="0" w:after="135" w:afterAutospacing="0" w:line="270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D72F30">
              <w:rPr>
                <w:sz w:val="27"/>
                <w:szCs w:val="27"/>
                <w:shd w:val="clear" w:color="auto" w:fill="FFFFFF"/>
              </w:rPr>
              <w:t xml:space="preserve">Права гражданина - </w:t>
            </w:r>
            <w:r w:rsidRPr="00D72F30">
              <w:rPr>
                <w:sz w:val="28"/>
                <w:szCs w:val="28"/>
                <w:shd w:val="clear" w:color="auto" w:fill="FFFFFF"/>
              </w:rPr>
              <w:t>это охраняемая законом мера юридически воз</w:t>
            </w:r>
            <w:r w:rsidRPr="00D72F30">
              <w:rPr>
                <w:sz w:val="28"/>
                <w:szCs w:val="28"/>
                <w:shd w:val="clear" w:color="auto" w:fill="FFFFFF"/>
              </w:rPr>
              <w:softHyphen/>
              <w:t>можного поведения, направленная на удовлетворение интересов не всякого человека, а лишь того, который находится в устойчивой пра</w:t>
            </w:r>
            <w:r w:rsidRPr="00D72F30">
              <w:rPr>
                <w:sz w:val="28"/>
                <w:szCs w:val="28"/>
                <w:shd w:val="clear" w:color="auto" w:fill="FFFFFF"/>
              </w:rPr>
              <w:softHyphen/>
              <w:t>вовой связи с конкретным государством.</w:t>
            </w:r>
            <w:r w:rsidR="000A4386" w:rsidRPr="00D72F30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E56038" w:rsidRPr="00D72F30">
              <w:rPr>
                <w:sz w:val="28"/>
                <w:szCs w:val="28"/>
                <w:shd w:val="clear" w:color="auto" w:fill="FFFFFF"/>
              </w:rPr>
              <w:t xml:space="preserve">В </w:t>
            </w:r>
            <w:r w:rsidR="00E56038" w:rsidRPr="00D72F30">
              <w:rPr>
                <w:sz w:val="28"/>
                <w:szCs w:val="28"/>
                <w:shd w:val="clear" w:color="auto" w:fill="FFFFFF"/>
              </w:rPr>
              <w:lastRenderedPageBreak/>
              <w:t>Конституции РФ правам человека посвящена целая глава, которая состоит из 48 статей. Расположены они в определенной системе, отражающей сферы жизнедеятельности человека и гражданина.</w:t>
            </w:r>
          </w:p>
          <w:p w:rsidR="00C97049" w:rsidRPr="00D72F30" w:rsidRDefault="00E56038" w:rsidP="00AD5597">
            <w:pPr>
              <w:pStyle w:val="a8"/>
              <w:shd w:val="clear" w:color="auto" w:fill="FFFFFF"/>
              <w:spacing w:before="0" w:beforeAutospacing="0" w:after="135" w:afterAutospacing="0" w:line="270" w:lineRule="atLeast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D72F30">
              <w:rPr>
                <w:i/>
                <w:sz w:val="28"/>
                <w:szCs w:val="28"/>
                <w:shd w:val="clear" w:color="auto" w:fill="FFFFFF"/>
              </w:rPr>
              <w:t xml:space="preserve">Применяется прием «Кластер». Преподаватель записывает ключевое слово в центре доски. </w:t>
            </w:r>
            <w:r w:rsidR="00C97049" w:rsidRPr="00D72F30">
              <w:rPr>
                <w:i/>
                <w:sz w:val="28"/>
                <w:szCs w:val="28"/>
                <w:shd w:val="clear" w:color="auto" w:fill="FFFFFF"/>
              </w:rPr>
              <w:t>Затем просит называть возникающие у студентов слова ассоциации с заданным понятием, какие  виды прав они знают.</w:t>
            </w:r>
          </w:p>
          <w:p w:rsidR="00C97049" w:rsidRPr="00D72F30" w:rsidRDefault="00C97049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294454">
              <w:rPr>
                <w:rFonts w:ascii="Times New Roman" w:eastAsia="Times New Roman" w:hAnsi="Times New Roman" w:cs="Times New Roman"/>
                <w:i/>
                <w:sz w:val="28"/>
                <w:szCs w:val="28"/>
                <w:shd w:val="clear" w:color="auto" w:fill="FFFFFF"/>
              </w:rPr>
              <w:t xml:space="preserve">           </w:t>
            </w:r>
          </w:p>
          <w:p w:rsidR="00DC7362" w:rsidRPr="00D72F30" w:rsidRDefault="004A68BD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oval id="Овал 11" o:spid="_x0000_s1026" style="position:absolute;margin-left:106.4pt;margin-top:10.05pt;width:93.6pt;height:49.8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m51hQIAAEgFAAAOAAAAZHJzL2Uyb0RvYy54bWysVM1OGzEQvlfqO1i+l82mgdKIDYpAVJUQ&#10;oELF2fHarCX/dexkN32YPkPFtS+RR+rYu1lQQT1UzWEz4/n//I1PTjujyUZAUM5WtDyYUCIsd7Wy&#10;DxX9enfx7piSEJmtmXZWVHQrAj1dvH1z0vq5mLrG6VoAwSQ2zFtf0SZGPy+KwBthWDhwXlg0SgeG&#10;RVThoaiBtZjd6GI6mRwVrYPag+MiBDw97410kfNLKXi8ljKISHRFsbeYv5C/q/QtFids/gDMN4oP&#10;bbB/6MIwZbHomOqcRUbWoF6kMoqDC07GA+5M4aRUXOQZcJpy8sc0tw3zIs+C4AQ/whT+X1p+tbkB&#10;omq8u5ISywze0e7H7nH3c/eL4BHi0/owR7dbfwODFlBMw3YSTPrHMUiXMd2OmIouEo6HZXl8/GGK&#10;0HO0Hb2fzo4y6MVTtIcQPwlnSBIqKrRWPqSx2ZxtLkPEoui990IlNdS3kKW41SI5a/tFSBwFi05z&#10;dCaRONNANgyvn3EubCx7U8Nq0R8fTvCX5sQiY0TWcsKUWSqtx9xDgkTQl7n7NIN/ChWZg2Pw5G+N&#10;9cFjRK7sbByDjbIOXkugcaqhcu+/B6mHJqEUu1WHLklcuXqLdw6uX4bg+YVC5C9ZiDcMkP14WbjR&#10;8Ro/Uru2om6QKGkcfH/tPPkjKdFKSYvbVNHwbc1AUKI/W6Trx3I2S+uXldlhJgQ8t6yeW+zanDm8&#10;MWQkdpdFDIao96IEZ+5x8ZepKpqY5Vi7ojzCXjmL/Zbj08HFcpndcOU8i5f21vOUPAGcaHXX3TPw&#10;A/0iEvfK7TfvBQV73xRp3XIdnVSZn0+4DtDjumYODU9Leg+e69nr6QFc/AYAAP//AwBQSwMEFAAG&#10;AAgAAAAhAGZt5Q3gAAAACgEAAA8AAABkcnMvZG93bnJldi54bWxMj8FOwzAMhu9IvENkJC6IJa1Q&#10;gdJ0YkjjAocxQMDNa01b0TilybbC02NOcLPlT7+/v5hPrlc7GkPn2UIyM6CIK1933Fh4elyeXoAK&#10;EbnG3jNZ+KIA8/LwoMC89nt+oN06NkpCOORooY1xyLUOVUsOw8wPxHJ796PDKOvY6HrEvYS7XqfG&#10;ZNphx/KhxYFuWqo+1ltn4S1bLjhb3Z3w/RCqxfMtfr++fFp7fDRdX4GKNMU/GH71RR1Kcdr4LddB&#10;9RbSJBX1KINJQAlwZoyU2wiZXJ6DLgv9v0L5AwAA//8DAFBLAQItABQABgAIAAAAIQC2gziS/gAA&#10;AOEBAAATAAAAAAAAAAAAAAAAAAAAAABbQ29udGVudF9UeXBlc10ueG1sUEsBAi0AFAAGAAgAAAAh&#10;ADj9If/WAAAAlAEAAAsAAAAAAAAAAAAAAAAALwEAAF9yZWxzLy5yZWxzUEsBAi0AFAAGAAgAAAAh&#10;AAjObnWFAgAASAUAAA4AAAAAAAAAAAAAAAAALgIAAGRycy9lMm9Eb2MueG1sUEsBAi0AFAAGAAgA&#10;AAAhAGZt5Q3gAAAACgEAAA8AAAAAAAAAAAAAAAAA3wQAAGRycy9kb3ducmV2LnhtbFBLBQYAAAAA&#10;BAAEAPMAAADsBQAAAAA=&#10;" fillcolor="#4f81bd [3204]" strokecolor="#243f60 [1604]" strokeweight="2pt">
                  <v:textbox style="mso-next-textbox:#Овал 11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DF65A3">
                          <w:rPr>
                            <w:color w:val="FFFFFF" w:themeColor="background1"/>
                          </w:rPr>
                          <w:t>Личные права</w:t>
                        </w:r>
                      </w:p>
                    </w:txbxContent>
                  </v:textbox>
                </v:oval>
              </w:pict>
            </w:r>
          </w:p>
          <w:p w:rsidR="00C97049" w:rsidRPr="00D72F30" w:rsidRDefault="00C97049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1731" w:rsidRPr="00D72F30" w:rsidRDefault="004A68BD" w:rsidP="0076049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noProof/>
              </w:rPr>
              <w:pict>
                <v:oval id="Овал 13" o:spid="_x0000_s1027" style="position:absolute;margin-left:227pt;margin-top:12.05pt;width:85.2pt;height:63.4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49miAIAAE8FAAAOAAAAZHJzL2Uyb0RvYy54bWysVM1O3DAQvlfqO1i+l2SXpYUVWbQCUVVC&#10;gAoVZ69jE0u2x7W9m2wfps9Q9dqX2Efq2MkGVFAPVXNwZjwz3/z79KwzmmyEDwpsRScHJSXCcqiV&#10;fazol/vLd8eUhMhszTRYUdGtCPRs8fbNaevmYgoN6Fp4giA2zFtX0SZGNy+KwBthWDgAJywKJXjD&#10;IrL+sag9axHd6GJalu+LFnztPHARAt5e9EK6yPhSCh5vpAwiEl1RjC3m0+dzlc5iccrmj565RvEh&#10;DPYPURimLDodoS5YZGTt1Qsoo7iHADIecDAFSKm4yDlgNpPyj2zuGuZEzgWLE9xYpvD/YPn15tYT&#10;VWPvDimxzGCPdt93P3c/dr8IXmF9WhfmqHbnbv3ABSRTsp30Jv0xDdLlmm7HmoouEo6Xk/J4Ws6w&#10;9Bxlx+XRyeEsgRZP1s6H+FGAIYmoqNBauZDSZnO2uQqx195roWkKqA8hU3GrRVLW9rOQmAo6nWbr&#10;PETiXHuyYdh+xrmwcdKLGlaL/vqoxG8IabTIAWbAhCyV1iP2AJAG9CV2H+ugn0xFnsHRuPxbYL3x&#10;aJE9g42jsVEW/GsAGrMaPPf6+yL1pUlVit2q69ucNNPNCuottt5DvxPB8UuFDbhiId4yj0uAPcPF&#10;jjd4SA1tRWGgKGnAf3vtPunjbKKUkhaXqqLh65p5QYn+ZHFqTyazNAoxM7OjD1Nk/HPJ6rnErs05&#10;YOMm+IQ4nsmkH/WelB7MA+7/MnlFEbMcfVeUR79nzmO/7PiCcLFcZjXcPMfilb1zPIGnOqfpuu8e&#10;mHfDFEac32vYL+CLSex1k6WF5TqCVHlMn+o6dAC3No/S8MKkZ+E5n7We3sHFbwAAAP//AwBQSwME&#10;FAAGAAgAAAAhAOkH7ZPiAAAACgEAAA8AAABkcnMvZG93bnJldi54bWxMj8FOwzAQRO9I/IO1SFxQ&#10;6yRyoyrEqShSucABCgi4bWOTRMTrELtt4OtZTnBc7dPMm3I1uV4c7Bg6TxrSeQLCUu1NR42Gp8fN&#10;bAkiRCSDvSer4csGWFWnJyUWxh/pwR62sREcQqFADW2MQyFlqFvrMMz9YIl/7350GPkcG2lGPHK4&#10;62WWJLl02BE3tDjY69bWH9u90/CWb9aU399e0N0Q6vXzDX6/vnxqfX42XV2CiHaKfzD86rM6VOy0&#10;83syQfQa1ELxlqghUykIBvJMKRA7JhdpArIq5f8J1Q8AAAD//wMAUEsBAi0AFAAGAAgAAAAhALaD&#10;OJL+AAAA4QEAABMAAAAAAAAAAAAAAAAAAAAAAFtDb250ZW50X1R5cGVzXS54bWxQSwECLQAUAAYA&#10;CAAAACEAOP0h/9YAAACUAQAACwAAAAAAAAAAAAAAAAAvAQAAX3JlbHMvLnJlbHNQSwECLQAUAAYA&#10;CAAAACEAU0ePZogCAABPBQAADgAAAAAAAAAAAAAAAAAuAgAAZHJzL2Uyb0RvYy54bWxQSwECLQAU&#10;AAYACAAAACEA6Qftk+IAAAAKAQAADwAAAAAAAAAAAAAAAADiBAAAZHJzL2Rvd25yZXYueG1sUEsF&#10;BgAAAAAEAAQA8wAAAPEFAAAAAA==&#10;" fillcolor="#4f81bd [3204]" strokecolor="#243f60 [1604]" strokeweight="2pt">
                  <v:textbox style="mso-next-textbox:#Овал 13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proofErr w:type="spellStart"/>
                        <w:proofErr w:type="gramStart"/>
                        <w:r w:rsidRPr="00DF65A3">
                          <w:rPr>
                            <w:color w:val="FFFFFF" w:themeColor="background1"/>
                          </w:rPr>
                          <w:t>Экономи-ческие</w:t>
                        </w:r>
                        <w:proofErr w:type="spellEnd"/>
                        <w:proofErr w:type="gramEnd"/>
                      </w:p>
                    </w:txbxContent>
                  </v:textbox>
                </v:oval>
              </w:pict>
            </w:r>
            <w:r w:rsidR="00CD1731"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</w:p>
          <w:p w:rsidR="00C97049" w:rsidRPr="00D72F30" w:rsidRDefault="004A68BD" w:rsidP="0076049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i/>
                <w:noProof/>
              </w:rPr>
              <w:pict>
                <v:oval id="Овал 12" o:spid="_x0000_s1028" style="position:absolute;margin-left:-.4pt;margin-top:1.35pt;width:79.85pt;height:62.4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nVCigIAAE8FAAAOAAAAZHJzL2Uyb0RvYy54bWysVM1u2zAMvg/YOwi6r7azdG2DOkXQosOA&#10;oi3WDj0rslQLkEVNUmJnD7NnGHbdS+SRRsmOGyzFDsN8kEmR/Piv84uu0WQtnFdgSloc5ZQIw6FS&#10;5rmkXx6v351S4gMzFdNgREk3wtOL+ds3562diQnUoCvhCIIYP2ttSesQ7CzLPK9Fw/wRWGFQKME1&#10;LCDrnrPKsRbRG51N8vxD1oKrrAMuvMfbq15I5wlfSsHDnZReBKJLirGFdLp0LuOZzc/Z7NkxWys+&#10;hMH+IYqGKYNOR6grFhhZOXUA1SjuwIMMRxyaDKRUXKQcMJsi/yObh5pZkXLB4ng7lsn/P1h+u753&#10;RFXYuwklhjXYo+337c/tj+0vgldYn9b6Gao92Hs3cB7JmGwnXRP/mAbpUk03Y01FFwjHyyIv3p+c&#10;IjZH2cnZZHqaip69WFvnw0cBDYlESYXWyvqYNpux9Y0P6BS1d1rIxID6EBIVNlpEZW0+C4mpoNNJ&#10;sk5DJC61I2uG7WecCxOKXlSzSvTXxzl+MU90MlokLgFGZKm0HrEHgDigh9g9zKAfTUWawdE4/1tg&#10;vfFokTyDCaNxowy41wA0ZjV47vV3RepLE6sUumWX2jy2dAnVBlvvoN8Jb/m1wgbcMB/umcMlwHXB&#10;xQ53eEgNbUlhoCipwX177T7q42yilJIWl6qk/uuKOUGJ/mRwas+K6TRuYWKmxycTZNy+ZLkvMavm&#10;ErBxBT4hlicy6ge9I6WD5gn3fxG9oogZjr5LyoPbMZehX3Z8QbhYLJIabp5l4cY8WB7BY53jdD12&#10;T8zZYQoDzu8t7BbwYBJ73WhpYLEKIFUa01jpvq5DB3Br0ygNL0x8Fvb5pPXyDs5/AwAA//8DAFBL&#10;AwQUAAYACAAAACEAQm1XHN8AAAAHAQAADwAAAGRycy9kb3ducmV2LnhtbEzOwU7CQBAG4LuJ77AZ&#10;Ey8GtjahYO2WiAle9CCIAW9Dd2wbu7O1u0D16d2e8DaTf/LPl81704gjda62rOB2HIEgLqyuuVSw&#10;eVuOZiCcR9bYWCYFP+Rgnl9eZJhqe+IVHde+FKGEXYoKKu/bVEpXVGTQjW1LHLJP2xn0Ye1KqTs8&#10;hXLTyDiKEmmw5vChwpYeKyq+1gej4CNZLjh5fb7hl9YVi/cn/N1tv5W6vuof7kF46v35GAZ+oEMe&#10;THt7YO1Eo2CAewXxFMSQTmZ3IPZhiKcTkHkm//vzPwAAAP//AwBQSwECLQAUAAYACAAAACEAtoM4&#10;kv4AAADhAQAAEwAAAAAAAAAAAAAAAAAAAAAAW0NvbnRlbnRfVHlwZXNdLnhtbFBLAQItABQABgAI&#10;AAAAIQA4/SH/1gAAAJQBAAALAAAAAAAAAAAAAAAAAC8BAABfcmVscy8ucmVsc1BLAQItABQABgAI&#10;AAAAIQCw+nVCigIAAE8FAAAOAAAAAAAAAAAAAAAAAC4CAABkcnMvZTJvRG9jLnhtbFBLAQItABQA&#10;BgAIAAAAIQBCbVcc3wAAAAcBAAAPAAAAAAAAAAAAAAAAAOQEAABkcnMvZG93bnJldi54bWxQSwUG&#10;AAAAAAQABADzAAAA8AUAAAAA&#10;" fillcolor="#4f81bd [3204]" strokecolor="#243f60 [1604]" strokeweight="2pt">
                  <v:textbox style="mso-next-textbox:#Овал 12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proofErr w:type="spellStart"/>
                        <w:proofErr w:type="gramStart"/>
                        <w:r w:rsidRPr="00DF65A3">
                          <w:rPr>
                            <w:color w:val="FFFFFF" w:themeColor="background1"/>
                          </w:rPr>
                          <w:t>Полити-ческие</w:t>
                        </w:r>
                        <w:proofErr w:type="spellEnd"/>
                        <w:proofErr w:type="gramEnd"/>
                        <w:r w:rsidRPr="00DF65A3">
                          <w:rPr>
                            <w:color w:val="FFFFFF" w:themeColor="background1"/>
                          </w:rPr>
                          <w:t xml:space="preserve">  </w:t>
                        </w:r>
                      </w:p>
                    </w:txbxContent>
                  </v:textbox>
                </v:oval>
              </w:pict>
            </w:r>
            <w:r w:rsidR="00C97049" w:rsidRPr="00D72F30">
              <w:rPr>
                <w:rFonts w:ascii="Times New Roman" w:hAnsi="Times New Roman" w:cs="Times New Roman"/>
                <w:i/>
                <w:noProof/>
                <w:sz w:val="28"/>
                <w:szCs w:val="28"/>
              </w:rPr>
              <w:t xml:space="preserve">                          </w:t>
            </w:r>
          </w:p>
          <w:p w:rsidR="00C97049" w:rsidRPr="00D72F30" w:rsidRDefault="004A68BD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i/>
                <w:noProof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Стрелка вниз 18" o:spid="_x0000_s1036" type="#_x0000_t67" style="position:absolute;margin-left:144.8pt;margin-top:-.65pt;width:17.75pt;height:25.8pt;rotation:180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cSpowIAAFwFAAAOAAAAZHJzL2Uyb0RvYy54bWysVFFv0zAQfkfiP1h+Z2lDu42q6VRtGkKa&#10;tooN7dlz7CWS4zO227Q8If4J/wAhIRCI/5D9I85OmpVtT4g8RD7f3Xd33915erSuFFkJ60rQGR3u&#10;DSgRmkNe6tuMvrs6fXFIifNM50yBFhndCEePZs+fTWszESkUoHJhCYJoN6lNRgvvzSRJHC9Exdwe&#10;GKFRKcFWzKNob5PcshrRK5Wkg8F+UoPNjQUunMPbk1ZJZxFfSsH9hZROeKIyirn5+LfxfxP+yWzK&#10;JreWmaLkXRrsH7KoWKkxaA91wjwjS1s+gqpKbsGB9HscqgSkLLmINWA1w8GDai4LZkSsBclxpqfJ&#10;/T9Yfr5aWFLm2DvslGYV9qj5fPfp7mPzrfnV/Gy+kOZr87v50XwnaIF01cZN0OvSLGwnOTyG2tfS&#10;VsQCcjwcHA7CFynBIsk6Mr7pGRdrTzhepul4lI4p4ah6mR7s78eOJC1WwDTW+dcCKhIOGc2h1nNr&#10;oY7IbHXmPCaB9ls7FEKCbUrx5DdKBCSl3wqJlYao0TvOmDhWlqwYTgfjXGg/bFUFy0V7PY51tEF6&#10;jxgyAgZkWSrVY3cAYX4fY7cwnX1wFXFEe+eWsD7M34m1zr1HjAza985VqcE+VZnCqrrIrf2WpJaa&#10;wNIN5Bucg9g8XBNn+GmJhJ8x5xfM4kbgJW65v8CfVFBnFLoTJQXYD0/dB3scVNRSUuOGZdS9XzIr&#10;KFFvNI7wq+FoFFYyCqPxQYqC3dXc7Gr0sjoGbNMwZhePwd6r7VFaqK7xMZiHqKhimmPsjHJvt8Kx&#10;bzcfnxMu5vNohmtomD/Tl4YH8MBqmKWr9TWzpps6j+N6DtttZJMHc9faBk8N86UHWcahvOe14xtX&#10;OA5O99yEN2JXjlb3j+LsDwAAAP//AwBQSwMEFAAGAAgAAAAhAJTjs93gAAAACQEAAA8AAABkcnMv&#10;ZG93bnJldi54bWxMj8tOwzAQRfdI/IM1SOxa56FWIWRSIQSbigUEhGDnxtMkajyOYicNfD1mBcvR&#10;Pbr3TLFbTC9mGl1nGSFeRyCIa6s7bhDeXh9XGQjnFWvVWyaEL3KwKy8vCpVre+YXmivfiFDCLlcI&#10;rfdDLqWrWzLKre1AHLKjHY3y4RwbqUd1DuWml0kUbaVRHYeFVg1031J9qiaDYI70fPqY9t+f77re&#10;P1UPc+ZIIl5fLXe3IDwt/g+GX/2gDmVwOtiJtRM9QpLdbAOKsIpTEAFIk00M4oCwiVKQZSH/f1D+&#10;AAAA//8DAFBLAQItABQABgAIAAAAIQC2gziS/gAAAOEBAAATAAAAAAAAAAAAAAAAAAAAAABbQ29u&#10;dGVudF9UeXBlc10ueG1sUEsBAi0AFAAGAAgAAAAhADj9If/WAAAAlAEAAAsAAAAAAAAAAAAAAAAA&#10;LwEAAF9yZWxzLy5yZWxzUEsBAi0AFAAGAAgAAAAhAEZtxKmjAgAAXAUAAA4AAAAAAAAAAAAAAAAA&#10;LgIAAGRycy9lMm9Eb2MueG1sUEsBAi0AFAAGAAgAAAAhAJTjs93gAAAACQEAAA8AAAAAAAAAAAAA&#10;AAAA/QQAAGRycy9kb3ducmV2LnhtbFBLBQYAAAAABAAEAPMAAAAKBgAAAAA=&#10;" adj="14170" fillcolor="#4f81bd [3204]" strokecolor="#243f60 [1604]" strokeweight="2pt"/>
              </w:pict>
            </w:r>
            <w:r w:rsidR="00C97049" w:rsidRPr="00D72F30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                            </w:t>
            </w:r>
            <w:r w:rsidR="00C97049"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7575B0" w:rsidRPr="00D72F30" w:rsidRDefault="004A68BD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roundrect id="Скругленный прямоугольник 10" o:spid="_x0000_s1029" style="position:absolute;margin-left:117.2pt;margin-top:12.35pt;width:1in;height:59.3pt;z-index:25165926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kVfuAIAAHkFAAAOAAAAZHJzL2Uyb0RvYy54bWysVM1O3DAQvlfqO1i+l2QXKO2KLFqBqCoh&#10;QEDF2evYJJJju7Z3k+2pUo9U6jP0GapKLRT6Ctk36tjOBgSoh6p7yNqemW/+vpntnaYSaM6MLZXM&#10;8GAtxYhJqvJSXmT43dn+i1cYWUdkToSSLMMLZvHO+Pmz7VqP2FAVSuTMIACRdlTrDBfO6VGSWFqw&#10;itg1pZkEIVemIg6u5iLJDakBvRLJME1fJrUyuTaKMmvhdS8K8Tjgc86oO+LcModEhiE2F74mfKf+&#10;m4y3yejCEF2UtAuD/EMUFSklOO2h9ogjaGbKR1BVSY2yirs1qqpEcV5SFnKAbAbpg2xOC6JZyAWK&#10;Y3VfJvv/YOnh/NigMofeQXkkqaBH7df2avlx+an91l6339ub9mZ52f5E7W94/NL+am+D6La9Xn4G&#10;4Y/2CoEtFLLWdgR4p/rYdDcLR1+VhpvK/0O+qAnFX/TFZ41DFB5fDzY2UoiBgmhrc30QMZM7Y22s&#10;e8NUhfwhw0bNZH4CDQ51J/MD68Ar6K/04OIjijGEk1sI5sMQ8oRxSBq8DoN1oBvbFQbNCRCFUMqk&#10;G0RRQXIWnzdT+PlEwUlvEW4B0CPzUogeuwPwVH6MHWE6fW/KAlt74/RvgUXj3iJ4VtL1xlUplXkK&#10;QEBWneeovypSLI2vkmumTSDE+qqnU5UvgCRGxemxmu6X0IIDYt0xMTAu0DVYAe4IPlyoOsOqO2FU&#10;KPPhqXevDywGKUY1jF+G7fsZMQwj8VYCvwMbYF7DZWNzawg+zH3J9L5EzqpdBY0bwLLRNBy9vhOr&#10;IzeqOodNMfFeQUQkBd8Zps6sLrsurgXYNZRNJkENZlQTdyBPNfXgvs6eXWfNOTG646EDAh+q1aiS&#10;0QMmRl1vKdVk5hQvA019pWNduw7AfAcqdbvIL5D796B1tzHHfwAAAP//AwBQSwMEFAAGAAgAAAAh&#10;ACRedZncAAAACgEAAA8AAABkcnMvZG93bnJldi54bWxMj8tOwzAQRfdI/IM1SN0g6tBEfYQ4FaoE&#10;rEn5gGk8TSLicRQ7bfr3DCvYzePozpliP7teXWgMnWcDz8sEFHHtbceNga/j29MWVIjIFnvPZOBG&#10;Afbl/V2BufVX/qRLFRslIRxyNNDGOORah7olh2HpB2LZnf3oMEo7NtqOeJVw1+tVkqy1w47lQosD&#10;HVqqv6vJGdhNH7eq0+f0iPFxeie/q7Cxxiwe5tcXUJHm+AfDr76oQylOJz+xDao3sEqzTFApsg0o&#10;AdLNVgYnIbM0BV0W+v8L5Q8AAAD//wMAUEsBAi0AFAAGAAgAAAAhALaDOJL+AAAA4QEAABMAAAAA&#10;AAAAAAAAAAAAAAAAAFtDb250ZW50X1R5cGVzXS54bWxQSwECLQAUAAYACAAAACEAOP0h/9YAAACU&#10;AQAACwAAAAAAAAAAAAAAAAAvAQAAX3JlbHMvLnJlbHNQSwECLQAUAAYACAAAACEAhvpFX7gCAAB5&#10;BQAADgAAAAAAAAAAAAAAAAAuAgAAZHJzL2Uyb0RvYy54bWxQSwECLQAUAAYACAAAACEAJF51mdwA&#10;AAAKAQAADwAAAAAAAAAAAAAAAAASBQAAZHJzL2Rvd25yZXYueG1sUEsFBgAAAAAEAAQA8wAAABsG&#10;AAAAAA==&#10;" fillcolor="#4f81bd [3204]" strokecolor="#243f60 [1604]" strokeweight="2pt">
                  <v:textbox style="mso-next-textbox:#Скругленный прямоугольник 10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DF65A3">
                          <w:rPr>
                            <w:color w:val="FFFFFF" w:themeColor="background1"/>
                          </w:rPr>
                          <w:t>Права человека</w:t>
                        </w:r>
                      </w:p>
                    </w:txbxContent>
                  </v:textbox>
                </v:roundrect>
              </w:pict>
            </w:r>
            <w:r>
              <w:rPr>
                <w:noProof/>
              </w:rPr>
              <w:pict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Стрелка влево 21" o:spid="_x0000_s1035" type="#_x0000_t66" style="position:absolute;margin-left:196.4pt;margin-top:1.35pt;width:30.6pt;height:21pt;rotation:10184589fd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1rWpgIAAF0FAAAOAAAAZHJzL2Uyb0RvYy54bWysVMFO3DAQvVfqP1i+l2TDssBqs2gFoqqE&#10;ABUqzsaxSSTHdsfezW5PVf+EP6gqcWmlfsPyRx072bAFTlVziGzPzJuZ5zeeHC1rRRYCXGV0Tgc7&#10;KSVCc1NU+i6nn65P3x1Q4jzTBVNGi5yuhKNH07dvJo0di8yURhUCCIJoN25sTkvv7ThJHC9FzdyO&#10;sUKjURqomcct3CUFsAbRa5VkaTpKGgOFBcOFc3h60hrpNOJLKbi/kNIJT1ROsTYf/xD/t+GfTCds&#10;fAfMlhXvymD/UEXNKo1Je6gT5hmZQ/UCqq44GGek3+GmToyUFRexB+xmkD7r5qpkVsRekBxne5rc&#10;/4Pl54tLIFWR02xAiWY13tH6/vHb49f1w/rX+uf6O1n/wMUD/n8T9EHCGuvGGHdlL6HbOVyG7pcS&#10;agIGWT7czYbZfho5wS7JMlK+6ikXS084Hu4eHIwyvBiOpmw02k/jlSQtVIC04Px7YWoSFjlVQvoZ&#10;gGkiMlucOY81oP/GDzehvraiuPIrJQKS0h+FxFYxaxajo8jEsQKyYCgPxrnQftCaSlaI9ngvxS+0&#10;jUn6iLiLgAFZVkr12B1AEPBL7Bam8w+hImq0D24J69P8XVgb3EfEzEb7PriutIHXOlPYVZe59d+Q&#10;1FITWLo1xQqFEO8Or8NZfloh4WfM+UsGOBJ4iGPuL/AnlWlyaroVJaWBL6+dB39UKlopaXDEcuo+&#10;zxkIStQHjRo+HAyHYSbjZri3H3QA25bbbYue18cGrwllitXFZfD3arOUYOobfA1mISuamOaYO6fc&#10;w2Zz7NvRx/eEi9ksuuEcWubP9JXlATywGrR0vbxhYDvVeZTrudmMIxs/013rGyK1mc29kVUU5ROv&#10;Hd84w1E43XsTHontffR6ehWnfwAAAP//AwBQSwMEFAAGAAgAAAAhAEH7p2HfAAAACAEAAA8AAABk&#10;cnMvZG93bnJldi54bWxMj8FOwzAQRO9I/IO1SNyoQ0hbCHEqQFRCwAFKJK5uvIkj4nUUu034e5YT&#10;3HY1o5k3xWZ2vTjiGDpPCi4XCQik2puOWgXVx/biGkSImozuPaGCbwywKU9PCp0bP9E7HnexFRxC&#10;IdcKbIxDLmWoLTodFn5AYq3xo9OR37GVZtQTh7tepkmykk53xA1WD/hgsf7aHRyXNM9VlWxfnpar&#10;9vHVft5PTRPflDo/m+9uQUSc458ZfvEZHUpm2vsDmSB6BVc3KaNHBekaBOvZMuNtez6yNciykP8H&#10;lD8AAAD//wMAUEsBAi0AFAAGAAgAAAAhALaDOJL+AAAA4QEAABMAAAAAAAAAAAAAAAAAAAAAAFtD&#10;b250ZW50X1R5cGVzXS54bWxQSwECLQAUAAYACAAAACEAOP0h/9YAAACUAQAACwAAAAAAAAAAAAAA&#10;AAAvAQAAX3JlbHMvLnJlbHNQSwECLQAUAAYACAAAACEAtZda1qYCAABdBQAADgAAAAAAAAAAAAAA&#10;AAAuAgAAZHJzL2Uyb0RvYy54bWxQSwECLQAUAAYACAAAACEAQfunYd8AAAAIAQAADwAAAAAAAAAA&#10;AAAAAAAABQAAZHJzL2Rvd25yZXYueG1sUEsFBgAAAAAEAAQA8wAAAAwGAAAAAA==&#10;" adj="7412" fillcolor="#4f81bd [3204]" strokecolor="#243f60 [1604]" strokeweight="2pt"/>
              </w:pict>
            </w:r>
            <w:r>
              <w:rPr>
                <w:noProof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20" o:spid="_x0000_s1034" type="#_x0000_t13" style="position:absolute;margin-left:82.4pt;margin-top:1.35pt;width:28.2pt;height:21pt;rotation:-10295618fd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ewKqAIAAGEFAAAOAAAAZHJzL2Uyb0RvYy54bWysVM1u1DAQviPxDpbvNMmy/WHVbLVqVYRU&#10;tSta1LPr2JtIjm3G3s0uJ8Sb8AYVEheQ4BXSN2LsZNPS9oTYQ9bjmflm5vNnHx6ta0VWAlxldE6z&#10;nZQSobkpKr3I6Yer01cHlDjPdMGU0SKnG+Ho0fTli8PGTsTIlEYVAgiCaDdpbE5L7+0kSRwvRc3c&#10;jrFCo1MaqJlHExZJAaxB9FolozTdSxoDhQXDhXO4e9I56TTiSym4v5DSCU9UTrE3H78Qvzfhm0wP&#10;2WQBzJYV79tg/9BFzSqNRQeoE+YZWUL1BKquOBhnpN/hpk6MlBUXcQacJksfTXNZMiviLEiOswNN&#10;7v/B8vPVHEhV5HSE9GhW4xm1X+++3H1uv7c/2x/tLWm/tb/RvMX/XwSjkLLGuglmXto59JbDZZh/&#10;LaEmYJDnbJTtj9ODNNKCg5J1ZH0zsC7WnnDcfL17kI2xOEfXaG9vP40lkg4rYFpw/q0wNQmLnEK1&#10;KP0MwDQRmq3OnMcuMGEbiEbosOsprvxGiQCl9HshcVwsO4rZUWjiWAFZMZQI41xon3WukhWi295N&#10;8RcGxyJDRrQiYECWlVIDdg8QRPwUu4Pp40OqiDodkjvGhjJ/N9YlDxmxstF+SK4rbeC5yRRO1Vfu&#10;4rckddQElm5MsUExxNPD83CWn1bI+Blzfs4ArwVu4lX3F/iRyjQ5Nf2KktLAp+f2QzyqFb2UNHjN&#10;cuo+LhkIStQ7jTp+k43D2ftojHf3gwrhoefmoUcv62ODx5TF7uIyxHu1XUow9TW+CLNQFV1Mc6yd&#10;U+5haxz77vrjm8LFbBbD8C5a5s/0peUBPLAatHS1vmZge9l51Ou52V5JNnmkuy42ZGozW3ojqyjK&#10;e157vvEeR+H0b054KB7aMer+ZZz+AQAA//8DAFBLAwQUAAYACAAAACEAiOB+l90AAAAIAQAADwAA&#10;AGRycy9kb3ducmV2LnhtbEyPP0/DMBTEdyS+g/UqsVGnVpqiEKdCSAywINoubG78cKLGdmQ7f8qn&#10;5zHBeLrT3e+q/WJ7NmGInXcSNusMGLrG684ZCafjy/0DsJiU06r3DiVcMcK+vr2pVKn97D5wOiTD&#10;qMTFUkloUxpKzmPTolVx7Qd05H35YFUiGQzXQc1UbnsusqzgVnWOFlo14HOLzeUwWgnm+v35vi3C&#10;djqKxZzeohlfzSzl3Wp5egSWcEl/YfjFJ3SoiensR6cj60kXOaEnCWIHjHwhNgLYWUKe74DXFf9/&#10;oP4BAAD//wMAUEsBAi0AFAAGAAgAAAAhALaDOJL+AAAA4QEAABMAAAAAAAAAAAAAAAAAAAAAAFtD&#10;b250ZW50X1R5cGVzXS54bWxQSwECLQAUAAYACAAAACEAOP0h/9YAAACUAQAACwAAAAAAAAAAAAAA&#10;AAAvAQAAX3JlbHMvLnJlbHNQSwECLQAUAAYACAAAACEA+nnsCqgCAABhBQAADgAAAAAAAAAAAAAA&#10;AAAuAgAAZHJzL2Uyb0RvYy54bWxQSwECLQAUAAYACAAAACEAiOB+l90AAAAIAQAADwAAAAAAAAAA&#10;AAAAAAACBQAAZHJzL2Rvd25yZXYueG1sUEsFBgAAAAAEAAQA8wAAAAwGAAAAAA==&#10;" adj="13557" fillcolor="#4f81bd [3204]" strokecolor="#243f60 [1604]" strokeweight="2pt"/>
              </w:pict>
            </w: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5B0" w:rsidRPr="00D72F30" w:rsidRDefault="004A68BD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shape id="Стрелка вниз 24" o:spid="_x0000_s1033" type="#_x0000_t67" style="position:absolute;margin-left:186.45pt;margin-top:6pt;width:18.4pt;height:24.45pt;rotation:-2544291fd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FY7owIAAFwFAAAOAAAAZHJzL2Uyb0RvYy54bWysVM1q3DAQvhf6DkL3xj+7m58l3rAkpBRC&#10;sjQpOSuyHBtkjSpp17s9lb5J36AUSktL38F5o45krxOS0EOpD0bSzHwz8+kbHR6ta0lWwtgKVEaT&#10;nZgSoTjklbrN6Lur01f7lFjHVM4kKJHRjbD0aPbyxWGjpyKFEmQuDEEQZaeNzmjpnJ5GkeWlqJnd&#10;AS0UGgswNXO4NbdRbliD6LWM0jjejRowuTbAhbV4etIZ6SzgF4Xg7qIorHBEZhRrc+Fvwv/G/6PZ&#10;IZveGqbLivdlsH+oomaVwqQD1AlzjCxN9QSqrrgBC4Xb4VBHUBQVF6EH7CaJH3VzWTItQi9IjtUD&#10;Tfb/wfLz1cKQKs9oOqZEsRrvqP189+nuY/ut/dX+bL+Q9mv7u/3RfifogXQ12k4x6lIvTL+zuPS9&#10;rwtTEwPIcXKQ7sW7ozRQgk2SdWB8MzAu1o5wPExHo919vBeOplEST5KJTxF1WB5TG+teC6iJX2Q0&#10;h0bNjYEmILPVmXWd/9YPg32BXUlh5TZSeCSp3ooCO/VZQ3TQmDiWhqwYqoNxLpRLOlPJctEdT2L8&#10;+qKGiFBiAPTIRSXlgN0DeP0+xe5q7f19qAgSHYLjvxXWBQ8RITMoNwTXlQLzHIDErvrMnf+WpI4a&#10;z9IN5BvUQbg8vA6r+WmFhJ8x6xbM4ETgIU65u8BfIaHJKPQrSkowH5479/4oVLRS0uCEZdS+XzIj&#10;KJFvFEr4IBmP/UiGzXiyl+LGPLTcPLSoZX0MeE1JqC4svb+T22VhoL7Gx2Dus6KJKY65M8qd2W6O&#10;XTf5+JxwMZ8HNxxDzdyZutTcg3tWvZau1tfM6F51DuV6DttpZNNHuut8faSC+dJBUQVR3vPa840j&#10;HITTPzf+jXi4D173j+LsDwAAAP//AwBQSwMEFAAGAAgAAAAhAIboB0ngAAAACQEAAA8AAABkcnMv&#10;ZG93bnJldi54bWxMj8FOwzAQRO9I/IO1SNyoTajaJsSpEAiQKAeaIvXqxts4IrYj221Dv57lBMfV&#10;PM2+KZej7dkRQ+y8k3A7EcDQNV53rpXwuXm+WQCLSTmteu9QwjdGWFaXF6UqtD+5NR7r1DIqcbFQ&#10;EkxKQ8F5bAxaFSd+QEfZ3gerEp2h5TqoE5XbnmdCzLhVnaMPRg34aLD5qg9WQniqV9psz28v76I7&#10;7/FjfJ1u11JeX40P98ASjukPhl99UoeKnHb+4HRkvYS7eZYTSkFGmwiYinwObCdhJnLgVcn/L6h+&#10;AAAA//8DAFBLAQItABQABgAIAAAAIQC2gziS/gAAAOEBAAATAAAAAAAAAAAAAAAAAAAAAABbQ29u&#10;dGVudF9UeXBlc10ueG1sUEsBAi0AFAAGAAgAAAAhADj9If/WAAAAlAEAAAsAAAAAAAAAAAAAAAAA&#10;LwEAAF9yZWxzLy5yZWxzUEsBAi0AFAAGAAgAAAAhAIzYVjujAgAAXAUAAA4AAAAAAAAAAAAAAAAA&#10;LgIAAGRycy9lMm9Eb2MueG1sUEsBAi0AFAAGAAgAAAAhAIboB0ngAAAACQEAAA8AAAAAAAAAAAAA&#10;AAAA/QQAAGRycy9kb3ducmV2LnhtbFBLBQYAAAAABAAEAPMAAAAKBgAAAAA=&#10;" adj="13472" fillcolor="#4f81bd [3204]" strokecolor="#243f60 [1604]" strokeweight="2pt"/>
              </w:pict>
            </w:r>
            <w:r>
              <w:rPr>
                <w:noProof/>
              </w:rPr>
              <w:pict>
                <v:shape id="Стрелка вниз 23" o:spid="_x0000_s1032" type="#_x0000_t67" style="position:absolute;margin-left:104.75pt;margin-top:5.6pt;width:17.95pt;height:25.85pt;rotation:2325633fd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FBEoQIAAFsFAAAOAAAAZHJzL2Uyb0RvYy54bWysVMFO3DAQvVfqP1i+l2wCC+yKLFqBqCoh&#10;QIWKs3FsEsnxuLZ3s9tT1T/pH1SVqlat+g/hjzp2sgEB6qFqDpbtmXkz8/LGB4erWpGlsK4CndN0&#10;a0SJ0ByKSt/m9N3Vyat9SpxnumAKtMjpWjh6OHv54qAxU5FBCaoQliCIdtPG5LT03kyTxPFS1Mxt&#10;gREajRJszTwe7W1SWNYgeq2SbDTaTRqwhbHAhXN4e9wZ6SziSym4P5fSCU9UTrE2H1cb15uwJrMD&#10;Nr21zJQV78tg/1BFzSqNSQeoY+YZWdjqCVRdcQsOpN/iUCcgZcVF7AG7SUePurksmRGxFyTHmYEm&#10;9/9g+dnywpKqyGm2TYlmNf6j9vPdp7uP7bf2V/uz/ULar+3v9kf7naAH0tUYN8WoS3Nh+5PDbeh9&#10;JW1NLCDHWZpN0v00MoI9klUkfD0QLlaecLzMsr3J7pgSjqbtbD+bjEOGpIMKkMY6/1pATcImpwU0&#10;em4tNBGZLU+d7/w3fhgc6usqiju/ViIgKf1WSGw0ZI3RUWLiSFmyZCgOxrnQvivZlawQ3fV4hF9f&#10;1BARS4yAAVlWSg3YPUCQ71PsrtbeP4SKqNAhePS3wrrgISJmBu2H4LrSYJ8DUNhVn7nz35DUURNY&#10;uoFijTKI/w6nxBl+UiHhp8z5C2ZxIPASh9yf4yIVNDmFfkdJCfbDc/fBH3WKVkoaHLCcuvcLZgUl&#10;6o1GBU/SnZ0wkfGwM97L8GAfWm4eWvSiPgL8TWmsLm6Dv1ebrbRQX+NbMA9Z0cQ0x9w55d5uDke+&#10;G3x8TbiYz6MbTqFh/lRfGh7AA6tBS1era2ZNrzqPcj2DzTCy6SPddb4hUsN84UFWUZT3vPZ84wRH&#10;4fSvTXgiHp6j1/2bOPsDAAD//wMAUEsDBBQABgAIAAAAIQCbY+Tu3AAAAAkBAAAPAAAAZHJzL2Rv&#10;d25yZXYueG1sTI/BTsMwEETvSPyDtUjcqFMrjWgap0IILpxCCxJHJ94mEfE6it00/D3bExxX8zTz&#10;ttgvbhAzTqH3pGG9SkAgNd721Gr4OL4+PIII0ZA1gyfU8IMB9uXtTWFy6y/0jvMhtoJLKORGQxfj&#10;mEsZmg6dCSs/InF28pMzkc+plXYyFy53g1RJkklneuKFzoz43GHzfTi76wh90lDN6uWLUlu9VTLL&#10;aqn1/d3ytAMRcYl/MFz1WR1Kdqr9mWwQgwaVbDeMcrBWIBhQ6SYFUWvI1BZkWcj/H5S/AAAA//8D&#10;AFBLAQItABQABgAIAAAAIQC2gziS/gAAAOEBAAATAAAAAAAAAAAAAAAAAAAAAABbQ29udGVudF9U&#10;eXBlc10ueG1sUEsBAi0AFAAGAAgAAAAhADj9If/WAAAAlAEAAAsAAAAAAAAAAAAAAAAALwEAAF9y&#10;ZWxzLy5yZWxzUEsBAi0AFAAGAAgAAAAhADFMUEShAgAAWwUAAA4AAAAAAAAAAAAAAAAALgIAAGRy&#10;cy9lMm9Eb2MueG1sUEsBAi0AFAAGAAgAAAAhAJtj5O7cAAAACQEAAA8AAAAAAAAAAAAAAAAA+wQA&#10;AGRycy9kb3ducmV2LnhtbFBLBQYAAAAABAAEAPMAAAAEBgAAAAA=&#10;" adj="14101" fillcolor="#4f81bd [3204]" strokecolor="#243f60 [1604]" strokeweight="2pt"/>
              </w:pict>
            </w:r>
          </w:p>
          <w:p w:rsidR="007575B0" w:rsidRPr="00D72F30" w:rsidRDefault="004A68BD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oval id="Овал 14" o:spid="_x0000_s1030" style="position:absolute;margin-left:18.05pt;margin-top:11.05pt;width:110.35pt;height:43.8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+uBiQIAAE8FAAAOAAAAZHJzL2Uyb0RvYy54bWysVM1u2zAMvg/YOwi6r3aCpNuCOkXQosOA&#10;oi3WDj0rslQLkERNUmJnD7NnGHbtS+SRRsmOW6zFDsN8kEmR/Pivk9POaLIVPiiwFZ0clZQIy6FW&#10;9qGiX+8u3n2gJERma6bBioruRKCny7dvTlq3EFNoQNfCEwSxYdG6ijYxukVRBN4Iw8IROGFRKMEb&#10;FpH1D0XtWYvoRhfTsjwuWvC188BFCHh73gvpMuNLKXi8ljKISHRFMbaYT5/PdTqL5QlbPHjmGsWH&#10;MNg/RGGYsuh0hDpnkZGNVy+gjOIeAsh4xMEUIKXiIueA2UzKP7K5bZgTORcsTnBjmcL/g+VX2xtP&#10;VI29m1FimcEe7X/sf+1/7h8JXmF9WhcWqHbrbvzABSRTsp30Jv0xDdLlmu7GmoouEo6Xk1k5mc3m&#10;lHCUzefH0+Nc9OLJ2vkQPwkwJBEVFVorF1LabMG2lyGiU9Q+aCGTAupDyFTcaZGUtf0iJKaCTqfZ&#10;Og+RONOebBm2n3EubJz0oobVor+el/ilPNHJaJG5DJiQpdJ6xB4A0oC+xO5hBv1kKvIMjsbl3wLr&#10;jUeL7BlsHI2NsuBfA9CY1eC51z8UqS9NqlLs1l1u89jSNdQ7bL2HfieC4xcKG3DJQrxhHpcA1wUX&#10;O17jITW0FYWBoqQB//21+6SPs4lSSlpcqoqGbxvmBSX6s8Wp/YijkLYwM7P5+yky/rlk/VxiN+YM&#10;sHETfEIcz2TSj/pASg/mHvd/lbyiiFmOvivKoz8wZ7FfdnxBuFitshpunmPx0t46nsBTndN03XX3&#10;zLthCiPO7xUcFvDFJPa6ydLCahNBqjymqdJ9XYcO4NbmURpemPQsPOez1tM7uPwNAAD//wMAUEsD&#10;BBQABgAIAAAAIQCWqu2Q4QAAAAkBAAAPAAAAZHJzL2Rvd25yZXYueG1sTI/BTsMwEETvSPyDtUhc&#10;EHUa1AAhTkWRygUOUEDAbRsvSUS8DrHbBr6e5VROq9E8zc4U89F1aktDaD0bmE4SUMSVty3XBp6f&#10;lqcXoEJEtth5JgPfFGBeHh4UmFu/40farmKtJIRDjgaaGPtc61A15DBMfE8s3ocfHEaRQ63tgDsJ&#10;d51OkyTTDluWDw32dNNQ9bnaOAPv2XLB2cPdCd/3oVq83OLP2+uXMcdH4/UVqEhj3MPwV1+qQymd&#10;1n7DNqjOwFk2FdJAmsoVP51lMmUtYHJ5Dros9P8F5S8AAAD//wMAUEsBAi0AFAAGAAgAAAAhALaD&#10;OJL+AAAA4QEAABMAAAAAAAAAAAAAAAAAAAAAAFtDb250ZW50X1R5cGVzXS54bWxQSwECLQAUAAYA&#10;CAAAACEAOP0h/9YAAACUAQAACwAAAAAAAAAAAAAAAAAvAQAAX3JlbHMvLnJlbHNQSwECLQAUAAYA&#10;CAAAACEAK5/rgYkCAABPBQAADgAAAAAAAAAAAAAAAAAuAgAAZHJzL2Uyb0RvYy54bWxQSwECLQAU&#10;AAYACAAAACEAlqrtkOEAAAAJAQAADwAAAAAAAAAAAAAAAADjBAAAZHJzL2Rvd25yZXYueG1sUEsF&#10;BgAAAAAEAAQA8wAAAPEFAAAAAA==&#10;" fillcolor="#4f81bd [3204]" strokecolor="#243f60 [1604]" strokeweight="2pt">
                  <v:textbox style="mso-next-textbox:#Овал 14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DF65A3">
                          <w:rPr>
                            <w:color w:val="FFFFFF" w:themeColor="background1"/>
                          </w:rPr>
                          <w:t>Культурные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oval id="Овал 17" o:spid="_x0000_s1031" style="position:absolute;margin-left:189.2pt;margin-top:11.05pt;width:106.2pt;height:46.8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MdhjQIAAE8FAAAOAAAAZHJzL2Uyb0RvYy54bWysVM1u2zAMvg/YOwi6r07SpD9BnSJo0WFA&#10;0RZrh54VWaoFSKImKbGzh9kzDLvuJfJIo2THLdZih2E+yKJIfhQ/kjo7b40mG+GDAlvS8cGIEmE5&#10;VMo+lfTLw9WHE0pCZLZiGqwo6VYEer54/+6scXMxgRp0JTxBEBvmjStpHaObF0XgtTAsHIATFpUS&#10;vGERRf9UVJ41iG50MRmNjooGfOU8cBECnl52SrrI+FIKHm+lDCISXVK8W8yrz+sqrcXijM2fPHO1&#10;4v012D/cwjBlMegAdckiI2uvXkEZxT0EkPGAgylASsVFzgGzGY/+yOa+Zk7kXJCc4Aaawv+D5Teb&#10;O09UhbU7psQygzXafd/93P3Y/SJ4hPw0LszR7N7d+V4KuE3JttKb9Mc0SJs53Q6cijYSjofjw+nJ&#10;8RSp56ibnU4PjzLpxbO38yF+FGBI2pRUaK1cSGmzOdtch4hB0XpvhUK6UHeFvItbLZKxtp+FxFQw&#10;6CR75yYSF9qTDcPyM86FjeNOVbNKdMezEX4pTwwyeGQpAyZkqbQesHuA1KCvsTuY3j65ityDg/Po&#10;bxfrnAePHBlsHJyNsuDfAtCYVR+5s9+T1FGTWIrtqs1lnu1LuoJqi6X30M1EcPxKYQGuWYh3zOMQ&#10;YM1wsOMtLlJDU1Lod5TU4L+9dZ7ssTdRS0mDQ1XS8HXNvKBEf7LYtafjaWqFmIXp7HiCgn+pWb3U&#10;2LW5ACzcGJ8Qx/M22Ue930oP5hHnf5mioopZjrFLyqPfCxexG3Z8QbhYLrMZTp5j8dreO57AE8+p&#10;ux7aR+Zd34UR+/cG9gP4qhM72+RpYbmOIFVu08R0x2tfAZza3Er9C5OehZdytnp+Bxe/AQAA//8D&#10;AFBLAwQUAAYACAAAACEAk5wrwOIAAAAKAQAADwAAAGRycy9kb3ducmV2LnhtbEyPQU+DQBCF7yb+&#10;h82YeDF2AS2tyNJYk3rRg1aNepvCCER2Ftlti/56x5MeJ/Plve/li9F2akeDbx0biCcRKOLSVS3X&#10;Bp4eV6dzUD4gV9g5JgNf5GFRHB7kmFVuzw+0W4daSQj7DA00IfSZ1r5syKKfuJ5Yfu9usBjkHGpd&#10;DbiXcNvpJIpSbbFlaWiwp+uGyo/11hp4S1dLTu9vT/iu9+Xy+Qa/X18+jTk+Gq8uQQUawx8Mv/qi&#10;DoU4bdyWK686A2ez+bmgBpIkBiXA9CKSLRsh4+kMdJHr/xOKHwAAAP//AwBQSwECLQAUAAYACAAA&#10;ACEAtoM4kv4AAADhAQAAEwAAAAAAAAAAAAAAAAAAAAAAW0NvbnRlbnRfVHlwZXNdLnhtbFBLAQIt&#10;ABQABgAIAAAAIQA4/SH/1gAAAJQBAAALAAAAAAAAAAAAAAAAAC8BAABfcmVscy8ucmVsc1BLAQIt&#10;ABQABgAIAAAAIQCmFMdhjQIAAE8FAAAOAAAAAAAAAAAAAAAAAC4CAABkcnMvZTJvRG9jLnhtbFBL&#10;AQItABQABgAIAAAAIQCTnCvA4gAAAAoBAAAPAAAAAAAAAAAAAAAAAOcEAABkcnMvZG93bnJldi54&#10;bWxQSwUGAAAAAAQABADzAAAA9gUAAAAA&#10;" fillcolor="#4f81bd [3204]" strokecolor="#243f60 [1604]" strokeweight="2pt">
                  <v:textbox style="mso-next-textbox:#Овал 17">
                    <w:txbxContent>
                      <w:p w:rsidR="007575B0" w:rsidRPr="00DF65A3" w:rsidRDefault="007575B0" w:rsidP="007575B0"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 w:rsidRPr="00DF65A3">
                          <w:rPr>
                            <w:color w:val="FFFFFF" w:themeColor="background1"/>
                          </w:rPr>
                          <w:t>Социальные</w:t>
                        </w:r>
                      </w:p>
                    </w:txbxContent>
                  </v:textbox>
                </v:oval>
              </w:pict>
            </w: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75B0" w:rsidRPr="00D72F30" w:rsidRDefault="007575B0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454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 xml:space="preserve"> </w:t>
            </w:r>
          </w:p>
          <w:p w:rsidR="00DF65A3" w:rsidRDefault="00DF65A3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Style w:val="ad"/>
                <w:sz w:val="28"/>
                <w:szCs w:val="28"/>
              </w:rPr>
            </w:pP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rStyle w:val="ad"/>
                <w:sz w:val="28"/>
                <w:szCs w:val="28"/>
              </w:rPr>
              <w:lastRenderedPageBreak/>
              <w:t>Личные права и свободы</w:t>
            </w:r>
            <w:r w:rsidRPr="00D72F30">
              <w:rPr>
                <w:sz w:val="28"/>
                <w:szCs w:val="28"/>
              </w:rPr>
              <w:t> граждан играют особую роль и занимают первое место в системе конституционных прав и свобод (на междуна</w:t>
            </w:r>
            <w:r w:rsidRPr="00D72F30">
              <w:rPr>
                <w:sz w:val="28"/>
                <w:szCs w:val="28"/>
              </w:rPr>
              <w:softHyphen/>
              <w:t>родно-правовом уровне соответствующая группа прав определяется в качестве </w:t>
            </w:r>
            <w:r w:rsidRPr="00D72F30">
              <w:rPr>
                <w:rStyle w:val="ad"/>
                <w:sz w:val="28"/>
                <w:szCs w:val="28"/>
              </w:rPr>
              <w:t>гражданских</w:t>
            </w:r>
            <w:r w:rsidRPr="00D72F30">
              <w:rPr>
                <w:sz w:val="28"/>
                <w:szCs w:val="28"/>
              </w:rPr>
              <w:t>).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Основное назначение личных прав заключается в том, чтобы га</w:t>
            </w:r>
            <w:r w:rsidRPr="00D72F30">
              <w:rPr>
                <w:sz w:val="28"/>
                <w:szCs w:val="28"/>
              </w:rPr>
              <w:softHyphen/>
              <w:t>рантировать человеческую жизнь и обеспечить защиту от всяких форм насилия, жестокого или унижающего человеческое достоинство обра</w:t>
            </w:r>
            <w:r w:rsidRPr="00D72F30">
              <w:rPr>
                <w:sz w:val="28"/>
                <w:szCs w:val="28"/>
              </w:rPr>
              <w:softHyphen/>
              <w:t>щения; индивидуализировать гражданина, создать ему условия личной неприкосновенности и невмешательства в частную и семейную жизнь; гарантировать индивидуальную свободу, возможность беспрепятствен</w:t>
            </w:r>
            <w:r w:rsidRPr="00D72F30">
              <w:rPr>
                <w:sz w:val="28"/>
                <w:szCs w:val="28"/>
              </w:rPr>
              <w:softHyphen/>
              <w:t>ного выбора различных вариантов поведения в сфере национальных, нравственных, религиозных и иных отношений, где индивид выступа</w:t>
            </w:r>
            <w:r w:rsidRPr="00D72F30">
              <w:rPr>
                <w:sz w:val="28"/>
                <w:szCs w:val="28"/>
              </w:rPr>
              <w:softHyphen/>
              <w:t>ет как биосоциальное существо.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Эта группа прав принадлежит каждому человеку независимо от его гражданства, национальной и иной принадлежности и может быть ре</w:t>
            </w:r>
            <w:r w:rsidRPr="00D72F30">
              <w:rPr>
                <w:sz w:val="28"/>
                <w:szCs w:val="28"/>
              </w:rPr>
              <w:softHyphen/>
              <w:t>ализована только самим человеком.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D72F30">
              <w:rPr>
                <w:rStyle w:val="ad"/>
                <w:sz w:val="28"/>
                <w:szCs w:val="28"/>
              </w:rPr>
              <w:t>Полити</w:t>
            </w:r>
            <w:r w:rsidRPr="00D72F30">
              <w:rPr>
                <w:rStyle w:val="ad"/>
                <w:sz w:val="28"/>
                <w:szCs w:val="28"/>
              </w:rPr>
              <w:softHyphen/>
              <w:t>ческие права и свободы</w:t>
            </w:r>
            <w:r w:rsidRPr="00D72F30">
              <w:rPr>
                <w:sz w:val="28"/>
                <w:szCs w:val="28"/>
              </w:rPr>
              <w:t> наряду с личными (гражданскими) принадлежат к первому поколе</w:t>
            </w:r>
            <w:r w:rsidRPr="00D72F30">
              <w:rPr>
                <w:sz w:val="28"/>
                <w:szCs w:val="28"/>
              </w:rPr>
              <w:softHyphen/>
              <w:t xml:space="preserve">нию прав человека: они были провозглашены буржуазно-демократическими революциями и </w:t>
            </w:r>
            <w:r w:rsidRPr="00D72F30">
              <w:rPr>
                <w:sz w:val="28"/>
                <w:szCs w:val="28"/>
              </w:rPr>
              <w:lastRenderedPageBreak/>
              <w:t>получили юридическое признание в первых конституционных актах США, Франции, других государств в качестве естественных и неотчуждаемых прав человека.</w:t>
            </w:r>
            <w:proofErr w:type="gramEnd"/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Особенности политических прав и свобод: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- тесно связаны с личными правами, поскольку последние напол</w:t>
            </w:r>
            <w:r w:rsidRPr="00D72F30">
              <w:rPr>
                <w:sz w:val="28"/>
                <w:szCs w:val="28"/>
              </w:rPr>
              <w:softHyphen/>
              <w:t>няют их конкретным содержанием (например, свобода манифестаций невозможна без права каждого индивида на свободу и личную непри</w:t>
            </w:r>
            <w:r w:rsidRPr="00D72F30">
              <w:rPr>
                <w:sz w:val="28"/>
                <w:szCs w:val="28"/>
              </w:rPr>
              <w:softHyphen/>
              <w:t>косновенность, свободу передвижения, в то же время сами поли</w:t>
            </w:r>
            <w:r w:rsidRPr="00D72F30">
              <w:rPr>
                <w:sz w:val="28"/>
                <w:szCs w:val="28"/>
              </w:rPr>
              <w:softHyphen/>
              <w:t>тические права выступают гарантией и условием реализации отдель</w:t>
            </w:r>
            <w:r w:rsidRPr="00D72F30">
              <w:rPr>
                <w:sz w:val="28"/>
                <w:szCs w:val="28"/>
              </w:rPr>
              <w:softHyphen/>
              <w:t>ных личных прав и свобод граждан);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- в отличие от личных прав, которые могут принадлежать каждому человеку, политические права, как правило, принадлежат только гражданам данного конкретного государства и могут быть реализованы в общест</w:t>
            </w:r>
            <w:r w:rsidRPr="00D72F30">
              <w:rPr>
                <w:sz w:val="28"/>
                <w:szCs w:val="28"/>
              </w:rPr>
              <w:softHyphen/>
              <w:t>ве, в объединении граждан друг с другом;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- связаны с осуществлением политической власти в государстве, характеризуют положение личности в политических отношениях и обладают полити</w:t>
            </w:r>
            <w:r w:rsidRPr="00D72F30">
              <w:rPr>
                <w:sz w:val="28"/>
                <w:szCs w:val="28"/>
              </w:rPr>
              <w:softHyphen/>
              <w:t>ческим содержанием;</w:t>
            </w:r>
          </w:p>
          <w:p w:rsidR="00297C18" w:rsidRPr="00D72F30" w:rsidRDefault="00297C18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D72F30">
              <w:rPr>
                <w:sz w:val="28"/>
                <w:szCs w:val="28"/>
              </w:rPr>
              <w:t>- являются способом привлечения каждого гражданина к полити</w:t>
            </w:r>
            <w:r w:rsidRPr="00D72F30">
              <w:rPr>
                <w:sz w:val="28"/>
                <w:szCs w:val="28"/>
              </w:rPr>
              <w:softHyphen/>
              <w:t>ческому народовластию, как на уровне государ</w:t>
            </w:r>
            <w:r w:rsidRPr="00D72F30">
              <w:rPr>
                <w:sz w:val="28"/>
                <w:szCs w:val="28"/>
              </w:rPr>
              <w:softHyphen/>
              <w:t xml:space="preserve">ственной власти, так и местного </w:t>
            </w:r>
            <w:r w:rsidRPr="00D72F30">
              <w:rPr>
                <w:sz w:val="28"/>
                <w:szCs w:val="28"/>
              </w:rPr>
              <w:lastRenderedPageBreak/>
              <w:t>самоуправления.</w:t>
            </w:r>
          </w:p>
          <w:p w:rsidR="00FA217A" w:rsidRPr="00D72F30" w:rsidRDefault="00FA217A" w:rsidP="00297C18">
            <w:pPr>
              <w:pStyle w:val="a8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sz w:val="28"/>
                <w:szCs w:val="28"/>
              </w:rPr>
            </w:pPr>
            <w:r w:rsidRPr="00D72F30">
              <w:rPr>
                <w:b/>
                <w:sz w:val="28"/>
                <w:szCs w:val="28"/>
              </w:rPr>
              <w:t>Работа в группах.</w:t>
            </w:r>
          </w:p>
          <w:p w:rsidR="007575B0" w:rsidRPr="00D72F30" w:rsidRDefault="00FA217A" w:rsidP="007604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- Прошу группы представить своих координаторов.</w:t>
            </w:r>
          </w:p>
          <w:p w:rsidR="007575B0" w:rsidRPr="00D72F30" w:rsidRDefault="00526BBE" w:rsidP="00526BB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данном этапе группы работают с текстом Конституции РФ. </w:t>
            </w:r>
          </w:p>
          <w:p w:rsidR="008C083E" w:rsidRPr="00D72F30" w:rsidRDefault="008C083E" w:rsidP="008C083E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D72F30">
              <w:rPr>
                <w:b/>
                <w:sz w:val="28"/>
                <w:szCs w:val="28"/>
              </w:rPr>
              <w:t>Задание 1.</w:t>
            </w:r>
          </w:p>
          <w:p w:rsidR="008C083E" w:rsidRPr="00D72F30" w:rsidRDefault="0025459F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- Изучите главу 2 Конституции РФ «Права и свободы человека и гражданина». Статьи 17-64 и заполните таблицу.</w:t>
            </w: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2255"/>
              <w:gridCol w:w="2606"/>
              <w:gridCol w:w="1575"/>
            </w:tblGrid>
            <w:tr w:rsidR="00D72F30" w:rsidRPr="00D72F30" w:rsidTr="008C083E">
              <w:tc>
                <w:tcPr>
                  <w:tcW w:w="2297" w:type="dxa"/>
                </w:tcPr>
                <w:p w:rsidR="008C083E" w:rsidRPr="00D72F30" w:rsidRDefault="00705BB4" w:rsidP="00705BB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Название группы</w:t>
                  </w:r>
                  <w:r w:rsidR="008C083E"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прав</w:t>
                  </w:r>
                </w:p>
              </w:tc>
              <w:tc>
                <w:tcPr>
                  <w:tcW w:w="2693" w:type="dxa"/>
                </w:tcPr>
                <w:p w:rsidR="008C083E" w:rsidRPr="00D72F30" w:rsidRDefault="00705BB4" w:rsidP="00705BB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Права и свободы человека и гражданина</w:t>
                  </w:r>
                </w:p>
              </w:tc>
              <w:tc>
                <w:tcPr>
                  <w:tcW w:w="1441" w:type="dxa"/>
                </w:tcPr>
                <w:p w:rsidR="008C083E" w:rsidRPr="00D72F30" w:rsidRDefault="00705BB4" w:rsidP="00705BB4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Статья Конституции</w:t>
                  </w:r>
                </w:p>
              </w:tc>
            </w:tr>
            <w:tr w:rsidR="00D72F30" w:rsidRPr="00D72F30" w:rsidTr="008C083E">
              <w:tc>
                <w:tcPr>
                  <w:tcW w:w="2297" w:type="dxa"/>
                </w:tcPr>
                <w:p w:rsidR="008C083E" w:rsidRPr="00D72F30" w:rsidRDefault="008C083E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Личные (гражданские)</w:t>
                  </w:r>
                </w:p>
              </w:tc>
              <w:tc>
                <w:tcPr>
                  <w:tcW w:w="2693" w:type="dxa"/>
                </w:tcPr>
                <w:p w:rsidR="008C083E" w:rsidRPr="00D72F30" w:rsidRDefault="008C083E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1" w:type="dxa"/>
                </w:tcPr>
                <w:p w:rsidR="008C083E" w:rsidRPr="00D72F30" w:rsidRDefault="008C083E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72F30" w:rsidRPr="00D72F30" w:rsidTr="008C083E">
              <w:tc>
                <w:tcPr>
                  <w:tcW w:w="2297" w:type="dxa"/>
                </w:tcPr>
                <w:p w:rsidR="008C083E" w:rsidRPr="00D72F30" w:rsidRDefault="00705BB4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72F30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Политические</w:t>
                  </w:r>
                </w:p>
              </w:tc>
              <w:tc>
                <w:tcPr>
                  <w:tcW w:w="2693" w:type="dxa"/>
                </w:tcPr>
                <w:p w:rsidR="008C083E" w:rsidRPr="00D72F30" w:rsidRDefault="008C083E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1" w:type="dxa"/>
                </w:tcPr>
                <w:p w:rsidR="008C083E" w:rsidRPr="00D72F30" w:rsidRDefault="008C083E" w:rsidP="00955D68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7575B0" w:rsidRPr="00D72F30" w:rsidRDefault="007575B0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5BB4" w:rsidRPr="00D72F30" w:rsidRDefault="0027188D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05BB4"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Обращение к </w:t>
            </w:r>
            <w:proofErr w:type="gramStart"/>
            <w:r w:rsidR="00705BB4" w:rsidRPr="00D72F30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="00705BB4" w:rsidRPr="00D72F30">
              <w:rPr>
                <w:rFonts w:ascii="Times New Roman" w:hAnsi="Times New Roman" w:cs="Times New Roman"/>
                <w:sz w:val="28"/>
                <w:szCs w:val="28"/>
              </w:rPr>
              <w:t>: приведите примеры участия граждан в политической жизни?</w:t>
            </w:r>
          </w:p>
          <w:p w:rsidR="00705BB4" w:rsidRPr="00D72F30" w:rsidRDefault="00705BB4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>В результате обучающиеся должны прийти к следующему выводу:</w:t>
            </w:r>
            <w:proofErr w:type="gramEnd"/>
            <w:r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Иностранцы, лица без гражданства полным объемом политических прав не обладают.</w:t>
            </w:r>
            <w:r w:rsidR="004B2973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Только гражданин вправе принимать участие в ведении государственных дел, как непосредственно, так и через своих (свободно выбранных) представителей, иметь доступ к государственной службе. Конституцией РФ право участвовать в управлении делами государства, право избирать и быть избранным в органы </w:t>
            </w:r>
            <w:r w:rsidR="004B2973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государственной власти и органы местного самоуправления, а также </w:t>
            </w:r>
            <w:proofErr w:type="gramStart"/>
            <w:r w:rsidR="004B2973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>участвовать в референдуме закреплено</w:t>
            </w:r>
            <w:proofErr w:type="gramEnd"/>
            <w:r w:rsidR="004B2973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 гражданами РФ. Граждане РФ имеют равный </w:t>
            </w:r>
            <w:r w:rsidR="00853617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>доступ к государственной службе</w:t>
            </w:r>
            <w:r w:rsidR="004B2973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>, право участвовать в отправлении правосудия</w:t>
            </w:r>
            <w:r w:rsidR="00853617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gramStart"/>
            <w:r w:rsidR="00853617"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Законодательство РФ ограничивает для иностранных граждан возможность входить в состав летного экипажа гражданского воздушного судна или экспериментальной авиации, морских судовых экипажей). </w:t>
            </w:r>
            <w:proofErr w:type="gramEnd"/>
          </w:p>
          <w:p w:rsidR="00705BB4" w:rsidRPr="00D72F30" w:rsidRDefault="00705BB4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188D" w:rsidRPr="00D72F30" w:rsidRDefault="0027188D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- Обращение </w:t>
            </w:r>
            <w:proofErr w:type="gramStart"/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 w:rsidRPr="00D72F30">
              <w:rPr>
                <w:rFonts w:ascii="Times New Roman" w:hAnsi="Times New Roman" w:cs="Times New Roman"/>
                <w:sz w:val="28"/>
                <w:szCs w:val="28"/>
              </w:rPr>
              <w:t>: что, по вашему мнению, является необходимым условием реализации прав и свобод человека и гражданина?</w:t>
            </w:r>
          </w:p>
          <w:p w:rsidR="0027188D" w:rsidRPr="00D72F30" w:rsidRDefault="0027188D" w:rsidP="00955D6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>(Ответы обучающихся: это исполнение юридических обязанностей человека и гражданина).</w:t>
            </w:r>
          </w:p>
          <w:p w:rsidR="00D72F30" w:rsidRPr="00D72F30" w:rsidRDefault="00D72F30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- Действительно, необходимым условием реализации прав и свобод человека и гражданина является исполнение им юридических обязанностей. </w:t>
            </w:r>
          </w:p>
          <w:p w:rsidR="0027188D" w:rsidRPr="00D72F30" w:rsidRDefault="00D72F30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     Если права и свободы есть мера возможного поведения, связанная с реализацией индивидуальных интересов, то обязанность есть мера должного поведения. Дело в том, что удовлетворение частных интересов не должно нарушать возможности других людей. Гарантируя субъективные права, государство </w:t>
            </w:r>
            <w:r w:rsidRPr="00D72F3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требует от личности исполнения определенных обязанностей. В обязанностях государство устанавливает социально необходимый вариант поведения, позволяющий гармонизировать общественные и личные интересы. За неисполнение требований и предписаний государства устанавливаются меры юридической ответственности.</w:t>
            </w:r>
          </w:p>
          <w:p w:rsidR="00D72F30" w:rsidRPr="00D72F30" w:rsidRDefault="00D72F30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sz w:val="28"/>
                <w:szCs w:val="28"/>
              </w:rPr>
              <w:t xml:space="preserve">      Особенностью конституционных обязанностей является то, что ответственность за их исполнение предусмотрена не Конституцией, а целой системой норм, относящихся к различным отраслям законодательства (налогового, административного, уголовного и т.п.)</w:t>
            </w:r>
          </w:p>
          <w:p w:rsidR="00D72F30" w:rsidRPr="00B953FD" w:rsidRDefault="00D72F30" w:rsidP="00955D6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 данном этапе группы работают с текстом Конституции РФ. </w:t>
            </w:r>
          </w:p>
          <w:p w:rsidR="00D72F30" w:rsidRPr="00D72F30" w:rsidRDefault="00D72F30" w:rsidP="00D72F3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72F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Задание 2. </w:t>
            </w:r>
          </w:p>
          <w:p w:rsidR="00D72F30" w:rsidRDefault="00B953FD" w:rsidP="00955D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Найдите в Конституции статьи, отражающие обязанности гражданина.</w:t>
            </w:r>
          </w:p>
          <w:p w:rsidR="000978B4" w:rsidRPr="00E524BC" w:rsidRDefault="00B953FD" w:rsidP="000978B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(обучающие самостоятельно выполняют задание, ищут в законе статьи отражающие </w:t>
            </w:r>
            <w:r w:rsidR="00802AD1">
              <w:rPr>
                <w:rFonts w:ascii="Times New Roman" w:hAnsi="Times New Roman" w:cs="Times New Roman"/>
                <w:i/>
                <w:sz w:val="28"/>
                <w:szCs w:val="28"/>
              </w:rPr>
              <w:t>обязанности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граждан).</w:t>
            </w:r>
          </w:p>
          <w:p w:rsidR="00E524BC" w:rsidRDefault="00E524BC" w:rsidP="000978B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78B4" w:rsidRPr="000978B4" w:rsidRDefault="000978B4" w:rsidP="000978B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обязанностей, прописанных в Конституции, включает требования: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соблюдать Конституцию и законы страны (ст. 15, п. 2);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уважать права и свободы других лиц (ст. 17, п. 3);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заботиться о детях и нетрудоспособных родителях (ст. 38, п. 2 и 3);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платить налоги (ст. 57);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заботиться о памятниках истории и культуры (ст. 44, п. 3);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сохранять окружающую среду (ст. 58);</w:t>
            </w:r>
          </w:p>
          <w:p w:rsidR="000978B4" w:rsidRP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защищать Отечество (ст. 59);</w:t>
            </w:r>
          </w:p>
          <w:p w:rsidR="000978B4" w:rsidRDefault="000978B4" w:rsidP="000978B4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78B4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получить основное общее образование (ст. 43, п. 4).</w:t>
            </w:r>
          </w:p>
          <w:p w:rsidR="00D87B06" w:rsidRDefault="00E524BC" w:rsidP="00E524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E524B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E524B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После самостоятельной работы следует </w:t>
            </w:r>
            <w:r w:rsidRPr="00CA3978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совместное обсуждение каждой статьи.</w:t>
            </w:r>
          </w:p>
          <w:p w:rsidR="00F3696D" w:rsidRDefault="00F3696D" w:rsidP="00E524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Обращение 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обучающимся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: Как вы считаете, на какие цели идут налоги?</w:t>
            </w:r>
          </w:p>
          <w:p w:rsidR="00F3696D" w:rsidRPr="00F3696D" w:rsidRDefault="00F3696D" w:rsidP="00E524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Обращение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обучающимся: (защита отечества) Как вы думаете, в чем заключается данная конституционная обязанность?</w:t>
            </w:r>
          </w:p>
          <w:p w:rsidR="00F3696D" w:rsidRPr="00D87B06" w:rsidRDefault="00D87B06" w:rsidP="00E524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 Обращение к обучающимся: (получение основного общего образования) Как вы думаете, зачем детям необходимо получить основное общее образование?</w:t>
            </w:r>
          </w:p>
          <w:p w:rsidR="001A61DB" w:rsidRDefault="00E524BC" w:rsidP="00E524B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Составляется схема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Фишбоун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- «Обязанности гражданина». В ходе составления схемы преподаватель вместе с обучающимися обсуждает и комментирует каждую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обязанность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окончании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lastRenderedPageBreak/>
              <w:t>составления схемы в «хвосте рыбьего скелета» обучающиеся делают вывод. В результате заполнения схемы они должны прийти к следующему выводу:</w:t>
            </w:r>
          </w:p>
          <w:tbl>
            <w:tblPr>
              <w:tblStyle w:val="a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97"/>
              <w:gridCol w:w="4134"/>
            </w:tblGrid>
            <w:tr w:rsidR="00366084" w:rsidTr="001A61DB">
              <w:tc>
                <w:tcPr>
                  <w:tcW w:w="2297" w:type="dxa"/>
                </w:tcPr>
                <w:p w:rsidR="00366084" w:rsidRDefault="00366084" w:rsidP="00E524BC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257300" cy="2517477"/>
                        <wp:effectExtent l="0" t="0" r="0" b="0"/>
                        <wp:docPr id="1" name="Рисунок 1" descr="УЧЕБНИК НАШЕГО ВРЕМЕНИ: Что такое ФИШБОУН?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УЧЕБНИК НАШЕГО ВРЕМЕНИ: Что такое ФИШБОУН?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25174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34" w:type="dxa"/>
                </w:tcPr>
                <w:p w:rsidR="00366084" w:rsidRDefault="00366084" w:rsidP="00E524BC">
                  <w:pPr>
                    <w:spacing w:before="100" w:beforeAutospacing="1" w:after="100" w:afterAutospacing="1"/>
                    <w:jc w:val="both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</w:rPr>
                    <w:t xml:space="preserve">Вывод: Основные обязанности – это конституционно закрепленные и охраняемые правовой ответственностью требования, которые предъявляются каждому человеку и гражданину, связанные с необходимостью его участия в обеспечении интересов общества, государства и других граждан. </w:t>
                  </w:r>
                </w:p>
              </w:tc>
            </w:tr>
          </w:tbl>
          <w:p w:rsidR="000978B4" w:rsidRPr="00B953FD" w:rsidRDefault="000978B4" w:rsidP="00955D6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330" w:type="dxa"/>
          </w:tcPr>
          <w:p w:rsidR="00DC7362" w:rsidRDefault="00DC73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Студенты представляют своих координаторов.</w:t>
            </w:r>
          </w:p>
          <w:p w:rsidR="008C083E" w:rsidRDefault="008C083E" w:rsidP="008C08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C083E" w:rsidRDefault="008C083E" w:rsidP="008C08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Pr="008C083E" w:rsidRDefault="008C083E" w:rsidP="008C083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C083E">
              <w:rPr>
                <w:rFonts w:ascii="Times New Roman" w:hAnsi="Times New Roman" w:cs="Times New Roman"/>
                <w:sz w:val="28"/>
                <w:szCs w:val="28"/>
              </w:rPr>
              <w:t>Обучающиеся ищут статьи в законе, относящиеся к конкретным группам прав граждан. Заполняют таблицу.</w:t>
            </w: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>Обучающиеся</w:t>
            </w:r>
            <w:proofErr w:type="gramEnd"/>
            <w:r w:rsidRPr="00861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отвечают на поставленный вопрос.</w:t>
            </w: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4454" w:rsidRDefault="00294454" w:rsidP="00B953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3FD" w:rsidRDefault="00B953FD" w:rsidP="00B953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Обучающие самостоятельно выполняют задание в тетради.</w:t>
            </w:r>
            <w:proofErr w:type="gramEnd"/>
          </w:p>
          <w:p w:rsidR="00D72F30" w:rsidRDefault="00D72F3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217A" w:rsidRPr="00861707" w:rsidRDefault="00FA217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7F35" w:rsidRPr="00861707" w:rsidTr="003C1105">
        <w:tc>
          <w:tcPr>
            <w:tcW w:w="3794" w:type="dxa"/>
          </w:tcPr>
          <w:p w:rsidR="00B94CDB" w:rsidRPr="00861707" w:rsidRDefault="00BB7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Физкультминутка</w:t>
            </w:r>
          </w:p>
        </w:tc>
        <w:tc>
          <w:tcPr>
            <w:tcW w:w="6662" w:type="dxa"/>
          </w:tcPr>
          <w:p w:rsidR="00B94CDB" w:rsidRPr="00861707" w:rsidRDefault="00BB7F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Демонстрация упражнений </w:t>
            </w:r>
            <w:r w:rsidR="0027188D">
              <w:rPr>
                <w:rFonts w:ascii="Times New Roman" w:hAnsi="Times New Roman" w:cs="Times New Roman"/>
                <w:sz w:val="28"/>
                <w:szCs w:val="28"/>
              </w:rPr>
              <w:t>для расслабления глазных мышц.</w:t>
            </w:r>
          </w:p>
        </w:tc>
        <w:tc>
          <w:tcPr>
            <w:tcW w:w="4330" w:type="dxa"/>
          </w:tcPr>
          <w:p w:rsidR="00B94CDB" w:rsidRPr="00861707" w:rsidRDefault="002718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упражнения</w:t>
            </w:r>
          </w:p>
        </w:tc>
      </w:tr>
      <w:tr w:rsidR="00727F35" w:rsidRPr="00861707" w:rsidTr="003C1105">
        <w:tc>
          <w:tcPr>
            <w:tcW w:w="3794" w:type="dxa"/>
          </w:tcPr>
          <w:p w:rsidR="00B94CDB" w:rsidRDefault="002718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Первичное закрепление знаний.</w:t>
            </w:r>
          </w:p>
          <w:p w:rsidR="0027188D" w:rsidRDefault="0027188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188D">
              <w:rPr>
                <w:rFonts w:ascii="Times New Roman" w:hAnsi="Times New Roman" w:cs="Times New Roman"/>
                <w:i/>
                <w:sz w:val="28"/>
                <w:szCs w:val="28"/>
              </w:rPr>
              <w:t>Задача:</w:t>
            </w:r>
          </w:p>
          <w:p w:rsidR="0027188D" w:rsidRDefault="002718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Акцентировать внимание обучающихся на важнейших положениях темы.</w:t>
            </w:r>
            <w:proofErr w:type="gramEnd"/>
          </w:p>
          <w:p w:rsidR="002974F9" w:rsidRPr="0027188D" w:rsidRDefault="002974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B94CDB" w:rsidRDefault="006F2215" w:rsidP="00D72F3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F2215">
              <w:rPr>
                <w:rFonts w:ascii="Times New Roman" w:hAnsi="Times New Roman" w:cs="Times New Roman"/>
                <w:i/>
                <w:sz w:val="28"/>
                <w:szCs w:val="28"/>
              </w:rPr>
              <w:t>На данном этапе занятия предполагается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задание в виде написания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синквейнов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Слова для написания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синквейнов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: права человека, обязанности, закон, конституционный статус.</w:t>
            </w:r>
          </w:p>
          <w:p w:rsidR="006D7437" w:rsidRPr="006F2215" w:rsidRDefault="006D7437" w:rsidP="00D72F3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(на слайде показана формула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синквейна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4330" w:type="dxa"/>
          </w:tcPr>
          <w:p w:rsidR="00B94CDB" w:rsidRDefault="00B94CD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C33F7" w:rsidRPr="00861707" w:rsidRDefault="007C3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Каждая группа выполняет задание с выбранным словом.</w:t>
            </w:r>
          </w:p>
        </w:tc>
      </w:tr>
      <w:tr w:rsidR="00727F35" w:rsidRPr="00861707" w:rsidTr="003C1105">
        <w:tc>
          <w:tcPr>
            <w:tcW w:w="3794" w:type="dxa"/>
          </w:tcPr>
          <w:p w:rsidR="00B94CDB" w:rsidRDefault="007C33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Самостоятельное применение и использование полученных знаний.</w:t>
            </w:r>
          </w:p>
          <w:p w:rsidR="007C33F7" w:rsidRDefault="007C33F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i/>
                <w:sz w:val="28"/>
                <w:szCs w:val="28"/>
              </w:rPr>
              <w:t>Задача:</w:t>
            </w:r>
          </w:p>
          <w:p w:rsidR="002974F9" w:rsidRPr="002974F9" w:rsidRDefault="002974F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способов применения полученных знаний.</w:t>
            </w:r>
          </w:p>
        </w:tc>
        <w:tc>
          <w:tcPr>
            <w:tcW w:w="6662" w:type="dxa"/>
          </w:tcPr>
          <w:p w:rsidR="00B94CDB" w:rsidRDefault="002974F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b/>
                <w:sz w:val="28"/>
                <w:szCs w:val="28"/>
              </w:rPr>
              <w:t>Задание 3. «Решение ситуативных задач»</w:t>
            </w:r>
          </w:p>
          <w:p w:rsidR="002974F9" w:rsidRDefault="002974F9" w:rsidP="002974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sz w:val="28"/>
                <w:szCs w:val="28"/>
              </w:rPr>
              <w:t xml:space="preserve">Группам предлагаются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ситуации (кейсы) связанные с нарушением правовых норм. При решении представленных ситуаций студентам необходимо показать знания правовых норм.</w:t>
            </w:r>
          </w:p>
          <w:p w:rsidR="00ED56C6" w:rsidRDefault="00ED56C6" w:rsidP="002974F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2974F9" w:rsidRDefault="002974F9" w:rsidP="002974F9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Примеры ситуаций:</w:t>
            </w:r>
          </w:p>
          <w:p w:rsidR="002974F9" w:rsidRDefault="002974F9" w:rsidP="002974F9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Ситуация № 1. </w:t>
            </w:r>
          </w:p>
          <w:p w:rsidR="00DF65A3" w:rsidRPr="00DF65A3" w:rsidRDefault="00DF65A3" w:rsidP="00DF65A3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</w:t>
            </w:r>
            <w:r w:rsidRPr="00DF65A3">
              <w:rPr>
                <w:color w:val="000000"/>
                <w:sz w:val="28"/>
                <w:szCs w:val="28"/>
              </w:rPr>
              <w:t>иректор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F65A3">
              <w:rPr>
                <w:color w:val="000000"/>
                <w:sz w:val="28"/>
                <w:szCs w:val="28"/>
              </w:rPr>
              <w:t xml:space="preserve"> школы</w:t>
            </w:r>
            <w:r>
              <w:rPr>
                <w:color w:val="000000"/>
                <w:sz w:val="28"/>
                <w:szCs w:val="28"/>
              </w:rPr>
              <w:t xml:space="preserve"> Ковалев</w:t>
            </w:r>
            <w:r w:rsidRPr="00DF65A3">
              <w:rPr>
                <w:color w:val="000000"/>
                <w:sz w:val="28"/>
                <w:szCs w:val="28"/>
              </w:rPr>
              <w:t xml:space="preserve">, узнал о том, что учительница истории </w:t>
            </w:r>
            <w:r>
              <w:rPr>
                <w:color w:val="000000"/>
                <w:sz w:val="28"/>
                <w:szCs w:val="28"/>
              </w:rPr>
              <w:t>Смирнова</w:t>
            </w:r>
            <w:r w:rsidRPr="00DF65A3">
              <w:rPr>
                <w:color w:val="000000"/>
                <w:sz w:val="28"/>
                <w:szCs w:val="28"/>
              </w:rPr>
              <w:t xml:space="preserve"> является верующей и регулярно посещает церковь. Считая, что это несовместимо с деятельностью педагога, </w:t>
            </w:r>
            <w:r>
              <w:rPr>
                <w:color w:val="000000"/>
                <w:sz w:val="28"/>
                <w:szCs w:val="28"/>
              </w:rPr>
              <w:t>Ковалев</w:t>
            </w:r>
            <w:r w:rsidRPr="00DF65A3">
              <w:rPr>
                <w:color w:val="000000"/>
                <w:sz w:val="28"/>
                <w:szCs w:val="28"/>
              </w:rPr>
              <w:t xml:space="preserve"> издал приказ об увольнении </w:t>
            </w:r>
            <w:r>
              <w:rPr>
                <w:color w:val="000000"/>
                <w:sz w:val="28"/>
                <w:szCs w:val="28"/>
              </w:rPr>
              <w:t>Смирновой</w:t>
            </w:r>
            <w:r w:rsidRPr="00DF65A3">
              <w:rPr>
                <w:color w:val="000000"/>
                <w:sz w:val="28"/>
                <w:szCs w:val="28"/>
              </w:rPr>
              <w:t xml:space="preserve">. </w:t>
            </w:r>
            <w:r>
              <w:rPr>
                <w:color w:val="000000"/>
                <w:sz w:val="28"/>
                <w:szCs w:val="28"/>
              </w:rPr>
              <w:t>Учитель Смирнова</w:t>
            </w:r>
            <w:r w:rsidRPr="00DF65A3">
              <w:rPr>
                <w:color w:val="000000"/>
                <w:sz w:val="28"/>
                <w:szCs w:val="28"/>
              </w:rPr>
              <w:t xml:space="preserve"> обжаловала действия директора в суд, пола</w:t>
            </w:r>
            <w:r w:rsidRPr="00DF65A3">
              <w:rPr>
                <w:color w:val="000000"/>
                <w:sz w:val="28"/>
                <w:szCs w:val="28"/>
              </w:rPr>
              <w:softHyphen/>
              <w:t>гая, что нарушено конституционное положение о равноправии граждан.</w:t>
            </w:r>
          </w:p>
          <w:p w:rsidR="00DF65A3" w:rsidRDefault="00DF65A3" w:rsidP="00DF65A3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 w:rsidRPr="00DF65A3">
              <w:rPr>
                <w:i/>
                <w:iCs/>
                <w:color w:val="000000"/>
                <w:sz w:val="28"/>
                <w:szCs w:val="28"/>
              </w:rPr>
              <w:t>Дайте юридический анализ ситуации.</w:t>
            </w:r>
          </w:p>
          <w:p w:rsidR="00ED56C6" w:rsidRDefault="00ED56C6" w:rsidP="00ED56C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974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Ситуация №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</w:t>
            </w:r>
            <w:r w:rsidRPr="002974F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ED56C6" w:rsidRDefault="00ED56C6" w:rsidP="00ED56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>Гражданин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Плетнев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 xml:space="preserve"> обратился к начальнику почтового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Уварову 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 xml:space="preserve">с жалобой на то, что получил заказное письмо </w:t>
            </w:r>
            <w:proofErr w:type="gramStart"/>
            <w:r w:rsidRPr="00ED56C6">
              <w:rPr>
                <w:rFonts w:ascii="Times New Roman" w:hAnsi="Times New Roman" w:cs="Times New Roman"/>
                <w:sz w:val="28"/>
                <w:szCs w:val="28"/>
              </w:rPr>
              <w:t>открытым</w:t>
            </w:r>
            <w:proofErr w:type="gramEnd"/>
            <w:r w:rsidRPr="00ED56C6">
              <w:rPr>
                <w:rFonts w:ascii="Times New Roman" w:hAnsi="Times New Roman" w:cs="Times New Roman"/>
                <w:sz w:val="28"/>
                <w:szCs w:val="28"/>
              </w:rPr>
              <w:t>, и попросил разобраться в случивше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йся ситуации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 xml:space="preserve">. Начальник почтового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Уваров 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>заявил, что такими мелочами, как разбирательство по поводу вскрытого письма он разбира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ться не станет. Тогда Плетнев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D56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подал жалобу в федеральный суд.</w:t>
            </w:r>
          </w:p>
          <w:p w:rsidR="00ED56C6" w:rsidRPr="00ED56C6" w:rsidRDefault="00ED56C6" w:rsidP="00ED56C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D56C6">
              <w:rPr>
                <w:rFonts w:ascii="Times New Roman" w:hAnsi="Times New Roman" w:cs="Times New Roman"/>
                <w:i/>
                <w:sz w:val="28"/>
                <w:szCs w:val="28"/>
              </w:rPr>
              <w:t>Имеются ли основания для обращения в суд? Что говорят об этом положения Конституции РФ?</w:t>
            </w:r>
          </w:p>
          <w:p w:rsidR="00ED56C6" w:rsidRDefault="00ED56C6" w:rsidP="00ED56C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D56C6" w:rsidRDefault="00ED56C6" w:rsidP="00ED56C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Ситуация № 3.</w:t>
            </w:r>
          </w:p>
          <w:p w:rsidR="00B97316" w:rsidRPr="00B97316" w:rsidRDefault="00A10105" w:rsidP="00B9731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Гр-ка Орлова обратилась с устным заявлением (звонок по телефону) в участковую избирательную комиссию с просьбой провести голосование на дому, так как она является инвалидом-колясочником и сама прибыть в помещение для голосования не может. Устное заявление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гр-ки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Орловой было зарегистрировано. Однако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единый день голосования члены избирательной комиссии к Орловой не пришли. По телефону Орловой принесли извинения и пояснили, что из-за загруженности членов участковой избирательной комиссии они просто не успели посетить ее. </w:t>
            </w:r>
            <w:r w:rsidR="00B97316">
              <w:rPr>
                <w:rFonts w:ascii="Times New Roman" w:hAnsi="Times New Roman" w:cs="Times New Roman"/>
                <w:sz w:val="28"/>
                <w:szCs w:val="28"/>
              </w:rPr>
              <w:t xml:space="preserve">Гражданка Орлова обратилась с жалобой в прокуратуру. </w:t>
            </w:r>
          </w:p>
          <w:p w:rsidR="006D7437" w:rsidRPr="00B97316" w:rsidRDefault="00B97316" w:rsidP="00B97316">
            <w:pPr>
              <w:pStyle w:val="a8"/>
              <w:shd w:val="clear" w:color="auto" w:fill="FFFFFF"/>
              <w:spacing w:before="0" w:beforeAutospacing="0" w:after="150" w:afterAutospacing="0"/>
              <w:jc w:val="both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 xml:space="preserve">     </w:t>
            </w:r>
            <w:r w:rsidRPr="00DF65A3">
              <w:rPr>
                <w:i/>
                <w:iCs/>
                <w:color w:val="000000"/>
                <w:sz w:val="28"/>
                <w:szCs w:val="28"/>
              </w:rPr>
              <w:t>Дайте юридический анализ ситуации.</w:t>
            </w:r>
          </w:p>
        </w:tc>
        <w:tc>
          <w:tcPr>
            <w:tcW w:w="4330" w:type="dxa"/>
          </w:tcPr>
          <w:p w:rsidR="00B94CDB" w:rsidRDefault="00B97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Студенты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микрогруппах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обсуждают пути решения проблемы.</w:t>
            </w:r>
          </w:p>
          <w:p w:rsidR="00B97316" w:rsidRDefault="00B97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микрогруппа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представляет свой аргументированный ответ на представленную проблемную ситуацию.</w:t>
            </w:r>
          </w:p>
          <w:p w:rsidR="00B97316" w:rsidRPr="00861707" w:rsidRDefault="00B97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Участники групп обсуждают выступления, высказывают свое мнение, при необходимости дополняют, исправляют, задают вопросы.</w:t>
            </w:r>
          </w:p>
        </w:tc>
      </w:tr>
      <w:tr w:rsidR="006F2215" w:rsidRPr="00861707" w:rsidTr="003C1105">
        <w:tc>
          <w:tcPr>
            <w:tcW w:w="3794" w:type="dxa"/>
          </w:tcPr>
          <w:p w:rsidR="006F2215" w:rsidRPr="00861707" w:rsidRDefault="00B97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6662" w:type="dxa"/>
          </w:tcPr>
          <w:p w:rsidR="008F26D4" w:rsidRPr="00D16DD8" w:rsidRDefault="003E44CA" w:rsidP="00D16DD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16DD8">
              <w:rPr>
                <w:rFonts w:ascii="Times New Roman" w:hAnsi="Times New Roman" w:cs="Times New Roman"/>
                <w:sz w:val="28"/>
                <w:szCs w:val="28"/>
              </w:rPr>
              <w:t xml:space="preserve">Ряд юристов полагает, что помимо гражданских, политических, экономических, социальных и культурных прав и свобод человека существует еще и такая группа прав, как права по защите других прав и свобод. </w:t>
            </w:r>
            <w:r w:rsidR="00D16DD8">
              <w:rPr>
                <w:rFonts w:ascii="Times New Roman" w:hAnsi="Times New Roman" w:cs="Times New Roman"/>
                <w:i/>
                <w:sz w:val="28"/>
                <w:szCs w:val="28"/>
              </w:rPr>
              <w:t>Проанализируйте те</w:t>
            </w:r>
            <w:proofErr w:type="gramStart"/>
            <w:r w:rsidR="00D16D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кст </w:t>
            </w:r>
            <w:r w:rsidRPr="00D16DD8">
              <w:rPr>
                <w:rFonts w:ascii="Times New Roman" w:hAnsi="Times New Roman" w:cs="Times New Roman"/>
                <w:i/>
                <w:sz w:val="28"/>
                <w:szCs w:val="28"/>
              </w:rPr>
              <w:t>гл</w:t>
            </w:r>
            <w:proofErr w:type="gramEnd"/>
            <w:r w:rsidRPr="00D16D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авы 2 Конституции РФ и составьте список тех прав, которые, по вашему мнению, могут быть отнесены </w:t>
            </w:r>
            <w:r w:rsidRPr="00D16DD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к данной группе. </w:t>
            </w:r>
          </w:p>
          <w:p w:rsidR="006F2215" w:rsidRPr="00861707" w:rsidRDefault="006F221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0" w:type="dxa"/>
          </w:tcPr>
          <w:p w:rsidR="006F2215" w:rsidRPr="00861707" w:rsidRDefault="00D16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выполняется письменно в тетради.</w:t>
            </w:r>
          </w:p>
        </w:tc>
      </w:tr>
      <w:tr w:rsidR="00B97316" w:rsidRPr="00861707" w:rsidTr="003C1105">
        <w:tc>
          <w:tcPr>
            <w:tcW w:w="3794" w:type="dxa"/>
          </w:tcPr>
          <w:p w:rsidR="00B97316" w:rsidRPr="00861707" w:rsidRDefault="00D16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6662" w:type="dxa"/>
          </w:tcPr>
          <w:p w:rsidR="00B97316" w:rsidRDefault="00D16DD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Наше занятие подходит к концу. Прошу всех вернуться к листам, на которых в начале занятия вы фиксировали цель. Достигли ли вы своей цели?</w:t>
            </w: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2143"/>
              <w:gridCol w:w="2144"/>
              <w:gridCol w:w="2144"/>
            </w:tblGrid>
            <w:tr w:rsidR="00190B1A" w:rsidTr="00190B1A">
              <w:tc>
                <w:tcPr>
                  <w:tcW w:w="2143" w:type="dxa"/>
                </w:tcPr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+</w:t>
                  </w:r>
                </w:p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Все понятно</w:t>
                  </w:r>
                </w:p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44" w:type="dxa"/>
                </w:tcPr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_</w:t>
                  </w:r>
                </w:p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Ничего не понял</w:t>
                  </w:r>
                </w:p>
              </w:tc>
              <w:tc>
                <w:tcPr>
                  <w:tcW w:w="2144" w:type="dxa"/>
                </w:tcPr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  <w:p w:rsidR="00190B1A" w:rsidRDefault="00190B1A" w:rsidP="00190B1A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Интересно, хочу узнать подробнее</w:t>
                  </w:r>
                </w:p>
              </w:tc>
            </w:tr>
            <w:tr w:rsidR="00190B1A" w:rsidTr="00190B1A">
              <w:tc>
                <w:tcPr>
                  <w:tcW w:w="2143" w:type="dxa"/>
                </w:tcPr>
                <w:p w:rsidR="00190B1A" w:rsidRDefault="00190B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44" w:type="dxa"/>
                </w:tcPr>
                <w:p w:rsidR="00190B1A" w:rsidRDefault="00190B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44" w:type="dxa"/>
                </w:tcPr>
                <w:p w:rsidR="00190B1A" w:rsidRDefault="00190B1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Таблицу заполняют письменно.</w:t>
            </w: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Оценивание работы групп по итогам игры.</w:t>
            </w:r>
          </w:p>
          <w:p w:rsidR="00190B1A" w:rsidRPr="00861707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0" w:type="dxa"/>
          </w:tcPr>
          <w:p w:rsidR="00B97316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 удовлетворенности содержанием.</w:t>
            </w: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0B1A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Координаторы групп подводят итоги работы группы, сдают листы оценки работы группы.</w:t>
            </w:r>
          </w:p>
          <w:p w:rsidR="00190B1A" w:rsidRPr="00861707" w:rsidRDefault="00190B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522D6" w:rsidRDefault="00D522D6"/>
    <w:p w:rsidR="00CD1731" w:rsidRDefault="00CD1731"/>
    <w:p w:rsidR="00CD1731" w:rsidRDefault="00CD1731"/>
    <w:p w:rsidR="00CD1731" w:rsidRDefault="00CD1731" w:rsidP="00CD1731">
      <w:pPr>
        <w:jc w:val="center"/>
      </w:pPr>
    </w:p>
    <w:sectPr w:rsidR="00CD1731" w:rsidSect="00DC73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8BD" w:rsidRDefault="004A68BD" w:rsidP="00D31228">
      <w:pPr>
        <w:spacing w:after="0" w:line="240" w:lineRule="auto"/>
      </w:pPr>
      <w:r>
        <w:separator/>
      </w:r>
    </w:p>
  </w:endnote>
  <w:endnote w:type="continuationSeparator" w:id="0">
    <w:p w:rsidR="004A68BD" w:rsidRDefault="004A68BD" w:rsidP="00D31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228" w:rsidRPr="00727931" w:rsidRDefault="00B94CDB" w:rsidP="00D31228">
    <w:pPr>
      <w:pStyle w:val="a6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</w:t>
    </w:r>
  </w:p>
  <w:p w:rsidR="00D31228" w:rsidRDefault="00D31228" w:rsidP="00D31228">
    <w:pPr>
      <w:pStyle w:val="a6"/>
    </w:pPr>
  </w:p>
  <w:p w:rsidR="00D31228" w:rsidRDefault="00D31228">
    <w:pPr>
      <w:pStyle w:val="a6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8BD" w:rsidRDefault="004A68BD" w:rsidP="00D31228">
      <w:pPr>
        <w:spacing w:after="0" w:line="240" w:lineRule="auto"/>
      </w:pPr>
      <w:r>
        <w:separator/>
      </w:r>
    </w:p>
  </w:footnote>
  <w:footnote w:type="continuationSeparator" w:id="0">
    <w:p w:rsidR="004A68BD" w:rsidRDefault="004A68BD" w:rsidP="00D31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1228" w:rsidRDefault="00B94CDB">
    <w:pPr>
      <w:pStyle w:val="a4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57D"/>
    <w:multiLevelType w:val="hybridMultilevel"/>
    <w:tmpl w:val="A8C64BD4"/>
    <w:lvl w:ilvl="0" w:tplc="74BE3A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B03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B0F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9C8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6EBF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763D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68DD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2AF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EA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6692841"/>
    <w:multiLevelType w:val="multilevel"/>
    <w:tmpl w:val="206054F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7D5C4C"/>
    <w:multiLevelType w:val="hybridMultilevel"/>
    <w:tmpl w:val="5E123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18288C"/>
    <w:multiLevelType w:val="multilevel"/>
    <w:tmpl w:val="82FC9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7706"/>
    <w:rsid w:val="0000317E"/>
    <w:rsid w:val="00007118"/>
    <w:rsid w:val="0007022E"/>
    <w:rsid w:val="00086320"/>
    <w:rsid w:val="000978B4"/>
    <w:rsid w:val="000A4386"/>
    <w:rsid w:val="000F3CBE"/>
    <w:rsid w:val="000F4DD9"/>
    <w:rsid w:val="00132CF0"/>
    <w:rsid w:val="00190B1A"/>
    <w:rsid w:val="001A5EBE"/>
    <w:rsid w:val="001A61DB"/>
    <w:rsid w:val="00204168"/>
    <w:rsid w:val="0025459F"/>
    <w:rsid w:val="00256B90"/>
    <w:rsid w:val="0027188D"/>
    <w:rsid w:val="00294454"/>
    <w:rsid w:val="002974F9"/>
    <w:rsid w:val="00297C18"/>
    <w:rsid w:val="00336B73"/>
    <w:rsid w:val="00366084"/>
    <w:rsid w:val="0038369D"/>
    <w:rsid w:val="003979BF"/>
    <w:rsid w:val="003A2490"/>
    <w:rsid w:val="003A363D"/>
    <w:rsid w:val="003B29DE"/>
    <w:rsid w:val="003C1105"/>
    <w:rsid w:val="003C31BD"/>
    <w:rsid w:val="003E44CA"/>
    <w:rsid w:val="004825A5"/>
    <w:rsid w:val="004A68BD"/>
    <w:rsid w:val="004B2973"/>
    <w:rsid w:val="004E69F7"/>
    <w:rsid w:val="00526BBE"/>
    <w:rsid w:val="0057344C"/>
    <w:rsid w:val="005A2AC9"/>
    <w:rsid w:val="005C5D5E"/>
    <w:rsid w:val="005E57AB"/>
    <w:rsid w:val="005F6726"/>
    <w:rsid w:val="006D7437"/>
    <w:rsid w:val="006F2215"/>
    <w:rsid w:val="00705BB4"/>
    <w:rsid w:val="00727F35"/>
    <w:rsid w:val="00752984"/>
    <w:rsid w:val="007575B0"/>
    <w:rsid w:val="00760490"/>
    <w:rsid w:val="007C33F7"/>
    <w:rsid w:val="00802AD1"/>
    <w:rsid w:val="00853617"/>
    <w:rsid w:val="00861707"/>
    <w:rsid w:val="008863DE"/>
    <w:rsid w:val="008869C1"/>
    <w:rsid w:val="008C083E"/>
    <w:rsid w:val="008F26D4"/>
    <w:rsid w:val="00955D68"/>
    <w:rsid w:val="00964861"/>
    <w:rsid w:val="009746A3"/>
    <w:rsid w:val="00996304"/>
    <w:rsid w:val="009F4F9F"/>
    <w:rsid w:val="00A10105"/>
    <w:rsid w:val="00A67706"/>
    <w:rsid w:val="00A97D45"/>
    <w:rsid w:val="00AC4EB6"/>
    <w:rsid w:val="00AD5597"/>
    <w:rsid w:val="00AF2EC8"/>
    <w:rsid w:val="00B531E9"/>
    <w:rsid w:val="00B53832"/>
    <w:rsid w:val="00B857BF"/>
    <w:rsid w:val="00B94CDB"/>
    <w:rsid w:val="00B953FD"/>
    <w:rsid w:val="00B97316"/>
    <w:rsid w:val="00BB7F68"/>
    <w:rsid w:val="00C97049"/>
    <w:rsid w:val="00CA3978"/>
    <w:rsid w:val="00CA6B52"/>
    <w:rsid w:val="00CD1731"/>
    <w:rsid w:val="00D16DD8"/>
    <w:rsid w:val="00D31228"/>
    <w:rsid w:val="00D522D6"/>
    <w:rsid w:val="00D72F30"/>
    <w:rsid w:val="00D87B06"/>
    <w:rsid w:val="00DC7362"/>
    <w:rsid w:val="00DF65A3"/>
    <w:rsid w:val="00E524BC"/>
    <w:rsid w:val="00E56038"/>
    <w:rsid w:val="00EC6EAF"/>
    <w:rsid w:val="00ED56C6"/>
    <w:rsid w:val="00F16945"/>
    <w:rsid w:val="00F3696D"/>
    <w:rsid w:val="00FA217A"/>
    <w:rsid w:val="00FD6F8B"/>
    <w:rsid w:val="00FE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2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2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1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1228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31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1228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5A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DC7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A97D4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97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7049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297C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2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22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31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31228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D312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31228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5A2A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DC73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A97D45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C97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7049"/>
    <w:rPr>
      <w:rFonts w:ascii="Tahoma" w:eastAsiaTheme="minorEastAsia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297C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935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u.wikipedia.org/wiki/%D0%9F%D1%80%D0%B0%D0%B2%D0%BE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B7CAF-3CF3-45BA-B325-B054458AB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18</Pages>
  <Words>2903</Words>
  <Characters>16549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40</cp:revision>
  <dcterms:created xsi:type="dcterms:W3CDTF">2021-09-11T04:06:00Z</dcterms:created>
  <dcterms:modified xsi:type="dcterms:W3CDTF">2026-05-26T07:45:00Z</dcterms:modified>
</cp:coreProperties>
</file>