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E2" w:rsidRDefault="000D0EE2" w:rsidP="000D0EE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0D0EE2">
        <w:rPr>
          <w:rStyle w:val="20"/>
          <w:rFonts w:eastAsiaTheme="minorEastAsia"/>
          <w:b w:val="0"/>
        </w:rPr>
        <w:t>Конспект</w:t>
      </w:r>
      <w:r w:rsidRPr="005C5097">
        <w:rPr>
          <w:rStyle w:val="20"/>
          <w:rFonts w:eastAsiaTheme="minorEastAsi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  <w:t>музыкального занятия по слушанию музыки</w:t>
      </w:r>
    </w:p>
    <w:p w:rsidR="000D0EE2" w:rsidRDefault="000D0EE2" w:rsidP="000D0EE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  <w:t>в подготовительной к школе группе</w:t>
      </w:r>
    </w:p>
    <w:p w:rsidR="000D0EE2" w:rsidRDefault="000D0EE2" w:rsidP="000D0EE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</w:pPr>
      <w:r w:rsidRPr="00FA22C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  <w:t>«Эта волшебная музыка»</w:t>
      </w:r>
    </w:p>
    <w:p w:rsidR="00B51E97" w:rsidRPr="00AA4286" w:rsidRDefault="00B51E97" w:rsidP="00B51E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E97" w:rsidRDefault="000A24DE" w:rsidP="000D0E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руководитель</w:t>
      </w:r>
      <w:r w:rsidR="00B51E97" w:rsidRPr="0033684D">
        <w:rPr>
          <w:rFonts w:ascii="Times New Roman" w:hAnsi="Times New Roman" w:cs="Times New Roman"/>
          <w:sz w:val="24"/>
          <w:szCs w:val="24"/>
        </w:rPr>
        <w:t xml:space="preserve">: </w:t>
      </w:r>
      <w:r w:rsidR="00B51E97" w:rsidRPr="00336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Антипина С.Н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D0E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EE2" w:rsidRPr="000D0EE2" w:rsidRDefault="000D0EE2" w:rsidP="000D0E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Цель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занятия: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формирование  посредством  слушания и восприятия </w:t>
      </w:r>
      <w:r w:rsidRPr="00336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музыки </w:t>
      </w:r>
      <w:r w:rsidRPr="003368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разнообразных умений, способностей и  качеств личности у детей старшего дошкольного возраста.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Обучающие задачи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B51E97" w:rsidRPr="00380B3C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Побуждать внимательность, слушать классическую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музыку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обогащать впечатления детей и формировать </w:t>
      </w:r>
      <w:hyperlink r:id="rId5" w:tooltip="Музыкально - ритмические движения" w:history="1">
        <w:r w:rsidRPr="00380B3C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музыкальный вкус</w:t>
        </w:r>
      </w:hyperlink>
      <w:r w:rsidRPr="00380B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Формировать певческие умения, навыки, умение играть на детских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музыкальных инструментах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                                                                                               • Способствовать умению петь выразительно, без напряжения.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Формировать умение выполнять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движения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соответствии с разнообразным характером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музыки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способствовать дальнейшему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развитию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навыков танцевальных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движений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Развивающие задачи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Развивать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способности по восприятию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музыки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т. е уметь чувствовать её настроение и характер, понимать содержание.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Развивать специальные музыкальные способности</w:t>
      </w:r>
      <w:proofErr w:type="gram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музыкальный слух 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(мелодический, гармонический, тембровый),  чувство ритма.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Развивать музыкальную память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 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двигательные качества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точность, координацию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движений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пластичность, умение ориентироваться в пространстве, формировать правильную осанку.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Развивать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творческие способности, потребности самовыражения в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движении под музыку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Развивать эмоциональную сферу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внимание, память, мышление.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Воспитательные задачи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F42AE5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Воспитывать любовь к народной, классической и современной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музыке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воспитывать инициативу и творческие способности у детей.          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Воспитывать культурные навыки.</w:t>
      </w:r>
    </w:p>
    <w:p w:rsidR="00B51E97" w:rsidRPr="0033684D" w:rsidRDefault="00B51E97" w:rsidP="00B51E9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Музыкальный материал</w:t>
      </w:r>
      <w:proofErr w:type="gram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Слушание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«Полька» муз. И. Штрауса,  пьеса  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«В пещере горного короля»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Э. Грига.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Пение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 Вокальное упражнение 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«Пчелка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 песня 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Веселые нотки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Е.Цыганковой.                                                                                                       Игра на музыкальных инструментах:  Полька «</w:t>
      </w:r>
      <w:proofErr w:type="spellStart"/>
      <w:proofErr w:type="gram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Трик-трак</w:t>
      </w:r>
      <w:proofErr w:type="spellEnd"/>
      <w:proofErr w:type="gram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  И. Штрауса.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Музыкально-ритмические движения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Итальянская полька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С. Рахманинова</w:t>
      </w:r>
      <w:proofErr w:type="gram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Медведь»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В. </w:t>
      </w:r>
      <w:proofErr w:type="spell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Ребикова</w:t>
      </w:r>
      <w:proofErr w:type="spell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Заинька»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р. н. м., упражнение 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Бабочки и цветы»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 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танец «Когда друзья встречаются» 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А. </w:t>
      </w:r>
      <w:proofErr w:type="spell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Чугайкиной</w:t>
      </w:r>
      <w:proofErr w:type="spell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   р.н.м.  на игру «Плетень».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Наглядный материал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карточки</w:t>
      </w:r>
      <w:proofErr w:type="gramStart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сундучок, пчелка, иллюстрация к слушанию музыки, игрушки -самоделки,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музыкальные инструменты  </w:t>
      </w:r>
      <w:r w:rsidRPr="0033684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33684D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музыкальные треугольники, бубенцы, колокольчики</w:t>
      </w:r>
      <w:r w:rsidR="000E0939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, тамбурины</w:t>
      </w:r>
      <w:r w:rsidRPr="0033684D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51E97" w:rsidRPr="0033684D" w:rsidRDefault="00B51E97" w:rsidP="00B51E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Литературный материал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произведения  В. Усачёва.</w:t>
      </w:r>
    </w:p>
    <w:p w:rsidR="00B51E97" w:rsidRPr="000E0939" w:rsidRDefault="00B51E97" w:rsidP="000E093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Словарная работа</w:t>
      </w:r>
      <w:r w:rsidRPr="0033684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беседа о сказочных образах, о повадках животных, рассматривание иллюстраций, картин, использование речевых игр, прослушивание </w:t>
      </w:r>
      <w:r w:rsidRPr="0033684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музыкальных</w:t>
      </w:r>
      <w:r w:rsidRPr="003368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произведений.</w:t>
      </w:r>
    </w:p>
    <w:p w:rsidR="00B51E97" w:rsidRDefault="00B51E97" w:rsidP="00B51E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1E97" w:rsidRDefault="00B51E97" w:rsidP="00B51E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684D" w:rsidRPr="006B08B6" w:rsidRDefault="00B51E97" w:rsidP="003368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08B6">
        <w:rPr>
          <w:rFonts w:ascii="Times New Roman" w:hAnsi="Times New Roman" w:cs="Times New Roman"/>
          <w:sz w:val="24"/>
          <w:szCs w:val="24"/>
        </w:rPr>
        <w:t>Планируемые результаты</w:t>
      </w:r>
      <w:r w:rsidR="0033684D" w:rsidRPr="006B08B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3684D" w:rsidRPr="006B08B6" w:rsidRDefault="0033684D" w:rsidP="006B08B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Развиты</w:t>
      </w: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способности по восприятию </w:t>
      </w:r>
      <w:r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музыки</w:t>
      </w: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  умение чувствовать её настроение и характер, понимать содержание.</w:t>
      </w:r>
    </w:p>
    <w:p w:rsidR="0033684D" w:rsidRPr="006B08B6" w:rsidRDefault="0033684D" w:rsidP="006B08B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Сформированы  музыкальные способности</w:t>
      </w:r>
      <w:proofErr w:type="gramStart"/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музыкальный слух </w:t>
      </w: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(мелодический, гармонический, тембровый),  чувство ритма.</w:t>
      </w:r>
    </w:p>
    <w:p w:rsidR="0033684D" w:rsidRPr="006B08B6" w:rsidRDefault="006B08B6" w:rsidP="006B08B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Достаточно сформирована </w:t>
      </w:r>
      <w:r w:rsidR="0033684D"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музыкальную память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 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двигательные качества</w:t>
      </w: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точность, координация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33684D"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движений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пластичность, умение </w:t>
      </w:r>
      <w:r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ориентироваться в пространстве.</w:t>
      </w:r>
    </w:p>
    <w:p w:rsidR="0033684D" w:rsidRPr="006B08B6" w:rsidRDefault="006B08B6" w:rsidP="006B08B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Развиты 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творческие способности, потребности самовыражения в </w:t>
      </w:r>
      <w:r w:rsidR="0033684D" w:rsidRPr="006B08B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движении под музыку</w:t>
      </w:r>
      <w:r w:rsidR="0033684D" w:rsidRPr="006B08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51E97" w:rsidRDefault="00B51E97" w:rsidP="00B51E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E97" w:rsidRPr="00AA4286" w:rsidRDefault="00B51E97" w:rsidP="00B51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ОО</w:t>
      </w:r>
      <w:r w:rsidRPr="00AA4286">
        <w:rPr>
          <w:rFonts w:ascii="Times New Roman" w:hAnsi="Times New Roman" w:cs="Times New Roman"/>
          <w:b/>
          <w:sz w:val="28"/>
          <w:szCs w:val="28"/>
        </w:rPr>
        <w:t>Д</w:t>
      </w:r>
    </w:p>
    <w:tbl>
      <w:tblPr>
        <w:tblStyle w:val="a3"/>
        <w:tblW w:w="15877" w:type="dxa"/>
        <w:tblInd w:w="-601" w:type="dxa"/>
        <w:tblLayout w:type="fixed"/>
        <w:tblLook w:val="04A0"/>
      </w:tblPr>
      <w:tblGrid>
        <w:gridCol w:w="1702"/>
        <w:gridCol w:w="2409"/>
        <w:gridCol w:w="5103"/>
        <w:gridCol w:w="3261"/>
        <w:gridCol w:w="2126"/>
        <w:gridCol w:w="1276"/>
      </w:tblGrid>
      <w:tr w:rsidR="00EC19D2" w:rsidRPr="005304C4" w:rsidTr="00245B57"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Этап, его продолжительность </w:t>
            </w:r>
          </w:p>
        </w:tc>
        <w:tc>
          <w:tcPr>
            <w:tcW w:w="2409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5103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педагога </w:t>
            </w:r>
          </w:p>
        </w:tc>
        <w:tc>
          <w:tcPr>
            <w:tcW w:w="3261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126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Методы, формы, приемы</w:t>
            </w:r>
          </w:p>
        </w:tc>
        <w:tc>
          <w:tcPr>
            <w:tcW w:w="1276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(целевой ориентир)</w:t>
            </w:r>
          </w:p>
        </w:tc>
      </w:tr>
      <w:tr w:rsidR="00EC19D2" w:rsidRPr="005304C4" w:rsidTr="00245B57">
        <w:trPr>
          <w:trHeight w:val="1084"/>
        </w:trPr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Вводно – организационный 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(2 мин.)</w:t>
            </w:r>
          </w:p>
        </w:tc>
        <w:tc>
          <w:tcPr>
            <w:tcW w:w="2409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5C6A">
              <w:rPr>
                <w:rFonts w:ascii="Times New Roman" w:hAnsi="Times New Roman"/>
                <w:color w:val="000000"/>
                <w:sz w:val="24"/>
                <w:szCs w:val="24"/>
              </w:rPr>
              <w:t>Переключение внимания детей на предстоящую деятельно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сть, стимуляция интереса к ней</w:t>
            </w:r>
          </w:p>
        </w:tc>
        <w:tc>
          <w:tcPr>
            <w:tcW w:w="5103" w:type="dxa"/>
          </w:tcPr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Ребята, сегодня к нам на </w:t>
            </w:r>
            <w:r w:rsidR="00667362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занятие</w:t>
            </w: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 пришли гости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  <w:r w:rsidR="006673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Давайте с ними поздороваемся.                                                                               </w:t>
            </w:r>
          </w:p>
        </w:tc>
        <w:tc>
          <w:tcPr>
            <w:tcW w:w="3261" w:type="dxa"/>
          </w:tcPr>
          <w:p w:rsidR="00B51E97" w:rsidRPr="00E64AB3" w:rsidRDefault="00B51E97" w:rsidP="00864B7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Под  </w:t>
            </w: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музыку 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«Итальянская полька»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 С. Рахманинова  дети заходят в зал.</w:t>
            </w:r>
          </w:p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исполняют приветствие </w:t>
            </w:r>
            <w:r w:rsidRPr="00E64AB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Здравствуйте</w:t>
            </w:r>
            <w:r w:rsidRPr="00E64AB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Формы: </w:t>
            </w:r>
            <w:proofErr w:type="gramStart"/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proofErr w:type="gramEnd"/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изменение развивающей предметно-пространственной среды в группе</w:t>
            </w:r>
          </w:p>
        </w:tc>
        <w:tc>
          <w:tcPr>
            <w:tcW w:w="127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интереса детей к предстоящей деятельности</w:t>
            </w:r>
          </w:p>
        </w:tc>
      </w:tr>
      <w:tr w:rsidR="00EC19D2" w:rsidRPr="005304C4" w:rsidTr="00245B57"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Мотивационно – побудительный 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E09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/>
                <w:color w:val="000000"/>
                <w:sz w:val="24"/>
                <w:szCs w:val="24"/>
              </w:rPr>
              <w:t>Мотивирова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  <w:r w:rsidRPr="005304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детей на предстоящую деятельность.   </w:t>
            </w:r>
          </w:p>
        </w:tc>
        <w:tc>
          <w:tcPr>
            <w:tcW w:w="5103" w:type="dxa"/>
          </w:tcPr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Ребята, мы с вами сейчас поиграем. Давайте представим, что мы лесные зверушки, и будем двигаться в соответствии с характером </w:t>
            </w: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музыки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изображая  неуклюжего медведя, хитрую лисичку и трусливого зайчика. Сначала наши звери пойдут по такой тропинке 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(показ карточки с графическим изображением)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- Как?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А потом как? 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(показ карточки с графическим изображением)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Не забывайте, что медведь косолапый, а зайчик  прыгает мягко и легко. Слушайте </w:t>
            </w: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музыку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она вам  подскажет, кто идёт по лесной тропинке.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51E97" w:rsidRPr="00E64AB3" w:rsidRDefault="00B51E97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Дети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Змейкой.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По кругу.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выполняют упражнение  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«По лесной тропинке»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EC19D2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C19D2" w:rsidRPr="00E64AB3" w:rsidRDefault="00EC19D2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Методы: словесный, наглядный</w:t>
            </w:r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Формы: </w:t>
            </w:r>
            <w:proofErr w:type="gramStart"/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proofErr w:type="gramEnd"/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игровой ситуации,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ориентировка на конечный результат</w:t>
            </w:r>
          </w:p>
        </w:tc>
        <w:tc>
          <w:tcPr>
            <w:tcW w:w="127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Объединение детей и педагога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решения проблемн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ой ситуации</w:t>
            </w:r>
            <w:proofErr w:type="gramEnd"/>
          </w:p>
        </w:tc>
      </w:tr>
      <w:tr w:rsidR="00EC19D2" w:rsidRPr="005304C4" w:rsidTr="00245B57"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 мин.</w:t>
            </w: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EC19D2" w:rsidRPr="0033684D" w:rsidRDefault="00EC19D2" w:rsidP="00EC19D2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Закрепление  умения двигаться ритмично</w:t>
            </w:r>
            <w:r w:rsidRPr="003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музыкально, в соответствии с характером музыки.   </w:t>
            </w:r>
          </w:p>
          <w:p w:rsidR="00EC19D2" w:rsidRPr="0033684D" w:rsidRDefault="00EC19D2" w:rsidP="00EC19D2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Выразительно исполнять танцевальные движения и комбинации</w:t>
            </w:r>
            <w:r w:rsidRPr="003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2AE5" w:rsidRPr="00EC19D2" w:rsidRDefault="00F42AE5" w:rsidP="00EC19D2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1E97" w:rsidRPr="00E64AB3" w:rsidRDefault="00EC19D2" w:rsidP="00C164CA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А сейчас мы повторим наш любимый танец    « Когда друзья встречаются»</w:t>
            </w:r>
            <w:proofErr w:type="gram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На первую часть танца будем двигаться легко, слушая музыку внимательно. Хлопки во второй части будем выполнять точнее. Что изменится во второй фигуре?  Правильно. Мальчики и девочки исполняют свои движения.                                                            А как же мы будем двигаться в третьей фигуре? Конечно. Будем выполнять бег в парах приставным боковым галопом по кругу.</w:t>
            </w:r>
          </w:p>
          <w:p w:rsidR="00C164CA" w:rsidRPr="00E64AB3" w:rsidRDefault="00C164CA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Музыкальный руководитель: А теперь, давайте представим, что вы легкие, нежные, великолепные бабочки, которые кружатся в воздухе и опускаются на красивые цветочки на сказочной полянке…                                                                                                                             </w:t>
            </w:r>
          </w:p>
          <w:p w:rsidR="00C164CA" w:rsidRPr="00E64AB3" w:rsidRDefault="00C164CA" w:rsidP="00C164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67362" w:rsidRDefault="00667362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67362" w:rsidRDefault="00667362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67362" w:rsidRDefault="00667362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164CA" w:rsidRPr="00E64AB3" w:rsidRDefault="00C164CA" w:rsidP="00C164CA">
            <w:pPr>
              <w:spacing w:before="225" w:after="225"/>
              <w:rPr>
                <w:rFonts w:ascii="Times New Roman" w:hAnsi="Times New Roman" w:cs="Times New Roman"/>
                <w:sz w:val="24"/>
                <w:szCs w:val="24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Ответы детей.</w:t>
            </w:r>
          </w:p>
          <w:p w:rsidR="00C164CA" w:rsidRPr="00E64AB3" w:rsidRDefault="00C164CA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исполняют танец</w:t>
            </w:r>
            <w:r w:rsidR="006673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« Когда друзья встречаются»  А. </w:t>
            </w:r>
            <w:proofErr w:type="spellStart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Чугайкиной</w:t>
            </w:r>
            <w:proofErr w:type="spellEnd"/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C164CA" w:rsidRPr="00E64AB3" w:rsidRDefault="00C164CA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выполняют  танцевальное упражнение  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«Бабочки и цветы»</w:t>
            </w: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                                               </w:t>
            </w:r>
          </w:p>
          <w:p w:rsidR="00667362" w:rsidRDefault="00667362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B51E97" w:rsidRPr="00E64AB3" w:rsidRDefault="00667362" w:rsidP="00C164CA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</w:t>
            </w:r>
            <w:r w:rsidR="00C164CA"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дети садятся на стулья)                                                                         </w:t>
            </w: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наглядный, </w:t>
            </w:r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Формы: групповая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работа в парах</w:t>
            </w:r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игровой ситуации, поэтапный вопрос-ответ</w:t>
            </w:r>
          </w:p>
        </w:tc>
        <w:tc>
          <w:tcPr>
            <w:tcW w:w="1276" w:type="dxa"/>
          </w:tcPr>
          <w:p w:rsidR="00B51E97" w:rsidRPr="00245B57" w:rsidRDefault="00245B57" w:rsidP="00245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B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Сформирован навык запоминать и выполнять рисунок танца</w:t>
            </w:r>
            <w:r w:rsidRPr="00245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C19D2" w:rsidRPr="005304C4" w:rsidTr="00245B57">
        <w:trPr>
          <w:trHeight w:val="1688"/>
        </w:trPr>
        <w:tc>
          <w:tcPr>
            <w:tcW w:w="1702" w:type="dxa"/>
          </w:tcPr>
          <w:p w:rsidR="00B51E97" w:rsidRPr="0033684D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8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Восприятие и усвоение нового материала </w:t>
            </w:r>
          </w:p>
          <w:p w:rsidR="00B51E97" w:rsidRPr="00667362" w:rsidRDefault="001D57D2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51E97" w:rsidRPr="006673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="00B51E97" w:rsidRPr="00667362"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</w:tc>
        <w:tc>
          <w:tcPr>
            <w:tcW w:w="2409" w:type="dxa"/>
          </w:tcPr>
          <w:p w:rsidR="00B51E97" w:rsidRPr="005304C4" w:rsidRDefault="00B51E97" w:rsidP="00553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D4319">
              <w:rPr>
                <w:rFonts w:ascii="Times New Roman" w:hAnsi="Times New Roman" w:cs="Times New Roman"/>
                <w:sz w:val="24"/>
                <w:szCs w:val="24"/>
              </w:rPr>
              <w:t xml:space="preserve">азвитие </w:t>
            </w:r>
            <w:r w:rsidR="00553D7D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восприятия музыкального произведения, определения жанра, звучание определенных музыкальных инструментов.</w:t>
            </w:r>
          </w:p>
        </w:tc>
        <w:tc>
          <w:tcPr>
            <w:tcW w:w="5103" w:type="dxa"/>
          </w:tcPr>
          <w:p w:rsidR="00F42AE5" w:rsidRPr="00E64AB3" w:rsidRDefault="00553D7D" w:rsidP="00F42AE5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42AE5" w:rsidRPr="00E64AB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="00F42AE5"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="00F42AE5"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                                                     Жизнь была бы страшно скучной, если б жизнь была беззвучной.                       Как прекрасно слышать звук,  шум дождя и сердца стук…     (А.Усачёв)                 </w:t>
            </w:r>
          </w:p>
          <w:p w:rsidR="00F42AE5" w:rsidRPr="00F42AE5" w:rsidRDefault="00F42AE5" w:rsidP="00F42AE5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Ребята, наш мир наполнен различными звуками. Они бывают звонкие и глухие, шуршащие и даже скрипящие. Одни звуки резкие, другие – мелодичные. 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может изображать журчание ручейка, порывы ветра, шум моря, пение птиц.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 может быть нежной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а может быть бурной, мощной, волнующей и тревожной.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Сегодня я вам предлагаю послушать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музыку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норвежского композитора Эдварда Грига из сюиты «Пер </w:t>
            </w:r>
            <w:proofErr w:type="spell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Гюнт</w:t>
            </w:r>
            <w:proofErr w:type="spell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», а называется это произведение          </w:t>
            </w:r>
            <w:r w:rsidR="005534C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«В пещере горного короля»</w:t>
            </w:r>
            <w:r w:rsidR="006673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(обращает внимание детей на иллюстрацию)            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Эта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 очень яркая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она  наполнена различными звуками. Послушайте ее внимательно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а потом мне расскажете  о том, что вы услышали.           </w:t>
            </w:r>
          </w:p>
          <w:p w:rsidR="00F42AE5" w:rsidRPr="00F42AE5" w:rsidRDefault="00F42AE5" w:rsidP="00B83213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Что вы услышали в этом произведении?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Правильно, слышны громкие звуки,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 порывистая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волнующая. Это коварные гномы и злобные  тролли устроили  буйную пляску в пещере горного короля. Музыка постепенно усиливается, звучит все громче, как будто приближается мощный ураган, в котором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закружились фантастические обитатели темного королевства. Но вдруг, в конце,  музыка резко обрывается, и будто звучат приказы горного короля остановить зловещую пляску (воспитатель убирает иллюстрацию) 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C6206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2.</w:t>
            </w:r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-А теперь  вас ждёт сюрприз!  (берет сундучок)  Смотрите, какой красивый сундучок! Что же в нем? Посмотрим. </w:t>
            </w:r>
            <w:r w:rsidR="00F42AE5"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(достает из сундучка  пчёлку</w:t>
            </w:r>
            <w:proofErr w:type="gramStart"/>
            <w:r w:rsidR="00F42AE5"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proofErr w:type="gramEnd"/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Ой, да это пчёлка. Как она жужжит?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:С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ейчас соберем пчелок  в у</w:t>
            </w:r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лья и погудим с закрытым ртом. 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Споем про пчелку!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Дала пчелка меду</w:t>
            </w:r>
            <w:proofErr w:type="gramStart"/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дети поели, д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 чего же сладкий медок! Спрячется  пчелка  от нас в сундучок.</w:t>
            </w:r>
          </w:p>
          <w:p w:rsidR="00C62063" w:rsidRDefault="00C62063" w:rsidP="00F42AE5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C62063" w:rsidRDefault="00C62063" w:rsidP="00F42AE5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667362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3</w:t>
            </w:r>
            <w:r w:rsidR="00C620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  <w:r w:rsidR="00F42AE5"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Кто же еще спрятался в сундучке?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-Да это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музыкальные человечки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!  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Это- Мажор  (показывает игрушку в красном костюме, а это- Минор  </w:t>
            </w:r>
            <w:r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показывает игрушку в синем костюме)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Какие мелодии любит слушать Мажор?</w:t>
            </w:r>
            <w:proofErr w:type="gramEnd"/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B8321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А какие мелодии любит слушать Минор?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C6206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3.</w:t>
            </w:r>
            <w:r w:rsidR="00F42AE5"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Отгадайте-ка  </w:t>
            </w:r>
            <w:r w:rsidR="00F42AE5"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музыкальную загадку</w:t>
            </w:r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Вспомните название песни?   </w:t>
            </w:r>
            <w:r w:rsidR="00F42AE5"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(играет мелодию из песни)</w:t>
            </w:r>
            <w:r w:rsidR="00F42AE5"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         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Для какого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музыкального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человечка мы ее исполним?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Молодцы, ребята. Исполнили песню очень весело и задорно. Мне понравилось.                                                                                    А сейчас мы исполним музыку для обоих человечков, потому что в ней слышны как веселые, так и грустные нотки. А украсим мы песенку звучанием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музыкальных инструментов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Берите инструменты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                                                  (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оспитатель раздает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музыкальные инструменты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руководитель напоминает правила  обращения с ними)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Играть будем легко, чтобы звук получался звонкий.</w:t>
            </w: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F42AE5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F42AE5" w:rsidRPr="00E64AB3" w:rsidRDefault="00F42AE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Я думаю, и Мажору, и Минору понравилось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как вы исполнили песни, и играли в оркестре.                                                          Но пришло время им снова спрятаться в волшебный сундучок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EE2360" w:rsidRPr="00F42AE5" w:rsidRDefault="00EE2360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F42AE5" w:rsidRPr="00F42AE5" w:rsidRDefault="00F42AE5" w:rsidP="00E64AB3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51E97" w:rsidRPr="00E64AB3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AE5" w:rsidRDefault="00F42AE5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AE5" w:rsidRPr="00E64AB3" w:rsidRDefault="00F42AE5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AE5" w:rsidRPr="00E64AB3" w:rsidRDefault="00F42AE5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AE5" w:rsidRPr="00E64AB3" w:rsidRDefault="00F42AE5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063" w:rsidRPr="00E64AB3" w:rsidRDefault="00C62063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5534C5" w:rsidRDefault="005534C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67362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Дети слушают пьесу «В пещере горного короля» Э.Грига.                      </w:t>
            </w:r>
            <w:r w:rsidR="006673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667362" w:rsidRDefault="00667362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5534C5" w:rsidRDefault="005534C5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Рассматривают иллюстрацию.</w:t>
            </w: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5534C5" w:rsidRPr="00F42AE5" w:rsidRDefault="005534C5" w:rsidP="005534C5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Предполагаемые ответы детей.</w:t>
            </w:r>
          </w:p>
          <w:p w:rsidR="005534C5" w:rsidRPr="00E64AB3" w:rsidRDefault="005534C5" w:rsidP="0055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83213" w:rsidRDefault="00B83213" w:rsidP="00F42AE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F42AE5" w:rsidRPr="00E64AB3" w:rsidRDefault="00F42AE5" w:rsidP="00F42AE5">
            <w:pP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Произносят звукоподражание </w:t>
            </w:r>
            <w:r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«Ж-Ж-Ж»</w:t>
            </w:r>
          </w:p>
          <w:p w:rsidR="00F42AE5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делают вдох ртом, быстро ударяют указательными пальцами по крыльям носа, пропуская воздух через нос.)                                          упражнение повторяется 2 раза.</w:t>
            </w:r>
            <w:proofErr w:type="gramEnd"/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Дети исполняют </w:t>
            </w:r>
            <w:proofErr w:type="spell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попевку</w:t>
            </w:r>
            <w:proofErr w:type="spell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«Пчелка»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Упражнение: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активная работа ртом, облизнули губки  </w:t>
            </w:r>
            <w:r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облизывают)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: Веселые, задорные, бодрые, радостные…   </w:t>
            </w: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Грустные, печальные…</w:t>
            </w: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Ответы детей.</w:t>
            </w:r>
          </w:p>
          <w:p w:rsidR="00B83213" w:rsidRDefault="00B83213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 Для Мажора.</w:t>
            </w: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исполняют песню 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«Веселые нотки</w:t>
            </w:r>
            <w:r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 </w:t>
            </w:r>
            <w:r w:rsidR="006673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       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Е.  Цыганковой.</w:t>
            </w: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67362" w:rsidRDefault="00667362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исполняют «Польку» И.Штрауса  (оркестр)</w:t>
            </w: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864B7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62063" w:rsidRPr="00E64AB3" w:rsidRDefault="00C62063" w:rsidP="00667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беседа</w:t>
            </w:r>
          </w:p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Формы: </w:t>
            </w:r>
            <w:proofErr w:type="gramStart"/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proofErr w:type="gramEnd"/>
            <w:r w:rsidR="00C620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1E97" w:rsidRPr="005304C4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игровой ситуации, поэтапный вопрос-ответ</w:t>
            </w:r>
          </w:p>
        </w:tc>
        <w:tc>
          <w:tcPr>
            <w:tcW w:w="1276" w:type="dxa"/>
          </w:tcPr>
          <w:p w:rsidR="00B51E97" w:rsidRPr="005304C4" w:rsidRDefault="00553D7D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знакомятся с музыкальным произведением,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накапливая музыкальный багаж и расширяют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кругозор.</w:t>
            </w:r>
          </w:p>
        </w:tc>
      </w:tr>
      <w:tr w:rsidR="00EC19D2" w:rsidRPr="005304C4" w:rsidTr="00245B57">
        <w:trPr>
          <w:trHeight w:val="845"/>
        </w:trPr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Динамическая пауза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E09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моторной усталости</w:t>
            </w:r>
          </w:p>
        </w:tc>
        <w:tc>
          <w:tcPr>
            <w:tcW w:w="5103" w:type="dxa"/>
          </w:tcPr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Песни пели, танцевали, что ещё мы позабыли?</w:t>
            </w: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EE2360" w:rsidRPr="00E64AB3" w:rsidRDefault="00EE2360" w:rsidP="00EE2360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EE2360" w:rsidRPr="00F42AE5" w:rsidRDefault="00EE2360" w:rsidP="00EE2360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Я предлагаю вам поиграть в игру </w:t>
            </w:r>
            <w:r w:rsidRPr="00F42AE5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Плетень»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 Встаньте красиво. Двигаться будем ровными шеренгами с правой ноги, вытягивая носочек, не отставая,  и не опережая друг друга. В пляске не забывайте использовать разнообразные плясовые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движения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можно танцевать парами,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группами и по одному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Давайте 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вспомним, какие плясовые </w:t>
            </w:r>
            <w:r w:rsidRPr="00F42AE5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движения вы знаете</w:t>
            </w: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?           </w:t>
            </w:r>
          </w:p>
          <w:p w:rsidR="00B51E97" w:rsidRPr="00E64AB3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51E97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A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Дети: Поиграть!</w:t>
            </w:r>
          </w:p>
          <w:p w:rsidR="00E64AB3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B3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B3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B3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</w:t>
            </w:r>
            <w:r w:rsidRPr="00F42AE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ети встают двумя </w:t>
            </w:r>
            <w:r w:rsidRPr="00E64AB3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шеренгами.</w:t>
            </w: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64AB3" w:rsidRPr="00E64AB3" w:rsidRDefault="00E64AB3" w:rsidP="00864B76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64AB3" w:rsidRPr="00E64AB3" w:rsidRDefault="00E64AB3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AE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Ответы детей.                                                                                                   </w:t>
            </w: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наглядно-образный</w:t>
            </w:r>
            <w:proofErr w:type="gramEnd"/>
          </w:p>
          <w:p w:rsidR="00B51E97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Формы: </w:t>
            </w:r>
            <w:proofErr w:type="gramStart"/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proofErr w:type="gramEnd"/>
          </w:p>
          <w:p w:rsidR="000B7799" w:rsidRDefault="00B51E97" w:rsidP="000B7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 w:rsidR="000B7799">
              <w:rPr>
                <w:rFonts w:ascii="Times New Roman" w:hAnsi="Times New Roman" w:cs="Times New Roman"/>
                <w:sz w:val="24"/>
                <w:szCs w:val="24"/>
              </w:rPr>
              <w:t>создание игровой ситуации,</w:t>
            </w:r>
          </w:p>
          <w:p w:rsidR="00B51E97" w:rsidRPr="000B7799" w:rsidRDefault="000B7799" w:rsidP="000B7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 умения</w:t>
            </w:r>
            <w:r w:rsidRPr="000B7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ориентироваться в пространстве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снимают напряжением, формируются общие моторные навыки</w:t>
            </w:r>
          </w:p>
        </w:tc>
      </w:tr>
      <w:tr w:rsidR="00EC19D2" w:rsidRPr="005304C4" w:rsidTr="00245B57">
        <w:tc>
          <w:tcPr>
            <w:tcW w:w="1702" w:type="dxa"/>
          </w:tcPr>
          <w:p w:rsidR="00B51E97" w:rsidRPr="005304C4" w:rsidRDefault="00B51E97" w:rsidP="000B77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51E97" w:rsidRPr="005304C4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51E97" w:rsidRPr="00E64AB3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9D2" w:rsidRPr="005304C4" w:rsidTr="00245B57">
        <w:tc>
          <w:tcPr>
            <w:tcW w:w="1702" w:type="dxa"/>
          </w:tcPr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Рефлексия, итог</w:t>
            </w:r>
          </w:p>
          <w:p w:rsidR="00B51E97" w:rsidRPr="005304C4" w:rsidRDefault="00B51E97" w:rsidP="00864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 мин.</w:t>
            </w: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51E97" w:rsidRPr="005304C4" w:rsidRDefault="00B51E97" w:rsidP="00864B76">
            <w:pPr>
              <w:rPr>
                <w:rFonts w:ascii="Times New Roman" w:hAnsi="Times New Roman"/>
                <w:sz w:val="24"/>
                <w:szCs w:val="24"/>
              </w:rPr>
            </w:pPr>
            <w:r w:rsidRPr="005304C4">
              <w:rPr>
                <w:rFonts w:ascii="Times New Roman" w:hAnsi="Times New Roman"/>
                <w:sz w:val="24"/>
                <w:szCs w:val="24"/>
              </w:rPr>
              <w:t xml:space="preserve">Подведение итогов </w:t>
            </w: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  <w:p w:rsidR="00B51E97" w:rsidRPr="005304C4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0B7799" w:rsidRPr="000B7799" w:rsidRDefault="000B7799" w:rsidP="000B77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B779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Музыкальный руководитель</w:t>
            </w:r>
            <w:proofErr w:type="gramStart"/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:</w:t>
            </w:r>
            <w:proofErr w:type="gramEnd"/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Замечательно, ребята, вы показали разнообразные плясовые </w:t>
            </w:r>
            <w:r w:rsidRPr="000B779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движения</w:t>
            </w: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двигались ровными шеренгами. Наше </w:t>
            </w:r>
            <w:r w:rsidRPr="000B779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занятие подошло к концу</w:t>
            </w: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Вам оно понравилось?  (</w:t>
            </w:r>
            <w:proofErr w:type="gramEnd"/>
          </w:p>
          <w:p w:rsidR="000B7799" w:rsidRPr="000B7799" w:rsidRDefault="000B7799" w:rsidP="000B77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-Давайте вспомним,  чем вы сегодня занимались на </w:t>
            </w:r>
            <w:r w:rsidRPr="000B7799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занятии</w:t>
            </w: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</w:t>
            </w:r>
          </w:p>
          <w:p w:rsidR="000B7799" w:rsidRPr="000B7799" w:rsidRDefault="000B7799" w:rsidP="000B7799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B7799" w:rsidRPr="000B7799" w:rsidRDefault="000B7799" w:rsidP="000B7799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B51E97" w:rsidRPr="000B7799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0B7799" w:rsidRPr="000B7799" w:rsidRDefault="000B7799" w:rsidP="000B7799">
            <w:pPr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:rsidR="000B7799" w:rsidRPr="000B7799" w:rsidRDefault="000B7799" w:rsidP="000B77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B7799" w:rsidRPr="000B7799" w:rsidRDefault="000B7799" w:rsidP="000B7799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B7799" w:rsidRPr="000B7799" w:rsidRDefault="000B7799" w:rsidP="000B7799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Ответы детей.</w:t>
            </w:r>
          </w:p>
          <w:p w:rsidR="00B51E97" w:rsidRPr="000B7799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799">
              <w:rPr>
                <w:rFonts w:ascii="Times New Roman" w:hAnsi="Times New Roman" w:cs="Times New Roman"/>
                <w:sz w:val="24"/>
                <w:szCs w:val="24"/>
              </w:rPr>
              <w:t>Дети комментируют результаты своей деятельности</w:t>
            </w:r>
            <w:r w:rsidR="000B7799" w:rsidRPr="000B77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799" w:rsidRPr="000B7799" w:rsidRDefault="000B7799" w:rsidP="000B7799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B779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Под русскую народную мелодию дети выходят из зала.</w:t>
            </w:r>
          </w:p>
          <w:p w:rsidR="000B7799" w:rsidRPr="000B7799" w:rsidRDefault="000B7799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51E97" w:rsidRPr="005304C4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51E97" w:rsidRDefault="00B51E97" w:rsidP="0086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>Формы: групповая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индивидуальная</w:t>
            </w:r>
          </w:p>
          <w:p w:rsidR="00B51E97" w:rsidRPr="005304C4" w:rsidRDefault="00B51E97" w:rsidP="000B7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4C4">
              <w:rPr>
                <w:rFonts w:ascii="Times New Roman" w:hAnsi="Times New Roman" w:cs="Times New Roman"/>
                <w:sz w:val="24"/>
                <w:szCs w:val="24"/>
              </w:rPr>
              <w:t xml:space="preserve">Прием: </w:t>
            </w:r>
            <w:r w:rsidR="000B7799">
              <w:rPr>
                <w:rFonts w:ascii="Times New Roman" w:hAnsi="Times New Roman" w:cs="Times New Roman"/>
                <w:sz w:val="24"/>
                <w:szCs w:val="24"/>
              </w:rPr>
              <w:t xml:space="preserve"> активная форма общения.</w:t>
            </w:r>
          </w:p>
        </w:tc>
        <w:tc>
          <w:tcPr>
            <w:tcW w:w="1276" w:type="dxa"/>
          </w:tcPr>
          <w:p w:rsidR="00B51E97" w:rsidRPr="005304C4" w:rsidRDefault="00B51E97" w:rsidP="00864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дети справились с заданиями, создается ситуация успеха для каждого ребёнка.</w:t>
            </w:r>
          </w:p>
        </w:tc>
      </w:tr>
    </w:tbl>
    <w:p w:rsidR="00B51E97" w:rsidRPr="00A70072" w:rsidRDefault="00B51E97" w:rsidP="00B51E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177" w:rsidRDefault="008D5177"/>
    <w:sectPr w:rsidR="008D5177" w:rsidSect="00E64AB3">
      <w:pgSz w:w="16838" w:h="11906" w:orient="landscape"/>
      <w:pgMar w:top="709" w:right="962" w:bottom="992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4816"/>
    <w:multiLevelType w:val="multilevel"/>
    <w:tmpl w:val="67B2A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B7BA2"/>
    <w:multiLevelType w:val="hybridMultilevel"/>
    <w:tmpl w:val="9DD4417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20A"/>
    <w:rsid w:val="0000540E"/>
    <w:rsid w:val="000A24DE"/>
    <w:rsid w:val="000B7799"/>
    <w:rsid w:val="000D0EE2"/>
    <w:rsid w:val="000E0939"/>
    <w:rsid w:val="001D57D2"/>
    <w:rsid w:val="00245B57"/>
    <w:rsid w:val="002D3C5E"/>
    <w:rsid w:val="0033684D"/>
    <w:rsid w:val="00380B3C"/>
    <w:rsid w:val="004F720A"/>
    <w:rsid w:val="005534C5"/>
    <w:rsid w:val="00553D7D"/>
    <w:rsid w:val="00667362"/>
    <w:rsid w:val="006B08B6"/>
    <w:rsid w:val="007520FC"/>
    <w:rsid w:val="00752ACB"/>
    <w:rsid w:val="008D5177"/>
    <w:rsid w:val="00B51E97"/>
    <w:rsid w:val="00B83213"/>
    <w:rsid w:val="00C164CA"/>
    <w:rsid w:val="00C62063"/>
    <w:rsid w:val="00DA60A8"/>
    <w:rsid w:val="00E64AB3"/>
    <w:rsid w:val="00EC19D2"/>
    <w:rsid w:val="00EE2360"/>
    <w:rsid w:val="00F42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E97"/>
  </w:style>
  <w:style w:type="paragraph" w:styleId="2">
    <w:name w:val="heading 2"/>
    <w:basedOn w:val="a"/>
    <w:link w:val="20"/>
    <w:uiPriority w:val="9"/>
    <w:qFormat/>
    <w:rsid w:val="000D0E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08B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D0E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08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ritmicheskie-dvizhe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14</cp:revision>
  <dcterms:created xsi:type="dcterms:W3CDTF">2025-04-15T09:53:00Z</dcterms:created>
  <dcterms:modified xsi:type="dcterms:W3CDTF">2026-05-26T05:43:00Z</dcterms:modified>
</cp:coreProperties>
</file>