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b w:val="1"/>
        </w:rPr>
      </w:pPr>
      <w:r>
        <w:rPr>
          <w:b w:val="1"/>
        </w:rPr>
        <w:t>В гости к сказочным персонажам</w:t>
      </w:r>
    </w:p>
    <w:p w14:paraId="02000000">
      <w:pPr>
        <w:pStyle w:val="Style_1"/>
        <w:rPr>
          <w:i w:val="1"/>
        </w:rPr>
      </w:pPr>
      <w:r>
        <w:rPr>
          <w:i w:val="1"/>
        </w:rPr>
        <w:t>Цель: Развитие музыкально- творческих способностей детей второй младшей группы, по средствам фольклора.</w:t>
      </w:r>
    </w:p>
    <w:p w14:paraId="03000000">
      <w:pPr>
        <w:pStyle w:val="Style_1"/>
      </w:pPr>
      <w:r>
        <w:t xml:space="preserve">Дети заходят под русскую народную мелодию в зал. </w:t>
      </w:r>
    </w:p>
    <w:p w14:paraId="04000000">
      <w:pPr>
        <w:pStyle w:val="Style_1"/>
      </w:pPr>
      <w:r>
        <w:t>- Здравствуйте ребята, скажите пожалуйста, а вы любите сказки? А какие сказки вы знаете?</w:t>
      </w:r>
    </w:p>
    <w:p w14:paraId="05000000">
      <w:pPr>
        <w:pStyle w:val="Style_1"/>
      </w:pPr>
      <w:r>
        <w:t>Сегодня мы встретимся с разными сказочными персонажами, ну что, готовы совершить сказочное путешествие? Тогда полетели в мир сказок.</w:t>
      </w:r>
    </w:p>
    <w:p w14:paraId="06000000">
      <w:pPr>
        <w:pStyle w:val="Style_1"/>
      </w:pPr>
      <w:r>
        <w:t>« Ель в лесу, под елью белка, Белка песенки поёт И орешки всё грызёт, А орешки не простые, Все скорлупки золотые, Ядра — чистый изумруд; Вот что чудом-то зовут»</w:t>
      </w:r>
    </w:p>
    <w:p w14:paraId="07000000">
      <w:pPr>
        <w:pStyle w:val="Style_1"/>
        <w:rPr>
          <w:i w:val="1"/>
        </w:rPr>
      </w:pPr>
      <w:r>
        <w:rPr>
          <w:i w:val="1"/>
        </w:rPr>
        <w:t>Игра на ложках Н.А. Римский - Корсаков "Белка"</w:t>
      </w:r>
    </w:p>
    <w:p w14:paraId="08000000">
      <w:pPr>
        <w:pStyle w:val="Style_1"/>
      </w:pPr>
      <w:r>
        <w:t xml:space="preserve">- С белочкой мы попрощались и отправились дальше, а на встречу нам коза. Коза- дереза. </w:t>
      </w:r>
    </w:p>
    <w:p w14:paraId="09000000">
      <w:pPr>
        <w:pStyle w:val="Style_1"/>
        <w:rPr>
          <w:i w:val="1"/>
        </w:rPr>
      </w:pPr>
      <w:r>
        <w:rPr>
          <w:i w:val="1"/>
        </w:rPr>
        <w:t>Декламация стихотворения " Коза- Дереза"</w:t>
      </w:r>
    </w:p>
    <w:p w14:paraId="0A000000">
      <w:pPr>
        <w:pStyle w:val="Style_1"/>
      </w:pPr>
      <w:r>
        <w:t>Давайте вспомним сказки с козой. (Дети называют)</w:t>
      </w:r>
    </w:p>
    <w:p w14:paraId="0B000000">
      <w:pPr>
        <w:pStyle w:val="Style_1"/>
      </w:pPr>
      <w:r>
        <w:t>- Козочки, они всегда шустрые, веселые, а давайте и мы повеселимся и танец весёлый парный станцует.</w:t>
      </w:r>
    </w:p>
    <w:p w14:paraId="0C000000">
      <w:pPr>
        <w:pStyle w:val="Style_1"/>
        <w:rPr>
          <w:i w:val="1"/>
        </w:rPr>
      </w:pPr>
      <w:r>
        <w:rPr>
          <w:i w:val="1"/>
        </w:rPr>
        <w:t>" Шла коза по лесу" русская народная</w:t>
      </w:r>
    </w:p>
    <w:p w14:paraId="0D000000">
      <w:pPr>
        <w:pStyle w:val="Style_1"/>
      </w:pPr>
      <w:r>
        <w:t>- Ребята, а тут неподалеку и самая хитрая героиня сказок гуляла, как вы думаете кто это? Правильно Лиса. Козочки увидели лису и  спрятались.</w:t>
      </w:r>
    </w:p>
    <w:p w14:paraId="0E000000">
      <w:pPr>
        <w:pStyle w:val="Style_1"/>
        <w:rPr>
          <w:i w:val="1"/>
        </w:rPr>
      </w:pPr>
      <w:r>
        <w:rPr>
          <w:i w:val="1"/>
        </w:rPr>
        <w:t>Игра " Козлята и Лиса"</w:t>
      </w:r>
    </w:p>
    <w:p w14:paraId="0F000000">
      <w:pPr>
        <w:pStyle w:val="Style_1"/>
      </w:pPr>
      <w:r>
        <w:t xml:space="preserve">- Ребята, хорошо мы поиграли, ну нас ждёт другой персонаж сказок и это старичок, а зовут его Домовенок- Кузя. Сегодня наш Домовёнок не спрятался в уголок, а вышел чтобы снами потанцевать. </w:t>
      </w:r>
    </w:p>
    <w:p w14:paraId="10000000">
      <w:pPr>
        <w:pStyle w:val="Style_1"/>
        <w:rPr>
          <w:i w:val="1"/>
        </w:rPr>
      </w:pPr>
      <w:r>
        <w:rPr>
          <w:i w:val="1"/>
        </w:rPr>
        <w:t>Танец "Домовёнок"</w:t>
      </w:r>
    </w:p>
    <w:p w14:paraId="11000000">
      <w:pPr>
        <w:pStyle w:val="Style_1"/>
      </w:pPr>
      <w:r>
        <w:t xml:space="preserve">- Спасибо, тебе Домовёнок, за такой весёлый танец, но наше путешествие заканчивается. Ребята, давайте расскажем Домовёнку, каких сказочных персонажей мы сегодня повстречали? (Дети отвечают). </w:t>
      </w:r>
    </w:p>
    <w:p w14:paraId="12000000">
      <w:pPr>
        <w:pStyle w:val="Style_1"/>
      </w:pPr>
      <w:r>
        <w:rPr>
          <w:i w:val="1"/>
        </w:rPr>
        <w:t xml:space="preserve">Домовёнок: </w:t>
      </w:r>
      <w:r>
        <w:t xml:space="preserve">Какие молодцы, я думаю, что следующий раз, вы и с другими персонажами сказок непременно повстречаетесь. А пока идите в группу и продолжайте читать сказки. Ведь они такие интересные, и следующей раз мне обязательно расскажите, с какими сказками вам удалось ещё познакомиться. </w:t>
      </w:r>
    </w:p>
    <w:p w14:paraId="13000000">
      <w:pPr>
        <w:pStyle w:val="Style_1"/>
      </w:pPr>
    </w:p>
    <w:p w14:paraId="14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MyOffice-CoreFramework-Android/39-1403.1124.10324.1037.1@679e5ff1b4970ca5064828970bd80f08e8f6daeb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2026-05-23T16:19:36Z</dcterms:modified>
</cp:coreProperties>
</file>