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7AF80">
      <w:pPr>
        <w:pStyle w:val="6"/>
        <w:shd w:val="clear" w:color="auto" w:fill="FFFFFF"/>
        <w:spacing w:before="0" w:beforeAutospacing="0" w:line="360" w:lineRule="auto"/>
        <w:ind w:left="-567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МБОУ Ухоловская средняя школа</w:t>
      </w:r>
    </w:p>
    <w:p w14:paraId="72636B5A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Районная краеведческая конференция «Люби и знай свой край родной, посвященная 350-летию Ухолова»</w:t>
      </w:r>
    </w:p>
    <w:p w14:paraId="7E0AD5AD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6D527358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72BC88A5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223ACCA3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73A394EB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  <w:lang w:val="ru-RU"/>
        </w:rPr>
        <w:t>Тематика</w:t>
      </w:r>
      <w:r>
        <w:rPr>
          <w:rFonts w:hint="default"/>
          <w:b/>
          <w:bCs/>
          <w:color w:val="212529"/>
          <w:sz w:val="28"/>
          <w:szCs w:val="28"/>
          <w:lang w:val="ru-RU"/>
        </w:rPr>
        <w:t xml:space="preserve"> работы (номинация)</w:t>
      </w:r>
      <w:r>
        <w:rPr>
          <w:b/>
          <w:bCs/>
          <w:color w:val="212529"/>
          <w:sz w:val="28"/>
          <w:szCs w:val="28"/>
        </w:rPr>
        <w:t xml:space="preserve"> «Родословие. Наши земляки»</w:t>
      </w:r>
    </w:p>
    <w:p w14:paraId="61B33BAE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5F25D640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  <w:lang w:val="ru-RU"/>
        </w:rPr>
        <w:t>Название</w:t>
      </w:r>
      <w:r>
        <w:rPr>
          <w:rFonts w:hint="default"/>
          <w:b/>
          <w:bCs/>
          <w:color w:val="212529"/>
          <w:sz w:val="28"/>
          <w:szCs w:val="28"/>
          <w:lang w:val="ru-RU"/>
        </w:rPr>
        <w:t xml:space="preserve"> работы</w:t>
      </w:r>
      <w:r>
        <w:rPr>
          <w:b/>
          <w:bCs/>
          <w:color w:val="212529"/>
          <w:sz w:val="28"/>
          <w:szCs w:val="28"/>
        </w:rPr>
        <w:t xml:space="preserve">: </w:t>
      </w:r>
      <w:bookmarkStart w:id="0" w:name="_GoBack"/>
      <w:r>
        <w:rPr>
          <w:b/>
          <w:bCs/>
          <w:color w:val="212529"/>
          <w:sz w:val="28"/>
          <w:szCs w:val="28"/>
        </w:rPr>
        <w:t>« Мой прадед – участник Великой Отечественной войны»</w:t>
      </w:r>
    </w:p>
    <w:bookmarkEnd w:id="0"/>
    <w:p w14:paraId="221357C5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5C7147AE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14:paraId="21E6ABE3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                                                              Выполнил: Горнушкин Иван, </w:t>
      </w:r>
    </w:p>
    <w:p w14:paraId="3E87C108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                                               учащийся 7-а класса</w:t>
      </w:r>
    </w:p>
    <w:p w14:paraId="25954B91">
      <w:pPr>
        <w:pStyle w:val="6"/>
        <w:shd w:val="clear" w:color="auto" w:fill="FFFFFF"/>
        <w:spacing w:before="0" w:beforeAutospacing="0" w:line="360" w:lineRule="auto"/>
        <w:jc w:val="right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        МБОУ Ухоловской средней школы</w:t>
      </w:r>
    </w:p>
    <w:p w14:paraId="521E4493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                                                                 </w:t>
      </w:r>
    </w:p>
    <w:p w14:paraId="43C346F2">
      <w:pPr>
        <w:pStyle w:val="6"/>
        <w:shd w:val="clear" w:color="auto" w:fill="FFFFFF"/>
        <w:spacing w:before="0" w:beforeAutospacing="0" w:line="360" w:lineRule="auto"/>
        <w:rPr>
          <w:b/>
          <w:bCs/>
          <w:color w:val="212529"/>
          <w:sz w:val="28"/>
          <w:szCs w:val="28"/>
        </w:rPr>
      </w:pPr>
    </w:p>
    <w:p w14:paraId="49F39AB8">
      <w:pPr>
        <w:pStyle w:val="6"/>
        <w:shd w:val="clear" w:color="auto" w:fill="FFFFFF"/>
        <w:spacing w:before="0" w:before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2026 г.</w:t>
      </w:r>
    </w:p>
    <w:p w14:paraId="0F1006A0">
      <w:pPr>
        <w:pStyle w:val="6"/>
        <w:shd w:val="clear" w:color="auto" w:fill="FFFFFF"/>
        <w:spacing w:before="0" w:beforeAutospacing="0" w:line="360" w:lineRule="auto"/>
        <w:jc w:val="both"/>
        <w:rPr>
          <w:b/>
          <w:bCs/>
          <w:color w:val="212529"/>
          <w:sz w:val="28"/>
          <w:szCs w:val="28"/>
          <w:lang w:val="ru-RU"/>
        </w:rPr>
      </w:pPr>
      <w:r>
        <w:rPr>
          <w:b/>
          <w:bCs/>
          <w:color w:val="212529"/>
          <w:sz w:val="28"/>
          <w:szCs w:val="28"/>
          <w:lang w:val="ru-RU"/>
        </w:rPr>
        <w:t>Оглавление</w:t>
      </w:r>
    </w:p>
    <w:p w14:paraId="35A82F6D">
      <w:pPr>
        <w:pStyle w:val="6"/>
        <w:numPr>
          <w:ilvl w:val="0"/>
          <w:numId w:val="1"/>
        </w:numPr>
        <w:shd w:val="clear" w:color="auto" w:fill="FFFFFF"/>
        <w:spacing w:before="0" w:beforeAutospacing="0" w:line="360" w:lineRule="auto"/>
        <w:jc w:val="both"/>
        <w:rPr>
          <w:b w:val="0"/>
          <w:bCs w:val="0"/>
          <w:color w:val="212529"/>
          <w:sz w:val="28"/>
          <w:szCs w:val="28"/>
        </w:rPr>
      </w:pPr>
      <w:r>
        <w:rPr>
          <w:b w:val="0"/>
          <w:bCs w:val="0"/>
          <w:color w:val="212529"/>
          <w:sz w:val="28"/>
          <w:szCs w:val="28"/>
          <w:lang w:val="ru-RU"/>
        </w:rPr>
        <w:t>Введение</w:t>
      </w:r>
    </w:p>
    <w:p w14:paraId="48C88B03">
      <w:pPr>
        <w:pStyle w:val="6"/>
        <w:numPr>
          <w:ilvl w:val="0"/>
          <w:numId w:val="1"/>
        </w:numPr>
        <w:shd w:val="clear" w:color="auto" w:fill="FFFFFF"/>
        <w:spacing w:before="0" w:beforeAutospacing="0" w:line="360" w:lineRule="auto"/>
        <w:ind w:left="0" w:leftChars="0" w:firstLine="0" w:firstLineChars="0"/>
        <w:jc w:val="both"/>
        <w:rPr>
          <w:rFonts w:hint="default"/>
          <w:b w:val="0"/>
          <w:bCs w:val="0"/>
          <w:color w:val="212529"/>
          <w:sz w:val="28"/>
          <w:szCs w:val="28"/>
          <w:lang w:val="ru-RU"/>
        </w:rPr>
      </w:pPr>
      <w:r>
        <w:rPr>
          <w:rFonts w:hint="default"/>
          <w:b w:val="0"/>
          <w:bCs w:val="0"/>
          <w:color w:val="212529"/>
          <w:sz w:val="28"/>
          <w:szCs w:val="28"/>
          <w:lang w:val="ru-RU"/>
        </w:rPr>
        <w:t>Основная часть</w:t>
      </w:r>
    </w:p>
    <w:p w14:paraId="1F77AA2E">
      <w:pPr>
        <w:pStyle w:val="6"/>
        <w:numPr>
          <w:ilvl w:val="0"/>
          <w:numId w:val="0"/>
        </w:numPr>
        <w:shd w:val="clear" w:color="auto" w:fill="FFFFFF"/>
        <w:spacing w:before="0" w:beforeAutospacing="0" w:line="360" w:lineRule="auto"/>
        <w:ind w:leftChars="0"/>
        <w:jc w:val="both"/>
        <w:rPr>
          <w:rFonts w:hint="default"/>
          <w:b w:val="0"/>
          <w:bCs w:val="0"/>
          <w:color w:val="212529"/>
          <w:sz w:val="28"/>
          <w:szCs w:val="28"/>
          <w:lang w:val="ru-RU"/>
        </w:rPr>
      </w:pPr>
      <w:r>
        <w:rPr>
          <w:rFonts w:hint="default"/>
          <w:b w:val="0"/>
          <w:bCs w:val="0"/>
          <w:color w:val="212529"/>
          <w:sz w:val="28"/>
          <w:szCs w:val="28"/>
          <w:lang w:val="ru-RU"/>
        </w:rPr>
        <w:t>Военный путь прадеда</w:t>
      </w:r>
    </w:p>
    <w:p w14:paraId="65F4DA7C">
      <w:pPr>
        <w:pStyle w:val="6"/>
        <w:numPr>
          <w:ilvl w:val="0"/>
          <w:numId w:val="1"/>
        </w:numPr>
        <w:shd w:val="clear" w:color="auto" w:fill="FFFFFF"/>
        <w:spacing w:before="0" w:beforeAutospacing="0" w:line="360" w:lineRule="auto"/>
        <w:ind w:left="0" w:leftChars="0" w:firstLine="0" w:firstLineChars="0"/>
        <w:jc w:val="both"/>
        <w:rPr>
          <w:rFonts w:hint="default"/>
          <w:b w:val="0"/>
          <w:bCs w:val="0"/>
          <w:color w:val="212529"/>
          <w:sz w:val="28"/>
          <w:szCs w:val="28"/>
          <w:lang w:val="ru-RU"/>
        </w:rPr>
      </w:pPr>
      <w:r>
        <w:rPr>
          <w:rFonts w:hint="default"/>
          <w:b w:val="0"/>
          <w:bCs w:val="0"/>
          <w:color w:val="212529"/>
          <w:sz w:val="28"/>
          <w:szCs w:val="28"/>
          <w:lang w:val="ru-RU"/>
        </w:rPr>
        <w:t>Заключение</w:t>
      </w:r>
    </w:p>
    <w:p w14:paraId="648712CD">
      <w:pPr>
        <w:pStyle w:val="6"/>
        <w:numPr>
          <w:ilvl w:val="0"/>
          <w:numId w:val="1"/>
        </w:numPr>
        <w:shd w:val="clear" w:color="auto" w:fill="FFFFFF"/>
        <w:spacing w:before="0" w:beforeAutospacing="0" w:line="360" w:lineRule="auto"/>
        <w:ind w:left="0" w:leftChars="0" w:firstLine="0" w:firstLineChars="0"/>
        <w:jc w:val="both"/>
        <w:rPr>
          <w:rFonts w:hint="default"/>
          <w:b w:val="0"/>
          <w:bCs w:val="0"/>
          <w:color w:val="212529"/>
          <w:sz w:val="28"/>
          <w:szCs w:val="28"/>
          <w:lang w:val="ru-RU"/>
        </w:rPr>
      </w:pPr>
      <w:r>
        <w:rPr>
          <w:rFonts w:hint="default"/>
          <w:b w:val="0"/>
          <w:bCs w:val="0"/>
          <w:color w:val="212529"/>
          <w:sz w:val="28"/>
          <w:szCs w:val="28"/>
          <w:lang w:val="ru-RU"/>
        </w:rPr>
        <w:t>Источники</w:t>
      </w:r>
    </w:p>
    <w:p w14:paraId="539241E7">
      <w:pPr>
        <w:pStyle w:val="6"/>
        <w:numPr>
          <w:ilvl w:val="0"/>
          <w:numId w:val="1"/>
        </w:numPr>
        <w:shd w:val="clear" w:color="auto" w:fill="FFFFFF"/>
        <w:spacing w:before="0" w:beforeAutospacing="0" w:line="360" w:lineRule="auto"/>
        <w:ind w:left="0" w:leftChars="0" w:firstLine="0" w:firstLineChars="0"/>
        <w:jc w:val="both"/>
        <w:rPr>
          <w:rFonts w:hint="default"/>
          <w:b w:val="0"/>
          <w:bCs w:val="0"/>
          <w:color w:val="212529"/>
          <w:sz w:val="28"/>
          <w:szCs w:val="28"/>
          <w:lang w:val="ru-RU"/>
        </w:rPr>
      </w:pPr>
      <w:r>
        <w:rPr>
          <w:rFonts w:hint="default"/>
          <w:b w:val="0"/>
          <w:bCs w:val="0"/>
          <w:color w:val="212529"/>
          <w:sz w:val="28"/>
          <w:szCs w:val="28"/>
          <w:lang w:val="ru-RU"/>
        </w:rPr>
        <w:t>Приложение</w:t>
      </w:r>
    </w:p>
    <w:p w14:paraId="74CB98BD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 w:val="0"/>
          <w:bCs w:val="0"/>
          <w:color w:val="212529"/>
          <w:sz w:val="28"/>
          <w:szCs w:val="28"/>
          <w:lang w:val="ru-RU"/>
        </w:rPr>
      </w:pPr>
    </w:p>
    <w:p w14:paraId="09FC5582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52CD61A1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2EEFF564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722A7D79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725A9334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3C2CBDE6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5912B115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655A4397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3B23169B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5642F1BF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06C7861E">
      <w:pPr>
        <w:pStyle w:val="6"/>
        <w:numPr>
          <w:ilvl w:val="0"/>
          <w:numId w:val="0"/>
        </w:numPr>
        <w:shd w:val="clear" w:color="auto" w:fill="FFFFFF"/>
        <w:spacing w:before="0" w:beforeAutospacing="0" w:after="100" w:afterAutospacing="1" w:line="360" w:lineRule="auto"/>
        <w:jc w:val="both"/>
        <w:rPr>
          <w:rFonts w:hint="default"/>
          <w:b/>
          <w:bCs/>
          <w:color w:val="212529"/>
          <w:sz w:val="28"/>
          <w:szCs w:val="28"/>
          <w:lang w:val="ru-RU"/>
        </w:rPr>
      </w:pPr>
    </w:p>
    <w:p w14:paraId="5A381E3A">
      <w:pPr>
        <w:pStyle w:val="6"/>
        <w:numPr>
          <w:ilvl w:val="0"/>
          <w:numId w:val="0"/>
        </w:numPr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Введение</w:t>
      </w:r>
    </w:p>
    <w:p w14:paraId="7B851449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22 июня 1941 года, ранним воскресным утром без объявления войны германские войска  напали на нашу Родину.  Началась Великая Отечественная война советского народа против немецко-фашистских захватчиков. Она длилась 1418 дней и ночей.</w:t>
      </w:r>
    </w:p>
    <w:p w14:paraId="6C462D47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Великая Отечественная война в каждой семье оставила  след. К сожалению, время идёт, забываются страшные дни вместе с уходящими ветеранами и участниками тех страшных событий. </w:t>
      </w:r>
    </w:p>
    <w:p w14:paraId="7DE202E0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Победа в Великой Отечественной войне далась нелегко. Сколько жизней она унесла, сколько горя принесла! Мы, живущие ныне под мирным небом должны сохранить память о страшных событиях того времени.</w:t>
      </w:r>
    </w:p>
    <w:p w14:paraId="0D7131D6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Каждый год в нашем родном поселке проходит митинг, посвященный Дню Победы в Великой Отечественной войне. Мы ходим всей семьей на митинг, участвуем в «Бессмертном полку» (Фото в Приложении 1), а потом обязательно на могилу к прадеду, чтобы сказать: «Мы помним!»</w:t>
      </w:r>
    </w:p>
    <w:p w14:paraId="46E2933C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В своей работе я хочу рассказать о своем прадеде, участнике Великой Отечественной Войны. Таким образом, я начал работу по изучению жизни своего прадеда и его военного пути с целью сохранения памяти.</w:t>
      </w:r>
    </w:p>
    <w:p w14:paraId="20A4F3BD">
      <w:pPr>
        <w:pStyle w:val="6"/>
        <w:shd w:val="clear" w:color="auto" w:fill="FFFFFF"/>
        <w:spacing w:before="0" w:beforeAutospacing="0" w:line="360" w:lineRule="auto"/>
        <w:jc w:val="both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Цель работы:</w:t>
      </w:r>
    </w:p>
    <w:p w14:paraId="2AC5AC3C">
      <w:pPr>
        <w:pStyle w:val="6"/>
        <w:shd w:val="clear" w:color="auto" w:fill="FFFFFF"/>
        <w:spacing w:before="0" w:beforeAutospacing="0" w:line="360" w:lineRule="auto"/>
        <w:jc w:val="both"/>
        <w:rPr>
          <w:b/>
          <w:bCs/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изучение военного пути участника Великой Отечественной войны – Горнушкина Николая Николаевича</w:t>
      </w:r>
    </w:p>
    <w:p w14:paraId="6ECF4E3E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Задачи исследования:</w:t>
      </w:r>
    </w:p>
    <w:p w14:paraId="7B3FECC2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собрать сведения о прадеде;</w:t>
      </w:r>
    </w:p>
    <w:p w14:paraId="17FF12A3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познакомиться с сохранившимися фото;</w:t>
      </w:r>
    </w:p>
    <w:p w14:paraId="4CAEB679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проанализировать материалы Интернет-ресурсов;</w:t>
      </w:r>
    </w:p>
    <w:p w14:paraId="62C4181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проследить военный путь прадеда;</w:t>
      </w:r>
    </w:p>
    <w:p w14:paraId="310F4E31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расширить свои знания о Великой Отечественной войне;</w:t>
      </w:r>
    </w:p>
    <w:p w14:paraId="4FF000E1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рассказать о своей работе одноклассникам .</w:t>
      </w:r>
    </w:p>
    <w:p w14:paraId="20882146">
      <w:pPr>
        <w:pStyle w:val="6"/>
        <w:shd w:val="clear" w:color="auto" w:fill="FFFFFF"/>
        <w:spacing w:before="0" w:beforeAutospacing="0" w:line="360" w:lineRule="auto"/>
        <w:jc w:val="both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Гипотеза исследования:</w:t>
      </w:r>
    </w:p>
    <w:p w14:paraId="005A016D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Если мы сохраним память о наших </w:t>
      </w:r>
      <w:r>
        <w:rPr>
          <w:color w:val="212529"/>
          <w:sz w:val="28"/>
          <w:szCs w:val="28"/>
          <w:lang w:val="ru-RU"/>
        </w:rPr>
        <w:t>родных</w:t>
      </w:r>
      <w:r>
        <w:rPr>
          <w:rFonts w:hint="default"/>
          <w:color w:val="212529"/>
          <w:sz w:val="28"/>
          <w:szCs w:val="28"/>
          <w:lang w:val="ru-RU"/>
        </w:rPr>
        <w:t>-</w:t>
      </w:r>
      <w:r>
        <w:rPr>
          <w:color w:val="212529"/>
          <w:sz w:val="28"/>
          <w:szCs w:val="28"/>
        </w:rPr>
        <w:t xml:space="preserve"> участниках Великой Отечественной войны, то мы больше будем любить свой родной край и гордиться такими людьми, которые отстояли мир на нашей земле. </w:t>
      </w:r>
    </w:p>
    <w:p w14:paraId="45261C3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Предмет:</w:t>
      </w:r>
      <w:r>
        <w:rPr>
          <w:color w:val="212529"/>
          <w:sz w:val="28"/>
          <w:szCs w:val="28"/>
        </w:rPr>
        <w:t xml:space="preserve"> фотоматериалы, наградные листы.</w:t>
      </w:r>
    </w:p>
    <w:p w14:paraId="11A63A42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Объект исследования: </w:t>
      </w:r>
      <w:r>
        <w:rPr>
          <w:color w:val="212529"/>
          <w:sz w:val="28"/>
          <w:szCs w:val="28"/>
        </w:rPr>
        <w:t>военный путь Горнушкина Николая Николаевича</w:t>
      </w:r>
    </w:p>
    <w:p w14:paraId="7C906BD2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Методы исследования:</w:t>
      </w:r>
    </w:p>
    <w:p w14:paraId="337B5649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теоретическое исследование;</w:t>
      </w:r>
    </w:p>
    <w:p w14:paraId="449CA1F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анализ;</w:t>
      </w:r>
    </w:p>
    <w:p w14:paraId="13436B1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обобщение.</w:t>
      </w:r>
    </w:p>
    <w:p w14:paraId="0A35999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Этапы исследования:</w:t>
      </w:r>
    </w:p>
    <w:p w14:paraId="484EBF8D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1)Сбор информации о прадедушке.</w:t>
      </w:r>
    </w:p>
    <w:p w14:paraId="21A7BE35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2)Анализ информации.</w:t>
      </w:r>
    </w:p>
    <w:p w14:paraId="3722869A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3)Выводы по результатам исследования.</w:t>
      </w:r>
    </w:p>
    <w:p w14:paraId="04F66423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Практическая значимость:</w:t>
      </w:r>
      <w:r>
        <w:rPr>
          <w:color w:val="212529"/>
          <w:sz w:val="28"/>
          <w:szCs w:val="28"/>
        </w:rPr>
        <w:t> данная работа имеет практическую значимость, может быть использована для проведения классных часов, для сохранения памяти о Вов.</w:t>
      </w:r>
    </w:p>
    <w:p w14:paraId="61845029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70A3502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20B88FAB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45BBE073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70977E2D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713D4833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399EBC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7D0D63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5DEC5FE7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55071679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3DDD354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60633B5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2616D388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3A6944F3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4CAF370D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090353C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5A8FF35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Военный путь прадеда</w:t>
      </w:r>
    </w:p>
    <w:p w14:paraId="7F49F47A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Всё дальше в прошлое уходит Великая Отечественная война, всё меньше знают о ней молодые поколения. К сожалению, уходят из жизни  те, кто участвовал в той войне, а, значит, и рассказать нам будет о ней некому. </w:t>
      </w:r>
    </w:p>
    <w:p w14:paraId="59FBFDE6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Мой прадедушка, Горнушкин Николай Николаевич родился  в 1924 году в Ухолово. Воспитывался в обычной крестьянской семье.</w:t>
      </w:r>
    </w:p>
    <w:p w14:paraId="0795ED09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eastAsia="SimSun" w:cs="Times New Roman"/>
          <w:sz w:val="28"/>
          <w:szCs w:val="28"/>
        </w:rPr>
        <w:t>В 1942 году 9 сентября он был призван на службу.</w:t>
      </w:r>
    </w:p>
    <w:p w14:paraId="44AD2A11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Мой прадед Горнушкин Николай Николаевич – красноармеец, участник Великой Отечественной войны.</w:t>
      </w:r>
    </w:p>
    <w:p w14:paraId="5566C74D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К сожалению, я мало знаю о своем прадеде, рассказать, к сожалению, о нём уже некому. </w:t>
      </w:r>
    </w:p>
    <w:p w14:paraId="458B0818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Основную информацию пришлось искать на сайтах интернета. Большую часть информации нашли на сайте  «Память народа». Служба проходила в 296 отдельной роте связи в  Береговой обороне; в 6 отдельном стрелковом  полку морской пехоты.</w:t>
      </w:r>
    </w:p>
    <w:p w14:paraId="12D16049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Награждён:</w:t>
      </w:r>
    </w:p>
    <w:p w14:paraId="10535432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Медалью «За оборону Ленинграда» 1942г.</w:t>
      </w:r>
    </w:p>
    <w:p w14:paraId="028D3A57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Медалью «За боевые заслуги» 1945г. </w:t>
      </w:r>
    </w:p>
    <w:p w14:paraId="28E77A06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Медалью «За победу над Германией в Великой Отечественной войне 1941–1945 гг.» (Приложение 2)</w:t>
      </w:r>
    </w:p>
    <w:p w14:paraId="3DE57DD8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В наградном листе сказано, что мой прадед участвовал в Отечественной войне 1942-1945 гг в действующих частях КВФ. (Приложение 2)</w:t>
      </w:r>
    </w:p>
    <w:p w14:paraId="6CE5C6D1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С 1942 по 1944 год находился на защите острова Левансаари в должности пулеметчика.</w:t>
      </w:r>
    </w:p>
    <w:p w14:paraId="0A50C681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В обороне показал себя стойким и храбрам бойцом.</w:t>
      </w:r>
    </w:p>
    <w:p w14:paraId="19584A1A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При освобождении полуострова Сырве участвовалал в телефонной команде на телефонных станциях.Участок линии связи , который обслуживался Горнушкиным Николаем Николаевичем находился в хорошем состоянии и обеспечивал беспроводной связью штаб БО с действущими бабареями. В боевых операциях действовал решительно и смело. За мужество и смелость удостоен правительственной награды медаль «За боевые заслуги». </w:t>
      </w:r>
    </w:p>
    <w:p w14:paraId="3EEDD180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(Приложение 2)</w:t>
      </w:r>
    </w:p>
    <w:p w14:paraId="70D85DBD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Вернулся прадед с войны живым 26 марта 1947 года.</w:t>
      </w:r>
    </w:p>
    <w:p w14:paraId="1A4466CC">
      <w:pPr>
        <w:pStyle w:val="6"/>
        <w:shd w:val="clear" w:color="auto" w:fill="FFFFFF"/>
        <w:spacing w:before="0" w:beforeAutospacing="0" w:line="360" w:lineRule="auto"/>
        <w:ind w:firstLine="708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После войны трудился на заводе.</w:t>
      </w:r>
    </w:p>
    <w:p w14:paraId="5068EBB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4A5292B5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26C522B2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6B381EB2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76BAF094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6469D367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4BE7F051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59EEDA95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782F9448">
      <w:pPr>
        <w:pStyle w:val="6"/>
        <w:shd w:val="clear" w:color="auto" w:fill="FFFFFF"/>
        <w:spacing w:before="0" w:before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Заключение</w:t>
      </w:r>
    </w:p>
    <w:p w14:paraId="279348B0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Люди, как и деревья, не могут жить без своих корней. Мы должны  знать историю своей семьи и сохранить её для следующих поколений. А закончить я хочу стихотворением «Победа», которое написал в этом году к 9 мая.</w:t>
      </w:r>
    </w:p>
    <w:p w14:paraId="0AF9ABF8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Война - это страшное слово,</w:t>
      </w:r>
    </w:p>
    <w:p w14:paraId="47E99EBE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В сердцах оставило клеймо.</w:t>
      </w:r>
    </w:p>
    <w:p w14:paraId="2482F09E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Небо стало вдруг свинцовым!</w:t>
      </w:r>
    </w:p>
    <w:p w14:paraId="51DF6CD7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Забылось мирное кино! </w:t>
      </w:r>
    </w:p>
    <w:p w14:paraId="059EB287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3D9EE1B3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Солдат в окопах под обстрелом</w:t>
      </w:r>
    </w:p>
    <w:p w14:paraId="213623E6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Сжимал винтовку, словно крест!</w:t>
      </w:r>
    </w:p>
    <w:p w14:paraId="1AD72D74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Мечтал о доме…тихом…белом…</w:t>
      </w:r>
    </w:p>
    <w:p w14:paraId="610B6CE8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О мирном небе, без горьких слез.</w:t>
      </w:r>
    </w:p>
    <w:p w14:paraId="5C8C717F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55863DB4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И шёл в атаку сквозь огонь и дым,</w:t>
      </w:r>
    </w:p>
    <w:p w14:paraId="120021C6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Не думая о смерти, о себе.</w:t>
      </w:r>
    </w:p>
    <w:p w14:paraId="2FB0F151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За Родину! За край родимый!</w:t>
      </w:r>
    </w:p>
    <w:p w14:paraId="61FFC9C0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За мир, за солнце в синеве!</w:t>
      </w:r>
    </w:p>
    <w:p w14:paraId="4E3777AD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</w:p>
    <w:p w14:paraId="6E760C0E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 xml:space="preserve">Победа - долгожданной вестью </w:t>
      </w:r>
    </w:p>
    <w:p w14:paraId="7ABB9DEF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Пришла сквозь слёзы, боль и страх.</w:t>
      </w:r>
    </w:p>
    <w:p w14:paraId="0B74D9E3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В сердцах осталась на веки память –</w:t>
      </w:r>
    </w:p>
    <w:p w14:paraId="003AE569">
      <w:pPr>
        <w:spacing w:before="100" w:beforeAutospacing="1" w:after="100" w:afterAutospacing="1" w:line="360" w:lineRule="auto"/>
        <w:jc w:val="both"/>
        <w:rPr>
          <w:rFonts w:ascii="Times New Roman" w:hAnsi="Times New Roman" w:eastAsia="SimSun" w:cs="Times New Roman"/>
          <w:sz w:val="28"/>
          <w:szCs w:val="28"/>
        </w:rPr>
      </w:pPr>
      <w:r>
        <w:rPr>
          <w:rFonts w:ascii="Times New Roman" w:hAnsi="Times New Roman" w:eastAsia="SimSun" w:cs="Times New Roman"/>
          <w:sz w:val="28"/>
          <w:szCs w:val="28"/>
        </w:rPr>
        <w:t>О тех, кто пал в кровавых днях!</w:t>
      </w:r>
    </w:p>
    <w:p w14:paraId="1981277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5634672D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6F220081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A338EF6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6BE9B6F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4552E21A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6F01CA2E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70024850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5A1040F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1B01C681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093C8430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32CBDD98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29E7B071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6EAF7FEF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</w:p>
    <w:p w14:paraId="00041355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Источники</w:t>
      </w:r>
    </w:p>
    <w:p w14:paraId="589D7CEC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1. Семейный фотоархив</w:t>
      </w:r>
    </w:p>
    <w:p w14:paraId="1D126188">
      <w:pPr>
        <w:pStyle w:val="6"/>
        <w:shd w:val="clear" w:color="auto" w:fill="FFFFFF"/>
        <w:spacing w:before="0" w:before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2. Альбом участника Вов </w:t>
      </w:r>
    </w:p>
    <w:p w14:paraId="490B97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3.Сайт «Память народа» </w:t>
      </w:r>
      <w:r>
        <w:fldChar w:fldCharType="begin"/>
      </w:r>
      <w:r>
        <w:instrText xml:space="preserve"> HYPERLINK "https://pamyat-naroda.ru/?hl=tr-TR"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</w:rPr>
        <w:t>https://pamyat-naroda.ru/?hl=tr-TR</w:t>
      </w:r>
      <w:r>
        <w:rPr>
          <w:rStyle w:val="4"/>
          <w:rFonts w:ascii="Times New Roman" w:hAnsi="Times New Roman" w:cs="Times New Roman"/>
          <w:sz w:val="28"/>
          <w:szCs w:val="28"/>
        </w:rPr>
        <w:fldChar w:fldCharType="end"/>
      </w:r>
    </w:p>
    <w:p w14:paraId="7FA1D2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371C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6258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D85F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9778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E299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98E2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7A9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142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BD1E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9FBA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8A5A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034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04FD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E484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98CA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86C5C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4D5903F9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661025" cy="7548245"/>
            <wp:effectExtent l="0" t="0" r="15875" b="14605"/>
            <wp:docPr id="2" name="Изображение 2" descr="IMG20260413064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202604130644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1025" cy="754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A82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4645D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07E87A5F">
      <w:pPr>
        <w:widowControl w:val="0"/>
        <w:tabs>
          <w:tab w:val="left" w:pos="3180"/>
          <w:tab w:val="left" w:pos="31680"/>
        </w:tabs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b/>
          <w:w w:val="110"/>
          <w:sz w:val="24"/>
          <w:szCs w:val="24"/>
        </w:rPr>
      </w:pPr>
      <w:r>
        <w:rPr>
          <w:rFonts w:ascii="Trebuchet MS" w:hAnsi="Trebuchet MS" w:eastAsia="Times New Roman" w:cs="Times New Roman"/>
          <w:b/>
          <w:w w:val="110"/>
          <w:sz w:val="24"/>
          <w:szCs w:val="24"/>
        </w:rPr>
        <w:t>Материалы по награждению:</w:t>
      </w:r>
    </w:p>
    <w:p w14:paraId="1A9B9EAE">
      <w:pPr>
        <w:widowControl w:val="0"/>
        <w:tabs>
          <w:tab w:val="left" w:pos="3180"/>
          <w:tab w:val="left" w:pos="31680"/>
        </w:tabs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b/>
          <w:w w:val="110"/>
          <w:sz w:val="24"/>
          <w:szCs w:val="24"/>
        </w:rPr>
        <w:t>Звание</w:t>
      </w:r>
      <w:r>
        <w:rPr>
          <w:rFonts w:ascii="Trebuchet MS" w:hAnsi="Trebuchet MS" w:eastAsia="Times New Roman" w:cs="Times New Roman"/>
          <w:b/>
          <w:sz w:val="24"/>
          <w:szCs w:val="24"/>
        </w:rPr>
        <w:tab/>
      </w:r>
      <w:r>
        <w:rPr>
          <w:rFonts w:ascii="Trebuchet MS" w:hAnsi="Trebuchet MS" w:eastAsia="Times New Roman" w:cs="Times New Roman"/>
          <w:w w:val="110"/>
          <w:sz w:val="24"/>
          <w:szCs w:val="24"/>
        </w:rPr>
        <w:t>красноармеец</w:t>
      </w:r>
    </w:p>
    <w:p w14:paraId="0D425F71">
      <w:pPr>
        <w:widowControl w:val="0"/>
        <w:tabs>
          <w:tab w:val="left" w:pos="3180"/>
          <w:tab w:val="left" w:pos="31680"/>
        </w:tabs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b/>
          <w:w w:val="110"/>
          <w:sz w:val="24"/>
          <w:szCs w:val="24"/>
        </w:rPr>
        <w:t>Места службы</w:t>
      </w:r>
      <w:r>
        <w:rPr>
          <w:rFonts w:ascii="Trebuchet MS" w:hAnsi="Trebuchet MS" w:eastAsia="Times New Roman" w:cs="Times New Roman"/>
          <w:b/>
          <w:sz w:val="24"/>
          <w:szCs w:val="24"/>
        </w:rPr>
        <w:tab/>
      </w:r>
      <w:r>
        <w:rPr>
          <w:rFonts w:ascii="Trebuchet MS" w:hAnsi="Trebuchet MS" w:eastAsia="Times New Roman" w:cs="Times New Roman"/>
          <w:w w:val="110"/>
          <w:sz w:val="24"/>
          <w:szCs w:val="24"/>
        </w:rPr>
        <w:t>6 оспмп</w:t>
      </w:r>
    </w:p>
    <w:p w14:paraId="5048E539">
      <w:pPr>
        <w:spacing w:after="0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</w:p>
    <w:p w14:paraId="5BC3FE94">
      <w:pPr>
        <w:widowControl w:val="0"/>
        <w:autoSpaceDE w:val="0"/>
        <w:autoSpaceDN w:val="0"/>
        <w:spacing w:before="100" w:beforeAutospacing="1" w:after="100" w:afterAutospacing="1" w:line="252" w:lineRule="auto"/>
        <w:outlineLvl w:val="2"/>
        <w:rPr>
          <w:rFonts w:ascii="Trebuchet MS" w:hAnsi="Trebuchet MS" w:eastAsia="Times New Roman" w:cs="Times New Roman"/>
          <w:b/>
          <w:bCs/>
          <w:sz w:val="27"/>
          <w:szCs w:val="27"/>
        </w:rPr>
      </w:pPr>
      <w:r>
        <w:rPr>
          <w:rFonts w:ascii="Trebuchet MS" w:hAnsi="Trebuchet MS" w:eastAsia="Times New Roman" w:cs="Times New Roman"/>
          <w:b/>
          <w:bCs/>
          <w:w w:val="110"/>
          <w:sz w:val="27"/>
          <w:szCs w:val="27"/>
        </w:rPr>
        <w:t>Дата документа о награждении</w:t>
      </w:r>
    </w:p>
    <w:p w14:paraId="6E4B5FB7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3"/>
        <w:rPr>
          <w:rFonts w:ascii="Trebuchet MS" w:hAnsi="Trebuchet MS" w:eastAsia="Times New Roman" w:cs="Times New Roman"/>
          <w:b/>
          <w:bCs/>
          <w:sz w:val="24"/>
          <w:szCs w:val="24"/>
        </w:rPr>
      </w:pPr>
      <w:r>
        <w:rPr>
          <w:rFonts w:ascii="Trebuchet MS" w:hAnsi="Trebuchet MS" w:eastAsia="Times New Roman" w:cs="Times New Roman"/>
          <w:b/>
          <w:bCs/>
          <w:w w:val="105"/>
          <w:sz w:val="24"/>
          <w:szCs w:val="24"/>
        </w:rPr>
        <w:t>24.07.1943</w:t>
      </w:r>
    </w:p>
    <w:p w14:paraId="2DA3C8DB">
      <w:pPr>
        <w:spacing w:after="0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type w:val="continuous"/>
          <w:pgSz w:w="12240" w:h="15840"/>
          <w:pgMar w:top="1134" w:right="850" w:bottom="1134" w:left="1701" w:header="720" w:footer="720" w:gutter="0"/>
          <w:cols w:space="720" w:num="1"/>
        </w:sectPr>
      </w:pPr>
    </w:p>
    <w:p w14:paraId="39F7F236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Первая страница приказа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5189"/>
      </w:tblGrid>
      <w:tr w14:paraId="3F5EA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89" w:type="dxa"/>
          <w:tblCellSpacing w:w="0" w:type="dxa"/>
        </w:trPr>
        <w:tc>
          <w:tcPr>
            <w:tcW w:w="0" w:type="auto"/>
            <w:vAlign w:val="center"/>
          </w:tcPr>
          <w:p w14:paraId="76A515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4D237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1E30ABA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96CE4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3295015" cy="4232275"/>
                  <wp:effectExtent l="0" t="0" r="0" b="0"/>
                  <wp:docPr id="3" name="Рисунок 3" descr="C:\Users\Dave\AppData\Local\Temp\ksohtml24956\wps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C:\Users\Dave\AppData\Local\Temp\ksohtml24956\wps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6256" cy="423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39E1A9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395847D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4AD71A0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type w:val="continuous"/>
          <w:pgSz w:w="12240" w:h="15840"/>
          <w:pgMar w:top="1134" w:right="850" w:bottom="1134" w:left="1701" w:header="720" w:footer="720" w:gutter="0"/>
          <w:cols w:space="720" w:num="1"/>
        </w:sect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ЦВМА, Фонд: 88, Опись: 21, Ящик/дело: 2</w:t>
      </w:r>
    </w:p>
    <w:p w14:paraId="11B1A6C2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5AC5B04B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Наградной список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7299"/>
      </w:tblGrid>
      <w:tr w14:paraId="5D056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299" w:type="dxa"/>
          <w:tblCellSpacing w:w="0" w:type="dxa"/>
        </w:trPr>
        <w:tc>
          <w:tcPr>
            <w:tcW w:w="0" w:type="auto"/>
            <w:vAlign w:val="center"/>
          </w:tcPr>
          <w:p w14:paraId="0CE4AFC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5107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63659F3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5D6387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2983230" cy="4048125"/>
                  <wp:effectExtent l="0" t="0" r="7620" b="9525"/>
                  <wp:docPr id="5" name="Рисунок 5" descr="C:\Users\Dave\AppData\Local\Temp\ksohtml24956\wps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C:\Users\Dave\AppData\Local\Temp\ksohtml24956\wps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404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CC216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482332C3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ЦВМА, Фонд: 88, Опись: 21, Ящик/дело: 2</w:t>
      </w:r>
    </w:p>
    <w:p w14:paraId="0EBA380B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type w:val="continuous"/>
          <w:pgSz w:w="12240" w:h="15840"/>
          <w:pgMar w:top="1134" w:right="850" w:bottom="1134" w:left="1701" w:header="720" w:footer="720" w:gutter="0"/>
          <w:cols w:space="720" w:num="1"/>
        </w:sectPr>
      </w:pPr>
    </w:p>
    <w:p w14:paraId="1EFCF659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Подвиг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6630"/>
      </w:tblGrid>
      <w:tr w14:paraId="537480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630" w:type="dxa"/>
          <w:tblCellSpacing w:w="0" w:type="dxa"/>
        </w:trPr>
        <w:tc>
          <w:tcPr>
            <w:tcW w:w="0" w:type="auto"/>
            <w:vAlign w:val="center"/>
          </w:tcPr>
          <w:p w14:paraId="62DE946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5429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6BF3FC6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9B3498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4201160" cy="1112520"/>
                  <wp:effectExtent l="0" t="0" r="8890" b="0"/>
                  <wp:docPr id="7" name="Рисунок 7" descr="C:\Users\Dave\AppData\Local\Temp\ksohtml24956\wps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C:\Users\Dave\AppData\Local\Temp\ksohtml24956\wps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116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92EFF4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0BACB4F7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ЦВМА, Фонд: 3, Опись: 1, Ящик/дело: 1211, 1342</w:t>
      </w:r>
    </w:p>
    <w:p w14:paraId="52F0AA92">
      <w:pPr>
        <w:spacing w:after="0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type w:val="continuous"/>
          <w:pgSz w:w="12240" w:h="15840"/>
          <w:pgMar w:top="1134" w:right="850" w:bottom="1134" w:left="1701" w:header="720" w:footer="720" w:gutter="0"/>
          <w:cols w:space="720" w:num="1"/>
        </w:sectPr>
      </w:pPr>
    </w:p>
    <w:p w14:paraId="037DF920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5409E1BD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1945 год</w:t>
      </w:r>
    </w:p>
    <w:p w14:paraId="6504604B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Первая страница приказа</w:t>
      </w:r>
    </w:p>
    <w:p w14:paraId="20044798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6138"/>
      </w:tblGrid>
      <w:tr w14:paraId="78556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38" w:type="dxa"/>
          <w:tblCellSpacing w:w="0" w:type="dxa"/>
        </w:trPr>
        <w:tc>
          <w:tcPr>
            <w:tcW w:w="0" w:type="auto"/>
            <w:vAlign w:val="center"/>
          </w:tcPr>
          <w:p w14:paraId="147FA3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C9A1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4DB25B3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EE9EDB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3897630" cy="5408295"/>
                  <wp:effectExtent l="0" t="0" r="0" b="0"/>
                  <wp:docPr id="9" name="Рисунок 9" descr="C:\Users\Dave\AppData\Local\Temp\ksohtml24956\wps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C:\Users\Dave\AppData\Local\Temp\ksohtml24956\wps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9756" cy="541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6AE6FE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65263E06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61D17844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ЦВМА, Фонд: 3, Опись: 1, Ящик/дело: 1211, 1342</w:t>
      </w:r>
    </w:p>
    <w:p w14:paraId="744D2FED">
      <w:pPr>
        <w:spacing w:after="0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</w:p>
    <w:p w14:paraId="48B1DBA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2BFE192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144FD338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Наградной список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6575"/>
      </w:tblGrid>
      <w:tr w14:paraId="550B5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75" w:type="dxa"/>
          <w:tblCellSpacing w:w="0" w:type="dxa"/>
        </w:trPr>
        <w:tc>
          <w:tcPr>
            <w:tcW w:w="0" w:type="auto"/>
            <w:vAlign w:val="center"/>
          </w:tcPr>
          <w:p w14:paraId="03DFB49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86E3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2B64040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C88EEA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4175125" cy="5883275"/>
                  <wp:effectExtent l="0" t="0" r="0" b="3175"/>
                  <wp:docPr id="11" name="Рисунок 11" descr="C:\Users\Dave\AppData\Local\Temp\ksohtml24956\wps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C:\Users\Dave\AppData\Local\Temp\ksohtml24956\wps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5125" cy="588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9A683D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5168822B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396849E2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ЦВМА, Фонд: 3, Опись: 1, Ящик/дело: 1211, 1342</w:t>
      </w:r>
    </w:p>
    <w:p w14:paraId="4A82664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Наградной лист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6630"/>
      </w:tblGrid>
      <w:tr w14:paraId="7708D8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630" w:type="dxa"/>
          <w:tblCellSpacing w:w="0" w:type="dxa"/>
        </w:trPr>
        <w:tc>
          <w:tcPr>
            <w:tcW w:w="0" w:type="auto"/>
            <w:vAlign w:val="center"/>
          </w:tcPr>
          <w:p w14:paraId="3BB6086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D6D7A95">
        <w:trPr>
          <w:tblCellSpacing w:w="0" w:type="dxa"/>
        </w:trPr>
        <w:tc>
          <w:tcPr>
            <w:tcW w:w="0" w:type="auto"/>
            <w:vAlign w:val="center"/>
          </w:tcPr>
          <w:p w14:paraId="61B7439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2FABE2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1882775" cy="2594610"/>
                  <wp:effectExtent l="0" t="0" r="3175" b="15240"/>
                  <wp:docPr id="13" name="Рисунок 13" descr="C:\Users\Dave\AppData\Local\Temp\ksohtml24956\wps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C:\Users\Dave\AppData\Local\Temp\ksohtml24956\wps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775" cy="259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8B9897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11A5290B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Оригинал документа находится в ЦВМА, Фонд: 3, Опись: 1, Ящик/дело: 1211, </w:t>
      </w:r>
    </w:p>
    <w:p w14:paraId="11DFF0B7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>13</w:t>
      </w: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0" distR="0">
            <wp:extent cx="1871980" cy="2595880"/>
            <wp:effectExtent l="0" t="0" r="13970" b="13970"/>
            <wp:docPr id="15" name="Рисунок 15" descr="C:\Users\Dave\AppData\Local\Temp\ksohtml24956\wps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Dave\AppData\Local\Temp\ksohtml24956\wps1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1980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0BBF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D70F5FB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ЦВМА, Фонд: 3, Опись: 1, Ящик/дело: 1211, 134</w:t>
      </w:r>
    </w:p>
    <w:p w14:paraId="5583D0D9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</w:p>
    <w:p w14:paraId="21742DB4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Наградной лист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6810"/>
      </w:tblGrid>
      <w:tr w14:paraId="2E5E5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810" w:type="dxa"/>
          <w:tblCellSpacing w:w="0" w:type="dxa"/>
        </w:trPr>
        <w:tc>
          <w:tcPr>
            <w:tcW w:w="0" w:type="auto"/>
            <w:vAlign w:val="center"/>
          </w:tcPr>
          <w:p w14:paraId="2453BB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B06F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1E822C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64A9F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4321810" cy="5986780"/>
                  <wp:effectExtent l="0" t="0" r="2540" b="0"/>
                  <wp:docPr id="22" name="Рисунок 22" descr="C:\Users\Dave\AppData\Local\Temp\ksohtml24956\wps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C:\Users\Dave\AppData\Local\Temp\ksohtml24956\wps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1810" cy="598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F7516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1594F76C">
      <w:pPr>
        <w:widowControl w:val="0"/>
        <w:autoSpaceDE w:val="0"/>
        <w:autoSpaceDN w:val="0"/>
        <w:spacing w:before="100" w:beforeAutospacing="1" w:after="100" w:afterAutospacing="1" w:line="268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>Оригинал документа находится в Центральном архиве Министерства обороны РФ (доступен для посещения гражданами РФ), Фонд: 88, Опись: 2, Ящик/дело: 258</w:t>
      </w:r>
    </w:p>
    <w:p w14:paraId="36024033">
      <w:pPr>
        <w:spacing w:after="0" w:line="240" w:lineRule="auto"/>
        <w:rPr>
          <w:rFonts w:ascii="Trebuchet MS" w:hAnsi="Trebuchet MS" w:eastAsia="Times New Roman" w:cs="Times New Roman"/>
          <w:sz w:val="24"/>
          <w:szCs w:val="24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</w:p>
    <w:p w14:paraId="1CD12B9E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4F3C0182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5C7BD707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4"/>
        <w:rPr>
          <w:rFonts w:ascii="Trebuchet MS" w:hAnsi="Trebuchet MS" w:eastAsia="Times New Roman" w:cs="Times New Roman"/>
          <w:b/>
          <w:bCs/>
          <w:sz w:val="20"/>
          <w:szCs w:val="20"/>
        </w:rPr>
      </w:pPr>
      <w:r>
        <w:rPr>
          <w:rFonts w:ascii="Trebuchet MS" w:hAnsi="Trebuchet MS" w:eastAsia="Times New Roman" w:cs="Times New Roman"/>
          <w:b/>
          <w:bCs/>
          <w:w w:val="105"/>
          <w:sz w:val="20"/>
          <w:szCs w:val="20"/>
        </w:rPr>
        <w:t>Наградной лист</w:t>
      </w:r>
    </w:p>
    <w:tbl>
      <w:tblPr>
        <w:tblStyle w:val="3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  <w:gridCol w:w="6752"/>
      </w:tblGrid>
      <w:tr w14:paraId="567BA8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752" w:type="dxa"/>
          <w:tblCellSpacing w:w="0" w:type="dxa"/>
        </w:trPr>
        <w:tc>
          <w:tcPr>
            <w:tcW w:w="0" w:type="auto"/>
            <w:vAlign w:val="center"/>
          </w:tcPr>
          <w:p w14:paraId="5262DCF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DD7F6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531DABC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DB06E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drawing>
                <wp:inline distT="0" distB="0" distL="0" distR="0">
                  <wp:extent cx="4287520" cy="5969635"/>
                  <wp:effectExtent l="0" t="0" r="0" b="0"/>
                  <wp:docPr id="24" name="Рисунок 24" descr="C:\Users\Dave\AppData\Local\Temp\ksohtml24956\wps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4" descr="C:\Users\Dave\AppData\Local\Temp\ksohtml24956\wps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7520" cy="596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ECC835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270EF4AE">
      <w:pPr>
        <w:widowControl w:val="0"/>
        <w:autoSpaceDE w:val="0"/>
        <w:autoSpaceDN w:val="0"/>
        <w:spacing w:before="100" w:beforeAutospacing="1" w:after="100" w:afterAutospacing="1" w:line="268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Оригинал документа находится в Центральном архиве Министерства обороны РФ (доступен для посещения гражданами РФ), Фонд: 88, Опись: 2, Ящик/дело: 258   </w:t>
      </w:r>
    </w:p>
    <w:p w14:paraId="1161666C">
      <w:pPr>
        <w:widowControl w:val="0"/>
        <w:autoSpaceDE w:val="0"/>
        <w:autoSpaceDN w:val="0"/>
        <w:spacing w:before="100" w:beforeAutospacing="1" w:after="100" w:afterAutospacing="1" w:line="268" w:lineRule="auto"/>
        <w:rPr>
          <w:rFonts w:ascii="Trebuchet MS" w:hAnsi="Trebuchet MS" w:eastAsia="Times New Roman" w:cs="Times New Roman"/>
          <w:sz w:val="24"/>
          <w:szCs w:val="24"/>
        </w:rPr>
      </w:pPr>
    </w:p>
    <w:p w14:paraId="2DEBFCCA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0"/>
        <w:rPr>
          <w:rFonts w:ascii="Trebuchet MS" w:hAnsi="Trebuchet MS" w:eastAsia="Times New Roman" w:cs="Times New Roman"/>
          <w:b/>
          <w:bCs/>
          <w:kern w:val="36"/>
          <w:sz w:val="48"/>
          <w:szCs w:val="48"/>
        </w:rPr>
      </w:pPr>
      <w:r>
        <w:rPr>
          <w:rFonts w:ascii="Trebuchet MS" w:hAnsi="Trebuchet MS" w:eastAsia="Times New Roman" w:cs="Times New Roman"/>
          <w:b/>
          <w:bCs/>
          <w:kern w:val="36"/>
          <w:sz w:val="48"/>
          <w:szCs w:val="48"/>
        </w:rPr>
        <w:drawing>
          <wp:inline distT="0" distB="0" distL="0" distR="0">
            <wp:extent cx="819785" cy="509270"/>
            <wp:effectExtent l="0" t="0" r="0" b="5080"/>
            <wp:docPr id="25" name="Рисунок 25" descr="C:\Users\Dave\AppData\Local\Temp\ksohtml24956\wps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C:\Users\Dave\AppData\Local\Temp\ksohtml24956\wps2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785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 w:eastAsia="Times New Roman" w:cs="Times New Roman"/>
          <w:b/>
          <w:bCs/>
          <w:kern w:val="36"/>
          <w:sz w:val="48"/>
          <w:szCs w:val="48"/>
        </w:rPr>
        <w:drawing>
          <wp:inline distT="0" distB="0" distL="0" distR="0">
            <wp:extent cx="629920" cy="612775"/>
            <wp:effectExtent l="0" t="0" r="0" b="0"/>
            <wp:docPr id="26" name="Рисунок 26" descr="C:\Users\Dave\AppData\Local\Temp\ksohtml24956\wps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C:\Users\Dave\AppData\Local\Temp\ksohtml24956\wps2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92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 w:eastAsia="Times New Roman" w:cs="Times New Roman"/>
          <w:b/>
          <w:bCs/>
          <w:w w:val="110"/>
          <w:kern w:val="36"/>
          <w:sz w:val="48"/>
          <w:szCs w:val="48"/>
        </w:rPr>
        <w:t>Награды героя</w:t>
      </w:r>
    </w:p>
    <w:p w14:paraId="0CD0C550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b/>
          <w:sz w:val="24"/>
          <w:szCs w:val="24"/>
        </w:rPr>
      </w:pPr>
      <w:r>
        <w:rPr>
          <w:rFonts w:ascii="Trebuchet MS" w:hAnsi="Trebuchet MS" w:eastAsia="Times New Roman" w:cs="Times New Roman"/>
          <w:b/>
          <w:sz w:val="24"/>
          <w:szCs w:val="24"/>
        </w:rPr>
        <w:t xml:space="preserve"> </w:t>
      </w:r>
    </w:p>
    <w:p w14:paraId="3B1554DD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b/>
          <w:sz w:val="24"/>
          <w:szCs w:val="24"/>
        </w:rPr>
      </w:pPr>
      <w:r>
        <w:rPr>
          <w:rFonts w:ascii="Trebuchet MS" w:hAnsi="Trebuchet MS" w:eastAsia="Times New Roman" w:cs="Times New Roman"/>
          <w:b/>
          <w:sz w:val="24"/>
          <w:szCs w:val="24"/>
        </w:rPr>
        <w:t xml:space="preserve"> </w:t>
      </w:r>
    </w:p>
    <w:p w14:paraId="7CECDFB3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1"/>
        <w:rPr>
          <w:rFonts w:ascii="Trebuchet MS" w:hAnsi="Trebuchet MS" w:eastAsia="Times New Roman" w:cs="Times New Roman"/>
          <w:b/>
          <w:bCs/>
          <w:sz w:val="36"/>
          <w:szCs w:val="36"/>
        </w:rPr>
      </w:pPr>
      <w:r>
        <w:rPr>
          <w:rFonts w:ascii="Trebuchet MS" w:hAnsi="Trebuchet MS" w:eastAsia="Times New Roman" w:cs="Times New Roman"/>
          <w:b/>
          <w:bCs/>
          <w:sz w:val="36"/>
          <w:szCs w:val="36"/>
        </w:rPr>
        <w:drawing>
          <wp:inline distT="0" distB="0" distL="0" distR="0">
            <wp:extent cx="526415" cy="914400"/>
            <wp:effectExtent l="0" t="0" r="6985" b="0"/>
            <wp:docPr id="27" name="Рисунок 27" descr="C:\Users\Dave\AppData\Local\Temp\ksohtml24956\wps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C:\Users\Dave\AppData\Local\Temp\ksohtml24956\wps2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 w:eastAsia="Times New Roman" w:cs="Times New Roman"/>
          <w:b/>
          <w:bCs/>
          <w:w w:val="105"/>
          <w:sz w:val="36"/>
          <w:szCs w:val="36"/>
        </w:rPr>
        <w:t>Медаль «За оборону Ленинграда»</w:t>
      </w:r>
    </w:p>
    <w:p w14:paraId="1B3DE31E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w w:val="110"/>
          <w:sz w:val="24"/>
          <w:szCs w:val="24"/>
        </w:rPr>
        <w:t>1942г.</w:t>
      </w:r>
    </w:p>
    <w:p w14:paraId="1BE4C9FC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3908657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</w:p>
    <w:p w14:paraId="45F082C7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1"/>
        <w:rPr>
          <w:rFonts w:ascii="Trebuchet MS" w:hAnsi="Trebuchet MS" w:eastAsia="Times New Roman" w:cs="Times New Roman"/>
          <w:b/>
          <w:bCs/>
          <w:sz w:val="36"/>
          <w:szCs w:val="36"/>
        </w:rPr>
      </w:pPr>
      <w:r>
        <w:rPr>
          <w:rFonts w:ascii="Trebuchet MS" w:hAnsi="Trebuchet MS" w:eastAsia="Times New Roman" w:cs="Times New Roman"/>
          <w:b/>
          <w:bCs/>
          <w:sz w:val="36"/>
          <w:szCs w:val="36"/>
        </w:rPr>
        <w:drawing>
          <wp:inline distT="0" distB="0" distL="0" distR="0">
            <wp:extent cx="526415" cy="914400"/>
            <wp:effectExtent l="0" t="0" r="6985" b="0"/>
            <wp:docPr id="28" name="Рисунок 28" descr="C:\Users\Dave\AppData\Local\Temp\ksohtml24956\wps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C:\Users\Dave\AppData\Local\Temp\ksohtml24956\wps2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 w:eastAsia="Times New Roman" w:cs="Times New Roman"/>
          <w:b/>
          <w:bCs/>
          <w:w w:val="105"/>
          <w:sz w:val="36"/>
          <w:szCs w:val="36"/>
        </w:rPr>
        <w:t>Медаль «За боевые заслуги»</w:t>
      </w:r>
    </w:p>
    <w:p w14:paraId="38F8B5E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w w:val="110"/>
          <w:sz w:val="24"/>
          <w:szCs w:val="24"/>
        </w:rPr>
        <w:t>1945г.</w:t>
      </w:r>
    </w:p>
    <w:p w14:paraId="7E593E52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1F763FF4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rebuchet MS" w:hAnsi="Trebuchet MS" w:eastAsia="Times New Roman" w:cs="Times New Roman"/>
          <w:sz w:val="24"/>
          <w:szCs w:val="24"/>
        </w:rPr>
      </w:pPr>
      <w:r>
        <w:rPr>
          <w:rFonts w:ascii="Trebuchet MS" w:hAnsi="Trebuchet MS" w:eastAsia="Times New Roman" w:cs="Times New Roman"/>
          <w:sz w:val="24"/>
          <w:szCs w:val="24"/>
        </w:rPr>
        <w:t xml:space="preserve"> </w:t>
      </w:r>
    </w:p>
    <w:p w14:paraId="1605816B">
      <w:pPr>
        <w:widowControl w:val="0"/>
        <w:autoSpaceDE w:val="0"/>
        <w:autoSpaceDN w:val="0"/>
        <w:spacing w:before="100" w:beforeAutospacing="1" w:after="100" w:afterAutospacing="1" w:line="244" w:lineRule="auto"/>
        <w:rPr>
          <w:rFonts w:hint="default" w:ascii="Trebuchet MS" w:hAnsi="Trebuchet MS" w:eastAsia="Times New Roman" w:cs="Times New Roman"/>
          <w:sz w:val="24"/>
          <w:szCs w:val="24"/>
          <w:lang w:val="ru-RU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  <w:r>
        <w:rPr>
          <w:rFonts w:ascii="Trebuchet MS" w:hAnsi="Trebuchet MS" w:eastAsia="Times New Roman" w:cs="Times New Roman"/>
          <w:sz w:val="24"/>
          <w:szCs w:val="24"/>
        </w:rPr>
        <w:drawing>
          <wp:inline distT="0" distB="0" distL="0" distR="0">
            <wp:extent cx="526415" cy="914400"/>
            <wp:effectExtent l="0" t="0" r="6985" b="0"/>
            <wp:docPr id="31" name="Рисунок 31" descr="C:\Users\Dave\AppData\Local\Temp\ksohtml24956\wps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C:\Users\Dave\AppData\Local\Temp\ksohtml24956\wps3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 w:eastAsia="Times New Roman" w:cs="Times New Roman"/>
          <w:w w:val="105"/>
          <w:sz w:val="24"/>
          <w:szCs w:val="24"/>
        </w:rPr>
        <w:t>Медаль «За победу над Германией в Великой Отечественной войне 1941–1945</w:t>
      </w:r>
      <w:r>
        <w:rPr>
          <w:rFonts w:ascii="Trebuchet MS" w:hAnsi="Trebuchet MS" w:eastAsia="Times New Roman" w:cs="Times New Roman"/>
          <w:w w:val="105"/>
          <w:sz w:val="24"/>
          <w:szCs w:val="24"/>
          <w:lang w:val="ru-RU"/>
        </w:rPr>
        <w:t>г</w:t>
      </w:r>
      <w:r>
        <w:rPr>
          <w:rFonts w:hint="default" w:ascii="Trebuchet MS" w:hAnsi="Trebuchet MS" w:eastAsia="Times New Roman" w:cs="Times New Roman"/>
          <w:w w:val="105"/>
          <w:sz w:val="24"/>
          <w:szCs w:val="24"/>
          <w:lang w:val="ru-RU"/>
        </w:rPr>
        <w:t>.</w:t>
      </w:r>
    </w:p>
    <w:p w14:paraId="7800246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CC"/>
    <w:family w:val="swiss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265498"/>
    <w:multiLevelType w:val="singleLevel"/>
    <w:tmpl w:val="2326549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B72"/>
    <w:rsid w:val="00000E7F"/>
    <w:rsid w:val="00006700"/>
    <w:rsid w:val="00007509"/>
    <w:rsid w:val="00011D7C"/>
    <w:rsid w:val="00013310"/>
    <w:rsid w:val="00015C86"/>
    <w:rsid w:val="00020E9F"/>
    <w:rsid w:val="000259A3"/>
    <w:rsid w:val="000274B6"/>
    <w:rsid w:val="00035187"/>
    <w:rsid w:val="000360CB"/>
    <w:rsid w:val="00040B6B"/>
    <w:rsid w:val="00056EAA"/>
    <w:rsid w:val="00057364"/>
    <w:rsid w:val="000604AA"/>
    <w:rsid w:val="00060A65"/>
    <w:rsid w:val="000730F7"/>
    <w:rsid w:val="00081C4B"/>
    <w:rsid w:val="00084345"/>
    <w:rsid w:val="00086A0A"/>
    <w:rsid w:val="00086EED"/>
    <w:rsid w:val="000949B0"/>
    <w:rsid w:val="000A039D"/>
    <w:rsid w:val="000A36A5"/>
    <w:rsid w:val="000A65F0"/>
    <w:rsid w:val="000A7A79"/>
    <w:rsid w:val="000B03F8"/>
    <w:rsid w:val="000B1684"/>
    <w:rsid w:val="000B1F7C"/>
    <w:rsid w:val="000B335E"/>
    <w:rsid w:val="000B5051"/>
    <w:rsid w:val="000B53D0"/>
    <w:rsid w:val="000B7AA9"/>
    <w:rsid w:val="000B7CFF"/>
    <w:rsid w:val="000B7EBA"/>
    <w:rsid w:val="000C4EAB"/>
    <w:rsid w:val="000D084F"/>
    <w:rsid w:val="000D2F45"/>
    <w:rsid w:val="000D6F03"/>
    <w:rsid w:val="000E0209"/>
    <w:rsid w:val="000E31A9"/>
    <w:rsid w:val="000E46F3"/>
    <w:rsid w:val="000E5682"/>
    <w:rsid w:val="000F17C6"/>
    <w:rsid w:val="000F4E39"/>
    <w:rsid w:val="0010392B"/>
    <w:rsid w:val="00104D24"/>
    <w:rsid w:val="00110604"/>
    <w:rsid w:val="00112F95"/>
    <w:rsid w:val="00121D02"/>
    <w:rsid w:val="00126BEE"/>
    <w:rsid w:val="001320E9"/>
    <w:rsid w:val="0013304C"/>
    <w:rsid w:val="001336E0"/>
    <w:rsid w:val="00133E2C"/>
    <w:rsid w:val="00135F98"/>
    <w:rsid w:val="0014609E"/>
    <w:rsid w:val="001461C9"/>
    <w:rsid w:val="00146F05"/>
    <w:rsid w:val="0015465A"/>
    <w:rsid w:val="00156CE4"/>
    <w:rsid w:val="00161CB9"/>
    <w:rsid w:val="0016468B"/>
    <w:rsid w:val="00164C37"/>
    <w:rsid w:val="00165E60"/>
    <w:rsid w:val="00167D79"/>
    <w:rsid w:val="0017102C"/>
    <w:rsid w:val="00172507"/>
    <w:rsid w:val="00176DE5"/>
    <w:rsid w:val="00183451"/>
    <w:rsid w:val="00191F14"/>
    <w:rsid w:val="00193CF2"/>
    <w:rsid w:val="00193DDB"/>
    <w:rsid w:val="001967F7"/>
    <w:rsid w:val="001A1137"/>
    <w:rsid w:val="001A36B5"/>
    <w:rsid w:val="001A6CE7"/>
    <w:rsid w:val="001B18BE"/>
    <w:rsid w:val="001B2CB2"/>
    <w:rsid w:val="001C3A54"/>
    <w:rsid w:val="001C4664"/>
    <w:rsid w:val="001D0B5D"/>
    <w:rsid w:val="001D4945"/>
    <w:rsid w:val="001E3E37"/>
    <w:rsid w:val="001E5668"/>
    <w:rsid w:val="001E6694"/>
    <w:rsid w:val="001F5825"/>
    <w:rsid w:val="002018B4"/>
    <w:rsid w:val="00203A3C"/>
    <w:rsid w:val="002045F8"/>
    <w:rsid w:val="00204DF8"/>
    <w:rsid w:val="00205B8B"/>
    <w:rsid w:val="00207F51"/>
    <w:rsid w:val="00211D77"/>
    <w:rsid w:val="0021419E"/>
    <w:rsid w:val="002144F5"/>
    <w:rsid w:val="002148E7"/>
    <w:rsid w:val="00215EE1"/>
    <w:rsid w:val="002165F6"/>
    <w:rsid w:val="00216B67"/>
    <w:rsid w:val="00226E40"/>
    <w:rsid w:val="00231704"/>
    <w:rsid w:val="00231845"/>
    <w:rsid w:val="002321EC"/>
    <w:rsid w:val="00233573"/>
    <w:rsid w:val="002456C1"/>
    <w:rsid w:val="00251E28"/>
    <w:rsid w:val="00252AF5"/>
    <w:rsid w:val="00255E77"/>
    <w:rsid w:val="00256FF7"/>
    <w:rsid w:val="00257193"/>
    <w:rsid w:val="00261F4F"/>
    <w:rsid w:val="00262816"/>
    <w:rsid w:val="00263363"/>
    <w:rsid w:val="00264AE6"/>
    <w:rsid w:val="00265638"/>
    <w:rsid w:val="0026571B"/>
    <w:rsid w:val="0026684D"/>
    <w:rsid w:val="002676DA"/>
    <w:rsid w:val="00274D5E"/>
    <w:rsid w:val="00276422"/>
    <w:rsid w:val="0028400B"/>
    <w:rsid w:val="0028595F"/>
    <w:rsid w:val="00287722"/>
    <w:rsid w:val="002915D2"/>
    <w:rsid w:val="002921D0"/>
    <w:rsid w:val="002A0351"/>
    <w:rsid w:val="002A25E1"/>
    <w:rsid w:val="002A37C4"/>
    <w:rsid w:val="002A4D81"/>
    <w:rsid w:val="002A5DE5"/>
    <w:rsid w:val="002B14D8"/>
    <w:rsid w:val="002B4133"/>
    <w:rsid w:val="002B6411"/>
    <w:rsid w:val="002B7110"/>
    <w:rsid w:val="002C122E"/>
    <w:rsid w:val="002C3E74"/>
    <w:rsid w:val="002C5D76"/>
    <w:rsid w:val="002D1DCD"/>
    <w:rsid w:val="002D1F1C"/>
    <w:rsid w:val="002D2EA0"/>
    <w:rsid w:val="002D75D4"/>
    <w:rsid w:val="002D7D6E"/>
    <w:rsid w:val="002E1014"/>
    <w:rsid w:val="002E11BE"/>
    <w:rsid w:val="002E2A39"/>
    <w:rsid w:val="002E328F"/>
    <w:rsid w:val="002E61F2"/>
    <w:rsid w:val="002E7213"/>
    <w:rsid w:val="002E7597"/>
    <w:rsid w:val="002F2F90"/>
    <w:rsid w:val="002F453A"/>
    <w:rsid w:val="002F6BF8"/>
    <w:rsid w:val="002F7AF5"/>
    <w:rsid w:val="00304C0B"/>
    <w:rsid w:val="0030610C"/>
    <w:rsid w:val="0030745C"/>
    <w:rsid w:val="003161C2"/>
    <w:rsid w:val="00317AA4"/>
    <w:rsid w:val="00321E73"/>
    <w:rsid w:val="003221C5"/>
    <w:rsid w:val="003246BC"/>
    <w:rsid w:val="00330FFD"/>
    <w:rsid w:val="003468E6"/>
    <w:rsid w:val="0034717E"/>
    <w:rsid w:val="00350E6E"/>
    <w:rsid w:val="00352A6F"/>
    <w:rsid w:val="00361446"/>
    <w:rsid w:val="00363709"/>
    <w:rsid w:val="00364887"/>
    <w:rsid w:val="00364DD2"/>
    <w:rsid w:val="0036561E"/>
    <w:rsid w:val="003657CF"/>
    <w:rsid w:val="00366A2D"/>
    <w:rsid w:val="003711CE"/>
    <w:rsid w:val="003739D3"/>
    <w:rsid w:val="00383586"/>
    <w:rsid w:val="00386E42"/>
    <w:rsid w:val="0039078E"/>
    <w:rsid w:val="00391BAF"/>
    <w:rsid w:val="003923EF"/>
    <w:rsid w:val="00392653"/>
    <w:rsid w:val="00393F38"/>
    <w:rsid w:val="00394C1A"/>
    <w:rsid w:val="00394ED3"/>
    <w:rsid w:val="00395380"/>
    <w:rsid w:val="00397C79"/>
    <w:rsid w:val="00397D96"/>
    <w:rsid w:val="003A3C66"/>
    <w:rsid w:val="003A698E"/>
    <w:rsid w:val="003B066E"/>
    <w:rsid w:val="003B4A9D"/>
    <w:rsid w:val="003C022C"/>
    <w:rsid w:val="003C13C8"/>
    <w:rsid w:val="003C20C9"/>
    <w:rsid w:val="003C2BAD"/>
    <w:rsid w:val="003C4F82"/>
    <w:rsid w:val="003C75F2"/>
    <w:rsid w:val="003D3ED6"/>
    <w:rsid w:val="003D6542"/>
    <w:rsid w:val="003E49E2"/>
    <w:rsid w:val="003F674E"/>
    <w:rsid w:val="003F775A"/>
    <w:rsid w:val="00404EFC"/>
    <w:rsid w:val="00406CBC"/>
    <w:rsid w:val="00413AF1"/>
    <w:rsid w:val="004150BE"/>
    <w:rsid w:val="00415DA5"/>
    <w:rsid w:val="004165D1"/>
    <w:rsid w:val="00420F63"/>
    <w:rsid w:val="004211BB"/>
    <w:rsid w:val="00423BFE"/>
    <w:rsid w:val="004435E2"/>
    <w:rsid w:val="00443CF9"/>
    <w:rsid w:val="004463EC"/>
    <w:rsid w:val="00450A5A"/>
    <w:rsid w:val="00450B95"/>
    <w:rsid w:val="00454C53"/>
    <w:rsid w:val="004574C3"/>
    <w:rsid w:val="004614B6"/>
    <w:rsid w:val="0046444D"/>
    <w:rsid w:val="00465971"/>
    <w:rsid w:val="00465E12"/>
    <w:rsid w:val="00467612"/>
    <w:rsid w:val="004705FC"/>
    <w:rsid w:val="00473262"/>
    <w:rsid w:val="0048220D"/>
    <w:rsid w:val="0048268E"/>
    <w:rsid w:val="004849C2"/>
    <w:rsid w:val="00485595"/>
    <w:rsid w:val="00485C24"/>
    <w:rsid w:val="00486613"/>
    <w:rsid w:val="004961D6"/>
    <w:rsid w:val="0049623E"/>
    <w:rsid w:val="00497770"/>
    <w:rsid w:val="004A0FFA"/>
    <w:rsid w:val="004B2C49"/>
    <w:rsid w:val="004B7D83"/>
    <w:rsid w:val="004C5A16"/>
    <w:rsid w:val="004C7AB1"/>
    <w:rsid w:val="004D2C32"/>
    <w:rsid w:val="004D58B8"/>
    <w:rsid w:val="004D7AAE"/>
    <w:rsid w:val="004E375F"/>
    <w:rsid w:val="004E6025"/>
    <w:rsid w:val="004F0C0E"/>
    <w:rsid w:val="004F0E06"/>
    <w:rsid w:val="004F1892"/>
    <w:rsid w:val="004F3C0B"/>
    <w:rsid w:val="004F5315"/>
    <w:rsid w:val="00500CCF"/>
    <w:rsid w:val="00503917"/>
    <w:rsid w:val="00505025"/>
    <w:rsid w:val="00507F73"/>
    <w:rsid w:val="00511199"/>
    <w:rsid w:val="00511F70"/>
    <w:rsid w:val="00515AD9"/>
    <w:rsid w:val="005173BC"/>
    <w:rsid w:val="00517A7B"/>
    <w:rsid w:val="00522303"/>
    <w:rsid w:val="0052656D"/>
    <w:rsid w:val="00526A0B"/>
    <w:rsid w:val="00526B9A"/>
    <w:rsid w:val="00534AA1"/>
    <w:rsid w:val="00536353"/>
    <w:rsid w:val="005405C4"/>
    <w:rsid w:val="005448E3"/>
    <w:rsid w:val="00551F51"/>
    <w:rsid w:val="0056264D"/>
    <w:rsid w:val="005650DC"/>
    <w:rsid w:val="005651C5"/>
    <w:rsid w:val="005721A3"/>
    <w:rsid w:val="005750E5"/>
    <w:rsid w:val="00575952"/>
    <w:rsid w:val="00576903"/>
    <w:rsid w:val="00576BAB"/>
    <w:rsid w:val="00581833"/>
    <w:rsid w:val="00581B0B"/>
    <w:rsid w:val="00581B32"/>
    <w:rsid w:val="00585B7D"/>
    <w:rsid w:val="00586CF0"/>
    <w:rsid w:val="00587E5A"/>
    <w:rsid w:val="00590742"/>
    <w:rsid w:val="00592C70"/>
    <w:rsid w:val="005948FB"/>
    <w:rsid w:val="00596367"/>
    <w:rsid w:val="005A0863"/>
    <w:rsid w:val="005A2932"/>
    <w:rsid w:val="005A58BD"/>
    <w:rsid w:val="005A6E3B"/>
    <w:rsid w:val="005A7B18"/>
    <w:rsid w:val="005B21C9"/>
    <w:rsid w:val="005B2E32"/>
    <w:rsid w:val="005B7918"/>
    <w:rsid w:val="005C20D4"/>
    <w:rsid w:val="005C24C6"/>
    <w:rsid w:val="005C2C65"/>
    <w:rsid w:val="005C4160"/>
    <w:rsid w:val="005C42DC"/>
    <w:rsid w:val="005C4916"/>
    <w:rsid w:val="005D1510"/>
    <w:rsid w:val="005D1516"/>
    <w:rsid w:val="005D1912"/>
    <w:rsid w:val="005D22F3"/>
    <w:rsid w:val="005D3046"/>
    <w:rsid w:val="005D6CED"/>
    <w:rsid w:val="005D7916"/>
    <w:rsid w:val="005E080E"/>
    <w:rsid w:val="005E368C"/>
    <w:rsid w:val="005F2599"/>
    <w:rsid w:val="005F67DD"/>
    <w:rsid w:val="006044EC"/>
    <w:rsid w:val="00604C03"/>
    <w:rsid w:val="0061087C"/>
    <w:rsid w:val="006112D5"/>
    <w:rsid w:val="00611A9D"/>
    <w:rsid w:val="0061385F"/>
    <w:rsid w:val="00615F3B"/>
    <w:rsid w:val="006215CD"/>
    <w:rsid w:val="00621BAA"/>
    <w:rsid w:val="00627FB9"/>
    <w:rsid w:val="0063326D"/>
    <w:rsid w:val="00633B59"/>
    <w:rsid w:val="00640E9A"/>
    <w:rsid w:val="006419EA"/>
    <w:rsid w:val="00646380"/>
    <w:rsid w:val="00650799"/>
    <w:rsid w:val="00652F1C"/>
    <w:rsid w:val="00655DE4"/>
    <w:rsid w:val="00656A4B"/>
    <w:rsid w:val="00661C4B"/>
    <w:rsid w:val="00663CF9"/>
    <w:rsid w:val="0066567A"/>
    <w:rsid w:val="00665904"/>
    <w:rsid w:val="00672A90"/>
    <w:rsid w:val="00672F73"/>
    <w:rsid w:val="00675057"/>
    <w:rsid w:val="0067708A"/>
    <w:rsid w:val="0068048B"/>
    <w:rsid w:val="006817A2"/>
    <w:rsid w:val="00681950"/>
    <w:rsid w:val="00684069"/>
    <w:rsid w:val="00685335"/>
    <w:rsid w:val="00686F60"/>
    <w:rsid w:val="006967C5"/>
    <w:rsid w:val="006976DE"/>
    <w:rsid w:val="006A26EF"/>
    <w:rsid w:val="006A3B76"/>
    <w:rsid w:val="006B2445"/>
    <w:rsid w:val="006B2B66"/>
    <w:rsid w:val="006B7507"/>
    <w:rsid w:val="006C3EE7"/>
    <w:rsid w:val="006C7254"/>
    <w:rsid w:val="006C7E07"/>
    <w:rsid w:val="006D0AE2"/>
    <w:rsid w:val="006D2F91"/>
    <w:rsid w:val="006D3CB0"/>
    <w:rsid w:val="006D54CE"/>
    <w:rsid w:val="006D75CA"/>
    <w:rsid w:val="006D76ED"/>
    <w:rsid w:val="006E065E"/>
    <w:rsid w:val="006E0A4A"/>
    <w:rsid w:val="006E12C0"/>
    <w:rsid w:val="006E36D6"/>
    <w:rsid w:val="006E602C"/>
    <w:rsid w:val="006E6308"/>
    <w:rsid w:val="006E7EFC"/>
    <w:rsid w:val="006F0794"/>
    <w:rsid w:val="006F429C"/>
    <w:rsid w:val="007013BB"/>
    <w:rsid w:val="007045C6"/>
    <w:rsid w:val="007046E9"/>
    <w:rsid w:val="007104E6"/>
    <w:rsid w:val="0071130C"/>
    <w:rsid w:val="00716809"/>
    <w:rsid w:val="00717B11"/>
    <w:rsid w:val="00721EA5"/>
    <w:rsid w:val="00721EFA"/>
    <w:rsid w:val="00722DDE"/>
    <w:rsid w:val="00727F26"/>
    <w:rsid w:val="00737721"/>
    <w:rsid w:val="007411F0"/>
    <w:rsid w:val="00743B72"/>
    <w:rsid w:val="007453E0"/>
    <w:rsid w:val="007454A4"/>
    <w:rsid w:val="007475B0"/>
    <w:rsid w:val="00747A40"/>
    <w:rsid w:val="00754D6A"/>
    <w:rsid w:val="00756593"/>
    <w:rsid w:val="00756A39"/>
    <w:rsid w:val="00757BA9"/>
    <w:rsid w:val="007608AB"/>
    <w:rsid w:val="00760E7B"/>
    <w:rsid w:val="007632F9"/>
    <w:rsid w:val="00763C8B"/>
    <w:rsid w:val="00764A40"/>
    <w:rsid w:val="00767B7D"/>
    <w:rsid w:val="007704A7"/>
    <w:rsid w:val="007769B9"/>
    <w:rsid w:val="00780E44"/>
    <w:rsid w:val="007816BA"/>
    <w:rsid w:val="00787896"/>
    <w:rsid w:val="00793124"/>
    <w:rsid w:val="0079777D"/>
    <w:rsid w:val="007A36B1"/>
    <w:rsid w:val="007A3A70"/>
    <w:rsid w:val="007A503D"/>
    <w:rsid w:val="007B0126"/>
    <w:rsid w:val="007B0C20"/>
    <w:rsid w:val="007B1574"/>
    <w:rsid w:val="007B25B6"/>
    <w:rsid w:val="007B6888"/>
    <w:rsid w:val="007C175E"/>
    <w:rsid w:val="007C32B5"/>
    <w:rsid w:val="007C6BE2"/>
    <w:rsid w:val="007C788B"/>
    <w:rsid w:val="007D01D0"/>
    <w:rsid w:val="007D34C8"/>
    <w:rsid w:val="007D4018"/>
    <w:rsid w:val="007E0D37"/>
    <w:rsid w:val="007E15BC"/>
    <w:rsid w:val="007E2098"/>
    <w:rsid w:val="007E59B5"/>
    <w:rsid w:val="007E5D64"/>
    <w:rsid w:val="007F07E0"/>
    <w:rsid w:val="007F208B"/>
    <w:rsid w:val="007F3D40"/>
    <w:rsid w:val="007F4D33"/>
    <w:rsid w:val="007F5C5D"/>
    <w:rsid w:val="007F6475"/>
    <w:rsid w:val="00801A0E"/>
    <w:rsid w:val="0080735B"/>
    <w:rsid w:val="00810500"/>
    <w:rsid w:val="00810FA1"/>
    <w:rsid w:val="00814ADB"/>
    <w:rsid w:val="00814BC9"/>
    <w:rsid w:val="00821D2C"/>
    <w:rsid w:val="00834463"/>
    <w:rsid w:val="00840810"/>
    <w:rsid w:val="00845638"/>
    <w:rsid w:val="00845F2C"/>
    <w:rsid w:val="0085207E"/>
    <w:rsid w:val="00857795"/>
    <w:rsid w:val="008620FD"/>
    <w:rsid w:val="00862610"/>
    <w:rsid w:val="00863DFF"/>
    <w:rsid w:val="00864D5F"/>
    <w:rsid w:val="00871595"/>
    <w:rsid w:val="00873D52"/>
    <w:rsid w:val="00874C32"/>
    <w:rsid w:val="00875937"/>
    <w:rsid w:val="00876A83"/>
    <w:rsid w:val="00881577"/>
    <w:rsid w:val="0088662C"/>
    <w:rsid w:val="0089157D"/>
    <w:rsid w:val="008967DE"/>
    <w:rsid w:val="008A426C"/>
    <w:rsid w:val="008B26FA"/>
    <w:rsid w:val="008B2EFD"/>
    <w:rsid w:val="008B3C0B"/>
    <w:rsid w:val="008B4D20"/>
    <w:rsid w:val="008B6D6B"/>
    <w:rsid w:val="008C0D9B"/>
    <w:rsid w:val="008C1D82"/>
    <w:rsid w:val="008C3F6B"/>
    <w:rsid w:val="008C4B53"/>
    <w:rsid w:val="008C5B4C"/>
    <w:rsid w:val="008D7096"/>
    <w:rsid w:val="008E63E6"/>
    <w:rsid w:val="008F08B6"/>
    <w:rsid w:val="008F49A7"/>
    <w:rsid w:val="008F620A"/>
    <w:rsid w:val="00902E7C"/>
    <w:rsid w:val="00903406"/>
    <w:rsid w:val="00903AD7"/>
    <w:rsid w:val="00904923"/>
    <w:rsid w:val="00904A1D"/>
    <w:rsid w:val="00905FBF"/>
    <w:rsid w:val="00907FE5"/>
    <w:rsid w:val="00911F21"/>
    <w:rsid w:val="0091778B"/>
    <w:rsid w:val="0092073F"/>
    <w:rsid w:val="00921AE1"/>
    <w:rsid w:val="00921B93"/>
    <w:rsid w:val="00923C6E"/>
    <w:rsid w:val="0092739E"/>
    <w:rsid w:val="00927D39"/>
    <w:rsid w:val="009304B2"/>
    <w:rsid w:val="00931A95"/>
    <w:rsid w:val="009324E3"/>
    <w:rsid w:val="00934A48"/>
    <w:rsid w:val="00935B95"/>
    <w:rsid w:val="00935D47"/>
    <w:rsid w:val="00937557"/>
    <w:rsid w:val="00941153"/>
    <w:rsid w:val="00944388"/>
    <w:rsid w:val="00950CB1"/>
    <w:rsid w:val="00953417"/>
    <w:rsid w:val="009613E6"/>
    <w:rsid w:val="0096393E"/>
    <w:rsid w:val="0096455B"/>
    <w:rsid w:val="00973FB5"/>
    <w:rsid w:val="009808BC"/>
    <w:rsid w:val="00981337"/>
    <w:rsid w:val="009821DE"/>
    <w:rsid w:val="00983813"/>
    <w:rsid w:val="0099294C"/>
    <w:rsid w:val="00992D14"/>
    <w:rsid w:val="009A04D9"/>
    <w:rsid w:val="009A08AB"/>
    <w:rsid w:val="009A3128"/>
    <w:rsid w:val="009A6BB3"/>
    <w:rsid w:val="009C17DF"/>
    <w:rsid w:val="009C483C"/>
    <w:rsid w:val="009C52F4"/>
    <w:rsid w:val="009C71AC"/>
    <w:rsid w:val="009D1EAF"/>
    <w:rsid w:val="009D4FD2"/>
    <w:rsid w:val="009D52C4"/>
    <w:rsid w:val="009D7D18"/>
    <w:rsid w:val="009D7E62"/>
    <w:rsid w:val="009E116D"/>
    <w:rsid w:val="009E3077"/>
    <w:rsid w:val="009E4E41"/>
    <w:rsid w:val="009F0331"/>
    <w:rsid w:val="009F05EE"/>
    <w:rsid w:val="009F1C25"/>
    <w:rsid w:val="009F4C6B"/>
    <w:rsid w:val="00A10356"/>
    <w:rsid w:val="00A13166"/>
    <w:rsid w:val="00A16B82"/>
    <w:rsid w:val="00A20B2B"/>
    <w:rsid w:val="00A23206"/>
    <w:rsid w:val="00A250EC"/>
    <w:rsid w:val="00A3506F"/>
    <w:rsid w:val="00A36023"/>
    <w:rsid w:val="00A45D97"/>
    <w:rsid w:val="00A45DA4"/>
    <w:rsid w:val="00A5123A"/>
    <w:rsid w:val="00A51419"/>
    <w:rsid w:val="00A562C9"/>
    <w:rsid w:val="00A56B9E"/>
    <w:rsid w:val="00A636FC"/>
    <w:rsid w:val="00A664D3"/>
    <w:rsid w:val="00A71D88"/>
    <w:rsid w:val="00A72DCE"/>
    <w:rsid w:val="00A7321C"/>
    <w:rsid w:val="00A757DA"/>
    <w:rsid w:val="00A77164"/>
    <w:rsid w:val="00A80882"/>
    <w:rsid w:val="00A81D3E"/>
    <w:rsid w:val="00A91863"/>
    <w:rsid w:val="00A940E0"/>
    <w:rsid w:val="00A95910"/>
    <w:rsid w:val="00AA0CF1"/>
    <w:rsid w:val="00AA4358"/>
    <w:rsid w:val="00AA493B"/>
    <w:rsid w:val="00AA78F4"/>
    <w:rsid w:val="00AB0DF5"/>
    <w:rsid w:val="00AB286F"/>
    <w:rsid w:val="00AB2ABB"/>
    <w:rsid w:val="00AB7B92"/>
    <w:rsid w:val="00AC0F85"/>
    <w:rsid w:val="00AD31DA"/>
    <w:rsid w:val="00AD37E7"/>
    <w:rsid w:val="00AD3FD8"/>
    <w:rsid w:val="00AD78F2"/>
    <w:rsid w:val="00AE0D31"/>
    <w:rsid w:val="00AE6955"/>
    <w:rsid w:val="00AF5DE0"/>
    <w:rsid w:val="00B01E3B"/>
    <w:rsid w:val="00B04BAC"/>
    <w:rsid w:val="00B0544D"/>
    <w:rsid w:val="00B06854"/>
    <w:rsid w:val="00B11CF1"/>
    <w:rsid w:val="00B16697"/>
    <w:rsid w:val="00B21E0F"/>
    <w:rsid w:val="00B21FA4"/>
    <w:rsid w:val="00B24CD0"/>
    <w:rsid w:val="00B25604"/>
    <w:rsid w:val="00B3078D"/>
    <w:rsid w:val="00B30EFF"/>
    <w:rsid w:val="00B37BDB"/>
    <w:rsid w:val="00B41AE6"/>
    <w:rsid w:val="00B45195"/>
    <w:rsid w:val="00B50E89"/>
    <w:rsid w:val="00B51C44"/>
    <w:rsid w:val="00B545AD"/>
    <w:rsid w:val="00B613B5"/>
    <w:rsid w:val="00B6447B"/>
    <w:rsid w:val="00B74BF0"/>
    <w:rsid w:val="00B76AA2"/>
    <w:rsid w:val="00B76BDE"/>
    <w:rsid w:val="00B83308"/>
    <w:rsid w:val="00B86382"/>
    <w:rsid w:val="00B97BB0"/>
    <w:rsid w:val="00BA1614"/>
    <w:rsid w:val="00BA41BB"/>
    <w:rsid w:val="00BB27D5"/>
    <w:rsid w:val="00BB2F71"/>
    <w:rsid w:val="00BB5765"/>
    <w:rsid w:val="00BC1E31"/>
    <w:rsid w:val="00BC26F3"/>
    <w:rsid w:val="00BC3667"/>
    <w:rsid w:val="00BC4871"/>
    <w:rsid w:val="00BC707D"/>
    <w:rsid w:val="00BD1DFC"/>
    <w:rsid w:val="00BD38E5"/>
    <w:rsid w:val="00BD479B"/>
    <w:rsid w:val="00BD6983"/>
    <w:rsid w:val="00BD79CC"/>
    <w:rsid w:val="00BE5F35"/>
    <w:rsid w:val="00BE6532"/>
    <w:rsid w:val="00BF0324"/>
    <w:rsid w:val="00BF17D9"/>
    <w:rsid w:val="00BF1E86"/>
    <w:rsid w:val="00BF31FD"/>
    <w:rsid w:val="00BF3331"/>
    <w:rsid w:val="00C009AF"/>
    <w:rsid w:val="00C03E7D"/>
    <w:rsid w:val="00C05383"/>
    <w:rsid w:val="00C125E7"/>
    <w:rsid w:val="00C1641D"/>
    <w:rsid w:val="00C171A3"/>
    <w:rsid w:val="00C2122E"/>
    <w:rsid w:val="00C21454"/>
    <w:rsid w:val="00C21F0B"/>
    <w:rsid w:val="00C221D4"/>
    <w:rsid w:val="00C24300"/>
    <w:rsid w:val="00C2713E"/>
    <w:rsid w:val="00C34178"/>
    <w:rsid w:val="00C344D5"/>
    <w:rsid w:val="00C3615C"/>
    <w:rsid w:val="00C36D68"/>
    <w:rsid w:val="00C416A5"/>
    <w:rsid w:val="00C41D0A"/>
    <w:rsid w:val="00C43449"/>
    <w:rsid w:val="00C44EC4"/>
    <w:rsid w:val="00C5066F"/>
    <w:rsid w:val="00C55255"/>
    <w:rsid w:val="00C55E67"/>
    <w:rsid w:val="00C626E5"/>
    <w:rsid w:val="00C632C4"/>
    <w:rsid w:val="00C65366"/>
    <w:rsid w:val="00C66449"/>
    <w:rsid w:val="00C7169C"/>
    <w:rsid w:val="00C72E3E"/>
    <w:rsid w:val="00C77A7F"/>
    <w:rsid w:val="00C8128B"/>
    <w:rsid w:val="00C81921"/>
    <w:rsid w:val="00C85780"/>
    <w:rsid w:val="00C8631B"/>
    <w:rsid w:val="00C908E2"/>
    <w:rsid w:val="00C94F1B"/>
    <w:rsid w:val="00C9649F"/>
    <w:rsid w:val="00C97F3D"/>
    <w:rsid w:val="00CA0241"/>
    <w:rsid w:val="00CA0D81"/>
    <w:rsid w:val="00CA3ACF"/>
    <w:rsid w:val="00CA512C"/>
    <w:rsid w:val="00CB1D3C"/>
    <w:rsid w:val="00CC20B6"/>
    <w:rsid w:val="00CC2287"/>
    <w:rsid w:val="00CC5729"/>
    <w:rsid w:val="00CD0FF7"/>
    <w:rsid w:val="00CD1951"/>
    <w:rsid w:val="00CD20CD"/>
    <w:rsid w:val="00CE2542"/>
    <w:rsid w:val="00CE2C99"/>
    <w:rsid w:val="00CE601F"/>
    <w:rsid w:val="00CE6222"/>
    <w:rsid w:val="00CE6899"/>
    <w:rsid w:val="00CE7654"/>
    <w:rsid w:val="00CF1135"/>
    <w:rsid w:val="00CF15A8"/>
    <w:rsid w:val="00CF1865"/>
    <w:rsid w:val="00CF3693"/>
    <w:rsid w:val="00D053E4"/>
    <w:rsid w:val="00D10C51"/>
    <w:rsid w:val="00D121EC"/>
    <w:rsid w:val="00D15848"/>
    <w:rsid w:val="00D22991"/>
    <w:rsid w:val="00D23AE0"/>
    <w:rsid w:val="00D30F90"/>
    <w:rsid w:val="00D3659A"/>
    <w:rsid w:val="00D429F6"/>
    <w:rsid w:val="00D43B0D"/>
    <w:rsid w:val="00D44B39"/>
    <w:rsid w:val="00D517CF"/>
    <w:rsid w:val="00D54EC7"/>
    <w:rsid w:val="00D55ECF"/>
    <w:rsid w:val="00D574D7"/>
    <w:rsid w:val="00D62959"/>
    <w:rsid w:val="00D64D9B"/>
    <w:rsid w:val="00D669D1"/>
    <w:rsid w:val="00D67571"/>
    <w:rsid w:val="00D67633"/>
    <w:rsid w:val="00D70A5F"/>
    <w:rsid w:val="00D711A6"/>
    <w:rsid w:val="00D71226"/>
    <w:rsid w:val="00D74059"/>
    <w:rsid w:val="00D769CE"/>
    <w:rsid w:val="00D7736D"/>
    <w:rsid w:val="00D946D9"/>
    <w:rsid w:val="00D94C31"/>
    <w:rsid w:val="00DA01D2"/>
    <w:rsid w:val="00DA02DE"/>
    <w:rsid w:val="00DA0F59"/>
    <w:rsid w:val="00DB4686"/>
    <w:rsid w:val="00DC4CF3"/>
    <w:rsid w:val="00DC7409"/>
    <w:rsid w:val="00DD0BA0"/>
    <w:rsid w:val="00DD0C37"/>
    <w:rsid w:val="00DD1890"/>
    <w:rsid w:val="00DD599F"/>
    <w:rsid w:val="00DD6AF7"/>
    <w:rsid w:val="00DD6CE4"/>
    <w:rsid w:val="00DF34A7"/>
    <w:rsid w:val="00DF4EDD"/>
    <w:rsid w:val="00E005A1"/>
    <w:rsid w:val="00E010D4"/>
    <w:rsid w:val="00E03174"/>
    <w:rsid w:val="00E100B9"/>
    <w:rsid w:val="00E10177"/>
    <w:rsid w:val="00E101C7"/>
    <w:rsid w:val="00E12C28"/>
    <w:rsid w:val="00E12C43"/>
    <w:rsid w:val="00E139B8"/>
    <w:rsid w:val="00E14146"/>
    <w:rsid w:val="00E15CA7"/>
    <w:rsid w:val="00E212C6"/>
    <w:rsid w:val="00E21419"/>
    <w:rsid w:val="00E23237"/>
    <w:rsid w:val="00E27FE7"/>
    <w:rsid w:val="00E3239A"/>
    <w:rsid w:val="00E33A04"/>
    <w:rsid w:val="00E34C12"/>
    <w:rsid w:val="00E41A3E"/>
    <w:rsid w:val="00E43679"/>
    <w:rsid w:val="00E439E4"/>
    <w:rsid w:val="00E43D68"/>
    <w:rsid w:val="00E4458F"/>
    <w:rsid w:val="00E459B4"/>
    <w:rsid w:val="00E52111"/>
    <w:rsid w:val="00E52E72"/>
    <w:rsid w:val="00E566F2"/>
    <w:rsid w:val="00E5765A"/>
    <w:rsid w:val="00E613EB"/>
    <w:rsid w:val="00E67D5F"/>
    <w:rsid w:val="00E72F05"/>
    <w:rsid w:val="00E72FE6"/>
    <w:rsid w:val="00E731CD"/>
    <w:rsid w:val="00E766FF"/>
    <w:rsid w:val="00E77EBE"/>
    <w:rsid w:val="00E82937"/>
    <w:rsid w:val="00E8384B"/>
    <w:rsid w:val="00E840F3"/>
    <w:rsid w:val="00E85D9F"/>
    <w:rsid w:val="00E93AE5"/>
    <w:rsid w:val="00E940AB"/>
    <w:rsid w:val="00E945EB"/>
    <w:rsid w:val="00E95610"/>
    <w:rsid w:val="00EA0289"/>
    <w:rsid w:val="00EA13BA"/>
    <w:rsid w:val="00EA1FC8"/>
    <w:rsid w:val="00EA20E6"/>
    <w:rsid w:val="00EA61CB"/>
    <w:rsid w:val="00EB118D"/>
    <w:rsid w:val="00EB4CD1"/>
    <w:rsid w:val="00EB5603"/>
    <w:rsid w:val="00EB6E05"/>
    <w:rsid w:val="00EB7303"/>
    <w:rsid w:val="00EC04CA"/>
    <w:rsid w:val="00EC27EB"/>
    <w:rsid w:val="00EC3231"/>
    <w:rsid w:val="00EC3782"/>
    <w:rsid w:val="00ED33FF"/>
    <w:rsid w:val="00ED42A7"/>
    <w:rsid w:val="00ED6DD5"/>
    <w:rsid w:val="00ED7058"/>
    <w:rsid w:val="00EE0939"/>
    <w:rsid w:val="00EE4069"/>
    <w:rsid w:val="00EE6D83"/>
    <w:rsid w:val="00EF05AB"/>
    <w:rsid w:val="00EF143E"/>
    <w:rsid w:val="00EF54B7"/>
    <w:rsid w:val="00EF5DEE"/>
    <w:rsid w:val="00F00283"/>
    <w:rsid w:val="00F045DB"/>
    <w:rsid w:val="00F12677"/>
    <w:rsid w:val="00F17CE8"/>
    <w:rsid w:val="00F23F03"/>
    <w:rsid w:val="00F3155C"/>
    <w:rsid w:val="00F32CA9"/>
    <w:rsid w:val="00F34879"/>
    <w:rsid w:val="00F35A79"/>
    <w:rsid w:val="00F36607"/>
    <w:rsid w:val="00F40E2C"/>
    <w:rsid w:val="00F45D9D"/>
    <w:rsid w:val="00F47708"/>
    <w:rsid w:val="00F47907"/>
    <w:rsid w:val="00F51289"/>
    <w:rsid w:val="00F54D77"/>
    <w:rsid w:val="00F566F3"/>
    <w:rsid w:val="00F640DF"/>
    <w:rsid w:val="00F64176"/>
    <w:rsid w:val="00F64CCB"/>
    <w:rsid w:val="00F67381"/>
    <w:rsid w:val="00F74E0E"/>
    <w:rsid w:val="00F7639D"/>
    <w:rsid w:val="00F76BC8"/>
    <w:rsid w:val="00F80BA2"/>
    <w:rsid w:val="00F81004"/>
    <w:rsid w:val="00F812E8"/>
    <w:rsid w:val="00F87F53"/>
    <w:rsid w:val="00F90D3C"/>
    <w:rsid w:val="00F93B7E"/>
    <w:rsid w:val="00F93F97"/>
    <w:rsid w:val="00FA0ED9"/>
    <w:rsid w:val="00FA1574"/>
    <w:rsid w:val="00FA2CE0"/>
    <w:rsid w:val="00FB16D5"/>
    <w:rsid w:val="00FB4B11"/>
    <w:rsid w:val="00FB4CA6"/>
    <w:rsid w:val="00FB625A"/>
    <w:rsid w:val="00FC1423"/>
    <w:rsid w:val="00FC2DD5"/>
    <w:rsid w:val="00FC422E"/>
    <w:rsid w:val="00FC7A70"/>
    <w:rsid w:val="00FD157F"/>
    <w:rsid w:val="00FD33BA"/>
    <w:rsid w:val="00FD4710"/>
    <w:rsid w:val="00FD4D91"/>
    <w:rsid w:val="00FD51FA"/>
    <w:rsid w:val="00FD6C06"/>
    <w:rsid w:val="00FE2E99"/>
    <w:rsid w:val="00FE5F87"/>
    <w:rsid w:val="00FE6D83"/>
    <w:rsid w:val="00FE7C11"/>
    <w:rsid w:val="00FF15FB"/>
    <w:rsid w:val="00FF4ABD"/>
    <w:rsid w:val="00FF7EDB"/>
    <w:rsid w:val="0730543D"/>
    <w:rsid w:val="62BF3C81"/>
    <w:rsid w:val="7AFD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png"/><Relationship Id="rId16" Type="http://schemas.openxmlformats.org/officeDocument/2006/relationships/image" Target="media/image11.jpe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20</Pages>
  <Words>1074</Words>
  <Characters>6122</Characters>
  <Lines>51</Lines>
  <Paragraphs>14</Paragraphs>
  <TotalTime>25</TotalTime>
  <ScaleCrop>false</ScaleCrop>
  <LinksUpToDate>false</LinksUpToDate>
  <CharactersWithSpaces>7182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2026-04-12T07:30:00Z</dcterms:created>
  <dc:creator>Dave</dc:creator>
  <cp:lastModifiedBy>Dave</cp:lastModifiedBy>
  <cp:lastPrinted>2026-04-13T03:48:00Z</cp:lastPrinted>
  <dcterms:modified xsi:type="dcterms:W3CDTF">2026-05-20T03:52:41Z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9861AA4A05E14DD183608366F081BCB5_12</vt:lpwstr>
  </property>
</Properties>
</file>