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DBC54" w14:textId="77777777" w:rsidR="005106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ПРОМЫШЛЕННОСТИ И ТОРГОВЛИ ТВЕРСКОЙ ОБЛАСТИ</w:t>
      </w:r>
    </w:p>
    <w:p w14:paraId="594ECCB0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ОБРАЗОВАТЕЛЬНОЕ УЧРЕЖДЕНИЕ </w:t>
      </w:r>
    </w:p>
    <w:p w14:paraId="3F0F648A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ТВЕРСКОЙ МАШИНОСТРОИТЕЛЬНЫЙ КОЛЛЕДЖ</w:t>
      </w:r>
    </w:p>
    <w:p w14:paraId="4C90CB7D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DB4D94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3C186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8222D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7FFEC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5EF71C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3AB195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BB74C0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7AB87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04DCA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9261C4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DBD6749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300F26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CC1DE0C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7069D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9A5F0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14:paraId="583DB47D" w14:textId="77777777" w:rsidR="00016518" w:rsidRDefault="00044C3F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игры «Час занимательной математики»</w:t>
      </w:r>
    </w:p>
    <w:p w14:paraId="52420AC8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A47FA9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C24A8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FB2694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7E684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73DD70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02E382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DED98D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4CE293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9CC78B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9FE46F" w14:textId="77777777" w:rsidR="00016518" w:rsidRDefault="00044C3F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Архарова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Злата Валентиновна</w:t>
      </w:r>
      <w:r w:rsidR="00016518">
        <w:rPr>
          <w:rFonts w:ascii="Times New Roman" w:hAnsi="Times New Roman" w:cs="Times New Roman"/>
          <w:sz w:val="28"/>
          <w:szCs w:val="28"/>
        </w:rPr>
        <w:t>,</w:t>
      </w:r>
    </w:p>
    <w:p w14:paraId="550B44FF" w14:textId="77777777" w:rsidR="00016518" w:rsidRDefault="00C869CE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  <w:r w:rsidR="00016518">
        <w:rPr>
          <w:rFonts w:ascii="Times New Roman" w:hAnsi="Times New Roman" w:cs="Times New Roman"/>
          <w:sz w:val="28"/>
          <w:szCs w:val="28"/>
        </w:rPr>
        <w:t xml:space="preserve"> ГБП ОУ ТМК</w:t>
      </w:r>
    </w:p>
    <w:p w14:paraId="2C62E033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83FDE24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539EE35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A744D02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ABB12FA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5D3E514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D07E517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2EC7F5E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5DF1517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A38C1F6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4E75D375" w14:textId="77777777" w:rsidR="00016518" w:rsidRDefault="00016518" w:rsidP="0001651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93E0839" w14:textId="77777777" w:rsidR="00044C3F" w:rsidRDefault="00044C3F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CE2894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Тверь</w:t>
      </w:r>
    </w:p>
    <w:p w14:paraId="2EF7A69C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год</w:t>
      </w:r>
    </w:p>
    <w:p w14:paraId="6DBF776D" w14:textId="35CCD374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14:paraId="0DD8CF5A" w14:textId="51976ABD" w:rsidR="00074877" w:rsidRDefault="00074877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5DB5DD" w14:textId="2BE120E7" w:rsid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Математику уже затем учить надо,</w:t>
      </w:r>
    </w:p>
    <w:p w14:paraId="2BC91A8A" w14:textId="34314A7E" w:rsid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что она ум в порядок приводит.</w:t>
      </w:r>
    </w:p>
    <w:p w14:paraId="62038988" w14:textId="315A4613" w:rsid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М.В.Ломоносов</w:t>
      </w:r>
      <w:proofErr w:type="spellEnd"/>
    </w:p>
    <w:p w14:paraId="69F336D6" w14:textId="77777777" w:rsid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</w:p>
    <w:p w14:paraId="0584AD62" w14:textId="2411A117" w:rsidR="00074877" w:rsidRP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Методическая разработка представляет собой сценарий внеклассного мероприятия по математике, направленного на развитие интереса обучающихся к учебной дисциплине посредством игровых форм обучения. Мероприятие предназначено для обучающихся 1 курса и включает разнообразные задания, способствующие формированию логического мышления, развитию пространственного воображения и повышению мотивации к изучению математики.</w:t>
      </w:r>
    </w:p>
    <w:p w14:paraId="4DFC2FF0" w14:textId="48DBFA43" w:rsidR="00074877" w:rsidRPr="00074877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Разработка содержит организационную часть и методику проведения этапов </w:t>
      </w:r>
      <w:r w:rsidR="00B14C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иг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ры. Особое внимание уделено созданию атмосферы увлекательного путешествия в мир чисел и геометрических фигур, что позволяет ученикам воспринимать учебный материал легко и непринужденно.</w:t>
      </w:r>
    </w:p>
    <w:p w14:paraId="5EC7F1E3" w14:textId="4E75F322" w:rsidR="00074877" w:rsidRPr="00F95E48" w:rsidRDefault="00074877" w:rsidP="000748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Занимательная математика способствует раскрытию творческого потенциала, помогает освоить базовые понятия и навыки, необходимые для дальнейшего успешного изучения </w:t>
      </w:r>
      <w:r w:rsidR="00B14C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учебной дисциплины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. Методическое пособие будет полезно </w:t>
      </w:r>
      <w:r w:rsidR="00B14C9E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преподавателям</w:t>
      </w:r>
      <w:r w:rsidRPr="00074877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стремящимся разнообразить процесс обучения.</w:t>
      </w:r>
    </w:p>
    <w:p w14:paraId="38E6B398" w14:textId="77777777" w:rsidR="00074877" w:rsidRDefault="00074877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5578BF" w14:textId="77777777" w:rsidR="00016518" w:rsidRDefault="00016518" w:rsidP="000165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3FF081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B2C01BB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9845F54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E3D7966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F1CB81A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6DA3276" w14:textId="4D71A095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B2A4F05" w14:textId="412632F5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17DA70F" w14:textId="7C7EE44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B08857C" w14:textId="00F5AC1C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BD85B47" w14:textId="663299F8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3E49A91E" w14:textId="2AE9BE90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4406BE8" w14:textId="16789C12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C080A86" w14:textId="4B88820F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EF248F3" w14:textId="3FE5616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DD67F10" w14:textId="08D57011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F38FB30" w14:textId="4809576C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96BB529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E5818BA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8B6A105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35A270FE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5CAED98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0564D15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9255627" w14:textId="49078F3F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20F4106" w14:textId="77777777" w:rsidR="00B14C9E" w:rsidRDefault="00B14C9E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DBC694C" w14:textId="77777777" w:rsidR="00074877" w:rsidRDefault="00074877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DF7DC36" w14:textId="24838F9B" w:rsidR="00BF6426" w:rsidRDefault="00BF6426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  <w:r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lastRenderedPageBreak/>
        <w:t>Оглавление</w:t>
      </w:r>
    </w:p>
    <w:p w14:paraId="28C7FFC6" w14:textId="77777777" w:rsidR="00BF6426" w:rsidRDefault="00BF6426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1"/>
        <w:gridCol w:w="844"/>
      </w:tblGrid>
      <w:tr w:rsidR="00BF6426" w14:paraId="1F54DDA5" w14:textId="77777777" w:rsidTr="00BF6426">
        <w:tc>
          <w:tcPr>
            <w:tcW w:w="9351" w:type="dxa"/>
          </w:tcPr>
          <w:p w14:paraId="1BAC2806" w14:textId="77777777" w:rsidR="00BF6426" w:rsidRDefault="00BF6426" w:rsidP="001E116A">
            <w:pPr>
              <w:spacing w:line="360" w:lineRule="auto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844" w:type="dxa"/>
          </w:tcPr>
          <w:p w14:paraId="36882088" w14:textId="77777777" w:rsidR="00BF6426" w:rsidRDefault="00BF6426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Стр.</w:t>
            </w:r>
          </w:p>
        </w:tc>
      </w:tr>
      <w:tr w:rsidR="00BF6426" w14:paraId="5095C252" w14:textId="77777777" w:rsidTr="00BF6426">
        <w:tc>
          <w:tcPr>
            <w:tcW w:w="9351" w:type="dxa"/>
          </w:tcPr>
          <w:p w14:paraId="15C7CD6C" w14:textId="77777777" w:rsidR="00BF6426" w:rsidRDefault="00BF6426" w:rsidP="001E116A">
            <w:pPr>
              <w:spacing w:line="360" w:lineRule="auto"/>
              <w:ind w:firstLine="709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Пояснительная записка</w:t>
            </w:r>
          </w:p>
        </w:tc>
        <w:tc>
          <w:tcPr>
            <w:tcW w:w="844" w:type="dxa"/>
          </w:tcPr>
          <w:p w14:paraId="2D2070D7" w14:textId="77777777" w:rsidR="00BF6426" w:rsidRDefault="001E116A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4</w:t>
            </w:r>
          </w:p>
        </w:tc>
      </w:tr>
      <w:tr w:rsidR="00BF6426" w14:paraId="2B92A658" w14:textId="77777777" w:rsidTr="00BF6426">
        <w:tc>
          <w:tcPr>
            <w:tcW w:w="9351" w:type="dxa"/>
          </w:tcPr>
          <w:p w14:paraId="1C4C91F1" w14:textId="7CCAAFE3" w:rsidR="00BF6426" w:rsidRPr="001028D7" w:rsidRDefault="000146D2" w:rsidP="001E116A">
            <w:pPr>
              <w:spacing w:line="360" w:lineRule="auto"/>
              <w:ind w:firstLine="709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 w:rsidRPr="001028D7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Организация игры</w:t>
            </w:r>
          </w:p>
        </w:tc>
        <w:tc>
          <w:tcPr>
            <w:tcW w:w="844" w:type="dxa"/>
          </w:tcPr>
          <w:p w14:paraId="40878F56" w14:textId="77777777" w:rsidR="00BF6426" w:rsidRDefault="001E116A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5</w:t>
            </w:r>
          </w:p>
        </w:tc>
      </w:tr>
      <w:tr w:rsidR="001028D7" w14:paraId="42BB7EBD" w14:textId="77777777" w:rsidTr="00BF6426">
        <w:tc>
          <w:tcPr>
            <w:tcW w:w="9351" w:type="dxa"/>
          </w:tcPr>
          <w:p w14:paraId="5674AB67" w14:textId="46DC48A3" w:rsidR="001028D7" w:rsidRPr="001028D7" w:rsidRDefault="001028D7" w:rsidP="001E116A">
            <w:pPr>
              <w:spacing w:line="360" w:lineRule="auto"/>
              <w:ind w:firstLine="709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 w:rsidRPr="001028D7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Описание этапов игры</w:t>
            </w:r>
          </w:p>
        </w:tc>
        <w:tc>
          <w:tcPr>
            <w:tcW w:w="844" w:type="dxa"/>
          </w:tcPr>
          <w:p w14:paraId="54E07A2A" w14:textId="0BDB6AA3" w:rsidR="001028D7" w:rsidRPr="001028D7" w:rsidRDefault="001028D7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 w:rsidRPr="001028D7"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6</w:t>
            </w:r>
          </w:p>
        </w:tc>
      </w:tr>
      <w:tr w:rsidR="00BF6426" w14:paraId="3A2959A7" w14:textId="77777777" w:rsidTr="00BF6426">
        <w:tc>
          <w:tcPr>
            <w:tcW w:w="9351" w:type="dxa"/>
          </w:tcPr>
          <w:p w14:paraId="3404381D" w14:textId="77777777" w:rsidR="00BF6426" w:rsidRDefault="00BF6426" w:rsidP="001E116A">
            <w:pPr>
              <w:spacing w:line="360" w:lineRule="auto"/>
              <w:ind w:firstLine="709"/>
              <w:jc w:val="both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Приложения</w:t>
            </w:r>
          </w:p>
        </w:tc>
        <w:tc>
          <w:tcPr>
            <w:tcW w:w="844" w:type="dxa"/>
          </w:tcPr>
          <w:p w14:paraId="20E98894" w14:textId="77777777" w:rsidR="00BF6426" w:rsidRDefault="00D56313" w:rsidP="001E116A">
            <w:pPr>
              <w:spacing w:line="360" w:lineRule="auto"/>
              <w:jc w:val="center"/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</w:pPr>
            <w:r>
              <w:rPr>
                <w:rStyle w:val="sc-itonen"/>
                <w:rFonts w:ascii="Times New Roman" w:hAnsi="Times New Roman" w:cs="Times New Roman"/>
                <w:spacing w:val="-5"/>
                <w:sz w:val="28"/>
                <w:szCs w:val="28"/>
                <w:bdr w:val="none" w:sz="0" w:space="0" w:color="auto" w:frame="1"/>
              </w:rPr>
              <w:t>7</w:t>
            </w:r>
          </w:p>
        </w:tc>
      </w:tr>
    </w:tbl>
    <w:p w14:paraId="5F6124DF" w14:textId="77777777" w:rsidR="00BF6426" w:rsidRDefault="00BF6426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CD06A9C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296B63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AD94A1F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CFD87E9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553F13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0591F99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61E03E8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8888E29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9C27B2F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4FC8E12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7E313C5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D7A2E21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3487F5A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F4A97F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1BB459F0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70EB0E0C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486D59A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3BD3682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CE0F098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C7AC91D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3D824BD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AA3EC3E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DAAD36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D7CD7D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6970CFCE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27E1125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0895ACB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306CC04A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719A69B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E1977D8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217481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234D9FE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09BBDFD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1D4862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12B4794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0465E891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497A717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8F201D5" w14:textId="77777777" w:rsidR="001E116A" w:rsidRDefault="001E116A" w:rsidP="00F910EC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573D3878" w14:textId="77777777" w:rsidR="00F910EC" w:rsidRPr="00C869CE" w:rsidRDefault="00F910EC" w:rsidP="00C869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69CE"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>Пояснительная записка</w:t>
      </w:r>
    </w:p>
    <w:p w14:paraId="62AC499B" w14:textId="77777777" w:rsidR="00C869CE" w:rsidRPr="00C869CE" w:rsidRDefault="00C869CE" w:rsidP="00C869CE">
      <w:pPr>
        <w:spacing w:after="0" w:line="240" w:lineRule="auto"/>
        <w:ind w:firstLine="709"/>
        <w:jc w:val="both"/>
        <w:rPr>
          <w:rStyle w:val="sc-itonen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</w:pPr>
    </w:p>
    <w:p w14:paraId="41CCF97E" w14:textId="324244BD" w:rsidR="00824F8B" w:rsidRDefault="00824F8B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rStyle w:val="sc-itonen"/>
          <w:spacing w:val="-5"/>
          <w:sz w:val="28"/>
          <w:szCs w:val="28"/>
          <w:bdr w:val="none" w:sz="0" w:space="0" w:color="auto" w:frame="1"/>
        </w:rPr>
      </w:pPr>
      <w:r>
        <w:rPr>
          <w:rStyle w:val="sc-itonen"/>
          <w:spacing w:val="-5"/>
          <w:sz w:val="28"/>
          <w:szCs w:val="28"/>
          <w:bdr w:val="none" w:sz="0" w:space="0" w:color="auto" w:frame="1"/>
        </w:rPr>
        <w:t>Часто можно услышать мнение о том, что математика – «сухая», неинтересная наука. Но это глубокое заблуждение, ведь математика – шкатулка со множеством задач, требующих не специальных знаний, а смекалки и внимательности, сообразительности и последовательности рассуждений.</w:t>
      </w:r>
    </w:p>
    <w:p w14:paraId="06909C60" w14:textId="4A317C67" w:rsidR="00C869CE" w:rsidRPr="00074877" w:rsidRDefault="00824F8B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spacing w:val="-5"/>
          <w:sz w:val="28"/>
          <w:szCs w:val="28"/>
        </w:rPr>
      </w:pPr>
      <w:r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</w:t>
      </w:r>
      <w:r w:rsidR="00C869CE"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Методическая разработка предназначена для организации и проведения </w:t>
      </w:r>
      <w:r>
        <w:rPr>
          <w:rStyle w:val="sc-itonen"/>
          <w:spacing w:val="-5"/>
          <w:sz w:val="28"/>
          <w:szCs w:val="28"/>
          <w:bdr w:val="none" w:sz="0" w:space="0" w:color="auto" w:frame="1"/>
        </w:rPr>
        <w:t>игры «Час занимательной математики», которая помогает обучающимся открыть мир весёлой и интересной науки, увлекающей за собой и вызывающей желание познать секреты решения самых разнообразных задач.</w:t>
      </w:r>
    </w:p>
    <w:p w14:paraId="74CBB2EA" w14:textId="02F8AD67" w:rsidR="00C869CE" w:rsidRPr="00074877" w:rsidRDefault="00C869CE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rStyle w:val="sc-itonen"/>
          <w:spacing w:val="-5"/>
          <w:sz w:val="28"/>
          <w:szCs w:val="28"/>
          <w:bdr w:val="none" w:sz="0" w:space="0" w:color="auto" w:frame="1"/>
        </w:rPr>
      </w:pPr>
      <w:r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Конкурс проводится в рамках </w:t>
      </w:r>
      <w:r w:rsidR="001E3348"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>образовательной программы и программы воспитания</w:t>
      </w:r>
      <w:r w:rsidR="003316BF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по специальности 13.02.13 Техническая эксплуатация и обслуживание электрического и электромеханического оборудования (по отраслям).</w:t>
      </w:r>
    </w:p>
    <w:p w14:paraId="459BA302" w14:textId="6AA64FF5" w:rsidR="000C1A78" w:rsidRPr="00074877" w:rsidRDefault="001E3348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eastAsia="en-US"/>
        </w:rPr>
      </w:pPr>
      <w:r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В соответствии с программой воспитания целью </w:t>
      </w:r>
      <w:r w:rsidR="003316BF">
        <w:rPr>
          <w:rStyle w:val="sc-itonen"/>
          <w:spacing w:val="-5"/>
          <w:sz w:val="28"/>
          <w:szCs w:val="28"/>
          <w:bdr w:val="none" w:sz="0" w:space="0" w:color="auto" w:frame="1"/>
        </w:rPr>
        <w:t>мероприятия</w:t>
      </w:r>
      <w:r w:rsidRPr="00074877">
        <w:rPr>
          <w:rStyle w:val="sc-itonen"/>
          <w:spacing w:val="-5"/>
          <w:sz w:val="28"/>
          <w:szCs w:val="28"/>
          <w:bdr w:val="none" w:sz="0" w:space="0" w:color="auto" w:frame="1"/>
        </w:rPr>
        <w:t xml:space="preserve"> является </w:t>
      </w:r>
      <w:r w:rsidRPr="00074877">
        <w:rPr>
          <w:color w:val="000000"/>
          <w:sz w:val="28"/>
          <w:szCs w:val="28"/>
          <w:lang w:eastAsia="en-US"/>
        </w:rPr>
        <w:t>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поведения, формирование у обучающихся уважения к человеку труда, взаимного уважения, бережного отношения к окружающей среде.</w:t>
      </w:r>
    </w:p>
    <w:p w14:paraId="7EC9620F" w14:textId="77777777" w:rsidR="001E3348" w:rsidRDefault="001E3348" w:rsidP="00074877">
      <w:pPr>
        <w:pStyle w:val="sc-httwuo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  <w:lang w:eastAsia="en-US"/>
        </w:rPr>
      </w:pPr>
      <w:r w:rsidRPr="00074877">
        <w:rPr>
          <w:color w:val="000000"/>
          <w:sz w:val="28"/>
          <w:szCs w:val="28"/>
          <w:lang w:eastAsia="en-US"/>
        </w:rPr>
        <w:t>Задачами конкурса являются:</w:t>
      </w:r>
    </w:p>
    <w:p w14:paraId="6EC1ADA8" w14:textId="29ABE8CA" w:rsidR="003316BF" w:rsidRP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3316BF">
        <w:rPr>
          <w:rFonts w:ascii="Times New Roman" w:hAnsi="Times New Roman"/>
          <w:color w:val="000000"/>
          <w:sz w:val="28"/>
          <w:szCs w:val="28"/>
        </w:rPr>
        <w:t>усвоение обучающимися знаний о нормах, духовно-нравственных ценностях, которые выработало российское общество (социально значимых знаний);</w:t>
      </w:r>
    </w:p>
    <w:p w14:paraId="0EC3CD97" w14:textId="1A9227C5" w:rsidR="001E3348" w:rsidRP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E3348" w:rsidRPr="003316BF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и развитие осознанного позитивного отношения к ценностям, нормам и правилам поведения, принятым в российском обществе (их освоение, принятие), </w:t>
      </w:r>
      <w:r w:rsidR="001E3348" w:rsidRPr="003316BF">
        <w:rPr>
          <w:noProof/>
          <w:lang w:eastAsia="ru-RU"/>
        </w:rPr>
        <w:drawing>
          <wp:inline distT="0" distB="0" distL="0" distR="0" wp14:anchorId="135EC8FB" wp14:editId="365103C0">
            <wp:extent cx="12700" cy="12700"/>
            <wp:effectExtent l="0" t="0" r="0" b="0"/>
            <wp:docPr id="13" name="Picture 9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3348" w:rsidRPr="003316BF">
        <w:rPr>
          <w:rFonts w:ascii="Times New Roman" w:hAnsi="Times New Roman" w:cs="Times New Roman"/>
          <w:color w:val="000000"/>
          <w:sz w:val="28"/>
          <w:szCs w:val="28"/>
        </w:rPr>
        <w:t xml:space="preserve"> мотивации к труду, непрерывному личностному и профессиональному росту;</w:t>
      </w:r>
    </w:p>
    <w:p w14:paraId="08B2E251" w14:textId="1C2FD71C" w:rsidR="001E3348" w:rsidRP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E3348" w:rsidRPr="003316BF">
        <w:rPr>
          <w:rFonts w:ascii="Times New Roman" w:hAnsi="Times New Roman" w:cs="Times New Roman"/>
          <w:color w:val="000000"/>
          <w:sz w:val="28"/>
          <w:szCs w:val="28"/>
        </w:rPr>
        <w:t>приобретение социокультурного опыта поведения, общения, межличностных и социальных отношений, в том числе в профессионально ориентированной деятельности;</w:t>
      </w:r>
    </w:p>
    <w:p w14:paraId="51A0E357" w14:textId="617C30BA" w:rsidR="001E3348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1E3348" w:rsidRPr="003316BF">
        <w:rPr>
          <w:rFonts w:ascii="Times New Roman" w:hAnsi="Times New Roman" w:cs="Times New Roman"/>
          <w:color w:val="000000"/>
          <w:sz w:val="28"/>
          <w:szCs w:val="28"/>
        </w:rPr>
        <w:t>подготовка к самостоятельной профессиональной деятельности с учетом получаемой квалификации (социально-значимый опыт) во благо своей семьи, народа, Родины и государства.</w:t>
      </w:r>
    </w:p>
    <w:p w14:paraId="74664521" w14:textId="0046D6BB" w:rsid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Задания для игры подбираются несложные, не требующие громоздких вычислений, доказательств. Вместе с тем, решение задач должно способствовать развитию логического мышления, требовать внимательности, сосредоточенности, находчивости.</w:t>
      </w:r>
    </w:p>
    <w:p w14:paraId="38A8789C" w14:textId="1E9CB3A5" w:rsid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«Час занимательной математики» - игра командная, содействующая сплочённости и ответственности перед коллективом, а вместе с тем, развивающая дух состязательности, соперничества.</w:t>
      </w:r>
    </w:p>
    <w:p w14:paraId="7CA47FCE" w14:textId="4B18EB48" w:rsidR="003316BF" w:rsidRDefault="003316BF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Методика проведения игры может быть использована </w:t>
      </w:r>
      <w:r w:rsidR="0034603C">
        <w:rPr>
          <w:rFonts w:ascii="Times New Roman" w:hAnsi="Times New Roman" w:cs="Times New Roman"/>
          <w:color w:val="000000"/>
          <w:sz w:val="28"/>
          <w:szCs w:val="28"/>
        </w:rPr>
        <w:t>не только преподавателями математики, но и преподавателями других общеобразовательных дисциплин. Её можно применить при проведении итогового занятия по теме, разделу.</w:t>
      </w:r>
    </w:p>
    <w:p w14:paraId="1606F5A9" w14:textId="77777777" w:rsidR="0034603C" w:rsidRPr="003316BF" w:rsidRDefault="0034603C" w:rsidP="003316B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69C5F0A" w14:textId="77777777" w:rsidR="001E3348" w:rsidRDefault="001E3348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7F6B369" w14:textId="77777777" w:rsidR="000627F9" w:rsidRDefault="000627F9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E4DA681" w14:textId="77777777" w:rsidR="000627F9" w:rsidRDefault="000627F9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3F950CB" w14:textId="77777777" w:rsidR="000627F9" w:rsidRDefault="000627F9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E9D62DA" w14:textId="6C4BCC84" w:rsidR="000627F9" w:rsidRDefault="000627F9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2F1D7DE" w14:textId="51E73A95" w:rsidR="0034603C" w:rsidRPr="00FE77F7" w:rsidRDefault="00FE77F7" w:rsidP="00FE77F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77F7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603C" w:rsidRPr="00FE77F7">
        <w:rPr>
          <w:rFonts w:ascii="Times New Roman" w:hAnsi="Times New Roman" w:cs="Times New Roman"/>
          <w:color w:val="000000"/>
          <w:sz w:val="28"/>
          <w:szCs w:val="28"/>
        </w:rPr>
        <w:t>Организация игры.</w:t>
      </w:r>
    </w:p>
    <w:p w14:paraId="071CA364" w14:textId="70B4EF7E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854AF81" w14:textId="79EFCB51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Для проведения игры учебная группа делится на подгруппы, например, на три, каждая из которых придумывает название и выбирает капитана.</w:t>
      </w:r>
    </w:p>
    <w:p w14:paraId="7F57D596" w14:textId="115A0B35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Все команды проходят следующие этапы:</w:t>
      </w:r>
    </w:p>
    <w:p w14:paraId="466CA275" w14:textId="484ED75D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603C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Числовой.</w:t>
      </w:r>
    </w:p>
    <w:p w14:paraId="5496A2E5" w14:textId="13A8D617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Кроссвордный.</w:t>
      </w:r>
    </w:p>
    <w:p w14:paraId="4F29F8E3" w14:textId="41195385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Логический.</w:t>
      </w:r>
    </w:p>
    <w:p w14:paraId="03A5DA41" w14:textId="76205525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 Занимательные квадраты.</w:t>
      </w:r>
    </w:p>
    <w:p w14:paraId="516F569D" w14:textId="55998C3F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 Загадочный.</w:t>
      </w:r>
    </w:p>
    <w:p w14:paraId="7EA637B0" w14:textId="04FB98C4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 Весёлый счёт.</w:t>
      </w:r>
    </w:p>
    <w:p w14:paraId="4320547F" w14:textId="65B7F9C2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Перед началом каждого этапа преподаватель сообщает задание, условия выполнения, критерии оценки, проводит жеребьёвку очерёдности прохождения этапа командами.</w:t>
      </w:r>
    </w:p>
    <w:p w14:paraId="5DF582E2" w14:textId="0C9323DE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окончании выполнения задания этапа капитаны команд показывают готовность дать ответ с помощью сигнальных карт разного цвета.</w:t>
      </w:r>
    </w:p>
    <w:p w14:paraId="372520DA" w14:textId="6754365C" w:rsidR="0034603C" w:rsidRDefault="0034603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Результаты прохождения этапов заносятся в таблицу.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34"/>
        <w:gridCol w:w="1106"/>
        <w:gridCol w:w="1107"/>
        <w:gridCol w:w="1108"/>
        <w:gridCol w:w="1108"/>
        <w:gridCol w:w="1108"/>
        <w:gridCol w:w="1108"/>
        <w:gridCol w:w="1108"/>
        <w:gridCol w:w="1108"/>
      </w:tblGrid>
      <w:tr w:rsidR="0034603C" w14:paraId="0BF3E437" w14:textId="77777777" w:rsidTr="005E54C3">
        <w:tc>
          <w:tcPr>
            <w:tcW w:w="1334" w:type="dxa"/>
            <w:vMerge w:val="restart"/>
          </w:tcPr>
          <w:p w14:paraId="0E9FD25E" w14:textId="1DC06F59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Название команды</w:t>
            </w:r>
          </w:p>
        </w:tc>
        <w:tc>
          <w:tcPr>
            <w:tcW w:w="7753" w:type="dxa"/>
            <w:gridSpan w:val="7"/>
          </w:tcPr>
          <w:p w14:paraId="6EBA8E5D" w14:textId="475D191D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Количество баллов</w:t>
            </w:r>
          </w:p>
        </w:tc>
        <w:tc>
          <w:tcPr>
            <w:tcW w:w="1108" w:type="dxa"/>
            <w:vMerge w:val="restart"/>
          </w:tcPr>
          <w:p w14:paraId="05F465D9" w14:textId="5CF1B154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Место</w:t>
            </w:r>
          </w:p>
        </w:tc>
      </w:tr>
      <w:tr w:rsidR="0034603C" w14:paraId="5F3F9D86" w14:textId="77777777" w:rsidTr="0034603C">
        <w:tc>
          <w:tcPr>
            <w:tcW w:w="1334" w:type="dxa"/>
            <w:vMerge/>
          </w:tcPr>
          <w:p w14:paraId="2686D62B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6" w:type="dxa"/>
          </w:tcPr>
          <w:p w14:paraId="1DD2EE57" w14:textId="38552EB9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этап</w:t>
            </w:r>
          </w:p>
        </w:tc>
        <w:tc>
          <w:tcPr>
            <w:tcW w:w="1107" w:type="dxa"/>
          </w:tcPr>
          <w:p w14:paraId="400E345B" w14:textId="37FAFC2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этап</w:t>
            </w:r>
          </w:p>
        </w:tc>
        <w:tc>
          <w:tcPr>
            <w:tcW w:w="1108" w:type="dxa"/>
          </w:tcPr>
          <w:p w14:paraId="7BFB5C19" w14:textId="57071FB1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этап</w:t>
            </w:r>
          </w:p>
        </w:tc>
        <w:tc>
          <w:tcPr>
            <w:tcW w:w="1108" w:type="dxa"/>
          </w:tcPr>
          <w:p w14:paraId="75093180" w14:textId="5CD8B578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 этап</w:t>
            </w:r>
          </w:p>
        </w:tc>
        <w:tc>
          <w:tcPr>
            <w:tcW w:w="1108" w:type="dxa"/>
          </w:tcPr>
          <w:p w14:paraId="7CBCF69B" w14:textId="58741C77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 этап</w:t>
            </w:r>
          </w:p>
        </w:tc>
        <w:tc>
          <w:tcPr>
            <w:tcW w:w="1108" w:type="dxa"/>
          </w:tcPr>
          <w:p w14:paraId="784D82EE" w14:textId="4204DC56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этап</w:t>
            </w:r>
          </w:p>
        </w:tc>
        <w:tc>
          <w:tcPr>
            <w:tcW w:w="1108" w:type="dxa"/>
          </w:tcPr>
          <w:p w14:paraId="50A4D095" w14:textId="4A81BEA4" w:rsidR="0034603C" w:rsidRDefault="00FE77F7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108" w:type="dxa"/>
            <w:vMerge/>
          </w:tcPr>
          <w:p w14:paraId="5DE2C22A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603C" w14:paraId="012E7FC7" w14:textId="77777777" w:rsidTr="0034603C">
        <w:tc>
          <w:tcPr>
            <w:tcW w:w="1334" w:type="dxa"/>
          </w:tcPr>
          <w:p w14:paraId="268AF679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6" w:type="dxa"/>
          </w:tcPr>
          <w:p w14:paraId="3C1E3CCD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7" w:type="dxa"/>
          </w:tcPr>
          <w:p w14:paraId="6F0F4AD4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38B6965C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4FB31E43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259CDE30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0E0495DB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0F5B1CC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4CB2C4A3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603C" w14:paraId="5D7B9B87" w14:textId="77777777" w:rsidTr="0034603C">
        <w:tc>
          <w:tcPr>
            <w:tcW w:w="1334" w:type="dxa"/>
          </w:tcPr>
          <w:p w14:paraId="6FE8B19C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6" w:type="dxa"/>
          </w:tcPr>
          <w:p w14:paraId="4CF28FFA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7" w:type="dxa"/>
          </w:tcPr>
          <w:p w14:paraId="108A5B31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26D91376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70CC533B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9A1F591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0556B4B0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A5E84D3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471A7808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4603C" w14:paraId="04BDD051" w14:textId="77777777" w:rsidTr="0034603C">
        <w:tc>
          <w:tcPr>
            <w:tcW w:w="1334" w:type="dxa"/>
          </w:tcPr>
          <w:p w14:paraId="6A0A74F7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6" w:type="dxa"/>
          </w:tcPr>
          <w:p w14:paraId="2E36094A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7" w:type="dxa"/>
          </w:tcPr>
          <w:p w14:paraId="6A0F2263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1A72D3E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57F9856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6B03FBE6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12E38C89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3E931F7D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08" w:type="dxa"/>
          </w:tcPr>
          <w:p w14:paraId="2D2BCF56" w14:textId="77777777" w:rsidR="0034603C" w:rsidRDefault="0034603C" w:rsidP="00FE77F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24B64DDA" w14:textId="71C0CE75" w:rsidR="0034603C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Побеждает команда, набравшая наибольшее количество баллов по сумме всех этапов.</w:t>
      </w:r>
    </w:p>
    <w:p w14:paraId="0CBD64DB" w14:textId="195A043C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окончании игры команды проводят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саморейтинг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оценивая баллами 2, 3, 4, 5 работу каждого участника по степени активности и правильности даваемых ответов. С учётом собственного мнения преподаватель выставляет оценки в журнал.</w:t>
      </w:r>
    </w:p>
    <w:p w14:paraId="2D612BF1" w14:textId="03DF9498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544F1B" w14:textId="446B8803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C4DC6AF" w14:textId="7ECC217B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82D59E6" w14:textId="7EDED43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581734A" w14:textId="1230C836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47D696D" w14:textId="0A426214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FB946E6" w14:textId="71E1B0C8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47D094" w14:textId="3019BB92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3DA8FA" w14:textId="66886FF6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B3C14D9" w14:textId="6AF8928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D1B6DF6" w14:textId="00565382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ACE4D3D" w14:textId="2775DAAE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F530BEE" w14:textId="5FFDAC66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1CB9BC0" w14:textId="1B22CE4C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1510045" w14:textId="3B84158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53BD528" w14:textId="736D40E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161161F" w14:textId="449A827F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68D16CD" w14:textId="1DB0C06B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0D28BC9" w14:textId="4849595D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0F6193B" w14:textId="3C32BB1C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140F060" w14:textId="1259F189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Описание этапов игры.</w:t>
      </w:r>
    </w:p>
    <w:p w14:paraId="1F93D5F6" w14:textId="0583F2E5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209FB55" w14:textId="4F2A1672" w:rsidR="00FE77F7" w:rsidRPr="001028D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1 этап «Числовой»</w:t>
      </w:r>
      <w:r w:rsidR="00BF5B48" w:rsidRPr="00BF5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5B48">
        <w:rPr>
          <w:rFonts w:ascii="Times New Roman" w:hAnsi="Times New Roman" w:cs="Times New Roman"/>
          <w:color w:val="000000"/>
          <w:sz w:val="28"/>
          <w:szCs w:val="28"/>
        </w:rPr>
        <w:t>(максимальное время -  5 минут).</w:t>
      </w:r>
    </w:p>
    <w:p w14:paraId="77EC55BA" w14:textId="77777777" w:rsidR="008A372D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Команды называют пословицы и поговорки, в которых употребляются числительные.</w:t>
      </w:r>
    </w:p>
    <w:p w14:paraId="7C10B43C" w14:textId="5CDF271C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Побеждает команда, которая назовёт пословицу или поговорку последней, ей даётся 1 балл.</w:t>
      </w:r>
    </w:p>
    <w:p w14:paraId="47905649" w14:textId="55A78FEA" w:rsidR="00FE77F7" w:rsidRPr="001028D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2 этап «Кроссвордный»</w:t>
      </w:r>
    </w:p>
    <w:p w14:paraId="239DDEDA" w14:textId="5AEC8C4D" w:rsidR="008A372D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Командам предлагается разгадать математический кроссворд</w:t>
      </w:r>
      <w:r w:rsidR="008A37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5B48">
        <w:rPr>
          <w:rFonts w:ascii="Times New Roman" w:hAnsi="Times New Roman" w:cs="Times New Roman"/>
          <w:color w:val="000000"/>
          <w:sz w:val="28"/>
          <w:szCs w:val="28"/>
        </w:rPr>
        <w:t xml:space="preserve">(максимальное время - </w:t>
      </w:r>
      <w:r w:rsidR="008A372D">
        <w:rPr>
          <w:rFonts w:ascii="Times New Roman" w:hAnsi="Times New Roman" w:cs="Times New Roman"/>
          <w:color w:val="000000"/>
          <w:sz w:val="28"/>
          <w:szCs w:val="28"/>
        </w:rPr>
        <w:t xml:space="preserve"> 5 минут</w:t>
      </w:r>
      <w:r w:rsidR="00BF5B48"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848EEEF" w14:textId="451DCF13" w:rsidR="00FE77F7" w:rsidRDefault="00FE77F7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правильно разгадавшая кроссворд первой, получает 3 балла</w:t>
      </w:r>
      <w:r w:rsidR="008A372D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второй – 2 балла, третьей – 1 балл.</w:t>
      </w:r>
    </w:p>
    <w:p w14:paraId="02874029" w14:textId="65343A32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не разгадавшая кроссворд в установленное время, баллов не получает.</w:t>
      </w:r>
    </w:p>
    <w:p w14:paraId="1FA98282" w14:textId="1A0F472A" w:rsidR="008A372D" w:rsidRPr="001028D7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3 этап «Логический»</w:t>
      </w:r>
      <w:r w:rsidR="00BF5B48" w:rsidRPr="00BF5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5B48">
        <w:rPr>
          <w:rFonts w:ascii="Times New Roman" w:hAnsi="Times New Roman" w:cs="Times New Roman"/>
          <w:color w:val="000000"/>
          <w:sz w:val="28"/>
          <w:szCs w:val="28"/>
        </w:rPr>
        <w:t>(максимальное время -  5 минут).</w:t>
      </w:r>
    </w:p>
    <w:p w14:paraId="159BD3FA" w14:textId="03E5CAC4" w:rsidR="008A372D" w:rsidRDefault="008A372D" w:rsidP="008A37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1). Командам предлагаются карточки с изображениями. Команды должны назвать геометрические фигуры, из которых составлены изображения, и найти отличия в изображениях.</w:t>
      </w:r>
    </w:p>
    <w:p w14:paraId="09CD1A4A" w14:textId="4238BC47" w:rsidR="008A372D" w:rsidRDefault="008A372D" w:rsidP="008A37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правильно выполнившая задание первой, получает 3 балла, второй – 2 балла, третьей – 1 балл.</w:t>
      </w:r>
      <w:r w:rsidRPr="008A37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Команда, не выполнившая задание правильно, баллов не получает.</w:t>
      </w:r>
    </w:p>
    <w:p w14:paraId="0767F7C0" w14:textId="4B2CD09C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2). Каждой команде предлагается решить задачу, причём ответ должен быть обоснованным.</w:t>
      </w:r>
    </w:p>
    <w:p w14:paraId="2098A6F5" w14:textId="5CD58BFB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правильно выполнившая задание первой, получает 3 балла, второй – 2 балла, третьей – 1 балл.</w:t>
      </w:r>
      <w:r w:rsidRPr="008A37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Команда, не решившая задачу вовремя или решившая неверно, баллов не получает.</w:t>
      </w:r>
      <w:bookmarkStart w:id="0" w:name="_GoBack"/>
      <w:bookmarkEnd w:id="0"/>
    </w:p>
    <w:p w14:paraId="2CD7BD58" w14:textId="15A279AD" w:rsidR="008A372D" w:rsidRPr="001028D7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4 этап «Занимательные квадраты»</w:t>
      </w:r>
      <w:r w:rsidR="00BF5B48" w:rsidRPr="00BF5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5B48">
        <w:rPr>
          <w:rFonts w:ascii="Times New Roman" w:hAnsi="Times New Roman" w:cs="Times New Roman"/>
          <w:color w:val="000000"/>
          <w:sz w:val="28"/>
          <w:szCs w:val="28"/>
        </w:rPr>
        <w:t>(максимальное время -  5 минут).</w:t>
      </w:r>
    </w:p>
    <w:p w14:paraId="4E8C1548" w14:textId="7AEBDA6A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Командам предлагаются квадраты, составленные из </w:t>
      </w:r>
      <w:r w:rsidR="005055E6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клеток, в трёх из которых записаны числа.</w:t>
      </w:r>
    </w:p>
    <w:p w14:paraId="30A24A58" w14:textId="7019E09E" w:rsidR="008A372D" w:rsidRDefault="008A372D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Команды должны в пустые клетки расставить данные числа так, чтобы в любо</w:t>
      </w:r>
      <w:r w:rsidR="003C5F7C">
        <w:rPr>
          <w:rFonts w:ascii="Times New Roman" w:hAnsi="Times New Roman" w:cs="Times New Roman"/>
          <w:color w:val="000000"/>
          <w:sz w:val="28"/>
          <w:szCs w:val="28"/>
        </w:rPr>
        <w:t>м направлении в сумме три числа давали одно и то же число.</w:t>
      </w:r>
    </w:p>
    <w:p w14:paraId="2D0B783E" w14:textId="08D496C1" w:rsidR="003C5F7C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правильно выполнившая задание первой, получает 3 балла, второй – 2 балла, третьей – 1 балл. Команда, не выполнившая задание правильно, баллов не получает.</w:t>
      </w:r>
    </w:p>
    <w:p w14:paraId="238E700B" w14:textId="6C4A958E" w:rsidR="003C5F7C" w:rsidRPr="001028D7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5 этап «Загадочный»</w:t>
      </w:r>
      <w:r w:rsidR="00BF5B48" w:rsidRPr="00BF5B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5B48">
        <w:rPr>
          <w:rFonts w:ascii="Times New Roman" w:hAnsi="Times New Roman" w:cs="Times New Roman"/>
          <w:color w:val="000000"/>
          <w:sz w:val="28"/>
          <w:szCs w:val="28"/>
        </w:rPr>
        <w:t>(максимальное время -  5 минут).</w:t>
      </w:r>
    </w:p>
    <w:p w14:paraId="15F1EF03" w14:textId="04491274" w:rsidR="003C5F7C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Командам предлагается решить 5 задач.</w:t>
      </w:r>
    </w:p>
    <w:p w14:paraId="6F957F34" w14:textId="77777777" w:rsidR="00BF5B48" w:rsidRDefault="003C5F7C" w:rsidP="00BF5B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Количество баллов соответствует колич</w:t>
      </w:r>
      <w:r w:rsidR="00BF5B48">
        <w:rPr>
          <w:rFonts w:ascii="Times New Roman" w:hAnsi="Times New Roman" w:cs="Times New Roman"/>
          <w:color w:val="000000"/>
          <w:sz w:val="28"/>
          <w:szCs w:val="28"/>
        </w:rPr>
        <w:t>еству правильно решённых задач.</w:t>
      </w:r>
    </w:p>
    <w:p w14:paraId="1011AC4B" w14:textId="1CCC95A4" w:rsidR="003C5F7C" w:rsidRDefault="003C5F7C" w:rsidP="00BF5B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Команде, решившей все задачи первой, добавляется 1 балл.</w:t>
      </w:r>
    </w:p>
    <w:p w14:paraId="2BCAF10E" w14:textId="1F114BE5" w:rsidR="003C5F7C" w:rsidRPr="001028D7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28D7">
        <w:rPr>
          <w:rFonts w:ascii="Times New Roman" w:hAnsi="Times New Roman" w:cs="Times New Roman"/>
          <w:b/>
          <w:bCs/>
          <w:color w:val="000000"/>
          <w:sz w:val="28"/>
          <w:szCs w:val="28"/>
        </w:rPr>
        <w:t>6 этап «Весёлый счёт» (конкурс капитанов)</w:t>
      </w:r>
    </w:p>
    <w:p w14:paraId="75994E74" w14:textId="2D922C84" w:rsidR="003C5F7C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Капитану команды предлагается «на время» посчитать от 1 до 20 по таблице</w:t>
      </w:r>
      <w:r w:rsidR="00BF5B48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которой числа изображены разным цветом и в разнообразном порядке, при этом участник должен показывать число, которое называет.</w:t>
      </w:r>
    </w:p>
    <w:p w14:paraId="36C0CBA0" w14:textId="1759C746" w:rsidR="003C5F7C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Команда, капитан которой выполнит задание за меньшее время, получает 3 балла, второй – 2 балла, третьей – 1 балл.</w:t>
      </w:r>
    </w:p>
    <w:p w14:paraId="6A3E97B4" w14:textId="7E4EB4F8" w:rsidR="003C5F7C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C819378" w14:textId="0203225D" w:rsidR="003C5F7C" w:rsidRDefault="003C5F7C" w:rsidP="003460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BAC21CA" w14:textId="77777777" w:rsidR="00BF5B48" w:rsidRDefault="00BF5B48" w:rsidP="003C5F7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4D49ED00" w14:textId="032FCBDA" w:rsidR="003C5F7C" w:rsidRDefault="003C5F7C" w:rsidP="003C5F7C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Приложение 1</w:t>
      </w:r>
    </w:p>
    <w:p w14:paraId="219857A6" w14:textId="77777777" w:rsidR="001028D7" w:rsidRDefault="001028D7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C68109" w14:textId="338F756B" w:rsidR="003C5F7C" w:rsidRDefault="003C5F7C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</w:t>
      </w:r>
      <w:r w:rsidR="00C46D49">
        <w:rPr>
          <w:rFonts w:ascii="Times New Roman" w:hAnsi="Times New Roman" w:cs="Times New Roman"/>
          <w:color w:val="000000"/>
          <w:sz w:val="28"/>
          <w:szCs w:val="28"/>
        </w:rPr>
        <w:t xml:space="preserve"> этапа 2 «Кроссвордный»</w:t>
      </w:r>
    </w:p>
    <w:p w14:paraId="5BB9B93E" w14:textId="77777777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72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</w:tblGrid>
      <w:tr w:rsidR="00C46D49" w14:paraId="1141B3D9" w14:textId="77777777" w:rsidTr="00C46D49">
        <w:tc>
          <w:tcPr>
            <w:tcW w:w="1134" w:type="dxa"/>
          </w:tcPr>
          <w:p w14:paraId="5624399F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  <w:p w14:paraId="5367E010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3521FEA9" w14:textId="46C374E2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433648B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2A52FD0" w14:textId="530B971C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nil"/>
              <w:bottom w:val="nil"/>
              <w:right w:val="nil"/>
            </w:tcBorders>
          </w:tcPr>
          <w:p w14:paraId="46284090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46D49" w14:paraId="56ECB000" w14:textId="77777777" w:rsidTr="00C46D49">
        <w:tc>
          <w:tcPr>
            <w:tcW w:w="1134" w:type="dxa"/>
          </w:tcPr>
          <w:p w14:paraId="48DB7905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A7BB1C8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209D5603" w14:textId="26BEA2E3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4EF9842F" w14:textId="2B86E292" w:rsidR="00C46D49" w:rsidRPr="001028D7" w:rsidRDefault="00C46D49" w:rsidP="00C46D49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1028D7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α</w:t>
            </w:r>
          </w:p>
        </w:tc>
        <w:tc>
          <w:tcPr>
            <w:tcW w:w="1134" w:type="dxa"/>
          </w:tcPr>
          <w:p w14:paraId="5550E9C5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</w:tcPr>
          <w:p w14:paraId="1C251D95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46D49" w14:paraId="34492A4D" w14:textId="77777777" w:rsidTr="00C46D49">
        <w:tc>
          <w:tcPr>
            <w:tcW w:w="1134" w:type="dxa"/>
          </w:tcPr>
          <w:p w14:paraId="7CCB1AD1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  <w:p w14:paraId="639C0551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5128C5CB" w14:textId="16D0CED8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438D5C3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36D6B96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7C539DB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46D49" w14:paraId="5149B2BF" w14:textId="77777777" w:rsidTr="00C46D49">
        <w:tc>
          <w:tcPr>
            <w:tcW w:w="1134" w:type="dxa"/>
          </w:tcPr>
          <w:p w14:paraId="664DDBB4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4DD410A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75E89819" w14:textId="53F2636D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71FE5E6" w14:textId="70AED27A" w:rsidR="00C46D49" w:rsidRPr="00C46D49" w:rsidRDefault="00C46D49" w:rsidP="00C46D49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1028D7">
              <w:rPr>
                <w:rFonts w:ascii="Times New Roman" w:hAnsi="Times New Roman" w:cs="Times New Roman"/>
                <w:color w:val="3333FF"/>
                <w:sz w:val="56"/>
                <w:szCs w:val="56"/>
              </w:rPr>
              <w:t>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DC39B46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74288380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46D49" w14:paraId="6061BC0D" w14:textId="77777777" w:rsidTr="00C46D49">
        <w:tc>
          <w:tcPr>
            <w:tcW w:w="1134" w:type="dxa"/>
          </w:tcPr>
          <w:p w14:paraId="3EB49E8E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  <w:p w14:paraId="7F4C41D7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14:paraId="135B1CEF" w14:textId="323390F1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971C49B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14:paraId="0C90489A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3DEAB4" w14:textId="77777777" w:rsidR="00C46D49" w:rsidRDefault="00C46D49" w:rsidP="003C5F7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5D1A6383" w14:textId="202383F8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428DB" w14:textId="291773D9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горизонтали: 1. Цифра. 2. Цифра, показывающая отсутствие единиц какого-либо разряда. 3. Единица площади.</w:t>
      </w:r>
    </w:p>
    <w:p w14:paraId="03C4045F" w14:textId="630BE1BE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вертикали: 1. Единица массы. 4. Месяц.</w:t>
      </w:r>
    </w:p>
    <w:p w14:paraId="59E01508" w14:textId="0493BA0A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55F7FD3" w14:textId="77777777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Ответы: </w:t>
      </w:r>
    </w:p>
    <w:p w14:paraId="3254B4DA" w14:textId="1A1A6A1E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горизонтали: 1. Три. 2. Ноль. 3. Ар</w:t>
      </w:r>
    </w:p>
    <w:p w14:paraId="0265AED5" w14:textId="54BAC9EC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вертикали: 1. Тонна. 4. Июль.</w:t>
      </w:r>
    </w:p>
    <w:p w14:paraId="1CE14D49" w14:textId="0A5EA83D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C68E0E8" w14:textId="0E891FB1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D918312" w14:textId="125E251B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0C22EF0" w14:textId="748F7484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E75E929" w14:textId="4C7E9173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E9ED487" w14:textId="1E4BFA2A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3C8DCCC" w14:textId="2BCB5926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327D4E2" w14:textId="1A1E9FEC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E9CE98" w14:textId="5BA756FD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DC10379" w14:textId="30AF1173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3D301C" w14:textId="116B7904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30E55EF" w14:textId="3803969B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B5778B" w14:textId="58B81B63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9FF839A" w14:textId="4A686E3B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359AB9F" w14:textId="4219B29A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EE58E7E" w14:textId="77985BBA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B03D466" w14:textId="4CF82133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1E7AB1" w14:textId="3A55B7FC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58016AB" w14:textId="1DF2429D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800E020" w14:textId="7CB8D5B7" w:rsidR="00C46D49" w:rsidRDefault="00C46D49" w:rsidP="00C46D4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Приложение 2</w:t>
      </w:r>
    </w:p>
    <w:p w14:paraId="59EBC91C" w14:textId="458F2C49" w:rsidR="00C46D49" w:rsidRDefault="00C46D49" w:rsidP="00C46D49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14:paraId="20A2C2B0" w14:textId="6C96125A" w:rsidR="00C46D49" w:rsidRDefault="00C46D49" w:rsidP="00C46D4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 3 этапа «Логический»</w:t>
      </w:r>
    </w:p>
    <w:p w14:paraId="12A75CD8" w14:textId="0E99952B" w:rsidR="00C46D49" w:rsidRPr="00C46D49" w:rsidRDefault="00C46D49" w:rsidP="00C46D49">
      <w:pPr>
        <w:pStyle w:val="a7"/>
      </w:pPr>
      <w:r w:rsidRPr="00C46D49"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543071A" wp14:editId="4FF4C761">
                <wp:extent cx="304800" cy="304800"/>
                <wp:effectExtent l="0" t="0" r="0" b="0"/>
                <wp:docPr id="2" name="Прямоуголь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407EC036" id="Прямоуголь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mmOuWQ4CAADVAwAA&#10;DgAAAAAAAAAAAAAAAAAuAgAAZHJzL2Uyb0RvYy54bWxQSwECLQAUAAYACAAAACEATKDpLNgAAAAD&#10;AQAADwAAAAAAAAAAAAAAAABoBAAAZHJzL2Rvd25yZXYueG1sUEsFBgAAAAAEAAQA8wAAAG0FAAAA&#10;AA==&#10;" filled="f" stroked="f">
                <o:lock v:ext="edit" aspectratio="t"/>
                <w10:anchorlock/>
              </v:rect>
            </w:pict>
          </mc:Fallback>
        </mc:AlternateContent>
      </w:r>
      <w:r w:rsidRPr="00C46D49">
        <w:rPr>
          <w:noProof/>
        </w:rPr>
        <w:t xml:space="preserve"> </w:t>
      </w:r>
      <w:r w:rsidRPr="00C46D49">
        <w:rPr>
          <w:noProof/>
        </w:rPr>
        <w:drawing>
          <wp:inline distT="0" distB="0" distL="0" distR="0" wp14:anchorId="02C885D5" wp14:editId="64593775">
            <wp:extent cx="4800600" cy="1803217"/>
            <wp:effectExtent l="0" t="0" r="0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809" cy="1818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D558BB" w14:textId="77777777" w:rsidR="00E525BE" w:rsidRDefault="00E525BE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6FDFECB0" w14:textId="6FAF0811" w:rsidR="00E525BE" w:rsidRDefault="00E525BE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Задание:</w:t>
      </w:r>
    </w:p>
    <w:p w14:paraId="0774559A" w14:textId="450F1D32" w:rsidR="00C46D49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 w:rsidRPr="0076620A">
        <w:rPr>
          <w:sz w:val="28"/>
          <w:szCs w:val="28"/>
        </w:rPr>
        <w:t>1.</w:t>
      </w:r>
      <w:r>
        <w:rPr>
          <w:sz w:val="28"/>
          <w:szCs w:val="28"/>
        </w:rPr>
        <w:t xml:space="preserve"> Назовите геометрические фигуры, из которых составлены изображения.</w:t>
      </w:r>
    </w:p>
    <w:p w14:paraId="5946F756" w14:textId="481B98D6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2. Назовите отличия в изображениях.</w:t>
      </w:r>
    </w:p>
    <w:p w14:paraId="65C31FC2" w14:textId="09A64366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4A746570" w14:textId="2F49370B" w:rsidR="0076620A" w:rsidRDefault="0076620A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Ответы:</w:t>
      </w:r>
    </w:p>
    <w:p w14:paraId="26D17272" w14:textId="04D4EB44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76620A">
        <w:rPr>
          <w:sz w:val="28"/>
          <w:szCs w:val="28"/>
        </w:rPr>
        <w:t>1.</w:t>
      </w:r>
      <w:r>
        <w:rPr>
          <w:sz w:val="28"/>
          <w:szCs w:val="28"/>
        </w:rPr>
        <w:t xml:space="preserve"> Окружность, отрезок, квадрат, треугольник, угол</w:t>
      </w:r>
    </w:p>
    <w:p w14:paraId="61358FCE" w14:textId="2D9599C8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Изображение 3 отличается от остальных (квадрат разделён на треугольники, вместо треугольника квадрат, угол повёрнут в противоположную сторону).</w:t>
      </w:r>
    </w:p>
    <w:p w14:paraId="5F3949D2" w14:textId="33D1F806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924C5E4" w14:textId="32C868C9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D68C042" w14:textId="46A48AA1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167167C" w14:textId="5AD65E46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CEB8B5A" w14:textId="234DF96D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1669CA6" w14:textId="58943BCF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9C7542F" w14:textId="7EF56829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7A9EBFA" w14:textId="3CCE8BB2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AD1F624" w14:textId="43DCB20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4A75094" w14:textId="21CAE58E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FD53D5E" w14:textId="32A0359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7358241" w14:textId="6AD2D69F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58077E4" w14:textId="1C842F7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61E70BB" w14:textId="28D770C1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C0D6624" w14:textId="59145E99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D7E0698" w14:textId="66CFEE73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1FBAE15" w14:textId="3F524295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1D117A2" w14:textId="5D8482F5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FA0DA6E" w14:textId="18E8773E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93351BA" w14:textId="30D31BFF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DE5CDCB" w14:textId="6414BB83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A6A7778" w14:textId="3175F922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5E34C38" w14:textId="4BEFC308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819D6B5" w14:textId="224EBE90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1F167DD" w14:textId="652A630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626B46E" w14:textId="35E4971C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DBEF6B9" w14:textId="020BF638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FF1821C" w14:textId="65031C1D" w:rsidR="0076620A" w:rsidRDefault="0076620A" w:rsidP="0076620A">
      <w:pPr>
        <w:pStyle w:val="a7"/>
        <w:spacing w:before="0" w:beforeAutospacing="0" w:after="0" w:afterAutospacing="0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14:paraId="435A6844" w14:textId="7E5EC979" w:rsidR="0076620A" w:rsidRDefault="0076620A" w:rsidP="0076620A">
      <w:pPr>
        <w:pStyle w:val="a7"/>
        <w:spacing w:before="0" w:beforeAutospacing="0" w:after="0" w:afterAutospacing="0"/>
        <w:ind w:left="709"/>
        <w:jc w:val="right"/>
        <w:rPr>
          <w:sz w:val="28"/>
          <w:szCs w:val="28"/>
        </w:rPr>
      </w:pPr>
    </w:p>
    <w:p w14:paraId="15641FD2" w14:textId="77777777" w:rsidR="0076620A" w:rsidRDefault="0076620A" w:rsidP="0076620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4F36BCF" w14:textId="7257B96B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Пример задания 3 этапа «Логический»</w:t>
      </w:r>
    </w:p>
    <w:p w14:paraId="2A7137A2" w14:textId="546FFBC5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4291504" w14:textId="77777777" w:rsidR="00E525BE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Задача.</w:t>
      </w:r>
    </w:p>
    <w:p w14:paraId="671A9E10" w14:textId="7712B7FB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Если в 12 часов ночи идёт дождь, то можно ли через 72 часа ожидать солнечную погоду?</w:t>
      </w:r>
    </w:p>
    <w:p w14:paraId="2DAE5385" w14:textId="77777777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4F9BEC44" w14:textId="77777777" w:rsidR="00E525BE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Ответ: </w:t>
      </w:r>
    </w:p>
    <w:p w14:paraId="1891DE67" w14:textId="10E3D153" w:rsidR="0076620A" w:rsidRDefault="00E525BE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Н</w:t>
      </w:r>
      <w:r w:rsidR="0076620A">
        <w:rPr>
          <w:sz w:val="28"/>
          <w:szCs w:val="28"/>
        </w:rPr>
        <w:t>ельзя, потому что через 72 часа, т.е. 3 суток, будет 12 часов ночи.</w:t>
      </w:r>
    </w:p>
    <w:p w14:paraId="0ABB2703" w14:textId="48D462B9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6DC3BBC" w14:textId="19EC5DB0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BD2D9DE" w14:textId="02FCE495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AD9CDD2" w14:textId="50B9B2C7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F0C63B1" w14:textId="1959709E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74225DB" w14:textId="5FB30ED6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34CFE22" w14:textId="6BBE48BF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DF9C4E3" w14:textId="7203424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0211B951" w14:textId="7CFF1C15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61E552A8" w14:textId="35A0DFB5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7B2F313" w14:textId="2724155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E52902E" w14:textId="307200B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09140D2" w14:textId="7F708CCE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BD6B6D8" w14:textId="173147A0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8957FB8" w14:textId="7A519154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6413B67" w14:textId="2F90A9DF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BD1A67A" w14:textId="14EC87B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11E3DF5" w14:textId="103BC3BD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FD0D411" w14:textId="69648908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0E9F795" w14:textId="3ACBFCC0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EAC21A0" w14:textId="6C92C2BA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55453DF9" w14:textId="5C676294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053DC1E7" w14:textId="2D44713E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5B92573" w14:textId="1ADE8306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65553347" w14:textId="109D0A2E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39C42F3" w14:textId="4CC165FA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27211D8" w14:textId="5D23662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211F7F3" w14:textId="7661F7B2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7686060" w14:textId="6A460E53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CA082FC" w14:textId="54CDC88D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75939C3E" w14:textId="3ADDDA41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6C0AC075" w14:textId="73864854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0191BA3A" w14:textId="4EA1F259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35DB31C7" w14:textId="35115E62" w:rsid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15A7CF19" w14:textId="08CC4E21" w:rsidR="0076620A" w:rsidRDefault="0076620A" w:rsidP="0076620A">
      <w:pPr>
        <w:pStyle w:val="a7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4</w:t>
      </w:r>
    </w:p>
    <w:p w14:paraId="20DDEFC7" w14:textId="7D446A13" w:rsidR="0076620A" w:rsidRDefault="0076620A" w:rsidP="0076620A">
      <w:pPr>
        <w:pStyle w:val="a7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3B8C3D5E" w14:textId="10EC78C9" w:rsidR="0076620A" w:rsidRDefault="0076620A" w:rsidP="0076620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 4 этапа «Занимательные квадраты»</w:t>
      </w:r>
    </w:p>
    <w:p w14:paraId="7B96FF3B" w14:textId="77777777" w:rsidR="00E525BE" w:rsidRDefault="00E525BE" w:rsidP="00E525BE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A65F277" w14:textId="0413830B" w:rsidR="00E525BE" w:rsidRDefault="00E525BE" w:rsidP="00E525BE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Расставьте числа 3, 4, 5, 6, 7, 8, 9 в клетках так, чтобы в любом направлении в сумме получилось 21.</w:t>
      </w:r>
    </w:p>
    <w:p w14:paraId="5AE269E5" w14:textId="3B055CD8" w:rsidR="001E6C6B" w:rsidRDefault="001E6C6B" w:rsidP="0076620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69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5055E6" w14:paraId="083B3112" w14:textId="77777777" w:rsidTr="00A86B70">
        <w:trPr>
          <w:trHeight w:hRule="exact" w:val="1134"/>
        </w:trPr>
        <w:tc>
          <w:tcPr>
            <w:tcW w:w="1134" w:type="dxa"/>
            <w:vAlign w:val="center"/>
          </w:tcPr>
          <w:p w14:paraId="1DE77DA8" w14:textId="0E538537" w:rsidR="005055E6" w:rsidRPr="00A86B70" w:rsidRDefault="00A86B70" w:rsidP="00A86B70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10</w:t>
            </w:r>
          </w:p>
        </w:tc>
        <w:tc>
          <w:tcPr>
            <w:tcW w:w="1134" w:type="dxa"/>
            <w:vAlign w:val="center"/>
          </w:tcPr>
          <w:p w14:paraId="54CC6168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FC1C8A5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55E6" w14:paraId="16E5474A" w14:textId="77777777" w:rsidTr="00A86B70">
        <w:trPr>
          <w:trHeight w:hRule="exact" w:val="1134"/>
        </w:trPr>
        <w:tc>
          <w:tcPr>
            <w:tcW w:w="1134" w:type="dxa"/>
            <w:vAlign w:val="center"/>
          </w:tcPr>
          <w:p w14:paraId="61D62BD2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705BFE8A" w14:textId="352A41B5" w:rsidR="005055E6" w:rsidRPr="00A86B70" w:rsidRDefault="00A86B70" w:rsidP="00A86B70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7</w:t>
            </w:r>
          </w:p>
        </w:tc>
        <w:tc>
          <w:tcPr>
            <w:tcW w:w="1134" w:type="dxa"/>
            <w:vAlign w:val="center"/>
          </w:tcPr>
          <w:p w14:paraId="1440D984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055E6" w14:paraId="0103775C" w14:textId="77777777" w:rsidTr="00A86B70">
        <w:trPr>
          <w:trHeight w:hRule="exact" w:val="1134"/>
        </w:trPr>
        <w:tc>
          <w:tcPr>
            <w:tcW w:w="1134" w:type="dxa"/>
            <w:vAlign w:val="center"/>
          </w:tcPr>
          <w:p w14:paraId="74ECAD68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6C57295" w14:textId="569DF8D4" w:rsidR="005055E6" w:rsidRPr="00A86B70" w:rsidRDefault="00A86B70" w:rsidP="00A86B70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11</w:t>
            </w:r>
          </w:p>
        </w:tc>
        <w:tc>
          <w:tcPr>
            <w:tcW w:w="1134" w:type="dxa"/>
            <w:vAlign w:val="center"/>
          </w:tcPr>
          <w:p w14:paraId="4FC98516" w14:textId="77777777" w:rsidR="005055E6" w:rsidRDefault="005055E6" w:rsidP="00A86B70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57C79E76" w14:textId="77777777" w:rsidR="001E6C6B" w:rsidRDefault="001E6C6B" w:rsidP="0076620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4C6DBD93" w14:textId="290E8838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D8CA1B0" w14:textId="4AA97EBE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14:paraId="63702094" w14:textId="7777777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Style w:val="a5"/>
        <w:tblW w:w="0" w:type="auto"/>
        <w:tblInd w:w="691" w:type="dxa"/>
        <w:tblLook w:val="04A0" w:firstRow="1" w:lastRow="0" w:firstColumn="1" w:lastColumn="0" w:noHBand="0" w:noVBand="1"/>
      </w:tblPr>
      <w:tblGrid>
        <w:gridCol w:w="1134"/>
        <w:gridCol w:w="1134"/>
        <w:gridCol w:w="1134"/>
      </w:tblGrid>
      <w:tr w:rsidR="00A0425B" w14:paraId="53E96F6D" w14:textId="77777777" w:rsidTr="0056500C">
        <w:trPr>
          <w:trHeight w:hRule="exact" w:val="1134"/>
        </w:trPr>
        <w:tc>
          <w:tcPr>
            <w:tcW w:w="1134" w:type="dxa"/>
            <w:vAlign w:val="center"/>
          </w:tcPr>
          <w:p w14:paraId="2CA30B76" w14:textId="77777777" w:rsidR="00A0425B" w:rsidRPr="00A86B70" w:rsidRDefault="00A0425B" w:rsidP="0056500C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10</w:t>
            </w:r>
          </w:p>
        </w:tc>
        <w:tc>
          <w:tcPr>
            <w:tcW w:w="1134" w:type="dxa"/>
            <w:vAlign w:val="center"/>
          </w:tcPr>
          <w:p w14:paraId="05FB701C" w14:textId="04A4C093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3</w:t>
            </w:r>
          </w:p>
        </w:tc>
        <w:tc>
          <w:tcPr>
            <w:tcW w:w="1134" w:type="dxa"/>
            <w:vAlign w:val="center"/>
          </w:tcPr>
          <w:p w14:paraId="1A08852B" w14:textId="3F7C848B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8</w:t>
            </w:r>
          </w:p>
        </w:tc>
      </w:tr>
      <w:tr w:rsidR="00A0425B" w14:paraId="6A26E844" w14:textId="77777777" w:rsidTr="0056500C">
        <w:trPr>
          <w:trHeight w:hRule="exact" w:val="1134"/>
        </w:trPr>
        <w:tc>
          <w:tcPr>
            <w:tcW w:w="1134" w:type="dxa"/>
            <w:vAlign w:val="center"/>
          </w:tcPr>
          <w:p w14:paraId="3D649A44" w14:textId="26F5AABB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5</w:t>
            </w:r>
          </w:p>
        </w:tc>
        <w:tc>
          <w:tcPr>
            <w:tcW w:w="1134" w:type="dxa"/>
            <w:vAlign w:val="center"/>
          </w:tcPr>
          <w:p w14:paraId="577EEB3C" w14:textId="77777777" w:rsidR="00A0425B" w:rsidRPr="00A86B70" w:rsidRDefault="00A0425B" w:rsidP="0056500C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7</w:t>
            </w:r>
          </w:p>
        </w:tc>
        <w:tc>
          <w:tcPr>
            <w:tcW w:w="1134" w:type="dxa"/>
            <w:vAlign w:val="center"/>
          </w:tcPr>
          <w:p w14:paraId="3B13300B" w14:textId="5082D427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9</w:t>
            </w:r>
          </w:p>
        </w:tc>
      </w:tr>
      <w:tr w:rsidR="00A0425B" w14:paraId="4CE83E24" w14:textId="77777777" w:rsidTr="0056500C">
        <w:trPr>
          <w:trHeight w:hRule="exact" w:val="1134"/>
        </w:trPr>
        <w:tc>
          <w:tcPr>
            <w:tcW w:w="1134" w:type="dxa"/>
            <w:vAlign w:val="center"/>
          </w:tcPr>
          <w:p w14:paraId="71A96379" w14:textId="39A3806E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6</w:t>
            </w:r>
          </w:p>
        </w:tc>
        <w:tc>
          <w:tcPr>
            <w:tcW w:w="1134" w:type="dxa"/>
            <w:vAlign w:val="center"/>
          </w:tcPr>
          <w:p w14:paraId="0A5A12F2" w14:textId="77777777" w:rsidR="00A0425B" w:rsidRPr="00A86B70" w:rsidRDefault="00A0425B" w:rsidP="0056500C">
            <w:pPr>
              <w:jc w:val="center"/>
              <w:rPr>
                <w:rFonts w:ascii="Times New Roman" w:hAnsi="Times New Roman" w:cs="Times New Roman"/>
                <w:color w:val="000000"/>
                <w:sz w:val="56"/>
                <w:szCs w:val="56"/>
              </w:rPr>
            </w:pPr>
            <w:r w:rsidRPr="00A86B70">
              <w:rPr>
                <w:rFonts w:ascii="Times New Roman" w:hAnsi="Times New Roman" w:cs="Times New Roman"/>
                <w:color w:val="000000"/>
                <w:sz w:val="56"/>
                <w:szCs w:val="56"/>
              </w:rPr>
              <w:t>11</w:t>
            </w:r>
          </w:p>
        </w:tc>
        <w:tc>
          <w:tcPr>
            <w:tcW w:w="1134" w:type="dxa"/>
            <w:vAlign w:val="center"/>
          </w:tcPr>
          <w:p w14:paraId="3C95764D" w14:textId="4611ADFD" w:rsidR="00A0425B" w:rsidRPr="00A0425B" w:rsidRDefault="00A0425B" w:rsidP="0056500C">
            <w:pPr>
              <w:jc w:val="center"/>
              <w:rPr>
                <w:rFonts w:ascii="Times New Roman" w:hAnsi="Times New Roman" w:cs="Times New Roman"/>
                <w:color w:val="FF0000"/>
                <w:sz w:val="56"/>
                <w:szCs w:val="56"/>
              </w:rPr>
            </w:pPr>
            <w:r w:rsidRPr="00A0425B">
              <w:rPr>
                <w:rFonts w:ascii="Times New Roman" w:hAnsi="Times New Roman" w:cs="Times New Roman"/>
                <w:color w:val="FF0000"/>
                <w:sz w:val="56"/>
                <w:szCs w:val="56"/>
              </w:rPr>
              <w:t>4</w:t>
            </w:r>
          </w:p>
        </w:tc>
      </w:tr>
    </w:tbl>
    <w:p w14:paraId="14D37B08" w14:textId="7777777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5310C72" w14:textId="55B7583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5C017E9" w14:textId="5F9EBAA3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76AD621" w14:textId="08A5A4CE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5B02D21" w14:textId="62C030F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22355BE" w14:textId="209CFD9E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1BA5497" w14:textId="244C0C8F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48A8C6A" w14:textId="22397668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1803A97" w14:textId="7F547F47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7A3D17C" w14:textId="12A86448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11BD6A7" w14:textId="04069CDD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CBC75BF" w14:textId="34FDE15A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ABAFFAF" w14:textId="42EF82B6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79766B69" w14:textId="4F039F8B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590C6FD6" w14:textId="4D2B4480" w:rsidR="00A0425B" w:rsidRDefault="00A0425B" w:rsidP="0076620A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6459C88" w14:textId="186584CE" w:rsidR="00A0425B" w:rsidRDefault="00A0425B" w:rsidP="00A0425B">
      <w:pPr>
        <w:pStyle w:val="a7"/>
        <w:spacing w:before="0" w:beforeAutospacing="0" w:after="0" w:afterAutospacing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5</w:t>
      </w:r>
    </w:p>
    <w:p w14:paraId="09A47ED3" w14:textId="06A209AC" w:rsidR="00A0425B" w:rsidRDefault="00A0425B" w:rsidP="00A0425B">
      <w:pPr>
        <w:pStyle w:val="a7"/>
        <w:spacing w:before="0" w:beforeAutospacing="0" w:after="0" w:afterAutospacing="0"/>
        <w:ind w:firstLine="709"/>
        <w:jc w:val="right"/>
        <w:rPr>
          <w:sz w:val="28"/>
          <w:szCs w:val="28"/>
        </w:rPr>
      </w:pPr>
    </w:p>
    <w:p w14:paraId="6C422A12" w14:textId="70A63B96" w:rsidR="00A0425B" w:rsidRDefault="00A0425B" w:rsidP="00A0425B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 5 этапа «Загадочный»</w:t>
      </w:r>
    </w:p>
    <w:p w14:paraId="6ADE5322" w14:textId="77777777" w:rsidR="00A0425B" w:rsidRDefault="00A0425B" w:rsidP="00A0425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159B4A0" w14:textId="3448E0A1" w:rsidR="00A0425B" w:rsidRDefault="00A0425B" w:rsidP="00A0425B">
      <w:pPr>
        <w:pStyle w:val="a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Задачи</w:t>
      </w:r>
    </w:p>
    <w:p w14:paraId="1F59DD3D" w14:textId="2E63CDEF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A0425B">
        <w:rPr>
          <w:sz w:val="28"/>
          <w:szCs w:val="28"/>
        </w:rPr>
        <w:t>1.</w:t>
      </w:r>
      <w:r>
        <w:rPr>
          <w:sz w:val="28"/>
          <w:szCs w:val="28"/>
        </w:rPr>
        <w:t xml:space="preserve"> Сколько в комнате кошек, если в каждом из четырёх углов комнаты сидит по одной кошке, против каждой кошки сидит по три кошки и на хвосте у каждой кошки сидит по кошке?</w:t>
      </w:r>
    </w:p>
    <w:p w14:paraId="45E0120E" w14:textId="05E4FA42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Применяя знаки арифметических действий, написать число 1 пятью двойками.</w:t>
      </w:r>
    </w:p>
    <w:p w14:paraId="3C61754B" w14:textId="292AA339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 По дороге двое мальчиков шли и 2 рубля нашли. За ними четверо идут, сколько рублей найдут?</w:t>
      </w:r>
    </w:p>
    <w:p w14:paraId="63C4983F" w14:textId="097227E8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 Что легче: килограмм ваты или килограмм железа?</w:t>
      </w:r>
    </w:p>
    <w:p w14:paraId="7B719D5C" w14:textId="792E81C7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5. Горело 5 свечей. 2 свечи потушили. Сколько свечей осталось?</w:t>
      </w:r>
    </w:p>
    <w:p w14:paraId="0835B857" w14:textId="0FED9DA0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9C4C98F" w14:textId="09E785F1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Ответы:</w:t>
      </w:r>
    </w:p>
    <w:p w14:paraId="120A2135" w14:textId="560FFC14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A0425B">
        <w:rPr>
          <w:sz w:val="28"/>
          <w:szCs w:val="28"/>
        </w:rPr>
        <w:t>1.</w:t>
      </w:r>
      <w:r>
        <w:rPr>
          <w:sz w:val="28"/>
          <w:szCs w:val="28"/>
        </w:rPr>
        <w:t xml:space="preserve"> Четыре кошки</w:t>
      </w:r>
    </w:p>
    <w:p w14:paraId="6A4AF254" w14:textId="37E79935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2. 1=2+2-2-2:2</w:t>
      </w:r>
    </w:p>
    <w:p w14:paraId="4AED45B8" w14:textId="2098011B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3. Ничего не найдут</w:t>
      </w:r>
    </w:p>
    <w:p w14:paraId="21405F39" w14:textId="3E5AE497" w:rsidR="00A0425B" w:rsidRDefault="00A0425B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02CCA">
        <w:rPr>
          <w:sz w:val="28"/>
          <w:szCs w:val="28"/>
        </w:rPr>
        <w:t xml:space="preserve"> Одинаково</w:t>
      </w:r>
    </w:p>
    <w:p w14:paraId="40004601" w14:textId="63BD38CA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5. Две свечи, а три сгорят.</w:t>
      </w:r>
    </w:p>
    <w:p w14:paraId="6D388E86" w14:textId="2DC08F29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F40E1B3" w14:textId="071F66A6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AB1A0E1" w14:textId="6B75C8E1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0A84438" w14:textId="724DE225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0E9A26C" w14:textId="0E08E22D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5D9A321" w14:textId="0953E71C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2D5C089" w14:textId="0D483DC9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776FECB" w14:textId="1B19831F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CC7F9C7" w14:textId="5EC62600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2ACBE9D" w14:textId="68198D76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754CE98" w14:textId="4B86782E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0BD6A2F" w14:textId="7D9F4F02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3A6F9EF" w14:textId="17CF3518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334A972" w14:textId="16553815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5E5543EA" w14:textId="081B4107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89A54EE" w14:textId="73B8E874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7BA9A9C" w14:textId="6CCA1EDF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210F46CD" w14:textId="621BEEA0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649E6D41" w14:textId="2CD23D7E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188DCD50" w14:textId="130A34EE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099D5127" w14:textId="733EEB9A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FE17A1E" w14:textId="18169E74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36C97B8B" w14:textId="6A954E33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CE5D809" w14:textId="189DC57C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77ADF565" w14:textId="67AC0B3D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E382490" w14:textId="5ADF7663" w:rsidR="00602CCA" w:rsidRDefault="00602CCA" w:rsidP="00A0425B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9CD9825" w14:textId="52750FE2" w:rsidR="00602CCA" w:rsidRDefault="00602CCA" w:rsidP="00602CCA">
      <w:pPr>
        <w:pStyle w:val="a7"/>
        <w:spacing w:before="0" w:beforeAutospacing="0" w:after="0" w:afterAutospacing="0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6</w:t>
      </w:r>
    </w:p>
    <w:p w14:paraId="6FEF2325" w14:textId="44243EAC" w:rsidR="00602CCA" w:rsidRDefault="00602CCA" w:rsidP="00602CCA">
      <w:pPr>
        <w:pStyle w:val="a7"/>
        <w:spacing w:before="0" w:beforeAutospacing="0" w:after="0" w:afterAutospacing="0"/>
        <w:ind w:left="709"/>
        <w:jc w:val="right"/>
        <w:rPr>
          <w:sz w:val="28"/>
          <w:szCs w:val="28"/>
        </w:rPr>
      </w:pPr>
    </w:p>
    <w:p w14:paraId="390D84F6" w14:textId="3FB26E30" w:rsidR="00602CCA" w:rsidRDefault="00602CCA" w:rsidP="00602CC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Пример задания 6 этапа «Весёлый счёт» (конкурс капитанов)</w:t>
      </w:r>
    </w:p>
    <w:p w14:paraId="3B3A0180" w14:textId="3B587214" w:rsidR="00602CCA" w:rsidRDefault="00602CCA" w:rsidP="00602CC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5"/>
        <w:tblW w:w="0" w:type="auto"/>
        <w:tblInd w:w="276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0146D2" w14:paraId="2D8197AA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5FFB34EA" w14:textId="79E387C2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0000"/>
                <w:sz w:val="144"/>
                <w:szCs w:val="144"/>
              </w:rPr>
              <w:t>14</w:t>
            </w:r>
          </w:p>
        </w:tc>
        <w:tc>
          <w:tcPr>
            <w:tcW w:w="2268" w:type="dxa"/>
            <w:vAlign w:val="center"/>
          </w:tcPr>
          <w:p w14:paraId="4329F00A" w14:textId="28DC17C3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0000"/>
                <w:sz w:val="144"/>
                <w:szCs w:val="144"/>
              </w:rPr>
              <w:t>8</w:t>
            </w:r>
          </w:p>
        </w:tc>
        <w:tc>
          <w:tcPr>
            <w:tcW w:w="2268" w:type="dxa"/>
            <w:vAlign w:val="center"/>
          </w:tcPr>
          <w:p w14:paraId="3AEA9337" w14:textId="6FA8A320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70C0"/>
                <w:sz w:val="144"/>
                <w:szCs w:val="144"/>
              </w:rPr>
              <w:t>12</w:t>
            </w:r>
          </w:p>
        </w:tc>
        <w:tc>
          <w:tcPr>
            <w:tcW w:w="2268" w:type="dxa"/>
            <w:vAlign w:val="center"/>
          </w:tcPr>
          <w:p w14:paraId="541E67D1" w14:textId="3386FFFB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FF00"/>
                <w:sz w:val="144"/>
                <w:szCs w:val="144"/>
              </w:rPr>
              <w:t>4</w:t>
            </w:r>
          </w:p>
        </w:tc>
      </w:tr>
      <w:tr w:rsidR="000146D2" w14:paraId="4B0F9B56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5FA42D52" w14:textId="59A7715A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B050"/>
                <w:sz w:val="144"/>
                <w:szCs w:val="144"/>
              </w:rPr>
              <w:t>10</w:t>
            </w:r>
          </w:p>
        </w:tc>
        <w:tc>
          <w:tcPr>
            <w:tcW w:w="2268" w:type="dxa"/>
            <w:vAlign w:val="center"/>
          </w:tcPr>
          <w:p w14:paraId="386B9774" w14:textId="07B46BEE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8496B0" w:themeColor="text2" w:themeTint="99"/>
                <w:sz w:val="144"/>
                <w:szCs w:val="144"/>
              </w:rPr>
              <w:t>1</w:t>
            </w:r>
          </w:p>
        </w:tc>
        <w:tc>
          <w:tcPr>
            <w:tcW w:w="2268" w:type="dxa"/>
            <w:vAlign w:val="center"/>
          </w:tcPr>
          <w:p w14:paraId="129E0FDD" w14:textId="2F9D41F5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C00000"/>
                <w:sz w:val="144"/>
                <w:szCs w:val="144"/>
              </w:rPr>
              <w:t>9</w:t>
            </w:r>
          </w:p>
        </w:tc>
        <w:tc>
          <w:tcPr>
            <w:tcW w:w="2268" w:type="dxa"/>
            <w:vAlign w:val="center"/>
          </w:tcPr>
          <w:p w14:paraId="54D35924" w14:textId="51C44BFC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538135" w:themeColor="accent6" w:themeShade="BF"/>
                <w:sz w:val="144"/>
                <w:szCs w:val="144"/>
              </w:rPr>
              <w:t>15</w:t>
            </w:r>
          </w:p>
        </w:tc>
      </w:tr>
      <w:tr w:rsidR="000146D2" w14:paraId="7FAE594C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30C7033E" w14:textId="72A3E9DF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E599" w:themeColor="accent4" w:themeTint="66"/>
                <w:sz w:val="144"/>
                <w:szCs w:val="144"/>
              </w:rPr>
              <w:t>3</w:t>
            </w:r>
          </w:p>
        </w:tc>
        <w:tc>
          <w:tcPr>
            <w:tcW w:w="2268" w:type="dxa"/>
            <w:vAlign w:val="center"/>
          </w:tcPr>
          <w:p w14:paraId="5DD4228F" w14:textId="314B52B9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FF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FF00"/>
                <w:sz w:val="144"/>
                <w:szCs w:val="144"/>
              </w:rPr>
              <w:t>17</w:t>
            </w:r>
          </w:p>
        </w:tc>
        <w:tc>
          <w:tcPr>
            <w:tcW w:w="2268" w:type="dxa"/>
            <w:vAlign w:val="center"/>
          </w:tcPr>
          <w:p w14:paraId="2E3EBB44" w14:textId="7C2BC873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9CC2E5" w:themeColor="accent1" w:themeTint="99"/>
                <w:sz w:val="144"/>
                <w:szCs w:val="144"/>
              </w:rPr>
              <w:t>16</w:t>
            </w:r>
          </w:p>
        </w:tc>
        <w:tc>
          <w:tcPr>
            <w:tcW w:w="2268" w:type="dxa"/>
            <w:vAlign w:val="center"/>
          </w:tcPr>
          <w:p w14:paraId="37A2E816" w14:textId="36B5EA80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0000"/>
                <w:sz w:val="144"/>
                <w:szCs w:val="144"/>
              </w:rPr>
              <w:t>7</w:t>
            </w:r>
          </w:p>
        </w:tc>
      </w:tr>
      <w:tr w:rsidR="000146D2" w14:paraId="68D83292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5EA4B97C" w14:textId="0D2D982E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FF33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3300"/>
                <w:sz w:val="144"/>
                <w:szCs w:val="144"/>
              </w:rPr>
              <w:t>18</w:t>
            </w:r>
          </w:p>
        </w:tc>
        <w:tc>
          <w:tcPr>
            <w:tcW w:w="2268" w:type="dxa"/>
            <w:vAlign w:val="center"/>
          </w:tcPr>
          <w:p w14:paraId="706CB411" w14:textId="2933DD13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sz w:val="144"/>
                <w:szCs w:val="144"/>
              </w:rPr>
              <w:t>2</w:t>
            </w:r>
          </w:p>
        </w:tc>
        <w:tc>
          <w:tcPr>
            <w:tcW w:w="2268" w:type="dxa"/>
            <w:vAlign w:val="center"/>
          </w:tcPr>
          <w:p w14:paraId="1544F135" w14:textId="4B5597C1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70C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70C0"/>
                <w:sz w:val="144"/>
                <w:szCs w:val="144"/>
              </w:rPr>
              <w:t>19</w:t>
            </w:r>
          </w:p>
        </w:tc>
        <w:tc>
          <w:tcPr>
            <w:tcW w:w="2268" w:type="dxa"/>
            <w:vAlign w:val="center"/>
          </w:tcPr>
          <w:p w14:paraId="10E629A4" w14:textId="2E75495B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B050"/>
                <w:sz w:val="144"/>
                <w:szCs w:val="144"/>
              </w:rPr>
              <w:t>11</w:t>
            </w:r>
          </w:p>
        </w:tc>
      </w:tr>
      <w:tr w:rsidR="000146D2" w14:paraId="481BC2D3" w14:textId="77777777" w:rsidTr="00E525BE">
        <w:trPr>
          <w:trHeight w:hRule="exact" w:val="2268"/>
        </w:trPr>
        <w:tc>
          <w:tcPr>
            <w:tcW w:w="2268" w:type="dxa"/>
            <w:vAlign w:val="center"/>
          </w:tcPr>
          <w:p w14:paraId="4918FB82" w14:textId="65EA777F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002060"/>
                <w:sz w:val="144"/>
                <w:szCs w:val="144"/>
              </w:rPr>
              <w:t>13</w:t>
            </w:r>
          </w:p>
        </w:tc>
        <w:tc>
          <w:tcPr>
            <w:tcW w:w="2268" w:type="dxa"/>
            <w:vAlign w:val="center"/>
          </w:tcPr>
          <w:p w14:paraId="5E75765A" w14:textId="6EF7401D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538135" w:themeColor="accent6" w:themeShade="BF"/>
                <w:sz w:val="144"/>
                <w:szCs w:val="144"/>
              </w:rPr>
              <w:t>6</w:t>
            </w:r>
          </w:p>
        </w:tc>
        <w:tc>
          <w:tcPr>
            <w:tcW w:w="2268" w:type="dxa"/>
            <w:vAlign w:val="center"/>
          </w:tcPr>
          <w:p w14:paraId="5B4A4983" w14:textId="1E6397D7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3333FF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FF3300"/>
                <w:sz w:val="144"/>
                <w:szCs w:val="144"/>
              </w:rPr>
              <w:t>5</w:t>
            </w:r>
          </w:p>
        </w:tc>
        <w:tc>
          <w:tcPr>
            <w:tcW w:w="2268" w:type="dxa"/>
            <w:vAlign w:val="center"/>
          </w:tcPr>
          <w:p w14:paraId="4BF3193B" w14:textId="3483EB74" w:rsidR="000146D2" w:rsidRPr="000146D2" w:rsidRDefault="000146D2" w:rsidP="000146D2">
            <w:pPr>
              <w:jc w:val="center"/>
              <w:rPr>
                <w:rFonts w:ascii="Times New Roman" w:hAnsi="Times New Roman" w:cs="Times New Roman"/>
                <w:color w:val="000000"/>
                <w:sz w:val="144"/>
                <w:szCs w:val="144"/>
              </w:rPr>
            </w:pPr>
            <w:r w:rsidRPr="000146D2">
              <w:rPr>
                <w:rFonts w:ascii="Times New Roman" w:hAnsi="Times New Roman" w:cs="Times New Roman"/>
                <w:color w:val="3333FF"/>
                <w:sz w:val="144"/>
                <w:szCs w:val="144"/>
              </w:rPr>
              <w:t>20</w:t>
            </w:r>
          </w:p>
        </w:tc>
      </w:tr>
    </w:tbl>
    <w:p w14:paraId="4B1D364B" w14:textId="77777777" w:rsidR="00602CCA" w:rsidRDefault="00602CCA" w:rsidP="00602CC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3D852C9E" w14:textId="77777777" w:rsidR="00602CCA" w:rsidRDefault="00602CCA" w:rsidP="00602CCA">
      <w:pPr>
        <w:pStyle w:val="a7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14:paraId="43029B45" w14:textId="77777777" w:rsidR="0076620A" w:rsidRPr="0076620A" w:rsidRDefault="0076620A" w:rsidP="0076620A">
      <w:pPr>
        <w:pStyle w:val="a7"/>
        <w:spacing w:before="0" w:beforeAutospacing="0" w:after="0" w:afterAutospacing="0"/>
        <w:ind w:firstLine="709"/>
        <w:rPr>
          <w:sz w:val="28"/>
          <w:szCs w:val="28"/>
        </w:rPr>
      </w:pPr>
    </w:p>
    <w:p w14:paraId="2A48C18F" w14:textId="1504B0AB" w:rsidR="00C46D49" w:rsidRDefault="00C46D49" w:rsidP="00C46D49">
      <w:pPr>
        <w:pStyle w:val="a7"/>
      </w:pPr>
    </w:p>
    <w:p w14:paraId="4B61F610" w14:textId="77777777" w:rsidR="00C46D49" w:rsidRDefault="00C46D49" w:rsidP="00C46D49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14:paraId="231918CC" w14:textId="77777777" w:rsidR="00C46D49" w:rsidRDefault="00C46D49" w:rsidP="003C5F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C7F37FD" w14:textId="77777777" w:rsidR="0034603C" w:rsidRDefault="0034603C" w:rsidP="001E3348">
      <w:pPr>
        <w:spacing w:after="27" w:line="271" w:lineRule="auto"/>
        <w:ind w:right="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4603C" w:rsidSect="0034603C">
      <w:footerReference w:type="default" r:id="rId10"/>
      <w:pgSz w:w="11906" w:h="16838"/>
      <w:pgMar w:top="851" w:right="567" w:bottom="567" w:left="1134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790DCC" w14:textId="77777777" w:rsidR="007D7FA1" w:rsidRDefault="007D7FA1" w:rsidP="00BF6426">
      <w:pPr>
        <w:spacing w:after="0" w:line="240" w:lineRule="auto"/>
      </w:pPr>
      <w:r>
        <w:separator/>
      </w:r>
    </w:p>
  </w:endnote>
  <w:endnote w:type="continuationSeparator" w:id="0">
    <w:p w14:paraId="2C5E33E7" w14:textId="77777777" w:rsidR="007D7FA1" w:rsidRDefault="007D7FA1" w:rsidP="00BF6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8627448"/>
      <w:docPartObj>
        <w:docPartGallery w:val="Page Numbers (Bottom of Page)"/>
        <w:docPartUnique/>
      </w:docPartObj>
    </w:sdtPr>
    <w:sdtEndPr/>
    <w:sdtContent>
      <w:p w14:paraId="0BAE0E37" w14:textId="01F7AFC5" w:rsidR="000146D2" w:rsidRDefault="000146D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B48">
          <w:rPr>
            <w:noProof/>
          </w:rPr>
          <w:t>12</w:t>
        </w:r>
        <w:r>
          <w:fldChar w:fldCharType="end"/>
        </w:r>
      </w:p>
    </w:sdtContent>
  </w:sdt>
  <w:p w14:paraId="439BEFDC" w14:textId="77777777" w:rsidR="000146D2" w:rsidRDefault="000146D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54479E" w14:textId="77777777" w:rsidR="007D7FA1" w:rsidRDefault="007D7FA1" w:rsidP="00BF6426">
      <w:pPr>
        <w:spacing w:after="0" w:line="240" w:lineRule="auto"/>
      </w:pPr>
      <w:r>
        <w:separator/>
      </w:r>
    </w:p>
  </w:footnote>
  <w:footnote w:type="continuationSeparator" w:id="0">
    <w:p w14:paraId="05BD87BE" w14:textId="77777777" w:rsidR="007D7FA1" w:rsidRDefault="007D7FA1" w:rsidP="00BF6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F3D"/>
    <w:multiLevelType w:val="multilevel"/>
    <w:tmpl w:val="59FC7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A5DA7"/>
    <w:multiLevelType w:val="hybridMultilevel"/>
    <w:tmpl w:val="A1DC1EBE"/>
    <w:lvl w:ilvl="0" w:tplc="CFDCD7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1B1AE2"/>
    <w:multiLevelType w:val="hybridMultilevel"/>
    <w:tmpl w:val="29BA264C"/>
    <w:lvl w:ilvl="0" w:tplc="BA6A1FF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8F0F40"/>
    <w:multiLevelType w:val="hybridMultilevel"/>
    <w:tmpl w:val="9F68CAE0"/>
    <w:lvl w:ilvl="0" w:tplc="C7709D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0D7264"/>
    <w:multiLevelType w:val="hybridMultilevel"/>
    <w:tmpl w:val="5FEC48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93922"/>
    <w:multiLevelType w:val="hybridMultilevel"/>
    <w:tmpl w:val="DE7E2BD4"/>
    <w:lvl w:ilvl="0" w:tplc="4734F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EFE20D7"/>
    <w:multiLevelType w:val="hybridMultilevel"/>
    <w:tmpl w:val="08B081D2"/>
    <w:lvl w:ilvl="0" w:tplc="6D689B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3314EA1"/>
    <w:multiLevelType w:val="multilevel"/>
    <w:tmpl w:val="927C4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6771E0"/>
    <w:multiLevelType w:val="multilevel"/>
    <w:tmpl w:val="C31A6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93118B"/>
    <w:multiLevelType w:val="multilevel"/>
    <w:tmpl w:val="5194F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C45E7E"/>
    <w:multiLevelType w:val="hybridMultilevel"/>
    <w:tmpl w:val="969EBE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945C87"/>
    <w:multiLevelType w:val="hybridMultilevel"/>
    <w:tmpl w:val="F09E8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1541DC"/>
    <w:multiLevelType w:val="hybridMultilevel"/>
    <w:tmpl w:val="BCAE0A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F11389"/>
    <w:multiLevelType w:val="hybridMultilevel"/>
    <w:tmpl w:val="3D6242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78A395C"/>
    <w:multiLevelType w:val="multilevel"/>
    <w:tmpl w:val="1C6E02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552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tabs>
          <w:tab w:val="num" w:pos="1200"/>
        </w:tabs>
        <w:ind w:left="624" w:hanging="504"/>
      </w:pPr>
      <w:rPr>
        <w:rFonts w:hint="default"/>
        <w:i w:val="0"/>
        <w:color w:val="auto"/>
      </w:rPr>
    </w:lvl>
    <w:lvl w:ilvl="3">
      <w:start w:val="1"/>
      <w:numFmt w:val="decimal"/>
      <w:pStyle w:val="a0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232"/>
        </w:tabs>
        <w:ind w:left="2232" w:hanging="792"/>
      </w:pPr>
      <w:rPr>
        <w:rFonts w:asci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 w15:restartNumberingAfterBreak="0">
    <w:nsid w:val="4A352A2F"/>
    <w:multiLevelType w:val="hybridMultilevel"/>
    <w:tmpl w:val="381CE772"/>
    <w:lvl w:ilvl="0" w:tplc="C1BCC5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B327619"/>
    <w:multiLevelType w:val="hybridMultilevel"/>
    <w:tmpl w:val="CFA2FB00"/>
    <w:lvl w:ilvl="0" w:tplc="C128CEC0">
      <w:start w:val="1"/>
      <w:numFmt w:val="bullet"/>
      <w:lvlText w:val="-"/>
      <w:lvlJc w:val="left"/>
      <w:pPr>
        <w:ind w:left="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2EE3EA">
      <w:start w:val="1"/>
      <w:numFmt w:val="bullet"/>
      <w:lvlText w:val="o"/>
      <w:lvlJc w:val="left"/>
      <w:pPr>
        <w:ind w:left="1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9C11B6">
      <w:start w:val="1"/>
      <w:numFmt w:val="bullet"/>
      <w:lvlText w:val="▪"/>
      <w:lvlJc w:val="left"/>
      <w:pPr>
        <w:ind w:left="2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CD6D8DE">
      <w:start w:val="1"/>
      <w:numFmt w:val="bullet"/>
      <w:lvlText w:val="•"/>
      <w:lvlJc w:val="left"/>
      <w:pPr>
        <w:ind w:left="3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5FE26A4">
      <w:start w:val="1"/>
      <w:numFmt w:val="bullet"/>
      <w:lvlText w:val="o"/>
      <w:lvlJc w:val="left"/>
      <w:pPr>
        <w:ind w:left="4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D84E8C">
      <w:start w:val="1"/>
      <w:numFmt w:val="bullet"/>
      <w:lvlText w:val="▪"/>
      <w:lvlJc w:val="left"/>
      <w:pPr>
        <w:ind w:left="4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EB4AE98">
      <w:start w:val="1"/>
      <w:numFmt w:val="bullet"/>
      <w:lvlText w:val="•"/>
      <w:lvlJc w:val="left"/>
      <w:pPr>
        <w:ind w:left="54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2D07C28">
      <w:start w:val="1"/>
      <w:numFmt w:val="bullet"/>
      <w:lvlText w:val="o"/>
      <w:lvlJc w:val="left"/>
      <w:pPr>
        <w:ind w:left="62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4E53B4">
      <w:start w:val="1"/>
      <w:numFmt w:val="bullet"/>
      <w:lvlText w:val="▪"/>
      <w:lvlJc w:val="left"/>
      <w:pPr>
        <w:ind w:left="69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7B393C"/>
    <w:multiLevelType w:val="hybridMultilevel"/>
    <w:tmpl w:val="FDE871F8"/>
    <w:lvl w:ilvl="0" w:tplc="522250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98730D"/>
    <w:multiLevelType w:val="multilevel"/>
    <w:tmpl w:val="F920F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A12E23"/>
    <w:multiLevelType w:val="hybridMultilevel"/>
    <w:tmpl w:val="5FEC4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E1DBD"/>
    <w:multiLevelType w:val="multilevel"/>
    <w:tmpl w:val="4B4E8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AD06B1"/>
    <w:multiLevelType w:val="hybridMultilevel"/>
    <w:tmpl w:val="7B92FBA0"/>
    <w:lvl w:ilvl="0" w:tplc="CE52A7D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EF4D3B"/>
    <w:multiLevelType w:val="hybridMultilevel"/>
    <w:tmpl w:val="7A2C476E"/>
    <w:lvl w:ilvl="0" w:tplc="1A266A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8A901BF"/>
    <w:multiLevelType w:val="hybridMultilevel"/>
    <w:tmpl w:val="AF60966C"/>
    <w:lvl w:ilvl="0" w:tplc="9A96D6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73942E4"/>
    <w:multiLevelType w:val="hybridMultilevel"/>
    <w:tmpl w:val="0EF8C0B0"/>
    <w:lvl w:ilvl="0" w:tplc="A0CC5B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3880A3A"/>
    <w:multiLevelType w:val="multilevel"/>
    <w:tmpl w:val="2BA0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A639F8"/>
    <w:multiLevelType w:val="hybridMultilevel"/>
    <w:tmpl w:val="666A62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3"/>
  </w:num>
  <w:num w:numId="3">
    <w:abstractNumId w:val="12"/>
  </w:num>
  <w:num w:numId="4">
    <w:abstractNumId w:val="26"/>
  </w:num>
  <w:num w:numId="5">
    <w:abstractNumId w:val="18"/>
  </w:num>
  <w:num w:numId="6">
    <w:abstractNumId w:val="8"/>
  </w:num>
  <w:num w:numId="7">
    <w:abstractNumId w:val="20"/>
  </w:num>
  <w:num w:numId="8">
    <w:abstractNumId w:val="7"/>
  </w:num>
  <w:num w:numId="9">
    <w:abstractNumId w:val="16"/>
  </w:num>
  <w:num w:numId="10">
    <w:abstractNumId w:val="0"/>
  </w:num>
  <w:num w:numId="11">
    <w:abstractNumId w:val="9"/>
  </w:num>
  <w:num w:numId="12">
    <w:abstractNumId w:val="21"/>
  </w:num>
  <w:num w:numId="13">
    <w:abstractNumId w:val="10"/>
  </w:num>
  <w:num w:numId="14">
    <w:abstractNumId w:val="2"/>
  </w:num>
  <w:num w:numId="15">
    <w:abstractNumId w:val="14"/>
  </w:num>
  <w:num w:numId="16">
    <w:abstractNumId w:val="19"/>
  </w:num>
  <w:num w:numId="17">
    <w:abstractNumId w:val="4"/>
  </w:num>
  <w:num w:numId="18">
    <w:abstractNumId w:val="11"/>
  </w:num>
  <w:num w:numId="19">
    <w:abstractNumId w:val="17"/>
  </w:num>
  <w:num w:numId="20">
    <w:abstractNumId w:val="24"/>
  </w:num>
  <w:num w:numId="21">
    <w:abstractNumId w:val="23"/>
  </w:num>
  <w:num w:numId="22">
    <w:abstractNumId w:val="1"/>
  </w:num>
  <w:num w:numId="23">
    <w:abstractNumId w:val="15"/>
  </w:num>
  <w:num w:numId="24">
    <w:abstractNumId w:val="5"/>
  </w:num>
  <w:num w:numId="25">
    <w:abstractNumId w:val="22"/>
  </w:num>
  <w:num w:numId="26">
    <w:abstractNumId w:val="6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38A"/>
    <w:rsid w:val="000146D2"/>
    <w:rsid w:val="00016518"/>
    <w:rsid w:val="00044C3F"/>
    <w:rsid w:val="000627F9"/>
    <w:rsid w:val="00074877"/>
    <w:rsid w:val="000C1A78"/>
    <w:rsid w:val="001028D7"/>
    <w:rsid w:val="001E116A"/>
    <w:rsid w:val="001E3348"/>
    <w:rsid w:val="001E6C6B"/>
    <w:rsid w:val="00287ACE"/>
    <w:rsid w:val="00306147"/>
    <w:rsid w:val="003316BF"/>
    <w:rsid w:val="0034603C"/>
    <w:rsid w:val="00356AFA"/>
    <w:rsid w:val="003C5F7C"/>
    <w:rsid w:val="00412A0B"/>
    <w:rsid w:val="00456CBE"/>
    <w:rsid w:val="00485DEB"/>
    <w:rsid w:val="004C1945"/>
    <w:rsid w:val="005055E6"/>
    <w:rsid w:val="00510618"/>
    <w:rsid w:val="0059547C"/>
    <w:rsid w:val="00602CCA"/>
    <w:rsid w:val="00717EB4"/>
    <w:rsid w:val="0075638A"/>
    <w:rsid w:val="0076620A"/>
    <w:rsid w:val="007D7FA1"/>
    <w:rsid w:val="00824F8B"/>
    <w:rsid w:val="00892264"/>
    <w:rsid w:val="008A372D"/>
    <w:rsid w:val="00940436"/>
    <w:rsid w:val="00A0425B"/>
    <w:rsid w:val="00A86B70"/>
    <w:rsid w:val="00B14C9E"/>
    <w:rsid w:val="00B475D7"/>
    <w:rsid w:val="00BE665D"/>
    <w:rsid w:val="00BF5B48"/>
    <w:rsid w:val="00BF6426"/>
    <w:rsid w:val="00C46D49"/>
    <w:rsid w:val="00C71744"/>
    <w:rsid w:val="00C869CE"/>
    <w:rsid w:val="00D56313"/>
    <w:rsid w:val="00D672D4"/>
    <w:rsid w:val="00E525BE"/>
    <w:rsid w:val="00E93929"/>
    <w:rsid w:val="00F33E9F"/>
    <w:rsid w:val="00F45CF6"/>
    <w:rsid w:val="00F910EC"/>
    <w:rsid w:val="00F95E48"/>
    <w:rsid w:val="00FE77F7"/>
    <w:rsid w:val="00FF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7DE28C"/>
  <w15:chartTrackingRefBased/>
  <w15:docId w15:val="{5370EB20-372E-436B-9456-12A4CD2A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F910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F910E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0165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0165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1"/>
    <w:link w:val="HTML0"/>
    <w:uiPriority w:val="99"/>
    <w:semiHidden/>
    <w:unhideWhenUsed/>
    <w:rsid w:val="000165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01651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httwuo">
    <w:name w:val="sc-httwuo"/>
    <w:basedOn w:val="a1"/>
    <w:rsid w:val="00016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tonen">
    <w:name w:val="sc-itonen"/>
    <w:basedOn w:val="a2"/>
    <w:rsid w:val="00016518"/>
  </w:style>
  <w:style w:type="table" w:styleId="a5">
    <w:name w:val="Table Grid"/>
    <w:basedOn w:val="a3"/>
    <w:uiPriority w:val="39"/>
    <w:rsid w:val="00F9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910E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basedOn w:val="a1"/>
    <w:uiPriority w:val="99"/>
    <w:qFormat/>
    <w:rsid w:val="00F910EC"/>
    <w:pPr>
      <w:ind w:left="720"/>
      <w:contextualSpacing/>
    </w:pPr>
  </w:style>
  <w:style w:type="paragraph" w:styleId="a7">
    <w:name w:val="Normal (Web)"/>
    <w:basedOn w:val="a1"/>
    <w:uiPriority w:val="99"/>
    <w:rsid w:val="00F9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2"/>
    <w:uiPriority w:val="99"/>
    <w:rsid w:val="00F910EC"/>
    <w:rPr>
      <w:rFonts w:cs="Times New Roman"/>
    </w:rPr>
  </w:style>
  <w:style w:type="character" w:customStyle="1" w:styleId="10">
    <w:name w:val="Заголовок 1 Знак"/>
    <w:basedOn w:val="a2"/>
    <w:link w:val="1"/>
    <w:uiPriority w:val="9"/>
    <w:rsid w:val="00F910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semiHidden/>
    <w:rsid w:val="00F910E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header"/>
    <w:basedOn w:val="a1"/>
    <w:link w:val="a9"/>
    <w:uiPriority w:val="99"/>
    <w:unhideWhenUsed/>
    <w:rsid w:val="00BF6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uiPriority w:val="99"/>
    <w:rsid w:val="00BF6426"/>
  </w:style>
  <w:style w:type="paragraph" w:styleId="aa">
    <w:name w:val="footer"/>
    <w:basedOn w:val="a1"/>
    <w:link w:val="ab"/>
    <w:uiPriority w:val="99"/>
    <w:unhideWhenUsed/>
    <w:rsid w:val="00BF6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2"/>
    <w:link w:val="aa"/>
    <w:uiPriority w:val="99"/>
    <w:rsid w:val="00BF6426"/>
  </w:style>
  <w:style w:type="character" w:customStyle="1" w:styleId="FontStyle17">
    <w:name w:val="Font Style17"/>
    <w:rsid w:val="000627F9"/>
    <w:rPr>
      <w:rFonts w:ascii="Times New Roman" w:hAnsi="Times New Roman" w:cs="Times New Roman"/>
      <w:sz w:val="16"/>
      <w:szCs w:val="16"/>
    </w:rPr>
  </w:style>
  <w:style w:type="paragraph" w:customStyle="1" w:styleId="ConsPlusNonformat">
    <w:name w:val="ConsPlusNonformat"/>
    <w:rsid w:val="00D56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page number"/>
    <w:rsid w:val="00D56313"/>
    <w:rPr>
      <w:rFonts w:cs="Times New Roman"/>
    </w:rPr>
  </w:style>
  <w:style w:type="paragraph" w:styleId="ad">
    <w:name w:val="Body Text Indent"/>
    <w:basedOn w:val="a1"/>
    <w:link w:val="ae"/>
    <w:rsid w:val="00D56313"/>
    <w:pPr>
      <w:spacing w:after="0" w:line="240" w:lineRule="auto"/>
      <w:ind w:left="1134" w:firstLine="3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с отступом Знак"/>
    <w:basedOn w:val="a2"/>
    <w:link w:val="ad"/>
    <w:rsid w:val="00D563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link w:val="af0"/>
    <w:uiPriority w:val="1"/>
    <w:qFormat/>
    <w:rsid w:val="00D563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Без интервала Знак"/>
    <w:link w:val="af"/>
    <w:uiPriority w:val="1"/>
    <w:locked/>
    <w:rsid w:val="00D56313"/>
    <w:rPr>
      <w:rFonts w:ascii="Calibri" w:eastAsia="Times New Roman" w:hAnsi="Calibri" w:cs="Times New Roman"/>
      <w:lang w:eastAsia="ru-RU"/>
    </w:rPr>
  </w:style>
  <w:style w:type="paragraph" w:customStyle="1" w:styleId="a">
    <w:name w:val="Пункт"/>
    <w:basedOn w:val="a1"/>
    <w:rsid w:val="00D56313"/>
    <w:pPr>
      <w:numPr>
        <w:ilvl w:val="2"/>
        <w:numId w:val="15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a0">
    <w:name w:val="Подпункт"/>
    <w:basedOn w:val="a"/>
    <w:rsid w:val="00D56313"/>
    <w:pPr>
      <w:numPr>
        <w:ilvl w:val="3"/>
      </w:numPr>
    </w:pPr>
  </w:style>
  <w:style w:type="character" w:customStyle="1" w:styleId="FontStyle12">
    <w:name w:val="Font Style12"/>
    <w:uiPriority w:val="99"/>
    <w:rsid w:val="00D56313"/>
    <w:rPr>
      <w:rFonts w:ascii="Times New Roman" w:hAnsi="Times New Roman" w:cs="Times New Roman"/>
      <w:sz w:val="18"/>
      <w:szCs w:val="18"/>
    </w:rPr>
  </w:style>
  <w:style w:type="paragraph" w:styleId="af1">
    <w:name w:val="Balloon Text"/>
    <w:basedOn w:val="a1"/>
    <w:link w:val="af2"/>
    <w:uiPriority w:val="99"/>
    <w:semiHidden/>
    <w:unhideWhenUsed/>
    <w:rsid w:val="00BF5B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2"/>
    <w:link w:val="af1"/>
    <w:uiPriority w:val="99"/>
    <w:semiHidden/>
    <w:rsid w:val="00BF5B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24B4A-DBB5-4025-9723-B797ADE1B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Арх</cp:lastModifiedBy>
  <cp:revision>3</cp:revision>
  <cp:lastPrinted>2026-03-18T12:17:00Z</cp:lastPrinted>
  <dcterms:created xsi:type="dcterms:W3CDTF">2026-01-13T09:49:00Z</dcterms:created>
  <dcterms:modified xsi:type="dcterms:W3CDTF">2026-03-18T12:17:00Z</dcterms:modified>
</cp:coreProperties>
</file>