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89220" w14:textId="78432248" w:rsidR="00E60AA1" w:rsidRPr="00C15218" w:rsidRDefault="00E60AA1" w:rsidP="00F94499">
      <w:pPr>
        <w:spacing w:after="0" w:line="240" w:lineRule="auto"/>
        <w:rPr>
          <w:rFonts w:ascii="Times New Roman" w:hAnsi="Times New Roman" w:cs="Times New Roman"/>
          <w:b/>
          <w:bCs/>
          <w:sz w:val="28"/>
          <w:szCs w:val="28"/>
        </w:rPr>
      </w:pPr>
      <w:r w:rsidRPr="00C15218">
        <w:rPr>
          <w:rFonts w:ascii="Times New Roman" w:hAnsi="Times New Roman" w:cs="Times New Roman"/>
          <w:b/>
          <w:bCs/>
          <w:sz w:val="28"/>
          <w:szCs w:val="28"/>
        </w:rPr>
        <w:t>УДК</w:t>
      </w:r>
      <w:r w:rsidR="005F2A13" w:rsidRPr="00C15218">
        <w:rPr>
          <w:rFonts w:ascii="Times New Roman" w:hAnsi="Times New Roman" w:cs="Times New Roman"/>
          <w:b/>
          <w:bCs/>
          <w:sz w:val="28"/>
          <w:szCs w:val="28"/>
        </w:rPr>
        <w:t xml:space="preserve"> 796.011</w:t>
      </w:r>
    </w:p>
    <w:p w14:paraId="18528F89" w14:textId="27B3B948" w:rsidR="001E7270" w:rsidRPr="00C15218" w:rsidRDefault="00E830B9" w:rsidP="00F94499">
      <w:pPr>
        <w:spacing w:after="0" w:line="240" w:lineRule="auto"/>
        <w:jc w:val="center"/>
        <w:rPr>
          <w:rFonts w:ascii="Times New Roman" w:hAnsi="Times New Roman" w:cs="Times New Roman"/>
          <w:b/>
          <w:bCs/>
          <w:sz w:val="28"/>
          <w:szCs w:val="28"/>
        </w:rPr>
      </w:pPr>
      <w:r w:rsidRPr="00C15218">
        <w:rPr>
          <w:rFonts w:ascii="Times New Roman" w:hAnsi="Times New Roman" w:cs="Times New Roman"/>
          <w:b/>
          <w:bCs/>
          <w:sz w:val="28"/>
          <w:szCs w:val="28"/>
        </w:rPr>
        <w:t>ТЕХНОЛОГИЯ ПРОЕКТИРОВАНИЯ УРОКА ФИЗИЧЕСК</w:t>
      </w:r>
      <w:r w:rsidR="00625D59" w:rsidRPr="00C15218">
        <w:rPr>
          <w:rFonts w:ascii="Times New Roman" w:hAnsi="Times New Roman" w:cs="Times New Roman"/>
          <w:b/>
          <w:bCs/>
          <w:sz w:val="28"/>
          <w:szCs w:val="28"/>
        </w:rPr>
        <w:t>ОЙ</w:t>
      </w:r>
      <w:r w:rsidRPr="00C15218">
        <w:rPr>
          <w:rFonts w:ascii="Times New Roman" w:hAnsi="Times New Roman" w:cs="Times New Roman"/>
          <w:b/>
          <w:bCs/>
          <w:sz w:val="28"/>
          <w:szCs w:val="28"/>
        </w:rPr>
        <w:t xml:space="preserve"> КУЛЬТУР</w:t>
      </w:r>
      <w:r w:rsidR="00625D59" w:rsidRPr="00C15218">
        <w:rPr>
          <w:rFonts w:ascii="Times New Roman" w:hAnsi="Times New Roman" w:cs="Times New Roman"/>
          <w:b/>
          <w:bCs/>
          <w:sz w:val="28"/>
          <w:szCs w:val="28"/>
        </w:rPr>
        <w:t>Ы</w:t>
      </w:r>
      <w:r w:rsidRPr="00C15218">
        <w:rPr>
          <w:rFonts w:ascii="Times New Roman" w:hAnsi="Times New Roman" w:cs="Times New Roman"/>
          <w:b/>
          <w:bCs/>
          <w:sz w:val="28"/>
          <w:szCs w:val="28"/>
        </w:rPr>
        <w:t xml:space="preserve"> НА ОСНОВЕ ПРИМЕНЕНИПЯ ИНФОРМАЦИОННЫХ ТЕХНОЛОГИЙ</w:t>
      </w:r>
    </w:p>
    <w:p w14:paraId="2C244327" w14:textId="77777777" w:rsidR="00F94499" w:rsidRDefault="00F94499" w:rsidP="00F94499">
      <w:pPr>
        <w:spacing w:after="0" w:line="240" w:lineRule="auto"/>
        <w:jc w:val="center"/>
        <w:rPr>
          <w:rFonts w:ascii="Times New Roman" w:hAnsi="Times New Roman" w:cs="Times New Roman"/>
          <w:sz w:val="28"/>
          <w:szCs w:val="28"/>
        </w:rPr>
      </w:pPr>
    </w:p>
    <w:p w14:paraId="3E14C71C" w14:textId="28DC7293" w:rsidR="00BD4177" w:rsidRPr="00C15218" w:rsidRDefault="00C15218" w:rsidP="00F9449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Т.А. Елисеева</w:t>
      </w:r>
      <w:r w:rsidR="00BD4177" w:rsidRPr="00C15218">
        <w:rPr>
          <w:rFonts w:ascii="Times New Roman" w:hAnsi="Times New Roman" w:cs="Times New Roman"/>
          <w:sz w:val="28"/>
          <w:szCs w:val="28"/>
        </w:rPr>
        <w:t>, старший преподаватель</w:t>
      </w:r>
    </w:p>
    <w:p w14:paraId="3DCE5A2D" w14:textId="703466AC" w:rsidR="00BD4177" w:rsidRDefault="00F94499" w:rsidP="00F94499">
      <w:pPr>
        <w:spacing w:after="0" w:line="240" w:lineRule="auto"/>
        <w:jc w:val="center"/>
        <w:rPr>
          <w:rFonts w:ascii="Times New Roman" w:hAnsi="Times New Roman" w:cs="Times New Roman"/>
          <w:sz w:val="28"/>
          <w:szCs w:val="28"/>
        </w:rPr>
      </w:pPr>
      <w:r w:rsidRPr="00F94499">
        <w:rPr>
          <w:rFonts w:ascii="Times New Roman" w:hAnsi="Times New Roman" w:cs="Times New Roman"/>
          <w:sz w:val="28"/>
          <w:szCs w:val="28"/>
        </w:rPr>
        <w:t xml:space="preserve">Бюджетное учреждение высшего образования Ханты-Мансийского автономного округа – Югры «Сургутский государственный педагогический университет» </w:t>
      </w:r>
      <w:r w:rsidR="00BD4177" w:rsidRPr="00C15218">
        <w:rPr>
          <w:rFonts w:ascii="Times New Roman" w:hAnsi="Times New Roman" w:cs="Times New Roman"/>
          <w:sz w:val="28"/>
          <w:szCs w:val="28"/>
        </w:rPr>
        <w:t>Сургут, Россия</w:t>
      </w:r>
    </w:p>
    <w:p w14:paraId="3858F692" w14:textId="77777777" w:rsidR="00F94499" w:rsidRDefault="00F94499" w:rsidP="00F94499">
      <w:pPr>
        <w:spacing w:after="0" w:line="240" w:lineRule="auto"/>
        <w:jc w:val="center"/>
        <w:rPr>
          <w:rFonts w:ascii="Times New Roman" w:hAnsi="Times New Roman" w:cs="Times New Roman"/>
          <w:sz w:val="28"/>
          <w:szCs w:val="28"/>
        </w:rPr>
      </w:pPr>
    </w:p>
    <w:p w14:paraId="17316E0E" w14:textId="449C398F" w:rsidR="00F94499" w:rsidRPr="00F94499" w:rsidRDefault="00F94499" w:rsidP="00F94499">
      <w:pPr>
        <w:spacing w:after="0" w:line="240" w:lineRule="auto"/>
        <w:jc w:val="center"/>
        <w:rPr>
          <w:rFonts w:ascii="Times New Roman" w:hAnsi="Times New Roman" w:cs="Times New Roman"/>
          <w:sz w:val="28"/>
          <w:szCs w:val="28"/>
          <w:lang w:val="en-US"/>
        </w:rPr>
      </w:pPr>
      <w:r w:rsidRPr="00F94499">
        <w:rPr>
          <w:rFonts w:ascii="Times New Roman" w:hAnsi="Times New Roman" w:cs="Times New Roman"/>
          <w:sz w:val="28"/>
          <w:szCs w:val="28"/>
          <w:lang w:val="en-US"/>
        </w:rPr>
        <w:t>T.A. Eliseeva, Senior Lecturer</w:t>
      </w:r>
    </w:p>
    <w:p w14:paraId="33B77441" w14:textId="66D2EB5D" w:rsidR="00F94499" w:rsidRPr="00F94499" w:rsidRDefault="00F94499" w:rsidP="00F94499">
      <w:pPr>
        <w:spacing w:after="0" w:line="240" w:lineRule="auto"/>
        <w:jc w:val="center"/>
        <w:rPr>
          <w:rFonts w:ascii="Times New Roman" w:hAnsi="Times New Roman" w:cs="Times New Roman"/>
          <w:sz w:val="28"/>
          <w:szCs w:val="28"/>
          <w:lang w:val="en-US"/>
        </w:rPr>
      </w:pPr>
      <w:r w:rsidRPr="00F94499">
        <w:rPr>
          <w:rFonts w:ascii="Times New Roman" w:hAnsi="Times New Roman" w:cs="Times New Roman"/>
          <w:sz w:val="28"/>
          <w:szCs w:val="28"/>
          <w:lang w:val="en-US"/>
        </w:rPr>
        <w:t>Budgetary Institution of Higher Education of the Khanty-Mansiysk Autonomous Okrug - Ugra "Surgut State Pedagogical University" Surgut, Russia</w:t>
      </w:r>
    </w:p>
    <w:p w14:paraId="1D6DBA5D" w14:textId="77777777" w:rsidR="00F94499" w:rsidRPr="00F94499" w:rsidRDefault="00F94499" w:rsidP="00F94499">
      <w:pPr>
        <w:spacing w:after="0" w:line="240" w:lineRule="auto"/>
        <w:jc w:val="center"/>
        <w:rPr>
          <w:rFonts w:ascii="Times New Roman" w:hAnsi="Times New Roman" w:cs="Times New Roman"/>
          <w:sz w:val="28"/>
          <w:szCs w:val="28"/>
          <w:lang w:val="en-US"/>
        </w:rPr>
      </w:pPr>
    </w:p>
    <w:p w14:paraId="49AF3582" w14:textId="1E44A4FB" w:rsidR="00E60AA1" w:rsidRPr="00C15218" w:rsidRDefault="00E60AA1"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Аннотация:</w:t>
      </w:r>
      <w:r w:rsidR="00D06F32" w:rsidRPr="00C15218">
        <w:rPr>
          <w:rFonts w:ascii="Times New Roman" w:hAnsi="Times New Roman" w:cs="Times New Roman"/>
          <w:sz w:val="28"/>
          <w:szCs w:val="28"/>
        </w:rPr>
        <w:t xml:space="preserve"> Цель исследования заключалась в выявлении </w:t>
      </w:r>
      <w:r w:rsidR="00B4790E" w:rsidRPr="00C15218">
        <w:rPr>
          <w:rFonts w:ascii="Times New Roman" w:hAnsi="Times New Roman" w:cs="Times New Roman"/>
          <w:sz w:val="28"/>
          <w:szCs w:val="28"/>
        </w:rPr>
        <w:t>современных и актуальных информационных технологий и систем,</w:t>
      </w:r>
      <w:r w:rsidR="00D06F32" w:rsidRPr="00C15218">
        <w:rPr>
          <w:rFonts w:ascii="Times New Roman" w:hAnsi="Times New Roman" w:cs="Times New Roman"/>
          <w:sz w:val="28"/>
          <w:szCs w:val="28"/>
        </w:rPr>
        <w:t xml:space="preserve"> подходящих для проектирования урока физической культуры</w:t>
      </w:r>
      <w:r w:rsidR="00B4790E" w:rsidRPr="00C15218">
        <w:rPr>
          <w:rFonts w:ascii="Times New Roman" w:hAnsi="Times New Roman" w:cs="Times New Roman"/>
          <w:sz w:val="28"/>
          <w:szCs w:val="28"/>
        </w:rPr>
        <w:t xml:space="preserve"> с помощью анализа научной литературы и информационных ресурсов. Заключение. В результате исследования были изучены такие информационно-коммуникативные технологии и системы как: Фитжитал спорт, Чат-бот, Гис «Спорт», LearningApps, Физкультура.орг позволяющие проектировать образовательный процесс по предмету физическая культура с удобством для учителя и обучающихся, а также получать более качественные результаты.</w:t>
      </w:r>
    </w:p>
    <w:p w14:paraId="24532FF6" w14:textId="7542B25B" w:rsidR="00BB64FC" w:rsidRPr="00C15218" w:rsidRDefault="00BB64FC" w:rsidP="00F94499">
      <w:pPr>
        <w:spacing w:after="0" w:line="240" w:lineRule="auto"/>
        <w:ind w:firstLine="708"/>
        <w:jc w:val="both"/>
        <w:rPr>
          <w:rFonts w:ascii="Times New Roman" w:hAnsi="Times New Roman" w:cs="Times New Roman"/>
          <w:sz w:val="28"/>
          <w:szCs w:val="28"/>
          <w:lang w:val="en-US"/>
        </w:rPr>
      </w:pPr>
      <w:r w:rsidRPr="00C15218">
        <w:rPr>
          <w:rFonts w:ascii="Times New Roman" w:hAnsi="Times New Roman" w:cs="Times New Roman"/>
          <w:b/>
          <w:bCs/>
          <w:sz w:val="28"/>
          <w:szCs w:val="28"/>
          <w:lang w:val="en-US"/>
        </w:rPr>
        <w:t>Abstract:</w:t>
      </w:r>
      <w:r w:rsidRPr="00C15218">
        <w:rPr>
          <w:rFonts w:ascii="Times New Roman" w:hAnsi="Times New Roman" w:cs="Times New Roman"/>
          <w:sz w:val="28"/>
          <w:szCs w:val="28"/>
          <w:lang w:val="en-US"/>
        </w:rPr>
        <w:t xml:space="preserve"> The purpose of the study was to identify modern and relevant information technologies and systems suitable for designing a physical education lesson through the analysis of scientific literature and information resources. Conclusion. As a result of the study, the following information and communication technologies and systems were studied: Fitzhital Sport, Chatbot, GIS "Sport", LearningApps, Physical Education.org, which allow designing the educational process on the subject of physical education with convenience for the teacher and students, as well as obtaining better results.</w:t>
      </w:r>
    </w:p>
    <w:p w14:paraId="16C650D8" w14:textId="0FDBE527" w:rsidR="00417CCB" w:rsidRPr="00C15218" w:rsidRDefault="00417CCB"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Ключевые слова:</w:t>
      </w:r>
      <w:r w:rsidRPr="00C15218">
        <w:rPr>
          <w:rFonts w:ascii="Times New Roman" w:hAnsi="Times New Roman" w:cs="Times New Roman"/>
          <w:sz w:val="28"/>
          <w:szCs w:val="28"/>
        </w:rPr>
        <w:t xml:space="preserve"> </w:t>
      </w:r>
      <w:r w:rsidR="00CD63F5" w:rsidRPr="00C15218">
        <w:rPr>
          <w:rFonts w:ascii="Times New Roman" w:hAnsi="Times New Roman" w:cs="Times New Roman"/>
          <w:sz w:val="28"/>
          <w:szCs w:val="28"/>
        </w:rPr>
        <w:t xml:space="preserve">проектирование, </w:t>
      </w:r>
      <w:r w:rsidRPr="00C15218">
        <w:rPr>
          <w:rFonts w:ascii="Times New Roman" w:hAnsi="Times New Roman" w:cs="Times New Roman"/>
          <w:sz w:val="28"/>
          <w:szCs w:val="28"/>
        </w:rPr>
        <w:t xml:space="preserve">физическая культура, информационные технологии, </w:t>
      </w:r>
      <w:r w:rsidR="00BD4177" w:rsidRPr="00C15218">
        <w:rPr>
          <w:rFonts w:ascii="Times New Roman" w:hAnsi="Times New Roman" w:cs="Times New Roman"/>
          <w:sz w:val="28"/>
          <w:szCs w:val="28"/>
        </w:rPr>
        <w:t>фитжитал спорт, чат-бот, гис-спорт, физкультура.орг</w:t>
      </w:r>
    </w:p>
    <w:p w14:paraId="05EBD520" w14:textId="039449FE" w:rsidR="002C5817" w:rsidRPr="00C15218" w:rsidRDefault="002C5817" w:rsidP="00F94499">
      <w:pPr>
        <w:spacing w:after="0" w:line="240" w:lineRule="auto"/>
        <w:ind w:firstLine="708"/>
        <w:jc w:val="both"/>
        <w:rPr>
          <w:rFonts w:ascii="Times New Roman" w:hAnsi="Times New Roman" w:cs="Times New Roman"/>
          <w:sz w:val="28"/>
          <w:szCs w:val="28"/>
          <w:lang w:val="en-US"/>
        </w:rPr>
      </w:pPr>
      <w:r w:rsidRPr="00C15218">
        <w:rPr>
          <w:rFonts w:ascii="Times New Roman" w:hAnsi="Times New Roman" w:cs="Times New Roman"/>
          <w:b/>
          <w:bCs/>
          <w:sz w:val="28"/>
          <w:szCs w:val="28"/>
          <w:lang w:val="en-US"/>
        </w:rPr>
        <w:t>Key words:</w:t>
      </w:r>
      <w:r w:rsidRPr="00C15218">
        <w:rPr>
          <w:rFonts w:ascii="Times New Roman" w:hAnsi="Times New Roman" w:cs="Times New Roman"/>
          <w:sz w:val="28"/>
          <w:szCs w:val="28"/>
          <w:lang w:val="en-US"/>
        </w:rPr>
        <w:t xml:space="preserve"> </w:t>
      </w:r>
      <w:r w:rsidR="00CD63F5" w:rsidRPr="00C15218">
        <w:rPr>
          <w:rFonts w:ascii="Times New Roman" w:hAnsi="Times New Roman" w:cs="Times New Roman"/>
          <w:sz w:val="28"/>
          <w:szCs w:val="28"/>
          <w:lang w:val="en-US"/>
        </w:rPr>
        <w:t xml:space="preserve">design, </w:t>
      </w:r>
      <w:r w:rsidRPr="00C15218">
        <w:rPr>
          <w:rFonts w:ascii="Times New Roman" w:hAnsi="Times New Roman" w:cs="Times New Roman"/>
          <w:sz w:val="28"/>
          <w:szCs w:val="28"/>
          <w:lang w:val="en-US"/>
        </w:rPr>
        <w:t>physical education, information technology, fitzhital sport, chatbot, gis-sport, physical education.org</w:t>
      </w:r>
    </w:p>
    <w:p w14:paraId="07ABFB25" w14:textId="337B786D" w:rsidR="00417CCB" w:rsidRPr="00C15218" w:rsidRDefault="00417CCB"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 xml:space="preserve">Введение. </w:t>
      </w:r>
      <w:r w:rsidR="0077132F" w:rsidRPr="00C15218">
        <w:rPr>
          <w:rFonts w:ascii="Times New Roman" w:hAnsi="Times New Roman" w:cs="Times New Roman"/>
          <w:sz w:val="28"/>
          <w:szCs w:val="28"/>
        </w:rPr>
        <w:t xml:space="preserve">В методических рекомендациях Министерства спорта </w:t>
      </w:r>
      <w:r w:rsidR="00E76A7F" w:rsidRPr="00C15218">
        <w:rPr>
          <w:rFonts w:ascii="Times New Roman" w:hAnsi="Times New Roman" w:cs="Times New Roman"/>
          <w:sz w:val="28"/>
          <w:szCs w:val="28"/>
        </w:rPr>
        <w:t>Российской федерации,</w:t>
      </w:r>
      <w:r w:rsidR="0077132F" w:rsidRPr="00C15218">
        <w:rPr>
          <w:rFonts w:ascii="Times New Roman" w:hAnsi="Times New Roman" w:cs="Times New Roman"/>
          <w:sz w:val="28"/>
          <w:szCs w:val="28"/>
        </w:rPr>
        <w:t xml:space="preserve"> </w:t>
      </w:r>
      <w:r w:rsidR="00E76A7F" w:rsidRPr="00C15218">
        <w:rPr>
          <w:rFonts w:ascii="Times New Roman" w:hAnsi="Times New Roman" w:cs="Times New Roman"/>
          <w:sz w:val="28"/>
          <w:szCs w:val="28"/>
        </w:rPr>
        <w:t xml:space="preserve">направленных на повышение эффективности вовлечения населения в систематические занятия физической культурой и спортом </w:t>
      </w:r>
      <w:r w:rsidR="0077132F" w:rsidRPr="00C15218">
        <w:rPr>
          <w:rFonts w:ascii="Times New Roman" w:hAnsi="Times New Roman" w:cs="Times New Roman"/>
          <w:sz w:val="28"/>
          <w:szCs w:val="28"/>
        </w:rPr>
        <w:t>говорится о важности изучения современных тенденций и разработк</w:t>
      </w:r>
      <w:r w:rsidR="00E76A7F" w:rsidRPr="00C15218">
        <w:rPr>
          <w:rFonts w:ascii="Times New Roman" w:hAnsi="Times New Roman" w:cs="Times New Roman"/>
          <w:sz w:val="28"/>
          <w:szCs w:val="28"/>
        </w:rPr>
        <w:t>е</w:t>
      </w:r>
      <w:r w:rsidR="0077132F" w:rsidRPr="00C15218">
        <w:rPr>
          <w:rFonts w:ascii="Times New Roman" w:hAnsi="Times New Roman" w:cs="Times New Roman"/>
          <w:sz w:val="28"/>
          <w:szCs w:val="28"/>
        </w:rPr>
        <w:t xml:space="preserve"> новых подходов к организации физической культуры на основе применения современных информационных технологий</w:t>
      </w:r>
      <w:r w:rsidR="00E76A7F" w:rsidRPr="00C15218">
        <w:rPr>
          <w:rFonts w:ascii="Times New Roman" w:hAnsi="Times New Roman" w:cs="Times New Roman"/>
          <w:sz w:val="28"/>
          <w:szCs w:val="28"/>
        </w:rPr>
        <w:t xml:space="preserve"> [</w:t>
      </w:r>
      <w:r w:rsidR="00AB7A2C" w:rsidRPr="00C15218">
        <w:rPr>
          <w:rFonts w:ascii="Times New Roman" w:hAnsi="Times New Roman" w:cs="Times New Roman"/>
          <w:sz w:val="28"/>
          <w:szCs w:val="28"/>
        </w:rPr>
        <w:t>6</w:t>
      </w:r>
      <w:r w:rsidR="00E76A7F" w:rsidRPr="00C15218">
        <w:rPr>
          <w:rFonts w:ascii="Times New Roman" w:hAnsi="Times New Roman" w:cs="Times New Roman"/>
          <w:sz w:val="28"/>
          <w:szCs w:val="28"/>
        </w:rPr>
        <w:t>]</w:t>
      </w:r>
      <w:r w:rsidR="00AB7A2C" w:rsidRPr="00C15218">
        <w:rPr>
          <w:rFonts w:ascii="Times New Roman" w:hAnsi="Times New Roman" w:cs="Times New Roman"/>
          <w:sz w:val="28"/>
          <w:szCs w:val="28"/>
        </w:rPr>
        <w:t>.</w:t>
      </w:r>
    </w:p>
    <w:p w14:paraId="3F97B19C" w14:textId="2C680A24" w:rsidR="008A647C" w:rsidRPr="00C15218" w:rsidRDefault="008A647C"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sz w:val="28"/>
          <w:szCs w:val="28"/>
        </w:rPr>
        <w:t>С целью повышения качества образования необходимо разумное использование информационных технологий в образовательном процессе по данным ФГОС ООО</w:t>
      </w:r>
      <w:r w:rsidR="0081534B" w:rsidRPr="00C15218">
        <w:rPr>
          <w:rFonts w:ascii="Times New Roman" w:hAnsi="Times New Roman" w:cs="Times New Roman"/>
          <w:sz w:val="28"/>
          <w:szCs w:val="28"/>
        </w:rPr>
        <w:t>, а также использование информационно-</w:t>
      </w:r>
      <w:r w:rsidR="0081534B" w:rsidRPr="00C15218">
        <w:rPr>
          <w:rFonts w:ascii="Times New Roman" w:hAnsi="Times New Roman" w:cs="Times New Roman"/>
          <w:sz w:val="28"/>
          <w:szCs w:val="28"/>
        </w:rPr>
        <w:lastRenderedPageBreak/>
        <w:t xml:space="preserve">коммуникационных технологий расширит возможности индивидуального развития обучающихся и представления о высоком уровне научно-технологического развития страны.  </w:t>
      </w:r>
    </w:p>
    <w:p w14:paraId="3C13C098" w14:textId="21BB5ECB" w:rsidR="00417CCB" w:rsidRPr="00C15218" w:rsidRDefault="00E60AA1"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Цель исследования</w:t>
      </w:r>
      <w:r w:rsidRPr="00C15218">
        <w:rPr>
          <w:rFonts w:ascii="Times New Roman" w:hAnsi="Times New Roman" w:cs="Times New Roman"/>
          <w:sz w:val="28"/>
          <w:szCs w:val="28"/>
        </w:rPr>
        <w:t xml:space="preserve">. Выявление </w:t>
      </w:r>
      <w:r w:rsidR="00B4790E" w:rsidRPr="00C15218">
        <w:rPr>
          <w:rFonts w:ascii="Times New Roman" w:hAnsi="Times New Roman" w:cs="Times New Roman"/>
          <w:sz w:val="28"/>
          <w:szCs w:val="28"/>
        </w:rPr>
        <w:t>современных и актуальных информационных технологий и систем,</w:t>
      </w:r>
      <w:r w:rsidR="00B45110" w:rsidRPr="00C15218">
        <w:rPr>
          <w:rFonts w:ascii="Times New Roman" w:hAnsi="Times New Roman" w:cs="Times New Roman"/>
          <w:sz w:val="28"/>
          <w:szCs w:val="28"/>
        </w:rPr>
        <w:t xml:space="preserve"> </w:t>
      </w:r>
      <w:r w:rsidR="00B4790E" w:rsidRPr="00C15218">
        <w:rPr>
          <w:rFonts w:ascii="Times New Roman" w:hAnsi="Times New Roman" w:cs="Times New Roman"/>
          <w:sz w:val="28"/>
          <w:szCs w:val="28"/>
        </w:rPr>
        <w:t>подходящих для</w:t>
      </w:r>
      <w:r w:rsidR="00A041D6" w:rsidRPr="00C15218">
        <w:rPr>
          <w:rFonts w:ascii="Times New Roman" w:hAnsi="Times New Roman" w:cs="Times New Roman"/>
          <w:sz w:val="28"/>
          <w:szCs w:val="28"/>
        </w:rPr>
        <w:t xml:space="preserve"> проектирования урока физической культуры.</w:t>
      </w:r>
    </w:p>
    <w:p w14:paraId="6F329DE3" w14:textId="12094F8F" w:rsidR="00E60AA1" w:rsidRPr="00C15218" w:rsidRDefault="00417CCB"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Методы исследования.</w:t>
      </w:r>
      <w:r w:rsidRPr="00C15218">
        <w:rPr>
          <w:rFonts w:ascii="Times New Roman" w:hAnsi="Times New Roman" w:cs="Times New Roman"/>
          <w:sz w:val="28"/>
          <w:szCs w:val="28"/>
        </w:rPr>
        <w:t xml:space="preserve"> Анализ научной литературы</w:t>
      </w:r>
      <w:r w:rsidR="00B45110" w:rsidRPr="00C15218">
        <w:rPr>
          <w:rFonts w:ascii="Times New Roman" w:hAnsi="Times New Roman" w:cs="Times New Roman"/>
          <w:sz w:val="28"/>
          <w:szCs w:val="28"/>
        </w:rPr>
        <w:t xml:space="preserve"> и информационных ресурсов </w:t>
      </w:r>
      <w:r w:rsidR="00315E13" w:rsidRPr="00C15218">
        <w:rPr>
          <w:rFonts w:ascii="Times New Roman" w:hAnsi="Times New Roman" w:cs="Times New Roman"/>
          <w:sz w:val="28"/>
          <w:szCs w:val="28"/>
        </w:rPr>
        <w:t xml:space="preserve">о существующих информационных системах и </w:t>
      </w:r>
      <w:r w:rsidR="00C50190" w:rsidRPr="00C15218">
        <w:rPr>
          <w:rFonts w:ascii="Times New Roman" w:hAnsi="Times New Roman" w:cs="Times New Roman"/>
          <w:sz w:val="28"/>
          <w:szCs w:val="28"/>
        </w:rPr>
        <w:t>технологиях,</w:t>
      </w:r>
      <w:r w:rsidR="00A041D6" w:rsidRPr="00C15218">
        <w:rPr>
          <w:rFonts w:ascii="Times New Roman" w:hAnsi="Times New Roman" w:cs="Times New Roman"/>
          <w:sz w:val="28"/>
          <w:szCs w:val="28"/>
        </w:rPr>
        <w:t xml:space="preserve"> подходящих для проектирования урока физической культуры.</w:t>
      </w:r>
    </w:p>
    <w:p w14:paraId="3155BE34" w14:textId="0AF6D4C1" w:rsidR="00FA6DCB" w:rsidRPr="00C15218" w:rsidRDefault="00417CCB"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 xml:space="preserve">Результаты </w:t>
      </w:r>
      <w:r w:rsidR="00BD4177" w:rsidRPr="00C15218">
        <w:rPr>
          <w:rFonts w:ascii="Times New Roman" w:hAnsi="Times New Roman" w:cs="Times New Roman"/>
          <w:b/>
          <w:bCs/>
          <w:sz w:val="28"/>
          <w:szCs w:val="28"/>
        </w:rPr>
        <w:t>исследования и их анализ</w:t>
      </w:r>
      <w:r w:rsidRPr="00C15218">
        <w:rPr>
          <w:rFonts w:ascii="Times New Roman" w:hAnsi="Times New Roman" w:cs="Times New Roman"/>
          <w:b/>
          <w:bCs/>
          <w:sz w:val="28"/>
          <w:szCs w:val="28"/>
        </w:rPr>
        <w:t>.</w:t>
      </w:r>
      <w:r w:rsidR="00A944B1" w:rsidRPr="00C15218">
        <w:rPr>
          <w:rFonts w:ascii="Times New Roman" w:hAnsi="Times New Roman" w:cs="Times New Roman"/>
          <w:sz w:val="28"/>
          <w:szCs w:val="28"/>
        </w:rPr>
        <w:t xml:space="preserve"> </w:t>
      </w:r>
      <w:r w:rsidR="00FA6DCB" w:rsidRPr="00C15218">
        <w:rPr>
          <w:rFonts w:ascii="Times New Roman" w:hAnsi="Times New Roman" w:cs="Times New Roman"/>
          <w:sz w:val="28"/>
          <w:szCs w:val="28"/>
        </w:rPr>
        <w:t xml:space="preserve">Современное образовательное пространство в настоящее время подразумевает </w:t>
      </w:r>
      <w:r w:rsidR="00C50190" w:rsidRPr="00C15218">
        <w:rPr>
          <w:rFonts w:ascii="Times New Roman" w:hAnsi="Times New Roman" w:cs="Times New Roman"/>
          <w:sz w:val="28"/>
          <w:szCs w:val="28"/>
        </w:rPr>
        <w:t xml:space="preserve">проектирование </w:t>
      </w:r>
      <w:r w:rsidR="00FA6DCB" w:rsidRPr="00C15218">
        <w:rPr>
          <w:rFonts w:ascii="Times New Roman" w:hAnsi="Times New Roman" w:cs="Times New Roman"/>
          <w:sz w:val="28"/>
          <w:szCs w:val="28"/>
        </w:rPr>
        <w:t>образовательн</w:t>
      </w:r>
      <w:r w:rsidR="00C50190" w:rsidRPr="00C15218">
        <w:rPr>
          <w:rFonts w:ascii="Times New Roman" w:hAnsi="Times New Roman" w:cs="Times New Roman"/>
          <w:sz w:val="28"/>
          <w:szCs w:val="28"/>
        </w:rPr>
        <w:t>ого</w:t>
      </w:r>
      <w:r w:rsidR="00FA6DCB" w:rsidRPr="00C15218">
        <w:rPr>
          <w:rFonts w:ascii="Times New Roman" w:hAnsi="Times New Roman" w:cs="Times New Roman"/>
          <w:sz w:val="28"/>
          <w:szCs w:val="28"/>
        </w:rPr>
        <w:t xml:space="preserve"> процесс</w:t>
      </w:r>
      <w:r w:rsidR="00C50190" w:rsidRPr="00C15218">
        <w:rPr>
          <w:rFonts w:ascii="Times New Roman" w:hAnsi="Times New Roman" w:cs="Times New Roman"/>
          <w:sz w:val="28"/>
          <w:szCs w:val="28"/>
        </w:rPr>
        <w:t>а с учетом</w:t>
      </w:r>
      <w:r w:rsidR="00FA6DCB" w:rsidRPr="00C15218">
        <w:rPr>
          <w:rFonts w:ascii="Times New Roman" w:hAnsi="Times New Roman" w:cs="Times New Roman"/>
          <w:sz w:val="28"/>
          <w:szCs w:val="28"/>
        </w:rPr>
        <w:t xml:space="preserve"> инноваци</w:t>
      </w:r>
      <w:r w:rsidR="00C50190" w:rsidRPr="00C15218">
        <w:rPr>
          <w:rFonts w:ascii="Times New Roman" w:hAnsi="Times New Roman" w:cs="Times New Roman"/>
          <w:sz w:val="28"/>
          <w:szCs w:val="28"/>
        </w:rPr>
        <w:t>й</w:t>
      </w:r>
      <w:r w:rsidR="00FA6DCB" w:rsidRPr="00C15218">
        <w:rPr>
          <w:rFonts w:ascii="Times New Roman" w:hAnsi="Times New Roman" w:cs="Times New Roman"/>
          <w:sz w:val="28"/>
          <w:szCs w:val="28"/>
        </w:rPr>
        <w:t xml:space="preserve"> и цифровы</w:t>
      </w:r>
      <w:r w:rsidR="00C50190" w:rsidRPr="00C15218">
        <w:rPr>
          <w:rFonts w:ascii="Times New Roman" w:hAnsi="Times New Roman" w:cs="Times New Roman"/>
          <w:sz w:val="28"/>
          <w:szCs w:val="28"/>
        </w:rPr>
        <w:t>х</w:t>
      </w:r>
      <w:r w:rsidR="00FA6DCB" w:rsidRPr="00C15218">
        <w:rPr>
          <w:rFonts w:ascii="Times New Roman" w:hAnsi="Times New Roman" w:cs="Times New Roman"/>
          <w:sz w:val="28"/>
          <w:szCs w:val="28"/>
        </w:rPr>
        <w:t xml:space="preserve"> технологи</w:t>
      </w:r>
      <w:r w:rsidR="00C50190" w:rsidRPr="00C15218">
        <w:rPr>
          <w:rFonts w:ascii="Times New Roman" w:hAnsi="Times New Roman" w:cs="Times New Roman"/>
          <w:sz w:val="28"/>
          <w:szCs w:val="28"/>
        </w:rPr>
        <w:t>й</w:t>
      </w:r>
      <w:r w:rsidR="00FA6DCB" w:rsidRPr="00C15218">
        <w:rPr>
          <w:rFonts w:ascii="Times New Roman" w:hAnsi="Times New Roman" w:cs="Times New Roman"/>
          <w:sz w:val="28"/>
          <w:szCs w:val="28"/>
        </w:rPr>
        <w:t xml:space="preserve">, поскольку у обучающихся в виду обстоятельств есть возможность проходить обучение в заочном или дистанционном формате, в период каникул или актированных дней учителям физической культуры необходимо перестраивать процесс преподавания, а значит стоит обратить внимание на существующие информационные системы и приложения, которые помогут педагогу сделать образовательный процесс увлекательнее и интереснее для обучающихся и в тоже время решить образовательные и оздоровительные задачи. Так с помощью применения </w:t>
      </w:r>
      <w:r w:rsidR="00F86A2C" w:rsidRPr="00C15218">
        <w:rPr>
          <w:rFonts w:ascii="Times New Roman" w:hAnsi="Times New Roman" w:cs="Times New Roman"/>
          <w:sz w:val="28"/>
          <w:szCs w:val="28"/>
        </w:rPr>
        <w:t>современных информационных технологий педагог может осуществлять отбор, контроль и подготовку обучающихся к участию в спортивных мероприятиях и получать более качественные результаты</w:t>
      </w:r>
      <w:r w:rsidR="00FA1C68" w:rsidRPr="00C15218">
        <w:rPr>
          <w:rFonts w:ascii="Times New Roman" w:hAnsi="Times New Roman" w:cs="Times New Roman"/>
          <w:sz w:val="28"/>
          <w:szCs w:val="28"/>
        </w:rPr>
        <w:t xml:space="preserve"> [4 с, 1].</w:t>
      </w:r>
      <w:r w:rsidR="00FA6DCB" w:rsidRPr="00C15218">
        <w:rPr>
          <w:rFonts w:ascii="Times New Roman" w:hAnsi="Times New Roman" w:cs="Times New Roman"/>
          <w:sz w:val="28"/>
          <w:szCs w:val="28"/>
        </w:rPr>
        <w:t xml:space="preserve">  </w:t>
      </w:r>
    </w:p>
    <w:p w14:paraId="51EE3A31" w14:textId="77777777" w:rsidR="00FA1C68" w:rsidRPr="00C15218" w:rsidRDefault="00FA6DCB"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sz w:val="28"/>
          <w:szCs w:val="28"/>
        </w:rPr>
        <w:t xml:space="preserve"> </w:t>
      </w:r>
      <w:r w:rsidR="00A944B1" w:rsidRPr="00C15218">
        <w:rPr>
          <w:rFonts w:ascii="Times New Roman" w:hAnsi="Times New Roman" w:cs="Times New Roman"/>
          <w:sz w:val="28"/>
          <w:szCs w:val="28"/>
        </w:rPr>
        <w:t>Популяриза</w:t>
      </w:r>
      <w:r w:rsidR="007D0651" w:rsidRPr="00C15218">
        <w:rPr>
          <w:rFonts w:ascii="Times New Roman" w:hAnsi="Times New Roman" w:cs="Times New Roman"/>
          <w:sz w:val="28"/>
          <w:szCs w:val="28"/>
        </w:rPr>
        <w:t>ция</w:t>
      </w:r>
      <w:r w:rsidR="00A944B1" w:rsidRPr="00C15218">
        <w:rPr>
          <w:rFonts w:ascii="Times New Roman" w:hAnsi="Times New Roman" w:cs="Times New Roman"/>
          <w:sz w:val="28"/>
          <w:szCs w:val="28"/>
        </w:rPr>
        <w:t xml:space="preserve"> цифровых видов спорта с</w:t>
      </w:r>
      <w:r w:rsidR="007D0651" w:rsidRPr="00C15218">
        <w:rPr>
          <w:rFonts w:ascii="Times New Roman" w:hAnsi="Times New Roman" w:cs="Times New Roman"/>
          <w:sz w:val="28"/>
          <w:szCs w:val="28"/>
        </w:rPr>
        <w:t>реди современной молодёжи с каждым</w:t>
      </w:r>
      <w:r w:rsidR="00A944B1" w:rsidRPr="00C15218">
        <w:rPr>
          <w:rFonts w:ascii="Times New Roman" w:hAnsi="Times New Roman" w:cs="Times New Roman"/>
          <w:sz w:val="28"/>
          <w:szCs w:val="28"/>
        </w:rPr>
        <w:t xml:space="preserve"> днем становится</w:t>
      </w:r>
      <w:r w:rsidR="007D0651" w:rsidRPr="00C15218">
        <w:rPr>
          <w:rFonts w:ascii="Times New Roman" w:hAnsi="Times New Roman" w:cs="Times New Roman"/>
          <w:sz w:val="28"/>
          <w:szCs w:val="28"/>
        </w:rPr>
        <w:t xml:space="preserve"> только больше и актуальнее, участие в фиджитал-спорте приносит удовольствие и интерес, а победа в состязании может принести достаточно большой денежный выигрыш и популярность [</w:t>
      </w:r>
      <w:r w:rsidR="0098271D" w:rsidRPr="00C15218">
        <w:rPr>
          <w:rFonts w:ascii="Times New Roman" w:hAnsi="Times New Roman" w:cs="Times New Roman"/>
          <w:sz w:val="28"/>
          <w:szCs w:val="28"/>
        </w:rPr>
        <w:t>1</w:t>
      </w:r>
      <w:r w:rsidR="007D0651" w:rsidRPr="00C15218">
        <w:rPr>
          <w:rFonts w:ascii="Times New Roman" w:hAnsi="Times New Roman" w:cs="Times New Roman"/>
          <w:sz w:val="28"/>
          <w:szCs w:val="28"/>
        </w:rPr>
        <w:t xml:space="preserve">]. </w:t>
      </w:r>
    </w:p>
    <w:p w14:paraId="326846DF" w14:textId="0227F4FD" w:rsidR="007D0651" w:rsidRPr="00C15218" w:rsidRDefault="007D0651"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i/>
          <w:iCs/>
          <w:sz w:val="28"/>
          <w:szCs w:val="28"/>
        </w:rPr>
        <w:t>Фитжитал игра</w:t>
      </w:r>
      <w:r w:rsidRPr="00C15218">
        <w:rPr>
          <w:rFonts w:ascii="Times New Roman" w:hAnsi="Times New Roman" w:cs="Times New Roman"/>
          <w:sz w:val="28"/>
          <w:szCs w:val="28"/>
        </w:rPr>
        <w:t xml:space="preserve"> </w:t>
      </w:r>
      <w:r w:rsidR="00B078B1" w:rsidRPr="00C15218">
        <w:rPr>
          <w:rFonts w:ascii="Times New Roman" w:hAnsi="Times New Roman" w:cs="Times New Roman"/>
          <w:sz w:val="28"/>
          <w:szCs w:val="28"/>
        </w:rPr>
        <w:t>-</w:t>
      </w:r>
      <w:r w:rsidRPr="00C15218">
        <w:rPr>
          <w:rFonts w:ascii="Times New Roman" w:hAnsi="Times New Roman" w:cs="Times New Roman"/>
          <w:sz w:val="28"/>
          <w:szCs w:val="28"/>
        </w:rPr>
        <w:t xml:space="preserve"> заключается в участии одной команды сначала в киберспортивной дисциплине в игре на компьютере, а после в этой же дисциплине, но уже игра происходит в живую на поле или спортивной площадке в зависимости от вида спорта. </w:t>
      </w:r>
      <w:r w:rsidRPr="00C15218">
        <w:rPr>
          <w:rFonts w:ascii="Times New Roman" w:hAnsi="Times New Roman" w:cs="Times New Roman"/>
          <w:i/>
          <w:iCs/>
          <w:sz w:val="28"/>
          <w:szCs w:val="28"/>
        </w:rPr>
        <w:t>К примеру:</w:t>
      </w:r>
      <w:r w:rsidRPr="00C15218">
        <w:rPr>
          <w:rFonts w:ascii="Times New Roman" w:hAnsi="Times New Roman" w:cs="Times New Roman"/>
          <w:sz w:val="28"/>
          <w:szCs w:val="28"/>
        </w:rPr>
        <w:t xml:space="preserve"> команда игроков </w:t>
      </w:r>
      <w:r w:rsidR="00B4186B" w:rsidRPr="00C15218">
        <w:rPr>
          <w:rFonts w:ascii="Times New Roman" w:hAnsi="Times New Roman" w:cs="Times New Roman"/>
          <w:sz w:val="28"/>
          <w:szCs w:val="28"/>
        </w:rPr>
        <w:t xml:space="preserve">играет в виртуальную игру по фиджитал футболу, а после они продолжают играть в </w:t>
      </w:r>
      <w:r w:rsidR="00597A74" w:rsidRPr="00C15218">
        <w:rPr>
          <w:rFonts w:ascii="Times New Roman" w:hAnsi="Times New Roman" w:cs="Times New Roman"/>
          <w:sz w:val="28"/>
          <w:szCs w:val="28"/>
        </w:rPr>
        <w:t>футбол,</w:t>
      </w:r>
      <w:r w:rsidR="00B4186B" w:rsidRPr="00C15218">
        <w:rPr>
          <w:rFonts w:ascii="Times New Roman" w:hAnsi="Times New Roman" w:cs="Times New Roman"/>
          <w:sz w:val="28"/>
          <w:szCs w:val="28"/>
        </w:rPr>
        <w:t xml:space="preserve"> </w:t>
      </w:r>
      <w:r w:rsidR="00597A74" w:rsidRPr="00C15218">
        <w:rPr>
          <w:rFonts w:ascii="Times New Roman" w:hAnsi="Times New Roman" w:cs="Times New Roman"/>
          <w:sz w:val="28"/>
          <w:szCs w:val="28"/>
        </w:rPr>
        <w:t xml:space="preserve">но </w:t>
      </w:r>
      <w:r w:rsidR="00B4186B" w:rsidRPr="00C15218">
        <w:rPr>
          <w:rFonts w:ascii="Times New Roman" w:hAnsi="Times New Roman" w:cs="Times New Roman"/>
          <w:sz w:val="28"/>
          <w:szCs w:val="28"/>
        </w:rPr>
        <w:t>уже на спортивном поле</w:t>
      </w:r>
      <w:r w:rsidR="00CD2697" w:rsidRPr="00C15218">
        <w:rPr>
          <w:rFonts w:ascii="Times New Roman" w:hAnsi="Times New Roman" w:cs="Times New Roman"/>
          <w:sz w:val="28"/>
          <w:szCs w:val="28"/>
        </w:rPr>
        <w:t xml:space="preserve">, данный спорт актуально внедрять в программы дополнительного образования или внеурочной деятельности с целью популяризации нового вида спорта и </w:t>
      </w:r>
      <w:r w:rsidR="00B078B1" w:rsidRPr="00C15218">
        <w:rPr>
          <w:rFonts w:ascii="Times New Roman" w:hAnsi="Times New Roman" w:cs="Times New Roman"/>
          <w:sz w:val="28"/>
          <w:szCs w:val="28"/>
        </w:rPr>
        <w:t xml:space="preserve">дальнейшего </w:t>
      </w:r>
      <w:r w:rsidR="00CD2697" w:rsidRPr="00C15218">
        <w:rPr>
          <w:rFonts w:ascii="Times New Roman" w:hAnsi="Times New Roman" w:cs="Times New Roman"/>
          <w:sz w:val="28"/>
          <w:szCs w:val="28"/>
        </w:rPr>
        <w:t>участия в соревнованиях различного уровня.</w:t>
      </w:r>
    </w:p>
    <w:p w14:paraId="704D93E9" w14:textId="30B1F74F" w:rsidR="00B4186B" w:rsidRPr="00C15218" w:rsidRDefault="00597A74"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i/>
          <w:iCs/>
          <w:sz w:val="28"/>
          <w:szCs w:val="28"/>
        </w:rPr>
        <w:t>Чат-бот</w:t>
      </w:r>
      <w:r w:rsidRPr="00C15218">
        <w:rPr>
          <w:rFonts w:ascii="Times New Roman" w:hAnsi="Times New Roman" w:cs="Times New Roman"/>
          <w:sz w:val="28"/>
          <w:szCs w:val="28"/>
        </w:rPr>
        <w:t xml:space="preserve"> </w:t>
      </w:r>
      <w:r w:rsidR="00B078B1" w:rsidRPr="00C15218">
        <w:rPr>
          <w:rFonts w:ascii="Times New Roman" w:hAnsi="Times New Roman" w:cs="Times New Roman"/>
          <w:sz w:val="28"/>
          <w:szCs w:val="28"/>
        </w:rPr>
        <w:t>-</w:t>
      </w:r>
      <w:r w:rsidRPr="00C15218">
        <w:rPr>
          <w:rFonts w:ascii="Times New Roman" w:hAnsi="Times New Roman" w:cs="Times New Roman"/>
          <w:sz w:val="28"/>
          <w:szCs w:val="28"/>
        </w:rPr>
        <w:t xml:space="preserve"> достаточно легк</w:t>
      </w:r>
      <w:r w:rsidR="002830A4" w:rsidRPr="00C15218">
        <w:rPr>
          <w:rFonts w:ascii="Times New Roman" w:hAnsi="Times New Roman" w:cs="Times New Roman"/>
          <w:sz w:val="28"/>
          <w:szCs w:val="28"/>
        </w:rPr>
        <w:t>ая</w:t>
      </w:r>
      <w:r w:rsidRPr="00C15218">
        <w:rPr>
          <w:rFonts w:ascii="Times New Roman" w:hAnsi="Times New Roman" w:cs="Times New Roman"/>
          <w:sz w:val="28"/>
          <w:szCs w:val="28"/>
        </w:rPr>
        <w:t xml:space="preserve"> в использовании</w:t>
      </w:r>
      <w:r w:rsidR="002830A4" w:rsidRPr="00C15218">
        <w:rPr>
          <w:rFonts w:ascii="Times New Roman" w:hAnsi="Times New Roman" w:cs="Times New Roman"/>
          <w:sz w:val="28"/>
          <w:szCs w:val="28"/>
        </w:rPr>
        <w:t xml:space="preserve"> информационно-коммуникативная технология, которую можно интегрировать в любой мессенджер, </w:t>
      </w:r>
      <w:r w:rsidRPr="00C15218">
        <w:rPr>
          <w:rFonts w:ascii="Times New Roman" w:hAnsi="Times New Roman" w:cs="Times New Roman"/>
          <w:sz w:val="28"/>
          <w:szCs w:val="28"/>
        </w:rPr>
        <w:t xml:space="preserve">  </w:t>
      </w:r>
      <w:r w:rsidR="002830A4" w:rsidRPr="00C15218">
        <w:rPr>
          <w:rFonts w:ascii="Times New Roman" w:hAnsi="Times New Roman" w:cs="Times New Roman"/>
          <w:sz w:val="28"/>
          <w:szCs w:val="28"/>
        </w:rPr>
        <w:t>удобство чат-бота и широкий функционал позволяет педагогу достичь поставленных целей и задач в достаточно короткое время, образовательный процесс может стать более интересный и познавательный если использовать чат-бот</w:t>
      </w:r>
      <w:r w:rsidR="00B078B1" w:rsidRPr="00C15218">
        <w:rPr>
          <w:rFonts w:ascii="Times New Roman" w:hAnsi="Times New Roman" w:cs="Times New Roman"/>
          <w:sz w:val="28"/>
          <w:szCs w:val="28"/>
        </w:rPr>
        <w:t>,</w:t>
      </w:r>
      <w:r w:rsidR="002830A4" w:rsidRPr="00C15218">
        <w:rPr>
          <w:rFonts w:ascii="Times New Roman" w:hAnsi="Times New Roman" w:cs="Times New Roman"/>
          <w:sz w:val="28"/>
          <w:szCs w:val="28"/>
        </w:rPr>
        <w:t xml:space="preserve"> как средство диагностики знаний или же как средство для изучения новых знаний нестандартным способом в виде диалогов или уведомлений с различной информацией, обучающийся может получить любую информацию нажав лишь пару клавиш на своем смартфоне</w:t>
      </w:r>
      <w:r w:rsidR="00CD2697" w:rsidRPr="00C15218">
        <w:rPr>
          <w:rFonts w:ascii="Times New Roman" w:hAnsi="Times New Roman" w:cs="Times New Roman"/>
          <w:sz w:val="28"/>
          <w:szCs w:val="28"/>
        </w:rPr>
        <w:t xml:space="preserve">, простота и </w:t>
      </w:r>
      <w:r w:rsidR="00CD2697" w:rsidRPr="00C15218">
        <w:rPr>
          <w:rFonts w:ascii="Times New Roman" w:hAnsi="Times New Roman" w:cs="Times New Roman"/>
          <w:sz w:val="28"/>
          <w:szCs w:val="28"/>
        </w:rPr>
        <w:lastRenderedPageBreak/>
        <w:t xml:space="preserve">доступность данной технологии помогает совершать процессы контроля и распространения информации гораздо проще и качественнее </w:t>
      </w:r>
      <w:r w:rsidR="002830A4" w:rsidRPr="00C15218">
        <w:rPr>
          <w:rFonts w:ascii="Times New Roman" w:hAnsi="Times New Roman" w:cs="Times New Roman"/>
          <w:sz w:val="28"/>
          <w:szCs w:val="28"/>
        </w:rPr>
        <w:t xml:space="preserve"> [</w:t>
      </w:r>
      <w:r w:rsidR="0098271D" w:rsidRPr="00C15218">
        <w:rPr>
          <w:rFonts w:ascii="Times New Roman" w:hAnsi="Times New Roman" w:cs="Times New Roman"/>
          <w:sz w:val="28"/>
          <w:szCs w:val="28"/>
        </w:rPr>
        <w:t>2</w:t>
      </w:r>
      <w:r w:rsidR="00C50190" w:rsidRPr="00C15218">
        <w:rPr>
          <w:rFonts w:ascii="Times New Roman" w:hAnsi="Times New Roman" w:cs="Times New Roman"/>
          <w:sz w:val="28"/>
          <w:szCs w:val="28"/>
        </w:rPr>
        <w:t xml:space="preserve">; </w:t>
      </w:r>
      <w:r w:rsidR="007C2F86" w:rsidRPr="00C15218">
        <w:rPr>
          <w:rFonts w:ascii="Times New Roman" w:hAnsi="Times New Roman" w:cs="Times New Roman"/>
          <w:sz w:val="28"/>
          <w:szCs w:val="28"/>
        </w:rPr>
        <w:t>3</w:t>
      </w:r>
      <w:r w:rsidR="00C50190" w:rsidRPr="00C15218">
        <w:rPr>
          <w:rFonts w:ascii="Times New Roman" w:hAnsi="Times New Roman" w:cs="Times New Roman"/>
          <w:sz w:val="28"/>
          <w:szCs w:val="28"/>
        </w:rPr>
        <w:t xml:space="preserve"> с, 99</w:t>
      </w:r>
      <w:r w:rsidR="002830A4" w:rsidRPr="00C15218">
        <w:rPr>
          <w:rFonts w:ascii="Times New Roman" w:hAnsi="Times New Roman" w:cs="Times New Roman"/>
          <w:sz w:val="28"/>
          <w:szCs w:val="28"/>
        </w:rPr>
        <w:t xml:space="preserve">]. </w:t>
      </w:r>
    </w:p>
    <w:p w14:paraId="1E5C6690" w14:textId="14D19262" w:rsidR="00C60301" w:rsidRPr="00C15218" w:rsidRDefault="00C60301"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i/>
          <w:iCs/>
          <w:sz w:val="28"/>
          <w:szCs w:val="28"/>
        </w:rPr>
        <w:t>Гис «Спорт»</w:t>
      </w:r>
      <w:r w:rsidR="00B078B1" w:rsidRPr="00C15218">
        <w:rPr>
          <w:rFonts w:ascii="Times New Roman" w:hAnsi="Times New Roman" w:cs="Times New Roman"/>
          <w:sz w:val="28"/>
          <w:szCs w:val="28"/>
        </w:rPr>
        <w:t xml:space="preserve"> - </w:t>
      </w:r>
      <w:r w:rsidRPr="00C15218">
        <w:rPr>
          <w:rFonts w:ascii="Times New Roman" w:hAnsi="Times New Roman" w:cs="Times New Roman"/>
          <w:sz w:val="28"/>
          <w:szCs w:val="28"/>
        </w:rPr>
        <w:t xml:space="preserve">государственная информационная система позволяющая определить предрасположенность </w:t>
      </w:r>
      <w:r w:rsidR="00CD2697" w:rsidRPr="00C15218">
        <w:rPr>
          <w:rFonts w:ascii="Times New Roman" w:hAnsi="Times New Roman" w:cs="Times New Roman"/>
          <w:sz w:val="28"/>
          <w:szCs w:val="28"/>
        </w:rPr>
        <w:t>обучающегося</w:t>
      </w:r>
      <w:r w:rsidRPr="00C15218">
        <w:rPr>
          <w:rFonts w:ascii="Times New Roman" w:hAnsi="Times New Roman" w:cs="Times New Roman"/>
          <w:sz w:val="28"/>
          <w:szCs w:val="28"/>
        </w:rPr>
        <w:t xml:space="preserve"> к виду спорта, достаточно ввести такие данные как: рос и вес ребенка, рост матери и отца, и контактные данные. Далее необходимо пройти онлайн тестирование для оценки текущей физической подготовки ребенка и записать в соответствующее окно свои показатели, далее система определяет уровень физической подготовки в процентах, где 100% это высокий уровень подготовки. Данная информационная система может рекомендовать </w:t>
      </w:r>
      <w:r w:rsidR="00CD2697" w:rsidRPr="00C15218">
        <w:rPr>
          <w:rFonts w:ascii="Times New Roman" w:hAnsi="Times New Roman" w:cs="Times New Roman"/>
          <w:sz w:val="28"/>
          <w:szCs w:val="28"/>
        </w:rPr>
        <w:t xml:space="preserve">обучающимся </w:t>
      </w:r>
      <w:r w:rsidRPr="00C15218">
        <w:rPr>
          <w:rFonts w:ascii="Times New Roman" w:hAnsi="Times New Roman" w:cs="Times New Roman"/>
          <w:sz w:val="28"/>
          <w:szCs w:val="28"/>
        </w:rPr>
        <w:t>те виды спорта, которые отлично подходят или на которые стоит обратить внимание.</w:t>
      </w:r>
    </w:p>
    <w:p w14:paraId="77BAD78E" w14:textId="36D4799E" w:rsidR="00B02A1D" w:rsidRPr="00C15218" w:rsidRDefault="00CD2697"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i/>
          <w:iCs/>
          <w:sz w:val="28"/>
          <w:szCs w:val="28"/>
          <w:lang w:val="en-US"/>
        </w:rPr>
        <w:t>LearningApps</w:t>
      </w:r>
      <w:r w:rsidRPr="00C15218">
        <w:rPr>
          <w:rFonts w:ascii="Times New Roman" w:hAnsi="Times New Roman" w:cs="Times New Roman"/>
          <w:b/>
          <w:bCs/>
          <w:i/>
          <w:iCs/>
          <w:sz w:val="28"/>
          <w:szCs w:val="28"/>
        </w:rPr>
        <w:t xml:space="preserve"> </w:t>
      </w:r>
      <w:r w:rsidR="00B078B1" w:rsidRPr="00C15218">
        <w:rPr>
          <w:rFonts w:ascii="Times New Roman" w:hAnsi="Times New Roman" w:cs="Times New Roman"/>
          <w:sz w:val="28"/>
          <w:szCs w:val="28"/>
        </w:rPr>
        <w:t>-</w:t>
      </w:r>
      <w:r w:rsidRPr="00C15218">
        <w:rPr>
          <w:rFonts w:ascii="Times New Roman" w:hAnsi="Times New Roman" w:cs="Times New Roman"/>
          <w:sz w:val="28"/>
          <w:szCs w:val="28"/>
        </w:rPr>
        <w:t xml:space="preserve"> информационно-коммуникационный сайт с помощью которого педагог может организовать образовательный процесс не только более интересным но и познавательным, функционал данного сайта позволяет спроектировать урок физической культуры как для обучающихся находящихся на  </w:t>
      </w:r>
      <w:r w:rsidR="00B02A1D" w:rsidRPr="00C15218">
        <w:rPr>
          <w:rFonts w:ascii="Times New Roman" w:hAnsi="Times New Roman" w:cs="Times New Roman"/>
          <w:sz w:val="28"/>
          <w:szCs w:val="28"/>
        </w:rPr>
        <w:t xml:space="preserve">заочной форме обучения так и на очной, благодаря </w:t>
      </w:r>
      <w:r w:rsidRPr="00C15218">
        <w:rPr>
          <w:rFonts w:ascii="Times New Roman" w:hAnsi="Times New Roman" w:cs="Times New Roman"/>
          <w:sz w:val="28"/>
          <w:szCs w:val="28"/>
        </w:rPr>
        <w:t>созда</w:t>
      </w:r>
      <w:r w:rsidR="00B02A1D" w:rsidRPr="00C15218">
        <w:rPr>
          <w:rFonts w:ascii="Times New Roman" w:hAnsi="Times New Roman" w:cs="Times New Roman"/>
          <w:sz w:val="28"/>
          <w:szCs w:val="28"/>
        </w:rPr>
        <w:t>нию тематических</w:t>
      </w:r>
      <w:r w:rsidRPr="00C15218">
        <w:rPr>
          <w:rFonts w:ascii="Times New Roman" w:hAnsi="Times New Roman" w:cs="Times New Roman"/>
          <w:sz w:val="28"/>
          <w:szCs w:val="28"/>
        </w:rPr>
        <w:t xml:space="preserve"> викторин</w:t>
      </w:r>
      <w:r w:rsidR="00B02A1D" w:rsidRPr="00C15218">
        <w:rPr>
          <w:rFonts w:ascii="Times New Roman" w:hAnsi="Times New Roman" w:cs="Times New Roman"/>
          <w:sz w:val="28"/>
          <w:szCs w:val="28"/>
        </w:rPr>
        <w:t xml:space="preserve"> педагог может провести входной контроль для определения сформированности знаний а также подготовить обучающихся к олимпиаде по физической культуре, удобство данного сайта в широком функционале и разнообразии представленных вариантов заданий.</w:t>
      </w:r>
    </w:p>
    <w:p w14:paraId="03ACDDCF" w14:textId="6E7DB5C1" w:rsidR="00581620" w:rsidRPr="00C15218" w:rsidRDefault="00581620"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i/>
          <w:iCs/>
          <w:sz w:val="28"/>
          <w:szCs w:val="28"/>
        </w:rPr>
        <w:t>Физкультура.орг</w:t>
      </w:r>
      <w:r w:rsidRPr="00C15218">
        <w:rPr>
          <w:rFonts w:ascii="Times New Roman" w:hAnsi="Times New Roman" w:cs="Times New Roman"/>
          <w:sz w:val="28"/>
          <w:szCs w:val="28"/>
        </w:rPr>
        <w:t xml:space="preserve"> – </w:t>
      </w:r>
      <w:r w:rsidR="00E73D03" w:rsidRPr="00C15218">
        <w:rPr>
          <w:rFonts w:ascii="Times New Roman" w:hAnsi="Times New Roman" w:cs="Times New Roman"/>
          <w:sz w:val="28"/>
          <w:szCs w:val="28"/>
        </w:rPr>
        <w:t>информационная система,</w:t>
      </w:r>
      <w:r w:rsidRPr="00C15218">
        <w:rPr>
          <w:rFonts w:ascii="Times New Roman" w:hAnsi="Times New Roman" w:cs="Times New Roman"/>
          <w:sz w:val="28"/>
          <w:szCs w:val="28"/>
        </w:rPr>
        <w:t xml:space="preserve"> разработанная в рамка</w:t>
      </w:r>
      <w:r w:rsidR="00AB186F" w:rsidRPr="00C15218">
        <w:rPr>
          <w:rFonts w:ascii="Times New Roman" w:hAnsi="Times New Roman" w:cs="Times New Roman"/>
          <w:sz w:val="28"/>
          <w:szCs w:val="28"/>
        </w:rPr>
        <w:t>х</w:t>
      </w:r>
      <w:r w:rsidRPr="00C15218">
        <w:rPr>
          <w:rFonts w:ascii="Times New Roman" w:hAnsi="Times New Roman" w:cs="Times New Roman"/>
          <w:sz w:val="28"/>
          <w:szCs w:val="28"/>
        </w:rPr>
        <w:t xml:space="preserve"> проекта «Спорот норма жизни» предназначена </w:t>
      </w:r>
      <w:r w:rsidR="00AB186F" w:rsidRPr="00C15218">
        <w:rPr>
          <w:rFonts w:ascii="Times New Roman" w:hAnsi="Times New Roman" w:cs="Times New Roman"/>
          <w:sz w:val="28"/>
          <w:szCs w:val="28"/>
        </w:rPr>
        <w:t xml:space="preserve">для привлечения как можно большего количества людей к систематическим занятиям спортом, благодаря данной информационной системе предоставляется возможность самостоятельно определить уровень функциональных возможностей своего </w:t>
      </w:r>
      <w:r w:rsidR="00E73D03" w:rsidRPr="00C15218">
        <w:rPr>
          <w:rFonts w:ascii="Times New Roman" w:hAnsi="Times New Roman" w:cs="Times New Roman"/>
          <w:sz w:val="28"/>
          <w:szCs w:val="28"/>
        </w:rPr>
        <w:t>организма,</w:t>
      </w:r>
      <w:r w:rsidR="00AB186F" w:rsidRPr="00C15218">
        <w:rPr>
          <w:rFonts w:ascii="Times New Roman" w:hAnsi="Times New Roman" w:cs="Times New Roman"/>
          <w:sz w:val="28"/>
          <w:szCs w:val="28"/>
        </w:rPr>
        <w:t xml:space="preserve"> а с помощью регулярного прохождения функциональных тестов вырабатывается привычка самоконтроля и диагностики организма после физических нагрузок</w:t>
      </w:r>
      <w:r w:rsidR="006D568E" w:rsidRPr="00C15218">
        <w:rPr>
          <w:rFonts w:ascii="Times New Roman" w:hAnsi="Times New Roman" w:cs="Times New Roman"/>
          <w:sz w:val="28"/>
          <w:szCs w:val="28"/>
        </w:rPr>
        <w:t xml:space="preserve"> [5].</w:t>
      </w:r>
    </w:p>
    <w:p w14:paraId="10D6D936" w14:textId="61F0B0A3" w:rsidR="008A5615" w:rsidRPr="00C15218" w:rsidRDefault="00B02A1D" w:rsidP="00F94499">
      <w:pPr>
        <w:spacing w:after="0" w:line="240" w:lineRule="auto"/>
        <w:ind w:firstLine="708"/>
        <w:jc w:val="both"/>
        <w:rPr>
          <w:rFonts w:ascii="Times New Roman" w:hAnsi="Times New Roman" w:cs="Times New Roman"/>
          <w:sz w:val="28"/>
          <w:szCs w:val="28"/>
        </w:rPr>
      </w:pPr>
      <w:r w:rsidRPr="00C15218">
        <w:rPr>
          <w:rFonts w:ascii="Times New Roman" w:hAnsi="Times New Roman" w:cs="Times New Roman"/>
          <w:b/>
          <w:bCs/>
          <w:sz w:val="28"/>
          <w:szCs w:val="28"/>
        </w:rPr>
        <w:t xml:space="preserve"> </w:t>
      </w:r>
      <w:r w:rsidR="00BD4177" w:rsidRPr="00C15218">
        <w:rPr>
          <w:rFonts w:ascii="Times New Roman" w:hAnsi="Times New Roman" w:cs="Times New Roman"/>
          <w:b/>
          <w:bCs/>
          <w:sz w:val="28"/>
          <w:szCs w:val="28"/>
        </w:rPr>
        <w:t>Заключение.</w:t>
      </w:r>
      <w:r w:rsidR="009D6710" w:rsidRPr="00C15218">
        <w:rPr>
          <w:rFonts w:ascii="Times New Roman" w:hAnsi="Times New Roman" w:cs="Times New Roman"/>
          <w:sz w:val="28"/>
          <w:szCs w:val="28"/>
        </w:rPr>
        <w:t xml:space="preserve"> В результате исследования были изучены такие информационно-коммуникативные технологии и системы как: Фитжитал спорт, Чат-бот, Гис «Спорт», </w:t>
      </w:r>
      <w:r w:rsidR="009D6710" w:rsidRPr="00C15218">
        <w:rPr>
          <w:rFonts w:ascii="Times New Roman" w:hAnsi="Times New Roman" w:cs="Times New Roman"/>
          <w:sz w:val="28"/>
          <w:szCs w:val="28"/>
          <w:lang w:val="en-US"/>
        </w:rPr>
        <w:t>LearningApps</w:t>
      </w:r>
      <w:r w:rsidR="009D6710" w:rsidRPr="00C15218">
        <w:rPr>
          <w:rFonts w:ascii="Times New Roman" w:hAnsi="Times New Roman" w:cs="Times New Roman"/>
          <w:sz w:val="28"/>
          <w:szCs w:val="28"/>
        </w:rPr>
        <w:t xml:space="preserve">, Физкультура.орг позволяющие </w:t>
      </w:r>
      <w:r w:rsidR="008B6310" w:rsidRPr="00C15218">
        <w:rPr>
          <w:rFonts w:ascii="Times New Roman" w:hAnsi="Times New Roman" w:cs="Times New Roman"/>
          <w:sz w:val="28"/>
          <w:szCs w:val="28"/>
        </w:rPr>
        <w:t>проектировать</w:t>
      </w:r>
      <w:r w:rsidR="009D6710" w:rsidRPr="00C15218">
        <w:rPr>
          <w:rFonts w:ascii="Times New Roman" w:hAnsi="Times New Roman" w:cs="Times New Roman"/>
          <w:sz w:val="28"/>
          <w:szCs w:val="28"/>
        </w:rPr>
        <w:t xml:space="preserve"> образовательный </w:t>
      </w:r>
      <w:r w:rsidR="008B6310" w:rsidRPr="00C15218">
        <w:rPr>
          <w:rFonts w:ascii="Times New Roman" w:hAnsi="Times New Roman" w:cs="Times New Roman"/>
          <w:sz w:val="28"/>
          <w:szCs w:val="28"/>
        </w:rPr>
        <w:t xml:space="preserve">процесс по предмету физическая культура </w:t>
      </w:r>
      <w:r w:rsidR="000A6401" w:rsidRPr="00C15218">
        <w:rPr>
          <w:rFonts w:ascii="Times New Roman" w:hAnsi="Times New Roman" w:cs="Times New Roman"/>
          <w:sz w:val="28"/>
          <w:szCs w:val="28"/>
        </w:rPr>
        <w:t>с удобством для учителя и обучающихся, а также получать более качественные результаты освоения образовательной программы по предмету.</w:t>
      </w:r>
    </w:p>
    <w:p w14:paraId="6AAAE2DC" w14:textId="17614DCE" w:rsidR="00BD4177" w:rsidRPr="00C15218" w:rsidRDefault="00BD4177" w:rsidP="00F94499">
      <w:pPr>
        <w:spacing w:after="0" w:line="240" w:lineRule="auto"/>
        <w:ind w:firstLine="708"/>
        <w:jc w:val="center"/>
        <w:rPr>
          <w:rFonts w:ascii="Times New Roman" w:hAnsi="Times New Roman" w:cs="Times New Roman"/>
          <w:sz w:val="28"/>
          <w:szCs w:val="28"/>
        </w:rPr>
      </w:pPr>
      <w:r w:rsidRPr="00C15218">
        <w:rPr>
          <w:rFonts w:ascii="Times New Roman" w:hAnsi="Times New Roman" w:cs="Times New Roman"/>
          <w:sz w:val="28"/>
          <w:szCs w:val="28"/>
        </w:rPr>
        <w:t>Библиографический список</w:t>
      </w:r>
    </w:p>
    <w:p w14:paraId="01961EE3" w14:textId="3618DAAA" w:rsidR="00B4186B" w:rsidRPr="00C15218" w:rsidRDefault="00B4186B"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hAnsi="Times New Roman" w:cs="Times New Roman"/>
          <w:sz w:val="28"/>
          <w:szCs w:val="28"/>
        </w:rPr>
        <w:t xml:space="preserve">Ибрагимов, И.Ф. Анализ результатов </w:t>
      </w:r>
      <w:r w:rsidR="008A5615" w:rsidRPr="00C15218">
        <w:rPr>
          <w:rFonts w:ascii="Times New Roman" w:hAnsi="Times New Roman" w:cs="Times New Roman"/>
          <w:sz w:val="28"/>
          <w:szCs w:val="28"/>
        </w:rPr>
        <w:t>проведения</w:t>
      </w:r>
      <w:r w:rsidRPr="00C15218">
        <w:rPr>
          <w:rFonts w:ascii="Times New Roman" w:hAnsi="Times New Roman" w:cs="Times New Roman"/>
          <w:sz w:val="28"/>
          <w:szCs w:val="28"/>
        </w:rPr>
        <w:t xml:space="preserve"> фиджитал игр в рамках "игры будущего 2024" в Казани / И.Ф. Ибрагимов, А.Д. Женсекбекова // Тенденции развития науки и образования. 2024. № 111-5. С. 142-146.</w:t>
      </w:r>
    </w:p>
    <w:p w14:paraId="3FE22DD7" w14:textId="6D6B1618" w:rsidR="00B4186B" w:rsidRPr="00C15218" w:rsidRDefault="003701E0"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hAnsi="Times New Roman" w:cs="Times New Roman"/>
          <w:sz w:val="28"/>
          <w:szCs w:val="28"/>
        </w:rPr>
        <w:t>Шилова, С.А. Чат-бот как средство контекстного обучения / С.А. Шилова, А.А. Крючкова // В сборнике: Иностранные языки: проблемы преподавания и риски коммуникации. Научные исследования преподавателей и студентов факультета иностранных языков и лингводидактики СГУ им. Н.Г. Чернышевского. Под редакцией Г.А. Никитиной, Е.А. Максимовой. Саратов, 2021. С. 232-238.</w:t>
      </w:r>
    </w:p>
    <w:p w14:paraId="07EE2FAD" w14:textId="55587BA5" w:rsidR="007C2F86" w:rsidRPr="00C15218" w:rsidRDefault="007C2F86"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hAnsi="Times New Roman" w:cs="Times New Roman"/>
          <w:sz w:val="28"/>
          <w:szCs w:val="28"/>
        </w:rPr>
        <w:lastRenderedPageBreak/>
        <w:t>Елисеева, Т.А. Чат - бот как средство контроля самостоятельных занятий физической культурой / Т.А. Елисеева // В сборнике: Сборник научных трудов молодых учёных Сургутского государственного педагогического университета. Сборник статей. Сургут, 2024. С. 99-102.</w:t>
      </w:r>
    </w:p>
    <w:p w14:paraId="1D170E6F" w14:textId="37512D0C" w:rsidR="00AE15E5" w:rsidRPr="00C15218" w:rsidRDefault="00AE15E5"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hAnsi="Times New Roman" w:cs="Times New Roman"/>
          <w:sz w:val="28"/>
          <w:szCs w:val="28"/>
        </w:rPr>
        <w:t>Колотильщикова, С.В. Информационные технологии в процессе освоения программы по физической культуре в школе / С.В. Колотильщикова // OlymPlus. Гуманитарная версия. 2020. № 1 (10). С. 33-35.</w:t>
      </w:r>
    </w:p>
    <w:p w14:paraId="40117860" w14:textId="08D22507" w:rsidR="001E45D6" w:rsidRPr="00C15218" w:rsidRDefault="006D568E"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hAnsi="Times New Roman" w:cs="Times New Roman"/>
          <w:sz w:val="28"/>
          <w:szCs w:val="28"/>
        </w:rPr>
        <w:t xml:space="preserve">Физкультура.орг [Сайт]. – </w:t>
      </w:r>
      <w:r w:rsidR="001E45D6" w:rsidRPr="00C15218">
        <w:rPr>
          <w:rFonts w:ascii="Times New Roman" w:hAnsi="Times New Roman" w:cs="Times New Roman"/>
          <w:sz w:val="28"/>
          <w:szCs w:val="28"/>
          <w:lang w:val="en-US"/>
        </w:rPr>
        <w:t>URL</w:t>
      </w:r>
      <w:r w:rsidR="001E45D6" w:rsidRPr="00C15218">
        <w:rPr>
          <w:rFonts w:ascii="Times New Roman" w:hAnsi="Times New Roman" w:cs="Times New Roman"/>
          <w:sz w:val="28"/>
          <w:szCs w:val="28"/>
        </w:rPr>
        <w:t xml:space="preserve">: </w:t>
      </w:r>
      <w:hyperlink r:id="rId5" w:history="1">
        <w:r w:rsidR="001E45D6" w:rsidRPr="00C15218">
          <w:rPr>
            <w:rStyle w:val="a4"/>
            <w:rFonts w:ascii="Times New Roman" w:hAnsi="Times New Roman" w:cs="Times New Roman"/>
            <w:sz w:val="28"/>
            <w:szCs w:val="28"/>
            <w:lang w:val="en-US"/>
          </w:rPr>
          <w:t>https</w:t>
        </w:r>
        <w:r w:rsidR="001E45D6" w:rsidRPr="00C15218">
          <w:rPr>
            <w:rStyle w:val="a4"/>
            <w:rFonts w:ascii="Times New Roman" w:hAnsi="Times New Roman" w:cs="Times New Roman"/>
            <w:sz w:val="28"/>
            <w:szCs w:val="28"/>
          </w:rPr>
          <w:t>://</w:t>
        </w:r>
        <w:r w:rsidR="001E45D6" w:rsidRPr="00C15218">
          <w:rPr>
            <w:rStyle w:val="a4"/>
            <w:rFonts w:ascii="Times New Roman" w:hAnsi="Times New Roman" w:cs="Times New Roman"/>
            <w:sz w:val="28"/>
            <w:szCs w:val="28"/>
            <w:lang w:val="en-US"/>
          </w:rPr>
          <w:t>xn</w:t>
        </w:r>
        <w:r w:rsidR="001E45D6" w:rsidRPr="00C15218">
          <w:rPr>
            <w:rStyle w:val="a4"/>
            <w:rFonts w:ascii="Times New Roman" w:hAnsi="Times New Roman" w:cs="Times New Roman"/>
            <w:sz w:val="28"/>
            <w:szCs w:val="28"/>
          </w:rPr>
          <w:t>--80</w:t>
        </w:r>
        <w:r w:rsidR="001E45D6" w:rsidRPr="00C15218">
          <w:rPr>
            <w:rStyle w:val="a4"/>
            <w:rFonts w:ascii="Times New Roman" w:hAnsi="Times New Roman" w:cs="Times New Roman"/>
            <w:sz w:val="28"/>
            <w:szCs w:val="28"/>
            <w:lang w:val="en-US"/>
          </w:rPr>
          <w:t>ancjf</w:t>
        </w:r>
        <w:r w:rsidR="001E45D6" w:rsidRPr="00C15218">
          <w:rPr>
            <w:rStyle w:val="a4"/>
            <w:rFonts w:ascii="Times New Roman" w:hAnsi="Times New Roman" w:cs="Times New Roman"/>
            <w:sz w:val="28"/>
            <w:szCs w:val="28"/>
          </w:rPr>
          <w:t>4</w:t>
        </w:r>
        <w:r w:rsidR="001E45D6" w:rsidRPr="00C15218">
          <w:rPr>
            <w:rStyle w:val="a4"/>
            <w:rFonts w:ascii="Times New Roman" w:hAnsi="Times New Roman" w:cs="Times New Roman"/>
            <w:sz w:val="28"/>
            <w:szCs w:val="28"/>
            <w:lang w:val="en-US"/>
          </w:rPr>
          <w:t>angcd</w:t>
        </w:r>
        <w:r w:rsidR="001E45D6" w:rsidRPr="00C15218">
          <w:rPr>
            <w:rStyle w:val="a4"/>
            <w:rFonts w:ascii="Times New Roman" w:hAnsi="Times New Roman" w:cs="Times New Roman"/>
            <w:sz w:val="28"/>
            <w:szCs w:val="28"/>
          </w:rPr>
          <w:t>7</w:t>
        </w:r>
        <w:r w:rsidR="001E45D6" w:rsidRPr="00C15218">
          <w:rPr>
            <w:rStyle w:val="a4"/>
            <w:rFonts w:ascii="Times New Roman" w:hAnsi="Times New Roman" w:cs="Times New Roman"/>
            <w:sz w:val="28"/>
            <w:szCs w:val="28"/>
            <w:lang w:val="en-US"/>
          </w:rPr>
          <w:t>g</w:t>
        </w:r>
        <w:r w:rsidR="001E45D6" w:rsidRPr="00C15218">
          <w:rPr>
            <w:rStyle w:val="a4"/>
            <w:rFonts w:ascii="Times New Roman" w:hAnsi="Times New Roman" w:cs="Times New Roman"/>
            <w:sz w:val="28"/>
            <w:szCs w:val="28"/>
          </w:rPr>
          <w:t>.</w:t>
        </w:r>
        <w:r w:rsidR="001E45D6" w:rsidRPr="00C15218">
          <w:rPr>
            <w:rStyle w:val="a4"/>
            <w:rFonts w:ascii="Times New Roman" w:hAnsi="Times New Roman" w:cs="Times New Roman"/>
            <w:sz w:val="28"/>
            <w:szCs w:val="28"/>
            <w:lang w:val="en-US"/>
          </w:rPr>
          <w:t>xn</w:t>
        </w:r>
        <w:r w:rsidR="001E45D6" w:rsidRPr="00C15218">
          <w:rPr>
            <w:rStyle w:val="a4"/>
            <w:rFonts w:ascii="Times New Roman" w:hAnsi="Times New Roman" w:cs="Times New Roman"/>
            <w:sz w:val="28"/>
            <w:szCs w:val="28"/>
          </w:rPr>
          <w:t>--</w:t>
        </w:r>
        <w:r w:rsidR="001E45D6" w:rsidRPr="00C15218">
          <w:rPr>
            <w:rStyle w:val="a4"/>
            <w:rFonts w:ascii="Times New Roman" w:hAnsi="Times New Roman" w:cs="Times New Roman"/>
            <w:sz w:val="28"/>
            <w:szCs w:val="28"/>
            <w:lang w:val="en-US"/>
          </w:rPr>
          <w:t>c</w:t>
        </w:r>
        <w:r w:rsidR="001E45D6" w:rsidRPr="00C15218">
          <w:rPr>
            <w:rStyle w:val="a4"/>
            <w:rFonts w:ascii="Times New Roman" w:hAnsi="Times New Roman" w:cs="Times New Roman"/>
            <w:sz w:val="28"/>
            <w:szCs w:val="28"/>
          </w:rPr>
          <w:t>1</w:t>
        </w:r>
        <w:r w:rsidR="001E45D6" w:rsidRPr="00C15218">
          <w:rPr>
            <w:rStyle w:val="a4"/>
            <w:rFonts w:ascii="Times New Roman" w:hAnsi="Times New Roman" w:cs="Times New Roman"/>
            <w:sz w:val="28"/>
            <w:szCs w:val="28"/>
            <w:lang w:val="en-US"/>
          </w:rPr>
          <w:t>avg</w:t>
        </w:r>
        <w:r w:rsidR="001E45D6" w:rsidRPr="00C15218">
          <w:rPr>
            <w:rStyle w:val="a4"/>
            <w:rFonts w:ascii="Times New Roman" w:hAnsi="Times New Roman" w:cs="Times New Roman"/>
            <w:sz w:val="28"/>
            <w:szCs w:val="28"/>
          </w:rPr>
          <w:t>/</w:t>
        </w:r>
        <w:r w:rsidR="001E45D6" w:rsidRPr="00C15218">
          <w:rPr>
            <w:rStyle w:val="a4"/>
            <w:rFonts w:ascii="Times New Roman" w:hAnsi="Times New Roman" w:cs="Times New Roman"/>
            <w:sz w:val="28"/>
            <w:szCs w:val="28"/>
            <w:lang w:val="en-US"/>
          </w:rPr>
          <w:t>dialer</w:t>
        </w:r>
        <w:r w:rsidR="001E45D6" w:rsidRPr="00C15218">
          <w:rPr>
            <w:rStyle w:val="a4"/>
            <w:rFonts w:ascii="Times New Roman" w:hAnsi="Times New Roman" w:cs="Times New Roman"/>
            <w:sz w:val="28"/>
            <w:szCs w:val="28"/>
          </w:rPr>
          <w:t>/</w:t>
        </w:r>
        <w:r w:rsidR="001E45D6" w:rsidRPr="00C15218">
          <w:rPr>
            <w:rStyle w:val="a4"/>
            <w:rFonts w:ascii="Times New Roman" w:hAnsi="Times New Roman" w:cs="Times New Roman"/>
            <w:sz w:val="28"/>
            <w:szCs w:val="28"/>
            <w:lang w:val="en-US"/>
          </w:rPr>
          <w:t>newf</w:t>
        </w:r>
        <w:r w:rsidR="001E45D6" w:rsidRPr="00C15218">
          <w:rPr>
            <w:rStyle w:val="a4"/>
            <w:rFonts w:ascii="Times New Roman" w:hAnsi="Times New Roman" w:cs="Times New Roman"/>
            <w:sz w:val="28"/>
            <w:szCs w:val="28"/>
          </w:rPr>
          <w:t>/</w:t>
        </w:r>
      </w:hyperlink>
      <w:r w:rsidR="001E45D6" w:rsidRPr="00C15218">
        <w:rPr>
          <w:rFonts w:ascii="Times New Roman" w:hAnsi="Times New Roman" w:cs="Times New Roman"/>
          <w:sz w:val="28"/>
          <w:szCs w:val="28"/>
        </w:rPr>
        <w:t xml:space="preserve"> (дата обращения: 10.01.2025)</w:t>
      </w:r>
    </w:p>
    <w:p w14:paraId="37D64D01" w14:textId="3354F84E" w:rsidR="00AB7A2C" w:rsidRPr="00C15218" w:rsidRDefault="00AB7A2C" w:rsidP="00F94499">
      <w:pPr>
        <w:pStyle w:val="a3"/>
        <w:numPr>
          <w:ilvl w:val="0"/>
          <w:numId w:val="1"/>
        </w:numPr>
        <w:spacing w:after="0" w:line="240" w:lineRule="auto"/>
        <w:jc w:val="both"/>
        <w:rPr>
          <w:rFonts w:ascii="Times New Roman" w:hAnsi="Times New Roman" w:cs="Times New Roman"/>
          <w:sz w:val="28"/>
          <w:szCs w:val="28"/>
        </w:rPr>
      </w:pPr>
      <w:r w:rsidRPr="00C15218">
        <w:rPr>
          <w:rFonts w:ascii="Times New Roman" w:eastAsia="Calibri" w:hAnsi="Times New Roman" w:cs="Times New Roman"/>
          <w:kern w:val="0"/>
          <w:sz w:val="28"/>
          <w:szCs w:val="28"/>
          <w14:ligatures w14:val="none"/>
        </w:rPr>
        <w:t>Приложение N 4 к приказу Министерства спорта Российской Федерации от 30 декабря 2021 г. N 1089. Методические рекомендации для физкультурно-спортивных организаций по осуществлению деятельности, направленной на повышение двигательной активности и уровня физической подготовленности различных категорий населения.</w:t>
      </w:r>
    </w:p>
    <w:sectPr w:rsidR="00AB7A2C" w:rsidRPr="00C15218" w:rsidSect="00C1521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B3146D"/>
    <w:multiLevelType w:val="hybridMultilevel"/>
    <w:tmpl w:val="2C8445DA"/>
    <w:lvl w:ilvl="0" w:tplc="C60ADF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194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32A"/>
    <w:rsid w:val="000A6401"/>
    <w:rsid w:val="001039C3"/>
    <w:rsid w:val="00145DE7"/>
    <w:rsid w:val="00156301"/>
    <w:rsid w:val="001E45D6"/>
    <w:rsid w:val="001E7270"/>
    <w:rsid w:val="00260759"/>
    <w:rsid w:val="002830A4"/>
    <w:rsid w:val="002C5817"/>
    <w:rsid w:val="00315E13"/>
    <w:rsid w:val="00365DAD"/>
    <w:rsid w:val="003701E0"/>
    <w:rsid w:val="00417CCB"/>
    <w:rsid w:val="004321B2"/>
    <w:rsid w:val="004329A4"/>
    <w:rsid w:val="004B4DE2"/>
    <w:rsid w:val="005271FA"/>
    <w:rsid w:val="005608C2"/>
    <w:rsid w:val="00581620"/>
    <w:rsid w:val="0058232A"/>
    <w:rsid w:val="00597A74"/>
    <w:rsid w:val="005F2A13"/>
    <w:rsid w:val="00625D59"/>
    <w:rsid w:val="006B6853"/>
    <w:rsid w:val="006D568E"/>
    <w:rsid w:val="006D7B64"/>
    <w:rsid w:val="0077132F"/>
    <w:rsid w:val="007C2F86"/>
    <w:rsid w:val="007D0651"/>
    <w:rsid w:val="007F707A"/>
    <w:rsid w:val="0081534B"/>
    <w:rsid w:val="0087641A"/>
    <w:rsid w:val="008A5615"/>
    <w:rsid w:val="008A647C"/>
    <w:rsid w:val="008B6310"/>
    <w:rsid w:val="00915519"/>
    <w:rsid w:val="00932373"/>
    <w:rsid w:val="009442A8"/>
    <w:rsid w:val="0098271D"/>
    <w:rsid w:val="009D6710"/>
    <w:rsid w:val="00A041D6"/>
    <w:rsid w:val="00A129FA"/>
    <w:rsid w:val="00A944B1"/>
    <w:rsid w:val="00AB186F"/>
    <w:rsid w:val="00AB7A2C"/>
    <w:rsid w:val="00AE15E5"/>
    <w:rsid w:val="00B02A1D"/>
    <w:rsid w:val="00B078B1"/>
    <w:rsid w:val="00B4186B"/>
    <w:rsid w:val="00B45110"/>
    <w:rsid w:val="00B4790E"/>
    <w:rsid w:val="00BB64FC"/>
    <w:rsid w:val="00BD4177"/>
    <w:rsid w:val="00C15218"/>
    <w:rsid w:val="00C50190"/>
    <w:rsid w:val="00C60301"/>
    <w:rsid w:val="00C9435E"/>
    <w:rsid w:val="00CD2697"/>
    <w:rsid w:val="00CD63F5"/>
    <w:rsid w:val="00D06F32"/>
    <w:rsid w:val="00D351DD"/>
    <w:rsid w:val="00E60AA1"/>
    <w:rsid w:val="00E73D03"/>
    <w:rsid w:val="00E76A7F"/>
    <w:rsid w:val="00E830B9"/>
    <w:rsid w:val="00F558A7"/>
    <w:rsid w:val="00F86A2C"/>
    <w:rsid w:val="00F94499"/>
    <w:rsid w:val="00FA1C68"/>
    <w:rsid w:val="00FA6D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AF0B4"/>
  <w15:chartTrackingRefBased/>
  <w15:docId w15:val="{34CF07A1-7213-4FE7-82F4-0129D11FF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186B"/>
    <w:pPr>
      <w:ind w:left="720"/>
      <w:contextualSpacing/>
    </w:pPr>
  </w:style>
  <w:style w:type="character" w:styleId="a4">
    <w:name w:val="Hyperlink"/>
    <w:basedOn w:val="a0"/>
    <w:uiPriority w:val="99"/>
    <w:unhideWhenUsed/>
    <w:rsid w:val="001E45D6"/>
    <w:rPr>
      <w:color w:val="0563C1" w:themeColor="hyperlink"/>
      <w:u w:val="single"/>
    </w:rPr>
  </w:style>
  <w:style w:type="character" w:styleId="a5">
    <w:name w:val="Unresolved Mention"/>
    <w:basedOn w:val="a0"/>
    <w:uiPriority w:val="99"/>
    <w:semiHidden/>
    <w:unhideWhenUsed/>
    <w:rsid w:val="001E4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xn--80ancjf4angcd7g.xn--c1avg/dialer/new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4</Pages>
  <Words>1358</Words>
  <Characters>7741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Елисеева</dc:creator>
  <cp:keywords/>
  <dc:description/>
  <cp:lastModifiedBy>Татьяна Елисеева</cp:lastModifiedBy>
  <cp:revision>42</cp:revision>
  <dcterms:created xsi:type="dcterms:W3CDTF">2024-12-25T09:00:00Z</dcterms:created>
  <dcterms:modified xsi:type="dcterms:W3CDTF">2026-05-15T05:16:00Z</dcterms:modified>
</cp:coreProperties>
</file>