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C145A" w14:textId="15DBD632" w:rsidR="004774FA" w:rsidRDefault="004774FA" w:rsidP="004774FA">
      <w:pPr>
        <w:pStyle w:val="c3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0"/>
          <w:b/>
          <w:bCs/>
          <w:color w:val="000000"/>
          <w:sz w:val="32"/>
          <w:szCs w:val="32"/>
        </w:rPr>
        <w:t>Сценарий для видео-ролика «Литературно-музыкальная композиция,</w:t>
      </w:r>
    </w:p>
    <w:p w14:paraId="6E15725F" w14:textId="521DEB88" w:rsidR="004774FA" w:rsidRDefault="004774FA" w:rsidP="004774FA">
      <w:pPr>
        <w:pStyle w:val="c3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0"/>
          <w:b/>
          <w:bCs/>
          <w:color w:val="000000"/>
          <w:sz w:val="32"/>
          <w:szCs w:val="32"/>
        </w:rPr>
        <w:t xml:space="preserve">посвященная </w:t>
      </w:r>
    </w:p>
    <w:p w14:paraId="47D190C3" w14:textId="354AE910" w:rsidR="004774FA" w:rsidRDefault="004774FA" w:rsidP="004774FA">
      <w:pPr>
        <w:pStyle w:val="c3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0"/>
          <w:b/>
          <w:bCs/>
          <w:color w:val="000000"/>
          <w:sz w:val="32"/>
          <w:szCs w:val="32"/>
        </w:rPr>
        <w:t>  дню полного снятия блокады Ленинграда</w:t>
      </w:r>
    </w:p>
    <w:p w14:paraId="4DAB5232" w14:textId="798A6032" w:rsidR="004774FA" w:rsidRDefault="004774FA" w:rsidP="004774FA">
      <w:pPr>
        <w:pStyle w:val="c32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000000"/>
          <w:sz w:val="32"/>
          <w:szCs w:val="32"/>
        </w:rPr>
      </w:pPr>
      <w:r>
        <w:rPr>
          <w:rStyle w:val="c30"/>
          <w:b/>
          <w:bCs/>
          <w:color w:val="000000"/>
          <w:sz w:val="32"/>
          <w:szCs w:val="32"/>
        </w:rPr>
        <w:t>«</w:t>
      </w:r>
      <w:r w:rsidR="00CE74EE">
        <w:rPr>
          <w:rStyle w:val="c30"/>
          <w:b/>
          <w:bCs/>
          <w:color w:val="000000"/>
          <w:sz w:val="32"/>
          <w:szCs w:val="32"/>
        </w:rPr>
        <w:t xml:space="preserve">Герои </w:t>
      </w:r>
      <w:r>
        <w:rPr>
          <w:rStyle w:val="c30"/>
          <w:b/>
          <w:bCs/>
          <w:color w:val="000000"/>
          <w:sz w:val="32"/>
          <w:szCs w:val="32"/>
        </w:rPr>
        <w:t>блокадного Ленинграда</w:t>
      </w:r>
      <w:r w:rsidR="00CE74EE">
        <w:rPr>
          <w:rStyle w:val="c30"/>
          <w:b/>
          <w:bCs/>
          <w:color w:val="000000"/>
          <w:sz w:val="32"/>
          <w:szCs w:val="32"/>
        </w:rPr>
        <w:t>.</w:t>
      </w:r>
      <w:r>
        <w:rPr>
          <w:rStyle w:val="c30"/>
          <w:b/>
          <w:bCs/>
          <w:color w:val="000000"/>
          <w:sz w:val="32"/>
          <w:szCs w:val="32"/>
        </w:rPr>
        <w:t>»</w:t>
      </w:r>
    </w:p>
    <w:p w14:paraId="13400266" w14:textId="77777777" w:rsidR="004774FA" w:rsidRDefault="004774FA" w:rsidP="004774FA">
      <w:pPr>
        <w:pStyle w:val="c32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000000"/>
          <w:sz w:val="32"/>
          <w:szCs w:val="32"/>
        </w:rPr>
      </w:pPr>
    </w:p>
    <w:p w14:paraId="407D1B56" w14:textId="77777777" w:rsidR="004774FA" w:rsidRPr="006674F8" w:rsidRDefault="004774FA" w:rsidP="004774FA">
      <w:pPr>
        <w:pStyle w:val="c3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Style w:val="c30"/>
          <w:b/>
          <w:bCs/>
          <w:color w:val="000000"/>
          <w:sz w:val="32"/>
          <w:szCs w:val="32"/>
        </w:rPr>
        <w:t xml:space="preserve">Разработала: О.В.Иванова, методист </w:t>
      </w:r>
      <w:r w:rsidRPr="006674F8">
        <w:rPr>
          <w:color w:val="000000"/>
          <w:sz w:val="28"/>
          <w:szCs w:val="28"/>
          <w:shd w:val="clear" w:color="auto" w:fill="FFFFFF"/>
        </w:rPr>
        <w:t>Государственно</w:t>
      </w:r>
      <w:r>
        <w:rPr>
          <w:color w:val="000000"/>
          <w:sz w:val="28"/>
          <w:szCs w:val="28"/>
          <w:shd w:val="clear" w:color="auto" w:fill="FFFFFF"/>
        </w:rPr>
        <w:t>го</w:t>
      </w:r>
      <w:r w:rsidRPr="006674F8">
        <w:rPr>
          <w:color w:val="000000"/>
          <w:sz w:val="28"/>
          <w:szCs w:val="28"/>
          <w:shd w:val="clear" w:color="auto" w:fill="FFFFFF"/>
        </w:rPr>
        <w:t xml:space="preserve"> бюджетно</w:t>
      </w:r>
      <w:r>
        <w:rPr>
          <w:color w:val="000000"/>
          <w:sz w:val="28"/>
          <w:szCs w:val="28"/>
          <w:shd w:val="clear" w:color="auto" w:fill="FFFFFF"/>
        </w:rPr>
        <w:t>го</w:t>
      </w:r>
      <w:r w:rsidRPr="006674F8">
        <w:rPr>
          <w:color w:val="000000"/>
          <w:sz w:val="28"/>
          <w:szCs w:val="28"/>
          <w:shd w:val="clear" w:color="auto" w:fill="FFFFFF"/>
        </w:rPr>
        <w:t xml:space="preserve"> общеобразовательно</w:t>
      </w:r>
      <w:r>
        <w:rPr>
          <w:color w:val="000000"/>
          <w:sz w:val="28"/>
          <w:szCs w:val="28"/>
          <w:shd w:val="clear" w:color="auto" w:fill="FFFFFF"/>
        </w:rPr>
        <w:t>го</w:t>
      </w:r>
      <w:r w:rsidRPr="006674F8">
        <w:rPr>
          <w:color w:val="000000"/>
          <w:sz w:val="28"/>
          <w:szCs w:val="28"/>
          <w:shd w:val="clear" w:color="auto" w:fill="FFFFFF"/>
        </w:rPr>
        <w:t xml:space="preserve"> учреждени</w:t>
      </w:r>
      <w:r>
        <w:rPr>
          <w:color w:val="000000"/>
          <w:sz w:val="28"/>
          <w:szCs w:val="28"/>
          <w:shd w:val="clear" w:color="auto" w:fill="FFFFFF"/>
        </w:rPr>
        <w:t>я</w:t>
      </w:r>
      <w:r w:rsidRPr="006674F8">
        <w:rPr>
          <w:color w:val="000000"/>
          <w:sz w:val="28"/>
          <w:szCs w:val="28"/>
          <w:shd w:val="clear" w:color="auto" w:fill="FFFFFF"/>
        </w:rPr>
        <w:t xml:space="preserve"> средняя общеобразовательная школа №340 Невского района Санкт-Петербурга имени О.Ф. Берггольц</w:t>
      </w:r>
    </w:p>
    <w:p w14:paraId="1A8E7D8C" w14:textId="77777777" w:rsidR="004774FA" w:rsidRDefault="004774FA" w:rsidP="004774FA">
      <w:pPr>
        <w:pStyle w:val="c27"/>
        <w:shd w:val="clear" w:color="auto" w:fill="FFFFFF"/>
        <w:spacing w:before="0" w:beforeAutospacing="0" w:after="0" w:afterAutospacing="0"/>
        <w:ind w:left="-56"/>
        <w:jc w:val="both"/>
        <w:rPr>
          <w:rFonts w:ascii="Calibri" w:hAnsi="Calibri" w:cs="Calibri"/>
          <w:color w:val="000000"/>
          <w:sz w:val="22"/>
          <w:szCs w:val="22"/>
        </w:rPr>
      </w:pPr>
      <w:bookmarkStart w:id="0" w:name="_Hlk219968947"/>
      <w:r>
        <w:rPr>
          <w:rStyle w:val="c5"/>
          <w:b/>
          <w:bCs/>
          <w:color w:val="000000"/>
          <w:sz w:val="28"/>
          <w:szCs w:val="28"/>
        </w:rPr>
        <w:t>Цель</w:t>
      </w:r>
      <w:r>
        <w:rPr>
          <w:rStyle w:val="c11"/>
          <w:color w:val="000000"/>
          <w:sz w:val="28"/>
          <w:szCs w:val="28"/>
        </w:rPr>
        <w:t>: воспитание патриотизма и сопричастности к истории своей страны посредством «погружения» участников мероприятия в события   блокадного периода жизни детей Ленинграда.</w:t>
      </w:r>
    </w:p>
    <w:p w14:paraId="67732C63" w14:textId="77777777" w:rsidR="004774FA" w:rsidRDefault="004774FA" w:rsidP="004774FA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Задачи</w:t>
      </w:r>
      <w:r>
        <w:rPr>
          <w:rStyle w:val="c11"/>
          <w:color w:val="000000"/>
          <w:sz w:val="28"/>
          <w:szCs w:val="28"/>
        </w:rPr>
        <w:t>:</w:t>
      </w:r>
    </w:p>
    <w:p w14:paraId="487ACB93" w14:textId="77777777" w:rsidR="004774FA" w:rsidRDefault="004774FA" w:rsidP="004774FA">
      <w:pPr>
        <w:pStyle w:val="c16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430" w:firstLine="9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дополнить знания учащихся о блокаде Ленинграда и героизме детей – своих сверстников;</w:t>
      </w:r>
    </w:p>
    <w:p w14:paraId="29E098AD" w14:textId="77777777" w:rsidR="004774FA" w:rsidRDefault="004774FA" w:rsidP="004774FA">
      <w:pPr>
        <w:pStyle w:val="c17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430" w:firstLine="9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познакомить с воспоминаниями детей, переживших блокаду</w:t>
      </w:r>
    </w:p>
    <w:p w14:paraId="284DE942" w14:textId="77777777" w:rsidR="004774FA" w:rsidRDefault="004774FA" w:rsidP="004774FA">
      <w:pPr>
        <w:pStyle w:val="c17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430" w:firstLine="9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 познакомить с музыкальными произведениями и поэтической литературой, посвященными блокадному городу;</w:t>
      </w:r>
    </w:p>
    <w:p w14:paraId="4FFA5C99" w14:textId="77777777" w:rsidR="004774FA" w:rsidRDefault="004774FA" w:rsidP="004774FA">
      <w:pPr>
        <w:pStyle w:val="c16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430" w:firstLine="9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развивать навыки выразительного чтения;</w:t>
      </w:r>
    </w:p>
    <w:p w14:paraId="52BF2855" w14:textId="77777777" w:rsidR="004774FA" w:rsidRDefault="004774FA" w:rsidP="004774FA">
      <w:pPr>
        <w:pStyle w:val="c16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430" w:firstLine="9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способствовать воспитанию уважительного отношения к</w:t>
      </w:r>
      <w:r>
        <w:rPr>
          <w:rStyle w:val="c14"/>
          <w:rFonts w:ascii="Arial" w:hAnsi="Arial" w:cs="Arial"/>
          <w:color w:val="000000"/>
          <w:sz w:val="22"/>
          <w:szCs w:val="22"/>
        </w:rPr>
        <w:t> </w:t>
      </w:r>
      <w:r>
        <w:rPr>
          <w:rStyle w:val="c11"/>
          <w:color w:val="000000"/>
          <w:sz w:val="28"/>
          <w:szCs w:val="28"/>
        </w:rPr>
        <w:t>памяти погибших и пережившим блокаду ленинградцам и чувства гордости за свою страну.</w:t>
      </w:r>
    </w:p>
    <w:p w14:paraId="0A7B1B0D" w14:textId="77777777" w:rsidR="004774FA" w:rsidRDefault="004774FA" w:rsidP="004774FA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Оформление сцены: </w:t>
      </w:r>
      <w:r>
        <w:rPr>
          <w:rStyle w:val="c8"/>
          <w:color w:val="000000"/>
          <w:sz w:val="28"/>
          <w:szCs w:val="28"/>
        </w:rPr>
        <w:t>название литературно-музыкальной композиции «Дети блокадного Ленинграда», изображение медали «За оборону Ленинграда», георгиевская лента.</w:t>
      </w:r>
    </w:p>
    <w:p w14:paraId="2FC970DB" w14:textId="77777777" w:rsidR="004774FA" w:rsidRDefault="004774FA" w:rsidP="004774FA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Техническое обеспечение: </w:t>
      </w:r>
      <w:r>
        <w:rPr>
          <w:rStyle w:val="c8"/>
          <w:color w:val="000000"/>
          <w:sz w:val="28"/>
          <w:szCs w:val="28"/>
        </w:rPr>
        <w:t>ноутбук, TV для трансляции презентации.</w:t>
      </w:r>
    </w:p>
    <w:p w14:paraId="5DFB3EB3" w14:textId="77777777" w:rsidR="004774FA" w:rsidRDefault="004774FA" w:rsidP="004774FA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Электронные образовательные ресурсы: </w:t>
      </w:r>
      <w:r>
        <w:rPr>
          <w:rStyle w:val="c8"/>
          <w:color w:val="000000"/>
          <w:sz w:val="28"/>
          <w:szCs w:val="28"/>
        </w:rPr>
        <w:t>записи Ю. Левитана объявления о начале войны, о прорыве блокады Ленинграда; документальное видео «Бомбардировка Ленинграда», видео клипы песен: «Белые панамки» (автор Вадим Егоров), «Дети войны» (муз. О. Юдахина, сл. И. Резника), «Ленинградские мальчишки» (муз. И. Шварца, сл. В. Коростылёва), презентация «Дети блокадного Ленинграда»</w:t>
      </w:r>
    </w:p>
    <w:bookmarkEnd w:id="0"/>
    <w:p w14:paraId="0AA13B43" w14:textId="77777777" w:rsidR="004774FA" w:rsidRDefault="004774FA" w:rsidP="004774FA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Действующие лица:</w:t>
      </w:r>
    </w:p>
    <w:p w14:paraId="666B31D5" w14:textId="77777777" w:rsidR="004774FA" w:rsidRDefault="004774FA" w:rsidP="004774FA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Ведущий: педагог</w:t>
      </w:r>
    </w:p>
    <w:p w14:paraId="3963B6EF" w14:textId="77777777" w:rsidR="004774FA" w:rsidRDefault="004774FA" w:rsidP="004774FA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Чтецы: учащиеся</w:t>
      </w:r>
    </w:p>
    <w:p w14:paraId="5011DDFC" w14:textId="77777777" w:rsidR="004774FA" w:rsidRDefault="004774FA" w:rsidP="009821E3">
      <w:pPr>
        <w:pStyle w:val="c3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000000"/>
          <w:sz w:val="28"/>
          <w:szCs w:val="28"/>
        </w:rPr>
      </w:pPr>
    </w:p>
    <w:p w14:paraId="739437C2" w14:textId="77777777" w:rsidR="004774FA" w:rsidRDefault="004774FA" w:rsidP="009821E3">
      <w:pPr>
        <w:pStyle w:val="c3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000000"/>
          <w:sz w:val="28"/>
          <w:szCs w:val="28"/>
        </w:rPr>
      </w:pPr>
    </w:p>
    <w:p w14:paraId="5D12E69F" w14:textId="587DF7B1" w:rsidR="009821E3" w:rsidRPr="00D21AAD" w:rsidRDefault="00DA6304" w:rsidP="009821E3">
      <w:pPr>
        <w:pStyle w:val="c3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i/>
          <w:iCs/>
          <w:color w:val="000000"/>
          <w:sz w:val="28"/>
          <w:szCs w:val="28"/>
          <w:u w:val="single"/>
        </w:rPr>
      </w:pPr>
      <w:r w:rsidRPr="00DA6304">
        <w:rPr>
          <w:rStyle w:val="c5"/>
          <w:i/>
          <w:iCs/>
          <w:color w:val="000000"/>
          <w:sz w:val="28"/>
          <w:szCs w:val="28"/>
        </w:rPr>
        <w:t>КАДР 1.</w:t>
      </w:r>
      <w:r>
        <w:rPr>
          <w:rStyle w:val="c5"/>
          <w:b/>
          <w:bCs/>
          <w:i/>
          <w:iCs/>
          <w:color w:val="000000"/>
          <w:sz w:val="28"/>
          <w:szCs w:val="28"/>
        </w:rPr>
        <w:t xml:space="preserve"> </w:t>
      </w:r>
      <w:r w:rsidR="00B46382" w:rsidRPr="00D21AAD">
        <w:rPr>
          <w:rStyle w:val="c5"/>
          <w:b/>
          <w:bCs/>
          <w:i/>
          <w:iCs/>
          <w:color w:val="000000"/>
          <w:sz w:val="28"/>
          <w:szCs w:val="28"/>
        </w:rPr>
        <w:t xml:space="preserve">Пролог </w:t>
      </w:r>
      <w:r w:rsidR="00EB0924" w:rsidRPr="00D21AAD">
        <w:rPr>
          <w:rStyle w:val="c5"/>
          <w:b/>
          <w:bCs/>
          <w:i/>
          <w:iCs/>
          <w:color w:val="000000"/>
          <w:sz w:val="28"/>
          <w:szCs w:val="28"/>
        </w:rPr>
        <w:t xml:space="preserve"> - </w:t>
      </w:r>
      <w:r w:rsidR="00EB0924" w:rsidRPr="00D21AAD"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>2 ведущих</w:t>
      </w:r>
      <w:r>
        <w:rPr>
          <w:rStyle w:val="c5"/>
          <w:b/>
          <w:bCs/>
          <w:i/>
          <w:iCs/>
          <w:color w:val="000000"/>
          <w:sz w:val="28"/>
          <w:szCs w:val="28"/>
          <w:u w:val="single"/>
        </w:rPr>
        <w:t xml:space="preserve">. Музей, стенд с Кадетским вестником «Боевые листки» </w:t>
      </w:r>
    </w:p>
    <w:p w14:paraId="54FD4B3A" w14:textId="77777777" w:rsidR="00B46382" w:rsidRPr="00D21AAD" w:rsidRDefault="00B46382" w:rsidP="009821E3">
      <w:pPr>
        <w:pStyle w:val="c3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28"/>
          <w:szCs w:val="28"/>
        </w:rPr>
      </w:pPr>
    </w:p>
    <w:p w14:paraId="36757F59" w14:textId="77777777" w:rsidR="00D21AAD" w:rsidRDefault="00EB0924" w:rsidP="009821E3">
      <w:pPr>
        <w:pStyle w:val="c3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D21AAD">
        <w:rPr>
          <w:rStyle w:val="c5"/>
          <w:b/>
          <w:bCs/>
          <w:color w:val="000000"/>
          <w:sz w:val="28"/>
          <w:szCs w:val="28"/>
        </w:rPr>
        <w:t>1</w:t>
      </w:r>
      <w:r w:rsidR="009821E3" w:rsidRPr="00D21AAD">
        <w:rPr>
          <w:rStyle w:val="c5"/>
          <w:b/>
          <w:bCs/>
          <w:color w:val="000000"/>
          <w:sz w:val="28"/>
          <w:szCs w:val="28"/>
        </w:rPr>
        <w:t xml:space="preserve">Ведущий: Вас </w:t>
      </w:r>
      <w:r w:rsidR="009821E3" w:rsidRPr="00D21AAD">
        <w:rPr>
          <w:rStyle w:val="c5"/>
          <w:color w:val="000000"/>
          <w:sz w:val="28"/>
          <w:szCs w:val="28"/>
        </w:rPr>
        <w:t xml:space="preserve">приветствует </w:t>
      </w:r>
      <w:r w:rsidR="009821E3" w:rsidRPr="00D21AAD">
        <w:rPr>
          <w:rStyle w:val="c8"/>
          <w:color w:val="000000"/>
          <w:sz w:val="28"/>
          <w:szCs w:val="28"/>
        </w:rPr>
        <w:t xml:space="preserve">город на реке Неве – Санкт-Петербург. </w:t>
      </w:r>
    </w:p>
    <w:p w14:paraId="0AD2FBB4" w14:textId="40A36BC5" w:rsidR="009821E3" w:rsidRPr="00D21AAD" w:rsidRDefault="00D21AAD" w:rsidP="009821E3">
      <w:pPr>
        <w:pStyle w:val="c3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D21AAD">
        <w:rPr>
          <w:rStyle w:val="c8"/>
          <w:b/>
          <w:bCs/>
          <w:color w:val="000000"/>
          <w:sz w:val="28"/>
          <w:szCs w:val="28"/>
        </w:rPr>
        <w:lastRenderedPageBreak/>
        <w:t>2 ВЕДУЩИЙ</w:t>
      </w:r>
      <w:r>
        <w:rPr>
          <w:rStyle w:val="c8"/>
          <w:color w:val="000000"/>
          <w:sz w:val="28"/>
          <w:szCs w:val="28"/>
        </w:rPr>
        <w:t xml:space="preserve"> </w:t>
      </w:r>
      <w:r w:rsidR="009821E3" w:rsidRPr="00D21AAD">
        <w:rPr>
          <w:rStyle w:val="c8"/>
          <w:color w:val="000000"/>
          <w:sz w:val="28"/>
          <w:szCs w:val="28"/>
        </w:rPr>
        <w:t xml:space="preserve">Величествен и красив наш город, построенный Петром I. Мы говорим: «Москва– сердце страны, а Петербург – душа и культура нашей страны. </w:t>
      </w:r>
    </w:p>
    <w:p w14:paraId="5F320C80" w14:textId="77777777" w:rsidR="009821E3" w:rsidRPr="00D21AAD" w:rsidRDefault="009821E3" w:rsidP="009821E3">
      <w:pPr>
        <w:pStyle w:val="c3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</w:p>
    <w:p w14:paraId="214E744A" w14:textId="19A8B02A" w:rsidR="009821E3" w:rsidRPr="00D21AAD" w:rsidRDefault="00D21AAD" w:rsidP="009821E3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b/>
          <w:bCs/>
          <w:color w:val="000000"/>
          <w:sz w:val="28"/>
          <w:szCs w:val="28"/>
        </w:rPr>
        <w:t>3</w:t>
      </w:r>
      <w:r w:rsidR="009821E3" w:rsidRPr="00D21AAD">
        <w:rPr>
          <w:rStyle w:val="c8"/>
          <w:b/>
          <w:bCs/>
          <w:color w:val="000000"/>
          <w:sz w:val="28"/>
          <w:szCs w:val="28"/>
        </w:rPr>
        <w:t>Ведущий</w:t>
      </w:r>
      <w:r w:rsidR="009821E3" w:rsidRPr="00D21AAD">
        <w:rPr>
          <w:rStyle w:val="c8"/>
          <w:color w:val="000000"/>
          <w:sz w:val="28"/>
          <w:szCs w:val="28"/>
        </w:rPr>
        <w:t xml:space="preserve"> </w:t>
      </w:r>
      <w:r w:rsidR="00BD7393" w:rsidRPr="00D21AAD">
        <w:rPr>
          <w:rStyle w:val="c8"/>
          <w:color w:val="000000"/>
          <w:sz w:val="28"/>
          <w:szCs w:val="28"/>
        </w:rPr>
        <w:t>В истории города много счастливых и трагических страниц.</w:t>
      </w:r>
      <w:r w:rsidR="009821E3" w:rsidRPr="00D21AAD">
        <w:rPr>
          <w:rStyle w:val="c8"/>
          <w:color w:val="000000"/>
          <w:sz w:val="28"/>
          <w:szCs w:val="28"/>
        </w:rPr>
        <w:t xml:space="preserve"> В этом году</w:t>
      </w:r>
      <w:r w:rsidR="00D43726" w:rsidRPr="00D21AAD">
        <w:rPr>
          <w:rStyle w:val="c8"/>
          <w:color w:val="000000"/>
          <w:sz w:val="28"/>
          <w:szCs w:val="28"/>
        </w:rPr>
        <w:t xml:space="preserve">, </w:t>
      </w:r>
      <w:r w:rsidR="009821E3" w:rsidRPr="00D21AAD">
        <w:rPr>
          <w:rStyle w:val="c8"/>
          <w:color w:val="000000"/>
          <w:sz w:val="28"/>
          <w:szCs w:val="28"/>
        </w:rPr>
        <w:t>27 января</w:t>
      </w:r>
      <w:r w:rsidR="00D43726" w:rsidRPr="00D21AAD">
        <w:rPr>
          <w:rStyle w:val="c8"/>
          <w:color w:val="000000"/>
          <w:sz w:val="28"/>
          <w:szCs w:val="28"/>
        </w:rPr>
        <w:t>,</w:t>
      </w:r>
      <w:r w:rsidR="009821E3" w:rsidRPr="00D21AAD">
        <w:rPr>
          <w:rStyle w:val="c8"/>
          <w:color w:val="000000"/>
          <w:sz w:val="28"/>
          <w:szCs w:val="28"/>
        </w:rPr>
        <w:t xml:space="preserve"> исполняется </w:t>
      </w:r>
      <w:r w:rsidR="00D43726" w:rsidRPr="00D21AAD">
        <w:rPr>
          <w:rStyle w:val="c8"/>
          <w:color w:val="000000"/>
          <w:sz w:val="28"/>
          <w:szCs w:val="28"/>
        </w:rPr>
        <w:t xml:space="preserve">82 года со дня </w:t>
      </w:r>
      <w:r w:rsidR="009821E3" w:rsidRPr="00D21AAD">
        <w:rPr>
          <w:rStyle w:val="c8"/>
          <w:color w:val="000000"/>
          <w:sz w:val="28"/>
          <w:szCs w:val="28"/>
        </w:rPr>
        <w:t xml:space="preserve">  полного </w:t>
      </w:r>
      <w:r w:rsidR="00A649ED">
        <w:rPr>
          <w:rStyle w:val="c8"/>
          <w:color w:val="000000"/>
          <w:sz w:val="28"/>
          <w:szCs w:val="28"/>
        </w:rPr>
        <w:t>освобождения Ленинграда от немецко – фашистской блокады.</w:t>
      </w:r>
      <w:r w:rsidR="009821E3" w:rsidRPr="00D21AAD">
        <w:rPr>
          <w:rStyle w:val="c8"/>
          <w:color w:val="000000"/>
          <w:sz w:val="28"/>
          <w:szCs w:val="28"/>
        </w:rPr>
        <w:t xml:space="preserve"> </w:t>
      </w:r>
    </w:p>
    <w:p w14:paraId="33353DD5" w14:textId="051F8F63" w:rsidR="00B46382" w:rsidRPr="00D21AAD" w:rsidRDefault="00D21AAD" w:rsidP="009821E3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8"/>
          <w:szCs w:val="28"/>
        </w:rPr>
      </w:pPr>
      <w:r>
        <w:rPr>
          <w:rStyle w:val="c8"/>
          <w:b/>
          <w:bCs/>
          <w:color w:val="000000"/>
          <w:sz w:val="28"/>
          <w:szCs w:val="28"/>
        </w:rPr>
        <w:t>1</w:t>
      </w:r>
      <w:r w:rsidR="00B46382" w:rsidRPr="00D21AAD">
        <w:rPr>
          <w:rStyle w:val="c8"/>
          <w:b/>
          <w:bCs/>
          <w:color w:val="000000"/>
          <w:sz w:val="28"/>
          <w:szCs w:val="28"/>
        </w:rPr>
        <w:t>Ведущий</w:t>
      </w:r>
    </w:p>
    <w:p w14:paraId="094BF6C4" w14:textId="77777777" w:rsidR="00B46382" w:rsidRPr="00D21AAD" w:rsidRDefault="00B46382" w:rsidP="009821E3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color w:val="000000"/>
          <w:sz w:val="28"/>
          <w:szCs w:val="28"/>
        </w:rPr>
      </w:pPr>
      <w:r w:rsidRPr="00D21AAD">
        <w:rPr>
          <w:rStyle w:val="c8"/>
          <w:color w:val="000000"/>
          <w:sz w:val="28"/>
          <w:szCs w:val="28"/>
        </w:rPr>
        <w:t xml:space="preserve">Почти 900 дней и ночей город окружён кольцом смерти. Но даже когда замерзали трубы, гас свет и заканчивался хлеб, Ленинград не сдался. Потому что в нем жили Герои. </w:t>
      </w:r>
    </w:p>
    <w:p w14:paraId="7F07C14F" w14:textId="0CFCF62B" w:rsidR="00B46382" w:rsidRPr="00D21AAD" w:rsidRDefault="00D21AAD" w:rsidP="009821E3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8"/>
          <w:szCs w:val="28"/>
        </w:rPr>
      </w:pPr>
      <w:r>
        <w:rPr>
          <w:rStyle w:val="c8"/>
          <w:b/>
          <w:bCs/>
          <w:color w:val="000000"/>
          <w:sz w:val="28"/>
          <w:szCs w:val="28"/>
        </w:rPr>
        <w:t>2</w:t>
      </w:r>
      <w:r w:rsidR="00B46382" w:rsidRPr="00D21AAD">
        <w:rPr>
          <w:rStyle w:val="c8"/>
          <w:b/>
          <w:bCs/>
          <w:color w:val="000000"/>
          <w:sz w:val="28"/>
          <w:szCs w:val="28"/>
        </w:rPr>
        <w:t>Ведущий</w:t>
      </w:r>
    </w:p>
    <w:p w14:paraId="6515C340" w14:textId="5CA63B94" w:rsidR="00B46382" w:rsidRPr="00D21AAD" w:rsidRDefault="00B46382" w:rsidP="009821E3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color w:val="000000"/>
          <w:sz w:val="28"/>
          <w:szCs w:val="28"/>
        </w:rPr>
      </w:pPr>
      <w:r w:rsidRPr="00D21AAD">
        <w:rPr>
          <w:rStyle w:val="c8"/>
          <w:color w:val="000000"/>
          <w:sz w:val="28"/>
          <w:szCs w:val="28"/>
        </w:rPr>
        <w:t>Нет, не супермены из современных фильмов, а обычные люди, чей каждый день становился подвигом и приносил им Бессмертие.</w:t>
      </w:r>
    </w:p>
    <w:p w14:paraId="2A3104FF" w14:textId="45C41301" w:rsidR="00433DF1" w:rsidRPr="00D21AAD" w:rsidRDefault="00D21AAD" w:rsidP="00433DF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b/>
          <w:bCs/>
          <w:color w:val="000000"/>
          <w:sz w:val="28"/>
          <w:szCs w:val="28"/>
        </w:rPr>
        <w:t>3</w:t>
      </w:r>
      <w:r w:rsidR="00433DF1" w:rsidRPr="00D21AAD">
        <w:rPr>
          <w:rStyle w:val="c8"/>
          <w:b/>
          <w:bCs/>
          <w:color w:val="000000"/>
          <w:sz w:val="28"/>
          <w:szCs w:val="28"/>
        </w:rPr>
        <w:t>Ведущий</w:t>
      </w:r>
      <w:r w:rsidR="00433DF1" w:rsidRPr="00D21AAD">
        <w:rPr>
          <w:rStyle w:val="c8"/>
          <w:color w:val="000000"/>
          <w:sz w:val="28"/>
          <w:szCs w:val="28"/>
        </w:rPr>
        <w:t xml:space="preserve"> Блокада унесла более миллиона жизней ленинградцев.  Вместе со взрослыми в эти тяжелейшие дни были в окружении 400 тысяч детей.</w:t>
      </w:r>
    </w:p>
    <w:p w14:paraId="4A723F1E" w14:textId="5B5D180D" w:rsidR="009821E3" w:rsidRPr="00D21AAD" w:rsidRDefault="009821E3" w:rsidP="009821E3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07B0516" w14:textId="0CDA7693" w:rsidR="00B46382" w:rsidRPr="00D21AAD" w:rsidRDefault="009821E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21A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ПЕРЕХОД</w:t>
      </w:r>
    </w:p>
    <w:p w14:paraId="34038A6B" w14:textId="3E5B1CE7" w:rsidR="00B46382" w:rsidRPr="00D21AAD" w:rsidRDefault="00DA6304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DA6304">
        <w:rPr>
          <w:rFonts w:ascii="Times New Roman" w:hAnsi="Times New Roman" w:cs="Times New Roman"/>
          <w:i/>
          <w:iCs/>
          <w:sz w:val="28"/>
          <w:szCs w:val="28"/>
        </w:rPr>
        <w:t>КАДР 2.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B46382" w:rsidRPr="00D21A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Часть 1.  «Дети, которые не сдались»</w:t>
      </w:r>
      <w:r w:rsidR="00EB0924" w:rsidRPr="00D21A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-</w:t>
      </w:r>
      <w:r w:rsidR="00EB0924" w:rsidRPr="00D21AA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ТАНЯ и ВРАЧ</w:t>
      </w:r>
    </w:p>
    <w:p w14:paraId="3F5E5E81" w14:textId="777AFC11" w:rsidR="00B46382" w:rsidRPr="00D21AAD" w:rsidRDefault="00B00D2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Музей,</w:t>
      </w:r>
      <w:r w:rsidR="004774F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</w:t>
      </w:r>
      <w:r w:rsidR="00B46382" w:rsidRPr="00D21A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абинет О.Ф. Берггольц. Угол комнаты, кровать, стол с чернильницей. За столом Таня Савичева сидит в ватнике (</w:t>
      </w:r>
      <w:r w:rsidR="00E05B8A" w:rsidRPr="00D21A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или укутанная в шаль) и пишет в дневнике.</w:t>
      </w:r>
    </w:p>
    <w:p w14:paraId="7B3FA67D" w14:textId="161A895E" w:rsidR="00B46382" w:rsidRPr="00D21AAD" w:rsidRDefault="00B46382" w:rsidP="00B4638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Таня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="004774F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(</w:t>
      </w:r>
      <w:r w:rsidR="00B00D24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как бы 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шёпотом):</w:t>
      </w:r>
    </w:p>
    <w:p w14:paraId="53E306D7" w14:textId="77777777" w:rsidR="00B46382" w:rsidRPr="00D21AAD" w:rsidRDefault="00B46382" w:rsidP="00B46382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«Женя умерла 28 дек в 12:00 час утра 1941 г.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br/>
        <w:t>Бабушка умерла 25 янв. 3 ч. дня 1942 г.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br/>
        <w:t>Лёка умер 17 марта в 5 ч. утра 1942 г.»</w:t>
      </w:r>
    </w:p>
    <w:p w14:paraId="478A42A4" w14:textId="77777777" w:rsidR="00B46382" w:rsidRPr="00D21AAD" w:rsidRDefault="00B46382" w:rsidP="00B4638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Входит Врач с термометром и кружкой воды.</w:t>
      </w:r>
    </w:p>
    <w:p w14:paraId="1E2B73EF" w14:textId="77777777" w:rsidR="00B46382" w:rsidRPr="00D21AAD" w:rsidRDefault="00B46382" w:rsidP="00B4638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Врач:</w:t>
      </w:r>
    </w:p>
    <w:p w14:paraId="040B4FF3" w14:textId="77777777" w:rsidR="00B46382" w:rsidRPr="00D21AAD" w:rsidRDefault="00B46382" w:rsidP="00B46382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«Таня, надо выпить отвар. Ты же знаешь: если упадёшь — некому будет записать…»</w:t>
      </w:r>
    </w:p>
    <w:p w14:paraId="4106D2A0" w14:textId="77777777" w:rsidR="00B46382" w:rsidRPr="00D21AAD" w:rsidRDefault="00B46382" w:rsidP="00B4638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Таня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(смотрит на страницу):</w:t>
      </w:r>
    </w:p>
    <w:p w14:paraId="3DCB2A8D" w14:textId="3599684E" w:rsidR="00B46382" w:rsidRPr="00D21AAD" w:rsidRDefault="00B46382" w:rsidP="00B46382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«Я должна. Мама говорила: «Пока пишешь — ты жива».</w:t>
      </w:r>
    </w:p>
    <w:p w14:paraId="59433E9E" w14:textId="185F8E67" w:rsidR="00433DF1" w:rsidRPr="00D21AAD" w:rsidRDefault="00433DF1" w:rsidP="00B46382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ВЫХОД ИЗ КАДРА</w:t>
      </w:r>
      <w:r w:rsidR="00E5073B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. В кадре фото Т.</w:t>
      </w:r>
      <w:r w:rsidR="00BD7393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r w:rsidR="00E5073B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Савичевой</w:t>
      </w:r>
      <w:r w:rsidR="004774FA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r w:rsidR="00B00D24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(страницы дневника)</w:t>
      </w:r>
    </w:p>
    <w:p w14:paraId="362C48AD" w14:textId="131499DE" w:rsidR="00B46382" w:rsidRPr="00D21AAD" w:rsidRDefault="00E05B8A" w:rsidP="00B4638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Голос за кадром</w:t>
      </w:r>
      <w:r w:rsidR="00B46382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 читает строки из дневника Тани, постепенно повышая голос:</w:t>
      </w:r>
    </w:p>
    <w:p w14:paraId="5BECEC70" w14:textId="25FC5A9E" w:rsidR="00B46382" w:rsidRPr="00D21AAD" w:rsidRDefault="00B46382" w:rsidP="00B46382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«Савичевы умерли.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br/>
        <w:t>Умерли все.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br/>
        <w:t>Осталась одна Таня».</w:t>
      </w:r>
    </w:p>
    <w:p w14:paraId="45E04583" w14:textId="77777777" w:rsidR="00EB0924" w:rsidRPr="00D21AAD" w:rsidRDefault="00EB0924" w:rsidP="00B4638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r w:rsidR="00B46382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Звук метронома</w:t>
      </w:r>
      <w:r w:rsidR="00E05B8A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. </w:t>
      </w: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</w:p>
    <w:p w14:paraId="0C61FB8F" w14:textId="27A2100B" w:rsidR="00E05B8A" w:rsidRPr="00D21AAD" w:rsidRDefault="00DA6304" w:rsidP="00B4638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A6304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Кадр 3.</w:t>
      </w:r>
      <w:r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r w:rsidR="00EB0924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ПЕРЕХОД, </w:t>
      </w:r>
      <w:r w:rsidR="00E05B8A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Таня молча пишет. </w:t>
      </w:r>
    </w:p>
    <w:p w14:paraId="2B376B7E" w14:textId="128ED3DA" w:rsidR="00B46382" w:rsidRPr="00D21AAD" w:rsidRDefault="00E05B8A" w:rsidP="00B4638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Голос за кадром:</w:t>
      </w:r>
    </w:p>
    <w:p w14:paraId="5465FEF4" w14:textId="4EBBED1A" w:rsidR="00B46382" w:rsidRPr="00D21AAD" w:rsidRDefault="00E05B8A" w:rsidP="00B00D24">
      <w:pPr>
        <w:shd w:val="clear" w:color="auto" w:fill="FFFFFF"/>
        <w:spacing w:after="0" w:line="420" w:lineRule="atLeast"/>
        <w:ind w:right="-426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13 мая 1942 года Таня Савичева в блокадном Ленинграде сделала свои последние дневниковые записи: «Мама  </w:t>
      </w:r>
      <w:r w:rsidR="00BD7393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….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13 мая в 7.30 час. утра 1942». </w:t>
      </w:r>
      <w:r w:rsidR="00B46382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Её дневник стал обвинительным документом на Нюрнбергском процессе. 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Таня пережила блокаду, но здоровье было подорвано. </w:t>
      </w:r>
      <w:r w:rsidR="0046234F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Голод, истощение, болезнь… 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1 июля 1944 года Тани Савичевой не стало. Ей было 14 с половиной лет. </w:t>
      </w:r>
      <w:r w:rsidR="00B46382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Она — герой, чьё имя высечено в камне и в </w:t>
      </w:r>
      <w:r w:rsidR="0046234F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нашей </w:t>
      </w:r>
      <w:r w:rsidR="00B46382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памяти».</w:t>
      </w:r>
    </w:p>
    <w:p w14:paraId="6FA10BF0" w14:textId="023ABE3E" w:rsidR="00433DF1" w:rsidRPr="00B00D24" w:rsidRDefault="00DA6304" w:rsidP="00B46382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A6304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КАДР 4</w:t>
      </w:r>
      <w:r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r w:rsidR="00E5073B" w:rsidRPr="00B00D24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ПЕРЕХОД. МУЗЕЙ, элемент школы советск</w:t>
      </w:r>
      <w:r w:rsidR="00DA580D" w:rsidRPr="00B00D24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ого периода.</w:t>
      </w:r>
      <w:r w:rsidR="00EB0924" w:rsidRPr="00B00D24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– 3 ведущих</w:t>
      </w:r>
    </w:p>
    <w:p w14:paraId="7C5D3752" w14:textId="1F204405" w:rsidR="00433DF1" w:rsidRPr="00D21AAD" w:rsidRDefault="00433DF1" w:rsidP="00B46382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14:paraId="4A92D32E" w14:textId="1CCCB319" w:rsidR="00433DF1" w:rsidRPr="00D21AAD" w:rsidRDefault="00EB0924" w:rsidP="00433DF1">
      <w:pPr>
        <w:pStyle w:val="c3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8"/>
          <w:szCs w:val="28"/>
        </w:rPr>
      </w:pPr>
      <w:r w:rsidRPr="00D21AAD">
        <w:rPr>
          <w:rStyle w:val="c11"/>
          <w:b/>
          <w:bCs/>
          <w:color w:val="000000"/>
          <w:sz w:val="28"/>
          <w:szCs w:val="28"/>
        </w:rPr>
        <w:t xml:space="preserve"> 1</w:t>
      </w:r>
      <w:r w:rsidR="004774FA">
        <w:rPr>
          <w:rStyle w:val="c11"/>
          <w:b/>
          <w:bCs/>
          <w:color w:val="000000"/>
          <w:sz w:val="28"/>
          <w:szCs w:val="28"/>
        </w:rPr>
        <w:t xml:space="preserve"> </w:t>
      </w:r>
      <w:r w:rsidR="00433DF1" w:rsidRPr="00D21AAD">
        <w:rPr>
          <w:rStyle w:val="c11"/>
          <w:b/>
          <w:bCs/>
          <w:color w:val="000000"/>
          <w:sz w:val="28"/>
          <w:szCs w:val="28"/>
        </w:rPr>
        <w:t>Ведущий</w:t>
      </w:r>
      <w:r w:rsidR="004774FA">
        <w:rPr>
          <w:rStyle w:val="c11"/>
          <w:color w:val="000000"/>
          <w:sz w:val="28"/>
          <w:szCs w:val="28"/>
        </w:rPr>
        <w:t xml:space="preserve"> </w:t>
      </w:r>
      <w:r w:rsidR="00433DF1" w:rsidRPr="00D21AAD">
        <w:rPr>
          <w:rStyle w:val="c11"/>
          <w:color w:val="000000"/>
          <w:sz w:val="28"/>
          <w:szCs w:val="28"/>
        </w:rPr>
        <w:t>Не было таких событий в блокадном городе, в которых не участвовали юные ленинградцы:</w:t>
      </w:r>
      <w:r w:rsidR="00DA580D" w:rsidRPr="00D21AAD">
        <w:rPr>
          <w:rStyle w:val="c11"/>
          <w:color w:val="000000"/>
          <w:sz w:val="28"/>
          <w:szCs w:val="28"/>
        </w:rPr>
        <w:t xml:space="preserve"> </w:t>
      </w:r>
      <w:r w:rsidR="00433DF1" w:rsidRPr="00D21AAD">
        <w:rPr>
          <w:rStyle w:val="c11"/>
          <w:color w:val="000000"/>
          <w:sz w:val="28"/>
          <w:szCs w:val="28"/>
        </w:rPr>
        <w:t xml:space="preserve">они вставали к заводским станкам, заменяя погибших или ушедших на фронт взрослых. </w:t>
      </w:r>
    </w:p>
    <w:p w14:paraId="0F8952A7" w14:textId="5993D8A5" w:rsidR="00433DF1" w:rsidRPr="00D21AAD" w:rsidRDefault="00EB0924" w:rsidP="00433DF1">
      <w:pPr>
        <w:pStyle w:val="c3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D21AAD">
        <w:rPr>
          <w:rStyle w:val="c11"/>
          <w:b/>
          <w:bCs/>
          <w:color w:val="000000"/>
          <w:sz w:val="28"/>
          <w:szCs w:val="28"/>
        </w:rPr>
        <w:t>2</w:t>
      </w:r>
      <w:r w:rsidR="00433DF1" w:rsidRPr="00D21AAD">
        <w:rPr>
          <w:rStyle w:val="c11"/>
          <w:b/>
          <w:bCs/>
          <w:color w:val="000000"/>
          <w:sz w:val="28"/>
          <w:szCs w:val="28"/>
        </w:rPr>
        <w:t>Ведущий</w:t>
      </w:r>
      <w:r w:rsidR="00433DF1" w:rsidRPr="00D21AAD">
        <w:rPr>
          <w:rStyle w:val="c11"/>
          <w:color w:val="000000"/>
          <w:sz w:val="28"/>
          <w:szCs w:val="28"/>
        </w:rPr>
        <w:t xml:space="preserve"> В 12-15 лет дети   изготавливали детали для пулеметов, автоматов, артиллерийских снарядов.</w:t>
      </w:r>
      <w:r w:rsidR="00433DF1" w:rsidRPr="00D21AAD">
        <w:rPr>
          <w:rStyle w:val="c5"/>
          <w:b/>
          <w:bCs/>
          <w:color w:val="000000"/>
          <w:sz w:val="28"/>
          <w:szCs w:val="28"/>
        </w:rPr>
        <w:t> </w:t>
      </w:r>
      <w:r w:rsidR="00433DF1" w:rsidRPr="00D21AAD">
        <w:rPr>
          <w:rStyle w:val="c8"/>
          <w:color w:val="000000"/>
          <w:sz w:val="28"/>
          <w:szCs w:val="28"/>
        </w:rPr>
        <w:t xml:space="preserve">Чтобы ребята   могли работать за станками, для них делали деревянные подставки. </w:t>
      </w:r>
    </w:p>
    <w:p w14:paraId="249C84C0" w14:textId="17EB2602" w:rsidR="00433DF1" w:rsidRPr="00D21AAD" w:rsidRDefault="00EB0924" w:rsidP="00433DF1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1AAD">
        <w:rPr>
          <w:rStyle w:val="c8"/>
          <w:b/>
          <w:bCs/>
          <w:color w:val="000000"/>
          <w:sz w:val="28"/>
          <w:szCs w:val="28"/>
        </w:rPr>
        <w:t>3</w:t>
      </w:r>
      <w:r w:rsidR="00433DF1" w:rsidRPr="00D21AAD">
        <w:rPr>
          <w:rStyle w:val="c8"/>
          <w:b/>
          <w:bCs/>
          <w:color w:val="000000"/>
          <w:sz w:val="28"/>
          <w:szCs w:val="28"/>
        </w:rPr>
        <w:t>Ведущий</w:t>
      </w:r>
      <w:r w:rsidR="00433DF1" w:rsidRPr="00D21AAD">
        <w:rPr>
          <w:rStyle w:val="c8"/>
          <w:color w:val="000000"/>
          <w:sz w:val="28"/>
          <w:szCs w:val="28"/>
        </w:rPr>
        <w:t xml:space="preserve"> Сколько будет длиться рабочий день – никто не считал.</w:t>
      </w:r>
    </w:p>
    <w:p w14:paraId="68D07135" w14:textId="1A83E8FF" w:rsidR="00433DF1" w:rsidRPr="00D21AAD" w:rsidRDefault="00433DF1" w:rsidP="00433DF1">
      <w:pPr>
        <w:pStyle w:val="c3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28"/>
          <w:szCs w:val="28"/>
        </w:rPr>
      </w:pPr>
      <w:r w:rsidRPr="00D21AAD">
        <w:rPr>
          <w:rStyle w:val="c11"/>
          <w:color w:val="000000"/>
          <w:sz w:val="28"/>
          <w:szCs w:val="28"/>
        </w:rPr>
        <w:t>Дети вместе с</w:t>
      </w:r>
      <w:r w:rsidR="00BD7393" w:rsidRPr="00D21AAD">
        <w:rPr>
          <w:rStyle w:val="c11"/>
          <w:color w:val="000000"/>
          <w:sz w:val="28"/>
          <w:szCs w:val="28"/>
        </w:rPr>
        <w:t>о</w:t>
      </w:r>
      <w:r w:rsidRPr="00D21AAD">
        <w:rPr>
          <w:rStyle w:val="c11"/>
          <w:color w:val="000000"/>
          <w:sz w:val="28"/>
          <w:szCs w:val="28"/>
        </w:rPr>
        <w:t xml:space="preserve"> взрослыми тушили пожары, уничтожили десятки тысяч зажигательных бомб. </w:t>
      </w:r>
    </w:p>
    <w:p w14:paraId="07798F83" w14:textId="77777777" w:rsidR="00433DF1" w:rsidRPr="00D21AAD" w:rsidRDefault="00433DF1" w:rsidP="00433DF1">
      <w:pPr>
        <w:pStyle w:val="c3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28"/>
          <w:szCs w:val="28"/>
        </w:rPr>
      </w:pPr>
    </w:p>
    <w:p w14:paraId="6D0352BE" w14:textId="2DD292FF" w:rsidR="00433DF1" w:rsidRPr="00D21AAD" w:rsidRDefault="00EB0924" w:rsidP="00433DF1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1AAD">
        <w:rPr>
          <w:rStyle w:val="c5"/>
          <w:b/>
          <w:bCs/>
          <w:color w:val="000000"/>
          <w:sz w:val="28"/>
          <w:szCs w:val="28"/>
        </w:rPr>
        <w:t>1</w:t>
      </w:r>
      <w:r w:rsidR="00433DF1" w:rsidRPr="00D21AAD">
        <w:rPr>
          <w:rStyle w:val="c5"/>
          <w:b/>
          <w:bCs/>
          <w:color w:val="000000"/>
          <w:sz w:val="28"/>
          <w:szCs w:val="28"/>
        </w:rPr>
        <w:t>Ведущий</w:t>
      </w:r>
      <w:r w:rsidR="004774FA">
        <w:rPr>
          <w:rStyle w:val="c5"/>
          <w:b/>
          <w:bCs/>
          <w:color w:val="000000"/>
          <w:sz w:val="28"/>
          <w:szCs w:val="28"/>
        </w:rPr>
        <w:t xml:space="preserve"> </w:t>
      </w:r>
      <w:r w:rsidR="00433DF1" w:rsidRPr="00D21AAD">
        <w:rPr>
          <w:rStyle w:val="c5"/>
          <w:b/>
          <w:bCs/>
          <w:color w:val="000000"/>
          <w:sz w:val="28"/>
          <w:szCs w:val="28"/>
        </w:rPr>
        <w:t> </w:t>
      </w:r>
      <w:r w:rsidR="00433DF1" w:rsidRPr="00D21AAD">
        <w:rPr>
          <w:rStyle w:val="c11"/>
          <w:color w:val="000000"/>
          <w:sz w:val="28"/>
          <w:szCs w:val="28"/>
        </w:rPr>
        <w:t>Разбирали завалы разрушенных зданий, очищая дороги и трамвайные пути.</w:t>
      </w:r>
      <w:r w:rsidR="00433DF1" w:rsidRPr="00D21AAD">
        <w:rPr>
          <w:color w:val="000000"/>
          <w:sz w:val="28"/>
          <w:szCs w:val="28"/>
        </w:rPr>
        <w:t xml:space="preserve"> </w:t>
      </w:r>
      <w:r w:rsidR="00BD7393" w:rsidRPr="00D21AAD">
        <w:rPr>
          <w:color w:val="000000"/>
          <w:sz w:val="28"/>
          <w:szCs w:val="28"/>
        </w:rPr>
        <w:t>Р</w:t>
      </w:r>
      <w:r w:rsidR="00433DF1" w:rsidRPr="00D21AAD">
        <w:rPr>
          <w:rStyle w:val="c8"/>
          <w:color w:val="000000"/>
          <w:sz w:val="28"/>
          <w:szCs w:val="28"/>
        </w:rPr>
        <w:t xml:space="preserve">аботали на совхозных полях, чтобы в городе были овощи. Огороды тоже бомбили. </w:t>
      </w:r>
    </w:p>
    <w:p w14:paraId="338A40C1" w14:textId="1B903AA4" w:rsidR="00433DF1" w:rsidRPr="00D21AAD" w:rsidRDefault="00EB0924" w:rsidP="00433DF1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1AAD">
        <w:rPr>
          <w:rStyle w:val="c5"/>
          <w:b/>
          <w:bCs/>
          <w:color w:val="000000"/>
          <w:sz w:val="28"/>
          <w:szCs w:val="28"/>
        </w:rPr>
        <w:t>2</w:t>
      </w:r>
      <w:r w:rsidR="00E5073B" w:rsidRPr="00D21AAD">
        <w:rPr>
          <w:rStyle w:val="c5"/>
          <w:b/>
          <w:bCs/>
          <w:color w:val="000000"/>
          <w:sz w:val="28"/>
          <w:szCs w:val="28"/>
        </w:rPr>
        <w:t xml:space="preserve">Ведущий </w:t>
      </w:r>
      <w:r w:rsidR="00433DF1" w:rsidRPr="00D21AAD">
        <w:rPr>
          <w:rStyle w:val="c11"/>
          <w:color w:val="000000"/>
          <w:sz w:val="28"/>
          <w:szCs w:val="28"/>
        </w:rPr>
        <w:t>Школьники приходили в госпиталь к раненым. Они убирали в палатах, кормили тяжело раненных.  Пели им песни, читали стихи, писали письма под диктовку</w:t>
      </w:r>
      <w:r w:rsidR="00E5073B" w:rsidRPr="00D21AAD">
        <w:rPr>
          <w:rStyle w:val="c11"/>
          <w:color w:val="000000"/>
          <w:sz w:val="28"/>
          <w:szCs w:val="28"/>
        </w:rPr>
        <w:t xml:space="preserve">, </w:t>
      </w:r>
      <w:r w:rsidR="00E5073B" w:rsidRPr="00D21AAD">
        <w:rPr>
          <w:rStyle w:val="c8"/>
          <w:color w:val="000000"/>
          <w:sz w:val="28"/>
          <w:szCs w:val="28"/>
        </w:rPr>
        <w:t>з</w:t>
      </w:r>
      <w:r w:rsidR="00433DF1" w:rsidRPr="00D21AAD">
        <w:rPr>
          <w:rStyle w:val="c8"/>
          <w:color w:val="000000"/>
          <w:sz w:val="28"/>
          <w:szCs w:val="28"/>
        </w:rPr>
        <w:t>аготавливали для госпиталя дрова.</w:t>
      </w:r>
    </w:p>
    <w:p w14:paraId="59E2FE29" w14:textId="07265D7A" w:rsidR="00433DF1" w:rsidRPr="00D21AAD" w:rsidRDefault="00433DF1" w:rsidP="00433DF1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1AAD">
        <w:rPr>
          <w:rStyle w:val="c8"/>
          <w:color w:val="000000"/>
          <w:sz w:val="28"/>
          <w:szCs w:val="28"/>
        </w:rPr>
        <w:t> </w:t>
      </w:r>
      <w:r w:rsidR="00EB0924" w:rsidRPr="00D21AAD">
        <w:rPr>
          <w:rStyle w:val="c8"/>
          <w:color w:val="000000"/>
          <w:sz w:val="28"/>
          <w:szCs w:val="28"/>
        </w:rPr>
        <w:t>3</w:t>
      </w:r>
      <w:r w:rsidR="00E5073B" w:rsidRPr="00D21AAD">
        <w:rPr>
          <w:rStyle w:val="c8"/>
          <w:b/>
          <w:bCs/>
          <w:color w:val="000000"/>
          <w:sz w:val="28"/>
          <w:szCs w:val="28"/>
        </w:rPr>
        <w:t>Ведущий</w:t>
      </w:r>
      <w:r w:rsidR="00E5073B" w:rsidRPr="00D21AAD">
        <w:rPr>
          <w:rStyle w:val="c8"/>
          <w:color w:val="000000"/>
          <w:sz w:val="28"/>
          <w:szCs w:val="28"/>
        </w:rPr>
        <w:t xml:space="preserve"> </w:t>
      </w:r>
      <w:r w:rsidRPr="00D21AAD">
        <w:rPr>
          <w:rStyle w:val="c8"/>
          <w:color w:val="000000"/>
          <w:sz w:val="28"/>
          <w:szCs w:val="28"/>
        </w:rPr>
        <w:t>С 1943 года   в городе были организованы команды тимуровц</w:t>
      </w:r>
      <w:r w:rsidR="00BD7393" w:rsidRPr="00D21AAD">
        <w:rPr>
          <w:rStyle w:val="c8"/>
          <w:color w:val="000000"/>
          <w:sz w:val="28"/>
          <w:szCs w:val="28"/>
        </w:rPr>
        <w:t>ев</w:t>
      </w:r>
      <w:r w:rsidRPr="00D21AAD">
        <w:rPr>
          <w:rStyle w:val="c8"/>
          <w:color w:val="000000"/>
          <w:sz w:val="28"/>
          <w:szCs w:val="28"/>
        </w:rPr>
        <w:t>. Они навещали стариков, больных, разносили почту.</w:t>
      </w:r>
    </w:p>
    <w:p w14:paraId="23C9B511" w14:textId="1AC5321C" w:rsidR="00E77B7E" w:rsidRPr="00715218" w:rsidRDefault="00DA6304" w:rsidP="00B46382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A6304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КАДР 5</w:t>
      </w:r>
      <w:r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r w:rsidR="00E5073B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ПЕРЕХОД</w:t>
      </w:r>
      <w:r w:rsidR="00B00D24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.</w:t>
      </w:r>
      <w:r w:rsidR="00E5073B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           </w:t>
      </w:r>
      <w:r w:rsidR="00E77B7E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Камера на «Кадетский вестник» с письмами детей </w:t>
      </w:r>
    </w:p>
    <w:p w14:paraId="4E541FB4" w14:textId="588E7B1F" w:rsidR="00E77B7E" w:rsidRPr="00D21AAD" w:rsidRDefault="00E77B7E" w:rsidP="00B46382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Голос за кадром</w:t>
      </w:r>
    </w:p>
    <w:p w14:paraId="32B11D30" w14:textId="44DE37C0" w:rsidR="00E77B7E" w:rsidRPr="00D21AAD" w:rsidRDefault="00E77B7E" w:rsidP="00B00D24">
      <w:pPr>
        <w:pStyle w:val="content--common-blockblock-3u"/>
        <w:shd w:val="clear" w:color="auto" w:fill="FFFFFF"/>
        <w:spacing w:before="90" w:beforeAutospacing="0" w:after="300" w:afterAutospacing="0" w:line="420" w:lineRule="atLeast"/>
        <w:jc w:val="both"/>
        <w:rPr>
          <w:sz w:val="28"/>
          <w:szCs w:val="28"/>
        </w:rPr>
      </w:pPr>
      <w:r w:rsidRPr="00D21AAD">
        <w:rPr>
          <w:sz w:val="28"/>
          <w:szCs w:val="28"/>
        </w:rPr>
        <w:lastRenderedPageBreak/>
        <w:t>Из детей, оставшихся в блокадном Ленинграде, от голода, обстрелов или болезней погиб примерно каждый седьмой ребенок. Сотни мальчишек и девчонок за проявленное мужество с 1943 года наградили орденами, 15 тысяч — медалями «За оборону Ленинграда».</w:t>
      </w:r>
    </w:p>
    <w:p w14:paraId="7AB2E780" w14:textId="78E5C9D2" w:rsidR="00BF7726" w:rsidRPr="00D21AAD" w:rsidRDefault="00BF7726" w:rsidP="00EB09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ПЕРЕХОД</w:t>
      </w:r>
      <w:r w:rsidR="00DA580D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  </w:t>
      </w:r>
      <w:r w:rsidR="00EB0924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- </w:t>
      </w:r>
      <w:r w:rsidR="00EB0924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u w:val="single"/>
          <w:lang w:eastAsia="ru-RU"/>
        </w:rPr>
        <w:t>2 человека – рабочий и солдат</w:t>
      </w:r>
      <w:r w:rsidR="00DA580D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 Ч</w:t>
      </w: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асть 2. «Обыкновенные подвиги» </w:t>
      </w:r>
    </w:p>
    <w:p w14:paraId="06AF0C12" w14:textId="227C6C69" w:rsidR="00BF7726" w:rsidRPr="00D21AAD" w:rsidRDefault="00DA6304" w:rsidP="00EB0924">
      <w:pPr>
        <w:shd w:val="clear" w:color="auto" w:fill="FFFFFF"/>
        <w:spacing w:before="300" w:after="60" w:line="24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A6304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КАДР 6</w:t>
      </w:r>
      <w:r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  </w:t>
      </w:r>
      <w:r w:rsidR="00BF7726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В </w:t>
      </w:r>
      <w:r w:rsidR="00F417CF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коридоре музея рабочий (мальчик в спецовке)  точит снаряд, кашляет от холода.</w:t>
      </w:r>
    </w:p>
    <w:p w14:paraId="1EE8FF7A" w14:textId="663392AE" w:rsidR="001B3A7A" w:rsidRPr="00D21AAD" w:rsidRDefault="001B3A7A" w:rsidP="001B3A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Рабочий: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  «Ещё один</w:t>
      </w:r>
      <w:r w:rsidR="00450234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…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Ещё. Пусть знают: наши руки не замёрзли!»</w:t>
      </w:r>
    </w:p>
    <w:p w14:paraId="161D8CF1" w14:textId="26FF186E" w:rsidR="001B3A7A" w:rsidRPr="00D21AAD" w:rsidRDefault="00DA6304" w:rsidP="001B3A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A6304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КАДР 7</w:t>
      </w:r>
      <w:r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r w:rsidR="001B3A7A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Камера на фигуру на полу (в коридоре музея), это солдат-связист ползет под обстрелом</w:t>
      </w:r>
      <w:r w:rsidR="00450234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, </w:t>
      </w:r>
      <w:r w:rsidR="001B3A7A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у него телефон и два конца провода. Соединяет провода и кричит в трубку:</w:t>
      </w:r>
    </w:p>
    <w:p w14:paraId="6A5E3E5E" w14:textId="073D28B5" w:rsidR="001B3A7A" w:rsidRPr="00D21AAD" w:rsidRDefault="001B3A7A" w:rsidP="001B3A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Солдат: 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«Связь </w:t>
      </w:r>
      <w:r w:rsidR="006B48E5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осстановлена!</w:t>
      </w:r>
      <w:r w:rsidR="006B48E5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Передайте: Невский пятачок держит оборону</w:t>
      </w:r>
      <w:r w:rsidR="006B48E5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!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»</w:t>
      </w:r>
    </w:p>
    <w:p w14:paraId="40C84D0A" w14:textId="15605C92" w:rsidR="001B3A7A" w:rsidRPr="00B00D24" w:rsidRDefault="00DA6304" w:rsidP="001B3A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A6304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КАДР 8</w:t>
      </w:r>
      <w:r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r w:rsidR="006B48E5" w:rsidRPr="00B00D24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ПЕРЕХОД</w:t>
      </w:r>
      <w:r w:rsidR="007B155A" w:rsidRPr="00B00D24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. Музей</w:t>
      </w:r>
      <w:r w:rsidR="00450234" w:rsidRPr="00B00D24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, стена Героев  ???</w:t>
      </w:r>
      <w:r w:rsidR="00EB0924" w:rsidRPr="00B00D24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– 2 ведущих</w:t>
      </w:r>
    </w:p>
    <w:p w14:paraId="7EBD2F89" w14:textId="4454D22C" w:rsidR="00DA7EC8" w:rsidRPr="00D21AAD" w:rsidRDefault="00DA7EC8" w:rsidP="001B3A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="00EB0924"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1</w:t>
      </w: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Ведущий 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История Великой Отечественной войны — это история подвига советского народа. Но подвиг народа складывался из личных подвигов людей, вступавших в отчаянную схватку с врагом каждый на своём участке борьбы.</w:t>
      </w:r>
    </w:p>
    <w:p w14:paraId="5801182C" w14:textId="050FB1DD" w:rsidR="003C14A7" w:rsidRPr="00D21AAD" w:rsidRDefault="00EB0924" w:rsidP="003C14A7">
      <w:pPr>
        <w:shd w:val="clear" w:color="auto" w:fill="FFFFFF"/>
        <w:spacing w:before="120" w:after="120" w:line="420" w:lineRule="atLeas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21AA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2</w:t>
      </w:r>
      <w:r w:rsidR="003C14A7" w:rsidRPr="00D21AA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</w:t>
      </w:r>
      <w:r w:rsidR="003C14A7" w:rsidRPr="00D21A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Блокада Ленинграда — страшное время, которое длилось с 8 сентября 1941 года по 27 января 1944 года во время Великой Отечественной войны. </w:t>
      </w:r>
    </w:p>
    <w:p w14:paraId="1F92855E" w14:textId="025E1CE1" w:rsidR="00EA658F" w:rsidRPr="00D21AAD" w:rsidRDefault="00EB0924" w:rsidP="003C14A7">
      <w:pPr>
        <w:shd w:val="clear" w:color="auto" w:fill="FFFFFF"/>
        <w:spacing w:before="120" w:after="120" w:line="420" w:lineRule="atLeas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21AA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1</w:t>
      </w:r>
      <w:r w:rsidR="003C14A7" w:rsidRPr="00D21AA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</w:t>
      </w:r>
      <w:r w:rsidR="003C14A7" w:rsidRPr="00D21A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Пережить те события местным жителям помогли отвага, самоотверженность и вера в победу, которая была сильнее голода и массовой гибели.</w:t>
      </w:r>
    </w:p>
    <w:p w14:paraId="23657786" w14:textId="63B1C915" w:rsidR="003C14A7" w:rsidRPr="00D21AAD" w:rsidRDefault="00EB0924" w:rsidP="003C14A7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21AA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2</w:t>
      </w:r>
      <w:r w:rsidR="003C14A7" w:rsidRPr="00D21AA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Ведущий</w:t>
      </w:r>
      <w:r w:rsidR="003C14A7" w:rsidRPr="00D21A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Несмотря на блокаду, в городе продолжали работу заводы. Также не останавливались театры, кинотеатры и филармонии. </w:t>
      </w:r>
      <w:r w:rsidR="003C14A7" w:rsidRPr="00D21A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без этих миллионов личных подвигов не было бы великой Победы.</w:t>
      </w:r>
    </w:p>
    <w:p w14:paraId="0525CB6C" w14:textId="28E6B205" w:rsidR="003C14A7" w:rsidRPr="00D21AAD" w:rsidRDefault="00DA6304" w:rsidP="001B3A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DA63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КАДР 9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C14A7" w:rsidRPr="00D21A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ПЕРЕХОД. Зал музея, советский период</w:t>
      </w:r>
      <w:r w:rsidR="00EB0924" w:rsidRPr="00D21A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 -</w:t>
      </w:r>
      <w:r w:rsidR="00EB0924" w:rsidRPr="00D21A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2 ведущих</w:t>
      </w:r>
    </w:p>
    <w:p w14:paraId="6FE295B7" w14:textId="465C143D" w:rsidR="00DA580D" w:rsidRPr="00D21AAD" w:rsidRDefault="00EB0924" w:rsidP="001B3A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lastRenderedPageBreak/>
        <w:t>1</w:t>
      </w:r>
      <w:r w:rsidR="006B48E5"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Ведущий</w:t>
      </w:r>
      <w:r w:rsidR="003C14A7"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   </w:t>
      </w:r>
      <w:r w:rsidR="006B48E5" w:rsidRPr="00D21A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Осажденный Ленинград не стали покидать 13 сотрудников Института растениеводства имени Вавилова</w:t>
      </w:r>
      <w:r w:rsidR="00DA7EC8" w:rsidRPr="00D21A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B48E5" w:rsidRPr="00D21A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остались, чтобы сохранить огромный фонд зерновых культур.</w:t>
      </w:r>
    </w:p>
    <w:p w14:paraId="3959E944" w14:textId="784DD6A1" w:rsidR="007B155A" w:rsidRPr="00D21AAD" w:rsidRDefault="00EB0924" w:rsidP="001B3A7A">
      <w:pPr>
        <w:shd w:val="clear" w:color="auto" w:fill="FFFFFF"/>
        <w:spacing w:before="120" w:after="120" w:line="42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1AA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</w:t>
      </w:r>
      <w:r w:rsidR="00DA580D" w:rsidRPr="00D21AA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Ведущий </w:t>
      </w:r>
      <w:r w:rsidR="006B48E5" w:rsidRPr="00D21A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зданиях института хранились овес, рис, пшено, ячмень, арахис, миндаль. Всего этого с лихвой хватило бы на оставшихся в городе сотрудников института, но за все годы блокады они не тронули ни одного пакетика с зерном. </w:t>
      </w:r>
    </w:p>
    <w:p w14:paraId="5D2FDBB1" w14:textId="13A3C600" w:rsidR="00EB0924" w:rsidRPr="00D21AAD" w:rsidRDefault="00EB0924" w:rsidP="001B3A7A">
      <w:pPr>
        <w:shd w:val="clear" w:color="auto" w:fill="FFFFFF"/>
        <w:spacing w:before="120" w:after="120" w:line="420" w:lineRule="atLeast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D21AA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Выход из кадра. Голос за кадром:</w:t>
      </w:r>
    </w:p>
    <w:p w14:paraId="1D1930B5" w14:textId="337E698B" w:rsidR="006B48E5" w:rsidRPr="00D21AAD" w:rsidRDefault="006B48E5" w:rsidP="003C14A7">
      <w:pPr>
        <w:shd w:val="clear" w:color="auto" w:fill="FFFFFF"/>
        <w:spacing w:after="0" w:line="420" w:lineRule="atLeas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21A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слабели, хотя зерно было в двух шагах – руку протяни!  Главной задачей сотрудников было восстановить сельское хозяйство после войны – а в том, что Советский Союз победит, ленинградцы не сомневались – поэтому зерно было неприкосновенно. Во время блокады трое сотрудников института – хранители риса, овса и масличных культур – умерли от голода прямо на рабочих местах. </w:t>
      </w:r>
    </w:p>
    <w:p w14:paraId="0788A5D8" w14:textId="72B96107" w:rsidR="00EB0924" w:rsidRPr="00D21AAD" w:rsidRDefault="00DA6304" w:rsidP="00DA580D">
      <w:pPr>
        <w:shd w:val="clear" w:color="auto" w:fill="FFFFFF"/>
        <w:spacing w:before="120" w:after="120" w:line="420" w:lineRule="atLeast"/>
        <w:ind w:left="720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A6304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КАДР 10</w:t>
      </w:r>
      <w:r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r w:rsidR="00EB0924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Кадры хроники блокадного периода. За кадром:</w:t>
      </w:r>
    </w:p>
    <w:p w14:paraId="332D8934" w14:textId="66E558B3" w:rsidR="007B155A" w:rsidRPr="00D21AAD" w:rsidRDefault="00DA580D" w:rsidP="00DA580D">
      <w:pPr>
        <w:shd w:val="clear" w:color="auto" w:fill="FFFFFF"/>
        <w:spacing w:before="120" w:after="120" w:line="420" w:lineRule="atLeast"/>
        <w:ind w:left="720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Чтец </w:t>
      </w:r>
    </w:p>
    <w:p w14:paraId="7418F93C" w14:textId="77777777" w:rsidR="007B155A" w:rsidRPr="00D21AAD" w:rsidRDefault="007B155A" w:rsidP="00B00D24">
      <w:pPr>
        <w:pStyle w:val="content--common-blockblock-3u"/>
        <w:spacing w:before="0" w:beforeAutospacing="0" w:after="0" w:afterAutospacing="0"/>
        <w:rPr>
          <w:sz w:val="28"/>
          <w:szCs w:val="28"/>
        </w:rPr>
      </w:pPr>
      <w:r w:rsidRPr="00D21AAD">
        <w:rPr>
          <w:sz w:val="28"/>
          <w:szCs w:val="28"/>
        </w:rPr>
        <w:t>Птицы смерти в зените стоят.</w:t>
      </w:r>
      <w:r w:rsidRPr="00D21AAD">
        <w:rPr>
          <w:sz w:val="28"/>
          <w:szCs w:val="28"/>
        </w:rPr>
        <w:br/>
        <w:t>Кто идет выручать Ленинград?</w:t>
      </w:r>
      <w:r w:rsidRPr="00D21AAD">
        <w:rPr>
          <w:sz w:val="28"/>
          <w:szCs w:val="28"/>
        </w:rPr>
        <w:br/>
        <w:t>Не шумите вокруг — он дышит,</w:t>
      </w:r>
      <w:r w:rsidRPr="00D21AAD">
        <w:rPr>
          <w:sz w:val="28"/>
          <w:szCs w:val="28"/>
        </w:rPr>
        <w:br/>
        <w:t>Он живой еще, он все слышит:</w:t>
      </w:r>
      <w:r w:rsidRPr="00D21AAD">
        <w:rPr>
          <w:sz w:val="28"/>
          <w:szCs w:val="28"/>
        </w:rPr>
        <w:br/>
        <w:t>Как на влажном балтийском дне</w:t>
      </w:r>
      <w:r w:rsidRPr="00D21AAD">
        <w:rPr>
          <w:sz w:val="28"/>
          <w:szCs w:val="28"/>
        </w:rPr>
        <w:br/>
        <w:t>Сыновья его стонут во сне,</w:t>
      </w:r>
      <w:r w:rsidRPr="00D21AAD">
        <w:rPr>
          <w:sz w:val="28"/>
          <w:szCs w:val="28"/>
        </w:rPr>
        <w:br/>
        <w:t>Как из недр его вопли: «Хлеба!»</w:t>
      </w:r>
      <w:r w:rsidRPr="00D21AAD">
        <w:rPr>
          <w:sz w:val="28"/>
          <w:szCs w:val="28"/>
        </w:rPr>
        <w:br/>
        <w:t>До седьмого доходят неба...</w:t>
      </w:r>
      <w:r w:rsidRPr="00D21AAD">
        <w:rPr>
          <w:sz w:val="28"/>
          <w:szCs w:val="28"/>
        </w:rPr>
        <w:br/>
        <w:t>Но безжалостна эта твердь.</w:t>
      </w:r>
      <w:r w:rsidRPr="00D21AAD">
        <w:rPr>
          <w:sz w:val="28"/>
          <w:szCs w:val="28"/>
        </w:rPr>
        <w:br/>
        <w:t>И глядит из всех окон — смерть.</w:t>
      </w:r>
      <w:r w:rsidRPr="00D21AAD">
        <w:rPr>
          <w:sz w:val="28"/>
          <w:szCs w:val="28"/>
        </w:rPr>
        <w:br/>
        <w:t>И стоит везде на часах</w:t>
      </w:r>
      <w:r w:rsidRPr="00D21AAD">
        <w:rPr>
          <w:sz w:val="28"/>
          <w:szCs w:val="28"/>
        </w:rPr>
        <w:br/>
        <w:t>И уйти не пускает страх.</w:t>
      </w:r>
    </w:p>
    <w:p w14:paraId="3D18689D" w14:textId="3232F800" w:rsidR="00EB0924" w:rsidRPr="00D21AAD" w:rsidRDefault="00DA6304" w:rsidP="00EA206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A6304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КАДР 11</w:t>
      </w:r>
      <w:r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r w:rsidR="00EB0924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ПЕРЕХОД. КОРИДОР МУЗЕЯ – 2 ведущих</w:t>
      </w:r>
    </w:p>
    <w:p w14:paraId="257E8058" w14:textId="10248643" w:rsidR="005920A1" w:rsidRPr="00D21AAD" w:rsidRDefault="00EB0924" w:rsidP="00EA206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1</w:t>
      </w:r>
      <w:r w:rsidR="005920A1"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Ведущий:</w:t>
      </w:r>
      <w:r w:rsidR="005920A1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EA206F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</w:t>
      </w:r>
      <w:r w:rsidR="005920A1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ойна никого не оставила в стороне. Если здоровые и сильные мужчины сражались с врагом лицом к лицу на фронте, то и в тылу в это время шло свое, не менее важное сражение за свободу и независимость Отчизны.</w:t>
      </w:r>
    </w:p>
    <w:p w14:paraId="25ACDD2B" w14:textId="643F704F" w:rsidR="005920A1" w:rsidRPr="00D21AAD" w:rsidRDefault="00EB0924" w:rsidP="00EA206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2</w:t>
      </w:r>
      <w:r w:rsidR="005920A1"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Ведущий:</w:t>
      </w:r>
      <w:r w:rsidR="005920A1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Бойцы тыла, в том числе жители блокадного Ленинграда, обеспечивали армию всем необходимым</w:t>
      </w:r>
      <w:r w:rsidR="008A3FBF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: вооружением, военной техникой, </w:t>
      </w:r>
      <w:r w:rsidR="008A3FBF"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боеприпасами, топливом, продовольствием, медикаментами, одеждой и  обувью.</w:t>
      </w:r>
    </w:p>
    <w:p w14:paraId="095966EB" w14:textId="70C47AD6" w:rsidR="00EA206F" w:rsidRPr="00D21AAD" w:rsidRDefault="00EB0924" w:rsidP="00EA206F">
      <w:pPr>
        <w:pStyle w:val="a4"/>
        <w:shd w:val="clear" w:color="auto" w:fill="FFFFFF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D21AAD">
        <w:rPr>
          <w:b/>
          <w:bCs/>
          <w:spacing w:val="3"/>
          <w:sz w:val="28"/>
          <w:szCs w:val="28"/>
        </w:rPr>
        <w:t>1</w:t>
      </w:r>
      <w:r w:rsidR="008A3FBF" w:rsidRPr="00D21AAD">
        <w:rPr>
          <w:b/>
          <w:bCs/>
          <w:spacing w:val="3"/>
          <w:sz w:val="28"/>
          <w:szCs w:val="28"/>
        </w:rPr>
        <w:t>Ведущий:</w:t>
      </w:r>
      <w:r w:rsidR="008A3FBF" w:rsidRPr="00D21AAD">
        <w:rPr>
          <w:spacing w:val="3"/>
          <w:sz w:val="28"/>
          <w:szCs w:val="28"/>
        </w:rPr>
        <w:t xml:space="preserve"> В рядах бойцов «невидимого фронта» сражались женщины и дети, старики и раненые, и те, кто в силу физических ограничений не мог попасть в действующие войска.</w:t>
      </w:r>
      <w:r w:rsidR="00EA206F" w:rsidRPr="00D21AAD">
        <w:rPr>
          <w:color w:val="000000"/>
          <w:sz w:val="28"/>
          <w:szCs w:val="28"/>
        </w:rPr>
        <w:t xml:space="preserve"> </w:t>
      </w:r>
    </w:p>
    <w:p w14:paraId="7E7E57FC" w14:textId="3CA95269" w:rsidR="008A3FBF" w:rsidRPr="00D21AAD" w:rsidRDefault="00EB0924" w:rsidP="00EA206F">
      <w:pPr>
        <w:pStyle w:val="a4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  <w:sz w:val="28"/>
          <w:szCs w:val="28"/>
        </w:rPr>
      </w:pPr>
      <w:r w:rsidRPr="00D21AAD">
        <w:rPr>
          <w:b/>
          <w:bCs/>
          <w:color w:val="000000"/>
          <w:sz w:val="28"/>
          <w:szCs w:val="28"/>
        </w:rPr>
        <w:t>2</w:t>
      </w:r>
      <w:r w:rsidR="00EA206F" w:rsidRPr="00D21AAD">
        <w:rPr>
          <w:b/>
          <w:bCs/>
          <w:color w:val="000000"/>
          <w:sz w:val="28"/>
          <w:szCs w:val="28"/>
        </w:rPr>
        <w:t>Ведущий:</w:t>
      </w:r>
      <w:r w:rsidR="00EA206F" w:rsidRPr="00D21AAD">
        <w:rPr>
          <w:color w:val="000000"/>
          <w:sz w:val="28"/>
          <w:szCs w:val="28"/>
        </w:rPr>
        <w:t xml:space="preserve"> Незрячие, глухие, люди с другими, как теперь говорят, «особенностями здоровья», не   были иждивенцами. Они трудились на заводах, выступали с концертами в госпиталях, то есть по мере сил помогали бороться с врагом.</w:t>
      </w:r>
    </w:p>
    <w:p w14:paraId="7F57E67D" w14:textId="201F07A6" w:rsidR="00EA206F" w:rsidRPr="00D21AAD" w:rsidRDefault="00DA6304" w:rsidP="005920A1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u w:val="single"/>
          <w:lang w:eastAsia="ru-RU"/>
        </w:rPr>
      </w:pPr>
      <w:r w:rsidRPr="00DA6304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КАДР 12</w:t>
      </w:r>
      <w:r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r w:rsidR="008A3FBF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Переход. Фото ЯКОВА ЗОБИНА</w:t>
      </w:r>
      <w:r w:rsidR="008B695B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– </w:t>
      </w:r>
      <w:r w:rsidR="008B695B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u w:val="single"/>
          <w:lang w:eastAsia="ru-RU"/>
        </w:rPr>
        <w:t>2 ведущих</w:t>
      </w:r>
    </w:p>
    <w:p w14:paraId="4ECE4703" w14:textId="7E2E038E" w:rsidR="008A3FBF" w:rsidRPr="00D21AAD" w:rsidRDefault="008B695B" w:rsidP="008A3FBF">
      <w:pPr>
        <w:pStyle w:val="a4"/>
        <w:shd w:val="clear" w:color="auto" w:fill="FFFFFF"/>
        <w:spacing w:before="0" w:beforeAutospacing="0" w:after="240" w:afterAutospacing="0"/>
        <w:textAlignment w:val="top"/>
        <w:rPr>
          <w:color w:val="000000"/>
          <w:sz w:val="28"/>
          <w:szCs w:val="28"/>
        </w:rPr>
      </w:pPr>
      <w:r w:rsidRPr="00D21AAD">
        <w:rPr>
          <w:b/>
          <w:bCs/>
          <w:color w:val="000000"/>
          <w:sz w:val="28"/>
          <w:szCs w:val="28"/>
          <w:shd w:val="clear" w:color="auto" w:fill="FFFFFF"/>
        </w:rPr>
        <w:t>3</w:t>
      </w:r>
      <w:r w:rsidR="008A3FBF" w:rsidRPr="00D21AAD">
        <w:rPr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8A3FBF" w:rsidRPr="00D21AAD">
        <w:rPr>
          <w:color w:val="000000"/>
          <w:sz w:val="28"/>
          <w:szCs w:val="28"/>
          <w:shd w:val="clear" w:color="auto" w:fill="FFFFFF"/>
        </w:rPr>
        <w:t xml:space="preserve"> Ефрейтор Яков Зобин, призванный в 1942 году на службу ПВО Ленинграда, был одним из 12 уникальных незрячих солдат, оборонявших город на Неве во время блокады.</w:t>
      </w:r>
      <w:r w:rsidR="008A3FBF" w:rsidRPr="00D21AAD">
        <w:rPr>
          <w:color w:val="000000"/>
          <w:sz w:val="28"/>
          <w:szCs w:val="28"/>
        </w:rPr>
        <w:t xml:space="preserve"> </w:t>
      </w:r>
    </w:p>
    <w:p w14:paraId="7CDC0F66" w14:textId="464B5ABE" w:rsidR="008A3FBF" w:rsidRPr="00D21AAD" w:rsidRDefault="008B695B" w:rsidP="008A3FBF">
      <w:pPr>
        <w:pStyle w:val="a4"/>
        <w:shd w:val="clear" w:color="auto" w:fill="FFFFFF"/>
        <w:spacing w:before="0" w:beforeAutospacing="0" w:after="240" w:afterAutospacing="0"/>
        <w:textAlignment w:val="top"/>
        <w:rPr>
          <w:color w:val="000000"/>
          <w:sz w:val="28"/>
          <w:szCs w:val="28"/>
        </w:rPr>
      </w:pPr>
      <w:r w:rsidRPr="00D21AAD">
        <w:rPr>
          <w:b/>
          <w:bCs/>
          <w:color w:val="000000"/>
          <w:sz w:val="28"/>
          <w:szCs w:val="28"/>
        </w:rPr>
        <w:t>1</w:t>
      </w:r>
      <w:r w:rsidR="008A3FBF" w:rsidRPr="00D21AAD">
        <w:rPr>
          <w:b/>
          <w:bCs/>
          <w:color w:val="000000"/>
          <w:sz w:val="28"/>
          <w:szCs w:val="28"/>
        </w:rPr>
        <w:t>Ведущий</w:t>
      </w:r>
      <w:r w:rsidR="008A3FBF" w:rsidRPr="00D21AAD">
        <w:rPr>
          <w:color w:val="000000"/>
          <w:sz w:val="28"/>
          <w:szCs w:val="28"/>
        </w:rPr>
        <w:t xml:space="preserve"> На исходе 1941 года в Ленинград поступили так называемые звукоулавливатели, которые позволяли услышать гул приближающихся самолётов противника на большом удалении.</w:t>
      </w:r>
    </w:p>
    <w:p w14:paraId="5E0D7F22" w14:textId="6C5F647C" w:rsidR="00EA206F" w:rsidRPr="00D21AAD" w:rsidRDefault="008B695B" w:rsidP="008A3FBF">
      <w:pPr>
        <w:pStyle w:val="a4"/>
        <w:shd w:val="clear" w:color="auto" w:fill="FFFFFF"/>
        <w:spacing w:before="0" w:beforeAutospacing="0" w:after="240" w:afterAutospacing="0"/>
        <w:textAlignment w:val="top"/>
        <w:rPr>
          <w:color w:val="000000"/>
          <w:sz w:val="28"/>
          <w:szCs w:val="28"/>
        </w:rPr>
      </w:pPr>
      <w:r w:rsidRPr="00D21AAD">
        <w:rPr>
          <w:b/>
          <w:bCs/>
          <w:color w:val="000000"/>
          <w:sz w:val="28"/>
          <w:szCs w:val="28"/>
        </w:rPr>
        <w:t>3</w:t>
      </w:r>
      <w:r w:rsidR="008A3FBF" w:rsidRPr="00D21AAD">
        <w:rPr>
          <w:b/>
          <w:bCs/>
          <w:color w:val="000000"/>
          <w:sz w:val="28"/>
          <w:szCs w:val="28"/>
        </w:rPr>
        <w:t xml:space="preserve"> Ведущий</w:t>
      </w:r>
      <w:r w:rsidR="008A3FBF" w:rsidRPr="00D21AAD">
        <w:rPr>
          <w:color w:val="000000"/>
          <w:sz w:val="28"/>
          <w:szCs w:val="28"/>
        </w:rPr>
        <w:t xml:space="preserve"> Прибор мог быть по-настоящему эффективен только тогда, когда с ним работал человек с отличным слухом. Причём не просто отличным, а уникальным.</w:t>
      </w:r>
      <w:r w:rsidR="00EA206F" w:rsidRPr="00D21AAD">
        <w:rPr>
          <w:color w:val="000000"/>
          <w:sz w:val="28"/>
          <w:szCs w:val="28"/>
        </w:rPr>
        <w:t xml:space="preserve"> Один из офицеров предложил использовать незрячих.</w:t>
      </w:r>
    </w:p>
    <w:p w14:paraId="008D3CAD" w14:textId="229ED9E4" w:rsidR="008A3FBF" w:rsidRPr="00D21AAD" w:rsidRDefault="008B695B" w:rsidP="008A3FBF">
      <w:pPr>
        <w:pStyle w:val="a4"/>
        <w:shd w:val="clear" w:color="auto" w:fill="FFFFFF"/>
        <w:spacing w:before="0" w:beforeAutospacing="0" w:after="240" w:afterAutospacing="0"/>
        <w:textAlignment w:val="top"/>
        <w:rPr>
          <w:color w:val="000000"/>
          <w:sz w:val="28"/>
          <w:szCs w:val="28"/>
        </w:rPr>
      </w:pPr>
      <w:r w:rsidRPr="00D21AAD">
        <w:rPr>
          <w:b/>
          <w:bCs/>
          <w:color w:val="000000"/>
          <w:sz w:val="28"/>
          <w:szCs w:val="28"/>
        </w:rPr>
        <w:t>1</w:t>
      </w:r>
      <w:r w:rsidR="00EA206F" w:rsidRPr="00D21AAD">
        <w:rPr>
          <w:b/>
          <w:bCs/>
          <w:color w:val="000000"/>
          <w:sz w:val="28"/>
          <w:szCs w:val="28"/>
        </w:rPr>
        <w:t xml:space="preserve">Ведущий  </w:t>
      </w:r>
      <w:r w:rsidR="00EA206F" w:rsidRPr="00D21AAD">
        <w:rPr>
          <w:color w:val="000000"/>
          <w:sz w:val="28"/>
          <w:szCs w:val="28"/>
        </w:rPr>
        <w:t>О том, что при утрате одного из органов чувств человеческий организм способен «компенсировать» утрату за счёт остальных, учёным известно давно, поэтому идея военных была вполне логичной.</w:t>
      </w:r>
    </w:p>
    <w:p w14:paraId="0A5E6022" w14:textId="4319C895" w:rsidR="00EA206F" w:rsidRPr="00D21AAD" w:rsidRDefault="008B695B" w:rsidP="00EA206F">
      <w:pPr>
        <w:pStyle w:val="a4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  <w:sz w:val="28"/>
          <w:szCs w:val="28"/>
        </w:rPr>
      </w:pPr>
      <w:r w:rsidRPr="00D21AAD">
        <w:rPr>
          <w:b/>
          <w:bCs/>
          <w:color w:val="000000"/>
          <w:sz w:val="28"/>
          <w:szCs w:val="28"/>
        </w:rPr>
        <w:t>3</w:t>
      </w:r>
      <w:r w:rsidR="00EA206F" w:rsidRPr="00D21AAD">
        <w:rPr>
          <w:b/>
          <w:bCs/>
          <w:color w:val="000000"/>
          <w:sz w:val="28"/>
          <w:szCs w:val="28"/>
        </w:rPr>
        <w:t>Ведущий</w:t>
      </w:r>
      <w:r w:rsidR="00EA206F" w:rsidRPr="00D21AAD">
        <w:rPr>
          <w:color w:val="000000"/>
          <w:sz w:val="28"/>
          <w:szCs w:val="28"/>
        </w:rPr>
        <w:t xml:space="preserve"> Через несколько месяцев Яков Зобин и его товарищи не просто обнаруживали приближающиеся самолёты противника, но на слух определяли их тип, высоту, на которой они летели, и расстояние до них.</w:t>
      </w:r>
    </w:p>
    <w:p w14:paraId="477EE024" w14:textId="447A095D" w:rsidR="00304FD4" w:rsidRPr="00D21AAD" w:rsidRDefault="00DA6304" w:rsidP="00044A57">
      <w:pPr>
        <w:pStyle w:val="a4"/>
        <w:shd w:val="clear" w:color="auto" w:fill="FFFFFF"/>
        <w:spacing w:before="0" w:beforeAutospacing="0" w:after="240" w:afterAutospacing="0"/>
        <w:jc w:val="center"/>
        <w:textAlignment w:val="top"/>
        <w:rPr>
          <w:b/>
          <w:bCs/>
          <w:i/>
          <w:iCs/>
          <w:color w:val="000000"/>
          <w:sz w:val="28"/>
          <w:szCs w:val="28"/>
          <w:u w:val="single"/>
        </w:rPr>
      </w:pPr>
      <w:r w:rsidRPr="00DA6304">
        <w:rPr>
          <w:i/>
          <w:iCs/>
          <w:color w:val="000000"/>
          <w:sz w:val="28"/>
          <w:szCs w:val="28"/>
        </w:rPr>
        <w:t>КАДР 13</w:t>
      </w:r>
      <w:r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044A57" w:rsidRPr="00D21AAD">
        <w:rPr>
          <w:b/>
          <w:bCs/>
          <w:i/>
          <w:iCs/>
          <w:color w:val="000000"/>
          <w:sz w:val="28"/>
          <w:szCs w:val="28"/>
        </w:rPr>
        <w:t>Переход. Кадр с фото в коридоре музея</w:t>
      </w:r>
      <w:r w:rsidR="008B695B" w:rsidRPr="00D21AAD">
        <w:rPr>
          <w:b/>
          <w:bCs/>
          <w:i/>
          <w:iCs/>
          <w:color w:val="000000"/>
          <w:sz w:val="28"/>
          <w:szCs w:val="28"/>
        </w:rPr>
        <w:t xml:space="preserve"> – </w:t>
      </w:r>
      <w:r w:rsidR="008B695B" w:rsidRPr="00D21AAD">
        <w:rPr>
          <w:b/>
          <w:bCs/>
          <w:i/>
          <w:iCs/>
          <w:color w:val="000000"/>
          <w:sz w:val="28"/>
          <w:szCs w:val="28"/>
          <w:u w:val="single"/>
        </w:rPr>
        <w:t>2 ведущих</w:t>
      </w:r>
    </w:p>
    <w:p w14:paraId="11FA11C2" w14:textId="375D774E" w:rsidR="00304FD4" w:rsidRPr="00D21AAD" w:rsidRDefault="008B695B" w:rsidP="00304FD4">
      <w:pPr>
        <w:jc w:val="both"/>
        <w:rPr>
          <w:rFonts w:ascii="Times New Roman" w:hAnsi="Times New Roman" w:cs="Times New Roman"/>
          <w:color w:val="1B1E24"/>
          <w:sz w:val="28"/>
          <w:szCs w:val="28"/>
          <w:shd w:val="clear" w:color="auto" w:fill="FCFDFF"/>
        </w:rPr>
      </w:pPr>
      <w:r w:rsidRPr="00D21AAD">
        <w:rPr>
          <w:rFonts w:ascii="Times New Roman" w:hAnsi="Times New Roman" w:cs="Times New Roman"/>
          <w:b/>
          <w:bCs/>
          <w:color w:val="1B1E24"/>
          <w:sz w:val="28"/>
          <w:szCs w:val="28"/>
          <w:shd w:val="clear" w:color="auto" w:fill="FCFDFF"/>
        </w:rPr>
        <w:t>2</w:t>
      </w:r>
      <w:r w:rsidR="00304FD4" w:rsidRPr="00D21AAD">
        <w:rPr>
          <w:rFonts w:ascii="Times New Roman" w:hAnsi="Times New Roman" w:cs="Times New Roman"/>
          <w:b/>
          <w:bCs/>
          <w:color w:val="1B1E24"/>
          <w:sz w:val="28"/>
          <w:szCs w:val="28"/>
          <w:shd w:val="clear" w:color="auto" w:fill="FCFDFF"/>
        </w:rPr>
        <w:t>Ведущий</w:t>
      </w:r>
      <w:r w:rsidR="00304FD4" w:rsidRPr="00D21AAD">
        <w:rPr>
          <w:rFonts w:ascii="Times New Roman" w:hAnsi="Times New Roman" w:cs="Times New Roman"/>
          <w:color w:val="1B1E24"/>
          <w:sz w:val="28"/>
          <w:szCs w:val="28"/>
          <w:shd w:val="clear" w:color="auto" w:fill="FCFDFF"/>
        </w:rPr>
        <w:t xml:space="preserve"> Наш земляк Никодим Корзенников вошел в историю как единственный во всех армиях мира боец, который воевал на передовой, несмотря на природный недуг: Никодим был глухонемым — он ничего не слышал и не мог говорить.</w:t>
      </w:r>
    </w:p>
    <w:p w14:paraId="4187EE62" w14:textId="17B6B0F2" w:rsidR="00304FD4" w:rsidRPr="00D21AAD" w:rsidRDefault="008B695B" w:rsidP="00304FD4">
      <w:pPr>
        <w:jc w:val="both"/>
        <w:rPr>
          <w:rFonts w:ascii="Times New Roman" w:hAnsi="Times New Roman" w:cs="Times New Roman"/>
          <w:color w:val="1B1E24"/>
          <w:sz w:val="28"/>
          <w:szCs w:val="28"/>
          <w:shd w:val="clear" w:color="auto" w:fill="FCFDFF"/>
        </w:rPr>
      </w:pPr>
      <w:r w:rsidRPr="00D21AAD">
        <w:rPr>
          <w:rFonts w:ascii="Times New Roman" w:hAnsi="Times New Roman" w:cs="Times New Roman"/>
          <w:b/>
          <w:bCs/>
          <w:color w:val="1B1E24"/>
          <w:sz w:val="28"/>
          <w:szCs w:val="28"/>
          <w:shd w:val="clear" w:color="auto" w:fill="FCFDFF"/>
        </w:rPr>
        <w:t>1</w:t>
      </w:r>
      <w:r w:rsidR="00304FD4" w:rsidRPr="00D21AAD">
        <w:rPr>
          <w:rFonts w:ascii="Times New Roman" w:hAnsi="Times New Roman" w:cs="Times New Roman"/>
          <w:b/>
          <w:bCs/>
          <w:color w:val="1B1E24"/>
          <w:sz w:val="28"/>
          <w:szCs w:val="28"/>
          <w:shd w:val="clear" w:color="auto" w:fill="FCFDFF"/>
        </w:rPr>
        <w:t>Ведущий</w:t>
      </w:r>
      <w:r w:rsidR="00304FD4" w:rsidRPr="00D21AAD">
        <w:rPr>
          <w:rFonts w:ascii="Times New Roman" w:hAnsi="Times New Roman" w:cs="Times New Roman"/>
          <w:color w:val="1B1E24"/>
          <w:sz w:val="28"/>
          <w:szCs w:val="28"/>
          <w:shd w:val="clear" w:color="auto" w:fill="FCFDFF"/>
        </w:rPr>
        <w:t xml:space="preserve"> Тем не менее воином показал себя героическим. Спасая командира, попал в плен. Его жестоко избивали, не догадываясь, что он просто не способен выдать какие-либо военные тайны — глухонемой! Никодима приговорили к повешению, но он ухитрился сбежать. Раздобыл немецкий автомат и вышел к своим. </w:t>
      </w:r>
    </w:p>
    <w:p w14:paraId="16D0F434" w14:textId="56AF03F0" w:rsidR="00304FD4" w:rsidRPr="00D21AAD" w:rsidRDefault="008B695B" w:rsidP="00304FD4">
      <w:pPr>
        <w:jc w:val="both"/>
        <w:rPr>
          <w:rFonts w:ascii="Times New Roman" w:hAnsi="Times New Roman" w:cs="Times New Roman"/>
          <w:color w:val="1B1E24"/>
          <w:sz w:val="28"/>
          <w:szCs w:val="28"/>
          <w:shd w:val="clear" w:color="auto" w:fill="FCFDFF"/>
        </w:rPr>
      </w:pPr>
      <w:r w:rsidRPr="00D21AAD">
        <w:rPr>
          <w:rFonts w:ascii="Times New Roman" w:hAnsi="Times New Roman" w:cs="Times New Roman"/>
          <w:b/>
          <w:bCs/>
          <w:color w:val="1B1E24"/>
          <w:sz w:val="28"/>
          <w:szCs w:val="28"/>
          <w:shd w:val="clear" w:color="auto" w:fill="FCFDFF"/>
        </w:rPr>
        <w:lastRenderedPageBreak/>
        <w:t>2</w:t>
      </w:r>
      <w:r w:rsidR="00304FD4" w:rsidRPr="00D21AAD">
        <w:rPr>
          <w:rFonts w:ascii="Times New Roman" w:hAnsi="Times New Roman" w:cs="Times New Roman"/>
          <w:b/>
          <w:bCs/>
          <w:color w:val="1B1E24"/>
          <w:sz w:val="28"/>
          <w:szCs w:val="28"/>
          <w:shd w:val="clear" w:color="auto" w:fill="FCFDFF"/>
        </w:rPr>
        <w:t>Ведущий</w:t>
      </w:r>
      <w:r w:rsidR="00304FD4" w:rsidRPr="00D21AAD">
        <w:rPr>
          <w:rFonts w:ascii="Times New Roman" w:hAnsi="Times New Roman" w:cs="Times New Roman"/>
          <w:color w:val="1B1E24"/>
          <w:sz w:val="28"/>
          <w:szCs w:val="28"/>
          <w:shd w:val="clear" w:color="auto" w:fill="FCFDFF"/>
        </w:rPr>
        <w:t xml:space="preserve"> Корзенников воевал пулеметчиком на самых опасных участках войны. Откуда у этого человека, который не мог ни слышать, ни говорить, взялись силы делать то, в чем ему отказала сама природа? Конечно, это была искренняя и самозабвенная любовь к родине.</w:t>
      </w:r>
    </w:p>
    <w:p w14:paraId="6935371F" w14:textId="019F913F" w:rsidR="00304FD4" w:rsidRPr="00D21AAD" w:rsidRDefault="00DA6304" w:rsidP="00304FD4">
      <w:pPr>
        <w:jc w:val="both"/>
        <w:rPr>
          <w:rFonts w:ascii="Times New Roman" w:hAnsi="Times New Roman" w:cs="Times New Roman"/>
          <w:b/>
          <w:bCs/>
          <w:i/>
          <w:iCs/>
          <w:color w:val="1B1E24"/>
          <w:sz w:val="28"/>
          <w:szCs w:val="28"/>
          <w:u w:val="single"/>
          <w:shd w:val="clear" w:color="auto" w:fill="FCFDFF"/>
        </w:rPr>
      </w:pPr>
      <w:r w:rsidRPr="00DA6304">
        <w:rPr>
          <w:rFonts w:ascii="Times New Roman" w:hAnsi="Times New Roman" w:cs="Times New Roman"/>
          <w:i/>
          <w:iCs/>
          <w:color w:val="1B1E24"/>
          <w:sz w:val="28"/>
          <w:szCs w:val="28"/>
          <w:shd w:val="clear" w:color="auto" w:fill="FCFDFF"/>
        </w:rPr>
        <w:t>КАДР 14</w:t>
      </w:r>
      <w:r>
        <w:rPr>
          <w:rFonts w:ascii="Times New Roman" w:hAnsi="Times New Roman" w:cs="Times New Roman"/>
          <w:b/>
          <w:bCs/>
          <w:i/>
          <w:iCs/>
          <w:color w:val="1B1E24"/>
          <w:sz w:val="28"/>
          <w:szCs w:val="28"/>
          <w:shd w:val="clear" w:color="auto" w:fill="FCFDFF"/>
        </w:rPr>
        <w:t xml:space="preserve"> </w:t>
      </w:r>
      <w:r w:rsidR="00044A57" w:rsidRPr="00D21AAD">
        <w:rPr>
          <w:rFonts w:ascii="Times New Roman" w:hAnsi="Times New Roman" w:cs="Times New Roman"/>
          <w:b/>
          <w:bCs/>
          <w:i/>
          <w:iCs/>
          <w:color w:val="1B1E24"/>
          <w:sz w:val="28"/>
          <w:szCs w:val="28"/>
          <w:shd w:val="clear" w:color="auto" w:fill="FCFDFF"/>
        </w:rPr>
        <w:t>Переход. В актовом зале.</w:t>
      </w:r>
      <w:r w:rsidR="008B695B" w:rsidRPr="00D21AAD">
        <w:rPr>
          <w:rFonts w:ascii="Times New Roman" w:hAnsi="Times New Roman" w:cs="Times New Roman"/>
          <w:b/>
          <w:bCs/>
          <w:i/>
          <w:iCs/>
          <w:color w:val="1B1E24"/>
          <w:sz w:val="28"/>
          <w:szCs w:val="28"/>
          <w:shd w:val="clear" w:color="auto" w:fill="FCFDFF"/>
        </w:rPr>
        <w:t xml:space="preserve"> – </w:t>
      </w:r>
      <w:r w:rsidR="008B695B" w:rsidRPr="00D21AAD">
        <w:rPr>
          <w:rFonts w:ascii="Times New Roman" w:hAnsi="Times New Roman" w:cs="Times New Roman"/>
          <w:b/>
          <w:bCs/>
          <w:i/>
          <w:iCs/>
          <w:color w:val="1B1E24"/>
          <w:sz w:val="28"/>
          <w:szCs w:val="28"/>
          <w:u w:val="single"/>
          <w:shd w:val="clear" w:color="auto" w:fill="FCFDFF"/>
        </w:rPr>
        <w:t>1 человек – «Шостакович»</w:t>
      </w:r>
    </w:p>
    <w:p w14:paraId="39907DFF" w14:textId="6B9621CE" w:rsidR="00304FD4" w:rsidRPr="00D21AAD" w:rsidRDefault="00304FD4" w:rsidP="00304FD4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Часть 2. «Музыка против тьмы» </w:t>
      </w:r>
    </w:p>
    <w:p w14:paraId="773E8264" w14:textId="7D657A04" w:rsidR="00304FD4" w:rsidRPr="00D21AAD" w:rsidRDefault="00304FD4" w:rsidP="00304FD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Сцена: </w:t>
      </w:r>
      <w:r w:rsidR="008B695B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имитация </w:t>
      </w: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комнат</w:t>
      </w:r>
      <w:r w:rsidR="008B695B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ы</w:t>
      </w: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 с роялем. Шостакович в пальто и шапке работает над партитурой. </w:t>
      </w:r>
      <w:r w:rsidR="00044A57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На заднике (на экране)</w:t>
      </w: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 — силуэты разрушенных зданий.</w:t>
      </w:r>
    </w:p>
    <w:p w14:paraId="341D1F9A" w14:textId="314853F0" w:rsidR="00304FD4" w:rsidRPr="00D21AAD" w:rsidRDefault="00304FD4" w:rsidP="00304FD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Шостакович</w:t>
      </w:r>
      <w:r w:rsidR="00044A57"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(ученик в роли композитора)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(вслух, отбивая ритм):</w:t>
      </w:r>
    </w:p>
    <w:p w14:paraId="5C5238BA" w14:textId="77777777" w:rsidR="00304FD4" w:rsidRPr="00D21AAD" w:rsidRDefault="00304FD4" w:rsidP="00044A57">
      <w:pPr>
        <w:shd w:val="clear" w:color="auto" w:fill="FFFFFF"/>
        <w:spacing w:after="0" w:line="420" w:lineRule="atLeast"/>
        <w:ind w:left="-426" w:right="-143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«Они думают, мы замолчали? Нет. Мы будем играть. Даже если пальцы коченеют…»</w:t>
      </w:r>
    </w:p>
    <w:p w14:paraId="595712FB" w14:textId="734244DB" w:rsidR="00304FD4" w:rsidRPr="00D21AAD" w:rsidRDefault="00304FD4" w:rsidP="00304FD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Звучит фрагмент Седьмой симфонии (запись ). Шостакович встаёт, дирижирует воображаемым оркестром.</w:t>
      </w:r>
    </w:p>
    <w:p w14:paraId="7C801819" w14:textId="77777777" w:rsidR="00304FD4" w:rsidRPr="00D21AAD" w:rsidRDefault="00304FD4" w:rsidP="00304FD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Шостакович:</w:t>
      </w:r>
    </w:p>
    <w:p w14:paraId="59296D05" w14:textId="77777777" w:rsidR="00304FD4" w:rsidRPr="00D21AAD" w:rsidRDefault="00304FD4" w:rsidP="00304FD4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«Это не просто музыка. Это — пульс города. Слушайте: вот шаги по снегу, вот — залпы «Катюш», вот — дыхание тех, кто не сдаётся!»</w:t>
      </w:r>
    </w:p>
    <w:p w14:paraId="25482F10" w14:textId="336F8EB9" w:rsidR="00304FD4" w:rsidRPr="00D21AAD" w:rsidRDefault="003C14A7" w:rsidP="00304FD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Голос за кадром:</w:t>
      </w:r>
    </w:p>
    <w:p w14:paraId="2C2AA424" w14:textId="0EE5B773" w:rsidR="003C14A7" w:rsidRPr="00D21AAD" w:rsidRDefault="00304FD4" w:rsidP="00304FD4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«И когда над Невой прогремел салют,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br/>
        <w:t>Симфония стала гимном живых».</w:t>
      </w:r>
    </w:p>
    <w:p w14:paraId="6F0D337B" w14:textId="09B4EBF4" w:rsidR="003C14A7" w:rsidRPr="00D21AAD" w:rsidRDefault="00DA6304" w:rsidP="00304FD4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u w:val="single"/>
          <w:lang w:eastAsia="ru-RU"/>
        </w:rPr>
      </w:pPr>
      <w:r w:rsidRPr="00DA6304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КАДР 15</w:t>
      </w:r>
      <w:r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r w:rsidR="003C14A7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Переход. Музей</w:t>
      </w:r>
      <w:r w:rsidR="008B695B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  - </w:t>
      </w:r>
      <w:r w:rsidR="008B695B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u w:val="single"/>
          <w:lang w:eastAsia="ru-RU"/>
        </w:rPr>
        <w:t>1 человек, Ольга Берггольц</w:t>
      </w:r>
    </w:p>
    <w:p w14:paraId="3B73D073" w14:textId="77777777" w:rsidR="008B695B" w:rsidRPr="00D21AAD" w:rsidRDefault="00304FD4" w:rsidP="008B695B">
      <w:pPr>
        <w:pStyle w:val="a4"/>
        <w:shd w:val="clear" w:color="auto" w:fill="FFFFFF"/>
        <w:spacing w:before="0" w:beforeAutospacing="0" w:after="240" w:afterAutospacing="0"/>
        <w:jc w:val="both"/>
        <w:textAlignment w:val="top"/>
        <w:rPr>
          <w:spacing w:val="3"/>
          <w:sz w:val="28"/>
          <w:szCs w:val="28"/>
        </w:rPr>
      </w:pPr>
      <w:r w:rsidRPr="00D21AAD">
        <w:rPr>
          <w:b/>
          <w:bCs/>
          <w:i/>
          <w:iCs/>
          <w:spacing w:val="3"/>
          <w:sz w:val="28"/>
          <w:szCs w:val="28"/>
        </w:rPr>
        <w:t>Свет переходит на Ольгу Берггольц у радиодинамика</w:t>
      </w:r>
      <w:r w:rsidRPr="00D21AAD">
        <w:rPr>
          <w:i/>
          <w:iCs/>
          <w:spacing w:val="3"/>
          <w:sz w:val="28"/>
          <w:szCs w:val="28"/>
        </w:rPr>
        <w:t>.</w:t>
      </w:r>
      <w:r w:rsidR="003C14A7" w:rsidRPr="00D21AAD">
        <w:rPr>
          <w:b/>
          <w:bCs/>
          <w:spacing w:val="3"/>
          <w:sz w:val="28"/>
          <w:szCs w:val="28"/>
        </w:rPr>
        <w:t>Ольга Берггольц</w:t>
      </w:r>
      <w:r w:rsidR="003C14A7" w:rsidRPr="00D21AAD">
        <w:rPr>
          <w:spacing w:val="3"/>
          <w:sz w:val="28"/>
          <w:szCs w:val="28"/>
        </w:rPr>
        <w:t> (в наушниках, говорит в микрофон):</w:t>
      </w:r>
    </w:p>
    <w:p w14:paraId="2FF0C87B" w14:textId="56F5AE37" w:rsidR="003C14A7" w:rsidRPr="00D21AAD" w:rsidRDefault="008B695B" w:rsidP="008B695B">
      <w:pPr>
        <w:pStyle w:val="a4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  <w:sz w:val="28"/>
          <w:szCs w:val="28"/>
        </w:rPr>
      </w:pPr>
      <w:r w:rsidRPr="00D21AAD">
        <w:rPr>
          <w:b/>
          <w:bCs/>
          <w:spacing w:val="3"/>
          <w:sz w:val="28"/>
          <w:szCs w:val="28"/>
        </w:rPr>
        <w:t>ОЛЬГА</w:t>
      </w:r>
      <w:r w:rsidRPr="00D21AAD">
        <w:rPr>
          <w:spacing w:val="3"/>
          <w:sz w:val="28"/>
          <w:szCs w:val="28"/>
        </w:rPr>
        <w:t>:</w:t>
      </w:r>
      <w:r w:rsidR="003C14A7" w:rsidRPr="00D21AAD">
        <w:rPr>
          <w:spacing w:val="3"/>
          <w:sz w:val="28"/>
          <w:szCs w:val="28"/>
        </w:rPr>
        <w:t>«Ленинградцы! Мои дорогие… Сегодня в булочной на Литейном выдали хлеб по карточкам. Всего 125 граммов. Но мы съели их не сразу. Мы разделили на три части: завтрак, обед, ужин. Потому что так — дольше остаёмся людьми».</w:t>
      </w:r>
    </w:p>
    <w:p w14:paraId="4347D1F4" w14:textId="77777777" w:rsidR="003C14A7" w:rsidRPr="00D21AAD" w:rsidRDefault="003C14A7" w:rsidP="003C14A7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Звуки бомбёжки. Ольга не прерывает речь:</w:t>
      </w:r>
    </w:p>
    <w:p w14:paraId="2E31FA1E" w14:textId="709D587F" w:rsidR="008B695B" w:rsidRPr="00D21AAD" w:rsidRDefault="003C14A7" w:rsidP="003C14A7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«Вы слышите? Это не страх. Это — наш ответ. Мы говорим. Мы живы. Мы не сдадимся!»</w:t>
      </w:r>
    </w:p>
    <w:p w14:paraId="17A490B2" w14:textId="1A201C63" w:rsidR="003C14A7" w:rsidRPr="00D21AAD" w:rsidRDefault="008B695B" w:rsidP="00715218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Ольга выходит из кадра.</w:t>
      </w:r>
      <w:r w:rsidR="003C14A7" w:rsidRPr="00D21AAD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За кадром голос:</w:t>
      </w:r>
    </w:p>
    <w:p w14:paraId="30E746EE" w14:textId="77777777" w:rsidR="003C14A7" w:rsidRPr="00D21AAD" w:rsidRDefault="003C14A7" w:rsidP="003C14A7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lastRenderedPageBreak/>
        <w:t xml:space="preserve">  ЧТЕЦ</w:t>
      </w:r>
    </w:p>
    <w:p w14:paraId="69063BB4" w14:textId="267BA608" w:rsidR="00D21AAD" w:rsidRPr="00D21AAD" w:rsidRDefault="003C14A7" w:rsidP="003C14A7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«Её слова шли в каждый дом,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br/>
        <w:t>В каждый промёрзший угол,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br/>
        <w:t>В сердца тех, кто чинил баррикады,</w:t>
      </w:r>
      <w:r w:rsidRPr="00D21AA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br/>
        <w:t>Кто нёс воду из проруби».</w:t>
      </w:r>
    </w:p>
    <w:p w14:paraId="10D15DFA" w14:textId="5978314D" w:rsidR="008B695B" w:rsidRPr="00D21AAD" w:rsidRDefault="00DA6304" w:rsidP="003C14A7">
      <w:pP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DA630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КАДР 16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="008B695B" w:rsidRPr="00D21AAD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Переход. У бюста О.Берггольц. В кадре ведущие</w:t>
      </w:r>
      <w:r w:rsidR="00D21AAD" w:rsidRPr="00D21AAD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, чтецы, актеры.</w:t>
      </w:r>
    </w:p>
    <w:p w14:paraId="1193F847" w14:textId="027A7626" w:rsidR="003C14A7" w:rsidRPr="00D21AAD" w:rsidRDefault="00D21AAD" w:rsidP="003C14A7">
      <w:pPr>
        <w:pStyle w:val="content--common-blockblock-3u"/>
        <w:shd w:val="clear" w:color="auto" w:fill="FFFFFF"/>
        <w:spacing w:before="90" w:beforeAutospacing="0" w:after="300" w:afterAutospacing="0" w:line="420" w:lineRule="atLeast"/>
        <w:jc w:val="both"/>
        <w:rPr>
          <w:sz w:val="28"/>
          <w:szCs w:val="28"/>
        </w:rPr>
      </w:pPr>
      <w:r w:rsidRPr="00D21AAD">
        <w:rPr>
          <w:b/>
          <w:bCs/>
          <w:sz w:val="28"/>
          <w:szCs w:val="28"/>
        </w:rPr>
        <w:t>1</w:t>
      </w:r>
      <w:r w:rsidR="003C14A7" w:rsidRPr="00D21AAD">
        <w:rPr>
          <w:b/>
          <w:bCs/>
          <w:sz w:val="28"/>
          <w:szCs w:val="28"/>
        </w:rPr>
        <w:t>Ведущий</w:t>
      </w:r>
      <w:r w:rsidR="003C14A7" w:rsidRPr="00D21AAD">
        <w:rPr>
          <w:sz w:val="28"/>
          <w:szCs w:val="28"/>
        </w:rPr>
        <w:t xml:space="preserve"> Это слова Ольги Берггольц, поэтессы, которая была собеседницей, утешительницей, вдохновительницей ленинградцев с первого до последнего дня блокады.</w:t>
      </w:r>
    </w:p>
    <w:p w14:paraId="509A0AAA" w14:textId="77777777" w:rsidR="00D21AAD" w:rsidRPr="00D21AAD" w:rsidRDefault="00D21AAD" w:rsidP="003C14A7">
      <w:pPr>
        <w:pStyle w:val="content--common-blockblock-3u"/>
        <w:shd w:val="clear" w:color="auto" w:fill="FFFFFF"/>
        <w:spacing w:before="90" w:beforeAutospacing="0" w:after="300" w:afterAutospacing="0" w:line="420" w:lineRule="atLeast"/>
        <w:rPr>
          <w:sz w:val="28"/>
          <w:szCs w:val="28"/>
        </w:rPr>
      </w:pPr>
      <w:r w:rsidRPr="00D21AAD">
        <w:rPr>
          <w:b/>
          <w:bCs/>
          <w:sz w:val="28"/>
          <w:szCs w:val="28"/>
        </w:rPr>
        <w:t xml:space="preserve">2 </w:t>
      </w:r>
      <w:r w:rsidR="008B695B" w:rsidRPr="00D21AAD">
        <w:rPr>
          <w:b/>
          <w:bCs/>
          <w:sz w:val="28"/>
          <w:szCs w:val="28"/>
        </w:rPr>
        <w:t>Ведущий</w:t>
      </w:r>
      <w:r w:rsidR="008B695B" w:rsidRPr="00D21AAD">
        <w:rPr>
          <w:sz w:val="28"/>
          <w:szCs w:val="28"/>
        </w:rPr>
        <w:t xml:space="preserve"> </w:t>
      </w:r>
      <w:r w:rsidR="003C14A7" w:rsidRPr="00D21AAD">
        <w:rPr>
          <w:sz w:val="28"/>
          <w:szCs w:val="28"/>
        </w:rPr>
        <w:t xml:space="preserve">Печать блокады навсегда осталась на облике города, который снова носит свое первое имя — Санкт-Петербург. </w:t>
      </w:r>
    </w:p>
    <w:p w14:paraId="74A8715D" w14:textId="016109BA" w:rsidR="003C14A7" w:rsidRPr="00D21AAD" w:rsidRDefault="00D21AAD" w:rsidP="003C14A7">
      <w:pPr>
        <w:pStyle w:val="content--common-blockblock-3u"/>
        <w:shd w:val="clear" w:color="auto" w:fill="FFFFFF"/>
        <w:spacing w:before="90" w:beforeAutospacing="0" w:after="300" w:afterAutospacing="0" w:line="420" w:lineRule="atLeast"/>
        <w:rPr>
          <w:sz w:val="28"/>
          <w:szCs w:val="28"/>
        </w:rPr>
      </w:pPr>
      <w:r w:rsidRPr="00D21AAD">
        <w:rPr>
          <w:b/>
          <w:bCs/>
          <w:sz w:val="28"/>
          <w:szCs w:val="28"/>
        </w:rPr>
        <w:t>Рабочий</w:t>
      </w:r>
      <w:r w:rsidRPr="00D21AAD">
        <w:rPr>
          <w:sz w:val="28"/>
          <w:szCs w:val="28"/>
        </w:rPr>
        <w:t xml:space="preserve"> </w:t>
      </w:r>
      <w:r w:rsidR="003C14A7" w:rsidRPr="00D21AAD">
        <w:rPr>
          <w:sz w:val="28"/>
          <w:szCs w:val="28"/>
        </w:rPr>
        <w:t>Но слово «Ленинград» даже много лет спустя будут повторять русские люди — с болью и любовью.</w:t>
      </w:r>
    </w:p>
    <w:p w14:paraId="7D11F81D" w14:textId="30BA242B" w:rsidR="003C14A7" w:rsidRPr="00D21AAD" w:rsidRDefault="00D21AAD" w:rsidP="003C14A7">
      <w:pPr>
        <w:pStyle w:val="content--common-blockblock-3u"/>
        <w:shd w:val="clear" w:color="auto" w:fill="FFFFFF"/>
        <w:spacing w:before="90" w:beforeAutospacing="0" w:after="300" w:afterAutospacing="0" w:line="420" w:lineRule="atLeast"/>
        <w:rPr>
          <w:sz w:val="28"/>
          <w:szCs w:val="28"/>
        </w:rPr>
      </w:pPr>
      <w:r w:rsidRPr="00D21AAD">
        <w:rPr>
          <w:b/>
          <w:bCs/>
          <w:sz w:val="28"/>
          <w:szCs w:val="28"/>
        </w:rPr>
        <w:t>Солдат</w:t>
      </w:r>
      <w:r w:rsidRPr="00D21AAD">
        <w:rPr>
          <w:sz w:val="28"/>
          <w:szCs w:val="28"/>
        </w:rPr>
        <w:t xml:space="preserve"> </w:t>
      </w:r>
      <w:r w:rsidR="003C14A7" w:rsidRPr="00D21AAD">
        <w:rPr>
          <w:sz w:val="28"/>
          <w:szCs w:val="28"/>
        </w:rPr>
        <w:t xml:space="preserve">Каждое историческое событие — даже такое трагическое — имеет свой смысл, посыл в будущее. </w:t>
      </w:r>
    </w:p>
    <w:p w14:paraId="5213310B" w14:textId="77777777" w:rsidR="004774FA" w:rsidRDefault="00D21AAD" w:rsidP="00D21AAD">
      <w:pPr>
        <w:pStyle w:val="content--common-blockblock-3u"/>
        <w:shd w:val="clear" w:color="auto" w:fill="FFFFFF"/>
        <w:spacing w:before="0" w:beforeAutospacing="0" w:after="0" w:afterAutospacing="0" w:line="420" w:lineRule="atLeast"/>
        <w:rPr>
          <w:b/>
          <w:bCs/>
          <w:sz w:val="28"/>
          <w:szCs w:val="28"/>
        </w:rPr>
      </w:pPr>
      <w:r w:rsidRPr="00D21AAD">
        <w:rPr>
          <w:b/>
          <w:bCs/>
          <w:sz w:val="28"/>
          <w:szCs w:val="28"/>
        </w:rPr>
        <w:t>Шостакович</w:t>
      </w:r>
    </w:p>
    <w:p w14:paraId="15BDFF15" w14:textId="18ECDE27" w:rsidR="00D21AAD" w:rsidRPr="00D21AAD" w:rsidRDefault="008B695B" w:rsidP="00D21AAD">
      <w:pPr>
        <w:pStyle w:val="content--common-blockblock-3u"/>
        <w:shd w:val="clear" w:color="auto" w:fill="FFFFFF"/>
        <w:spacing w:before="0" w:beforeAutospacing="0" w:after="0" w:afterAutospacing="0" w:line="420" w:lineRule="atLeast"/>
        <w:rPr>
          <w:b/>
          <w:bCs/>
          <w:sz w:val="28"/>
          <w:szCs w:val="28"/>
        </w:rPr>
      </w:pPr>
      <w:r w:rsidRPr="00D21AAD">
        <w:rPr>
          <w:b/>
          <w:bCs/>
          <w:sz w:val="28"/>
          <w:szCs w:val="28"/>
        </w:rPr>
        <w:t xml:space="preserve"> </w:t>
      </w:r>
    </w:p>
    <w:p w14:paraId="05F1614F" w14:textId="002B3C89" w:rsidR="008B695B" w:rsidRPr="00D21AAD" w:rsidRDefault="008B695B" w:rsidP="00D21AAD">
      <w:pPr>
        <w:pStyle w:val="content--common-blockblock-3u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D21AAD">
        <w:rPr>
          <w:sz w:val="28"/>
          <w:szCs w:val="28"/>
        </w:rPr>
        <w:t>И, как заклятье, как молитву, как девиз</w:t>
      </w:r>
      <w:r w:rsidR="00D21AAD" w:rsidRPr="00D21AAD">
        <w:rPr>
          <w:sz w:val="28"/>
          <w:szCs w:val="28"/>
        </w:rPr>
        <w:t xml:space="preserve"> мы будем повторять:</w:t>
      </w:r>
    </w:p>
    <w:p w14:paraId="21D84066" w14:textId="454D59A6" w:rsidR="00D21AAD" w:rsidRDefault="00B00D24" w:rsidP="00D21AAD">
      <w:pPr>
        <w:pStyle w:val="content--common-blockblock-3u"/>
        <w:shd w:val="clear" w:color="auto" w:fill="FFFFFF"/>
        <w:spacing w:before="0" w:beforeAutospacing="0" w:after="0" w:afterAutospacing="0" w:line="420" w:lineRule="atLeast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Ольга:</w:t>
      </w:r>
    </w:p>
    <w:p w14:paraId="4375094D" w14:textId="77777777" w:rsidR="004774FA" w:rsidRPr="00D21AAD" w:rsidRDefault="004774FA" w:rsidP="00D21AAD">
      <w:pPr>
        <w:pStyle w:val="content--common-blockblock-3u"/>
        <w:shd w:val="clear" w:color="auto" w:fill="FFFFFF"/>
        <w:spacing w:before="0" w:beforeAutospacing="0" w:after="0" w:afterAutospacing="0" w:line="420" w:lineRule="atLeast"/>
        <w:rPr>
          <w:b/>
          <w:bCs/>
          <w:sz w:val="28"/>
          <w:szCs w:val="28"/>
          <w:shd w:val="clear" w:color="auto" w:fill="FFFFFF"/>
        </w:rPr>
      </w:pPr>
    </w:p>
    <w:p w14:paraId="05E9A626" w14:textId="14938FE4" w:rsidR="00D21AAD" w:rsidRPr="00D21AAD" w:rsidRDefault="00D21AAD" w:rsidP="00D21AAD">
      <w:pPr>
        <w:pStyle w:val="content--common-blockblock-3u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D21AAD">
        <w:rPr>
          <w:sz w:val="28"/>
          <w:szCs w:val="28"/>
          <w:shd w:val="clear" w:color="auto" w:fill="FFFFFF"/>
        </w:rPr>
        <w:t>Их имен благородных мы здесь перечислить не сможем,</w:t>
      </w:r>
      <w:r w:rsidRPr="00D21AAD">
        <w:rPr>
          <w:sz w:val="28"/>
          <w:szCs w:val="28"/>
        </w:rPr>
        <w:br/>
      </w:r>
      <w:r w:rsidRPr="00D21AAD">
        <w:rPr>
          <w:sz w:val="28"/>
          <w:szCs w:val="28"/>
          <w:shd w:val="clear" w:color="auto" w:fill="FFFFFF"/>
        </w:rPr>
        <w:t>Так их много под вечной охраной гранита.</w:t>
      </w:r>
      <w:r w:rsidRPr="00D21AAD">
        <w:rPr>
          <w:sz w:val="28"/>
          <w:szCs w:val="28"/>
        </w:rPr>
        <w:br/>
      </w:r>
      <w:r w:rsidRPr="00D21AAD">
        <w:rPr>
          <w:sz w:val="28"/>
          <w:szCs w:val="28"/>
          <w:shd w:val="clear" w:color="auto" w:fill="FFFFFF"/>
        </w:rPr>
        <w:t>Но знай, внимающий этим камням:</w:t>
      </w:r>
    </w:p>
    <w:p w14:paraId="4B12437D" w14:textId="7BF29A33" w:rsidR="00D21AAD" w:rsidRDefault="00D21AAD" w:rsidP="00D21AAD">
      <w:pPr>
        <w:pStyle w:val="content--common-blockblock-3u"/>
        <w:shd w:val="clear" w:color="auto" w:fill="FFFFFF"/>
        <w:spacing w:before="0" w:beforeAutospacing="0" w:after="0" w:afterAutospacing="0" w:line="420" w:lineRule="atLeast"/>
        <w:rPr>
          <w:b/>
          <w:bCs/>
          <w:sz w:val="28"/>
          <w:szCs w:val="28"/>
        </w:rPr>
      </w:pPr>
      <w:r w:rsidRPr="00D21AAD">
        <w:rPr>
          <w:b/>
          <w:bCs/>
          <w:sz w:val="28"/>
          <w:szCs w:val="28"/>
        </w:rPr>
        <w:t>ВСЕ</w:t>
      </w:r>
    </w:p>
    <w:p w14:paraId="25127E74" w14:textId="77777777" w:rsidR="004774FA" w:rsidRPr="00D21AAD" w:rsidRDefault="004774FA" w:rsidP="00D21AAD">
      <w:pPr>
        <w:pStyle w:val="content--common-blockblock-3u"/>
        <w:shd w:val="clear" w:color="auto" w:fill="FFFFFF"/>
        <w:spacing w:before="0" w:beforeAutospacing="0" w:after="0" w:afterAutospacing="0" w:line="420" w:lineRule="atLeast"/>
        <w:rPr>
          <w:b/>
          <w:bCs/>
          <w:sz w:val="28"/>
          <w:szCs w:val="28"/>
        </w:rPr>
      </w:pPr>
    </w:p>
    <w:p w14:paraId="37287528" w14:textId="6C2EB492" w:rsidR="00304FD4" w:rsidRPr="00DA6304" w:rsidRDefault="00D21AAD" w:rsidP="00B00D24">
      <w:pPr>
        <w:rPr>
          <w:rFonts w:ascii="Times New Roman" w:hAnsi="Times New Roman" w:cs="Times New Roman"/>
          <w:sz w:val="40"/>
          <w:szCs w:val="40"/>
          <w:shd w:val="clear" w:color="auto" w:fill="FFFFFF"/>
        </w:rPr>
      </w:pPr>
      <w:r w:rsidRPr="00DA6304">
        <w:rPr>
          <w:rFonts w:ascii="Times New Roman" w:hAnsi="Times New Roman" w:cs="Times New Roman"/>
          <w:sz w:val="40"/>
          <w:szCs w:val="40"/>
          <w:shd w:val="clear" w:color="auto" w:fill="FFFFFF"/>
        </w:rPr>
        <w:t>Никто не забыт и ничто не забыто</w:t>
      </w:r>
    </w:p>
    <w:p w14:paraId="6E116963" w14:textId="5189FF95" w:rsidR="004774FA" w:rsidRDefault="004774FA" w:rsidP="004774FA">
      <w:pPr>
        <w:pStyle w:val="c2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Источники:</w:t>
      </w:r>
    </w:p>
    <w:p w14:paraId="361ECFFF" w14:textId="77777777" w:rsidR="004774FA" w:rsidRDefault="004774FA" w:rsidP="004774FA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2D04F15A" w14:textId="77777777" w:rsidR="004774FA" w:rsidRDefault="00C62F9B" w:rsidP="004774FA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hyperlink r:id="rId7" w:history="1">
        <w:r w:rsidR="004774FA">
          <w:rPr>
            <w:rStyle w:val="a9"/>
            <w:sz w:val="28"/>
            <w:szCs w:val="28"/>
          </w:rPr>
          <w:t>Дети и блокада (filipoc.ru)</w:t>
        </w:r>
      </w:hyperlink>
    </w:p>
    <w:p w14:paraId="31ABE33C" w14:textId="77777777" w:rsidR="004774FA" w:rsidRDefault="00C62F9B" w:rsidP="004774FA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hyperlink r:id="rId8" w:history="1">
        <w:r w:rsidR="004774FA">
          <w:rPr>
            <w:rStyle w:val="a9"/>
            <w:sz w:val="28"/>
            <w:szCs w:val="28"/>
          </w:rPr>
          <w:t>Литературно-музыкальная композиция "Дети блокадного Ленинграда" (infourok.ru)</w:t>
        </w:r>
      </w:hyperlink>
    </w:p>
    <w:p w14:paraId="2A3950F6" w14:textId="227CA844" w:rsidR="004774FA" w:rsidRDefault="00C62F9B" w:rsidP="004774FA">
      <w:pPr>
        <w:pStyle w:val="c28"/>
        <w:shd w:val="clear" w:color="auto" w:fill="FFFFFF"/>
        <w:spacing w:before="0" w:beforeAutospacing="0" w:after="0" w:afterAutospacing="0"/>
        <w:rPr>
          <w:rStyle w:val="a9"/>
          <w:sz w:val="28"/>
          <w:szCs w:val="28"/>
        </w:rPr>
      </w:pPr>
      <w:hyperlink r:id="rId9" w:history="1">
        <w:r w:rsidR="004774FA">
          <w:rPr>
            <w:rStyle w:val="a9"/>
            <w:sz w:val="28"/>
            <w:szCs w:val="28"/>
          </w:rPr>
          <w:t>135 стихов о детях блокады - "ВО!круг книг" Блог библиотеки им. А.С.Пушкина г.Челябинска (vokrugknig.blogspot.com)</w:t>
        </w:r>
      </w:hyperlink>
    </w:p>
    <w:p w14:paraId="234FF087" w14:textId="7542C937" w:rsidR="004774FA" w:rsidRDefault="004774FA" w:rsidP="004774FA">
      <w:pPr>
        <w:pStyle w:val="c28"/>
        <w:shd w:val="clear" w:color="auto" w:fill="FFFFFF"/>
        <w:spacing w:before="0" w:beforeAutospacing="0" w:after="0" w:afterAutospacing="0"/>
        <w:rPr>
          <w:rStyle w:val="a9"/>
          <w:sz w:val="28"/>
          <w:szCs w:val="28"/>
        </w:rPr>
      </w:pPr>
    </w:p>
    <w:p w14:paraId="1E2E3D7E" w14:textId="6EF9BDA6" w:rsidR="004774FA" w:rsidRDefault="004774FA" w:rsidP="004774FA">
      <w:pPr>
        <w:pStyle w:val="c28"/>
        <w:shd w:val="clear" w:color="auto" w:fill="FFFFFF"/>
        <w:spacing w:before="0" w:beforeAutospacing="0" w:after="0" w:afterAutospacing="0"/>
        <w:rPr>
          <w:rStyle w:val="a9"/>
          <w:sz w:val="28"/>
          <w:szCs w:val="28"/>
        </w:rPr>
      </w:pPr>
    </w:p>
    <w:p w14:paraId="7DED6FF4" w14:textId="77777777" w:rsidR="004774FA" w:rsidRDefault="004774FA" w:rsidP="004774FA">
      <w:pPr>
        <w:pStyle w:val="c28"/>
        <w:shd w:val="clear" w:color="auto" w:fill="FFFFFF"/>
        <w:spacing w:before="0" w:beforeAutospacing="0" w:after="0" w:afterAutospacing="0"/>
        <w:rPr>
          <w:rStyle w:val="a9"/>
          <w:sz w:val="28"/>
          <w:szCs w:val="28"/>
        </w:rPr>
      </w:pPr>
    </w:p>
    <w:p w14:paraId="2938F0A7" w14:textId="13B33B65" w:rsidR="004774FA" w:rsidRPr="004774FA" w:rsidRDefault="004774FA" w:rsidP="004774FA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sz w:val="22"/>
          <w:szCs w:val="22"/>
        </w:rPr>
      </w:pPr>
      <w:r w:rsidRPr="004774FA">
        <w:rPr>
          <w:rStyle w:val="a9"/>
          <w:b/>
          <w:bCs/>
          <w:color w:val="auto"/>
          <w:sz w:val="28"/>
          <w:szCs w:val="28"/>
          <w:u w:val="none"/>
        </w:rPr>
        <w:t>ЛИТЕРАТУРА:</w:t>
      </w:r>
    </w:p>
    <w:p w14:paraId="34853F44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Газиева Л. Л.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Борьба за спасение детей и подростков в блокированном Ленинграде, 1941–1943 годы: монография / Людмила Леонидовна Газиева. — Санкт-Петербург: Нестор-История, 2014. — 427 с.: ил.. </w:t>
      </w:r>
    </w:p>
    <w:p w14:paraId="76D8DF3A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Кан Е. Л.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Мы — из блокады: хроника одного блокадного детского дома / Елена Леонтьевна Кан. — Санкт-Петербург: Паблик Про, 2010. — 107 с.. </w:t>
      </w:r>
    </w:p>
    <w:p w14:paraId="78F8B7DE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Магаева С. В., Тервонен Л. И.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Дети блокадного Ленинграда / Светлана Васильевна Магаева, Людмила Ивановна Тервонен; под ред. Т. Р. Грачёвой. — Москва: Классика, 2014. — 360 с.: ил.. </w:t>
      </w:r>
    </w:p>
    <w:p w14:paraId="78B2ACF7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Миксон И. Л.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Жила, была: документальная повесть о Тане Савичевой / Илья Львович Миксон. — Москва: Детская литература, 1975. — 112 с.</w:t>
      </w:r>
    </w:p>
    <w:p w14:paraId="79A28087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Никольская Л. А.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Должна остаться живой: повесть / Людмила Анатольевна Никольская. — Санкт-Петербург: Речь, 2020. — 160 с.: ил.. </w:t>
      </w:r>
    </w:p>
    <w:p w14:paraId="6A29C489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Пожедаева Л. П.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Война, блокада, я и другие…: мемуары / Людмила Петровна Пожедаева. — Москва: Детская литература, 2005. — 192 с.</w:t>
      </w:r>
    </w:p>
    <w:p w14:paraId="5F65A198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Сухачёв М. П.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Дети блокады: повесть / Михаил Павлович Сухачёв; худож. Г. В. Алимов. — Москва: Детская литература, 2015. — 268 с.: ил.. odbkaluga.ru +1</w:t>
      </w:r>
    </w:p>
    <w:p w14:paraId="53715EDD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Фонякова Э. Е.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Хлеб той зимы: повесть / Элла Ефремовна Фонякова; ил. Л. Пипченко. — Санкт-Петербург: Речь, 2017. — 221 с.: ил.. </w:t>
      </w:r>
    </w:p>
    <w:p w14:paraId="3F512817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Добротворская К. А.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Блокадные девочки: документально-художественная литература / Карина Анатольевна Добротворская. — Москва: Новое издательство, 2013. — 128 с.. </w:t>
      </w:r>
    </w:p>
    <w:p w14:paraId="277BD219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Детская книга войны: дневники 1941–1945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/ сост. «АиФ. Доброе сердце». — Москва: Аргументы и факты, 2015. — 480 с.. </w:t>
      </w:r>
    </w:p>
    <w:p w14:paraId="5437D775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Ефимов В. В., Прокопенко В. В.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Дети блокады. История. Судьба. Память / В. В. Ефимов, В. В. Прокопенко // Вестник Санкт-Петербургского военного института войск национальной гвардии. — 2021. — №4(17). — С. 5–11. </w:t>
      </w:r>
    </w:p>
    <w:p w14:paraId="7D517D31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Гулина М. А., Гулин Ф. В.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Травма военного детства (Блокада, эвакуация, оккупация): историко-психологическое исследование / Мария Александровна Гулина, Фёдор Владимирович Гулин. — Санкт-Петербург, 2016. — 320 с.. </w:t>
      </w:r>
    </w:p>
    <w:p w14:paraId="3A3CAAE6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Колесникова И. А., Груздева Н. В., Дербилова Л. В.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Блокадная педагогика / под науч. ред. И. А. Колесниковой. — Санкт-Петербург: ООО «Издательство „Росток“», 2022. — 240 с.. </w:t>
      </w:r>
    </w:p>
    <w:p w14:paraId="44751B30" w14:textId="77777777" w:rsidR="004774FA" w:rsidRPr="004774FA" w:rsidRDefault="004774FA" w:rsidP="004774FA">
      <w:pPr>
        <w:numPr>
          <w:ilvl w:val="0"/>
          <w:numId w:val="3"/>
        </w:num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Селиванов В. Н.</w:t>
      </w: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Стояли как солдаты. Блокада. Дети. Ленинград / Виктор Николаевич Селиванов. — Санкт-Петербург: ЭГО, 2002. — 222 с.: ил., фото. </w:t>
      </w:r>
    </w:p>
    <w:p w14:paraId="01F96393" w14:textId="2B0930BC" w:rsidR="00DA580D" w:rsidRPr="00D21AAD" w:rsidRDefault="004774FA" w:rsidP="004774F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47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DA580D" w:rsidRPr="00D21AAD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1A8B8" w14:textId="77777777" w:rsidR="00C62F9B" w:rsidRDefault="00C62F9B" w:rsidP="00EA658F">
      <w:pPr>
        <w:spacing w:after="0" w:line="240" w:lineRule="auto"/>
      </w:pPr>
      <w:r>
        <w:separator/>
      </w:r>
    </w:p>
  </w:endnote>
  <w:endnote w:type="continuationSeparator" w:id="0">
    <w:p w14:paraId="08B03ED3" w14:textId="77777777" w:rsidR="00C62F9B" w:rsidRDefault="00C62F9B" w:rsidP="00EA6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6772597"/>
      <w:docPartObj>
        <w:docPartGallery w:val="Page Numbers (Bottom of Page)"/>
        <w:docPartUnique/>
      </w:docPartObj>
    </w:sdtPr>
    <w:sdtEndPr/>
    <w:sdtContent>
      <w:p w14:paraId="4B77D058" w14:textId="37D87D84" w:rsidR="00EA658F" w:rsidRDefault="00EA658F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0FA9DA" w14:textId="77777777" w:rsidR="00EA658F" w:rsidRDefault="00EA658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6D56F" w14:textId="77777777" w:rsidR="00C62F9B" w:rsidRDefault="00C62F9B" w:rsidP="00EA658F">
      <w:pPr>
        <w:spacing w:after="0" w:line="240" w:lineRule="auto"/>
      </w:pPr>
      <w:r>
        <w:separator/>
      </w:r>
    </w:p>
  </w:footnote>
  <w:footnote w:type="continuationSeparator" w:id="0">
    <w:p w14:paraId="6DA71D56" w14:textId="77777777" w:rsidR="00C62F9B" w:rsidRDefault="00C62F9B" w:rsidP="00EA6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21B75"/>
    <w:multiLevelType w:val="multilevel"/>
    <w:tmpl w:val="2696C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A33D50"/>
    <w:multiLevelType w:val="multilevel"/>
    <w:tmpl w:val="BA7A5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E932C5"/>
    <w:multiLevelType w:val="multilevel"/>
    <w:tmpl w:val="DBD63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3AE"/>
    <w:rsid w:val="00044A57"/>
    <w:rsid w:val="001B3A7A"/>
    <w:rsid w:val="001E2A84"/>
    <w:rsid w:val="00304FD4"/>
    <w:rsid w:val="003C14A7"/>
    <w:rsid w:val="00433DF1"/>
    <w:rsid w:val="00450234"/>
    <w:rsid w:val="0046234F"/>
    <w:rsid w:val="004774FA"/>
    <w:rsid w:val="005703AE"/>
    <w:rsid w:val="005854E4"/>
    <w:rsid w:val="005920A1"/>
    <w:rsid w:val="00592362"/>
    <w:rsid w:val="005D580D"/>
    <w:rsid w:val="00625339"/>
    <w:rsid w:val="006B48E5"/>
    <w:rsid w:val="00715218"/>
    <w:rsid w:val="007B155A"/>
    <w:rsid w:val="00882921"/>
    <w:rsid w:val="008A3FBF"/>
    <w:rsid w:val="008B695B"/>
    <w:rsid w:val="009821E3"/>
    <w:rsid w:val="00A321FF"/>
    <w:rsid w:val="00A649ED"/>
    <w:rsid w:val="00B00D24"/>
    <w:rsid w:val="00B1649B"/>
    <w:rsid w:val="00B46382"/>
    <w:rsid w:val="00BD7393"/>
    <w:rsid w:val="00BF7726"/>
    <w:rsid w:val="00C62F9B"/>
    <w:rsid w:val="00CE74EE"/>
    <w:rsid w:val="00D21AAD"/>
    <w:rsid w:val="00D43726"/>
    <w:rsid w:val="00D86DFE"/>
    <w:rsid w:val="00DA580D"/>
    <w:rsid w:val="00DA6304"/>
    <w:rsid w:val="00DA7EC8"/>
    <w:rsid w:val="00E05B8A"/>
    <w:rsid w:val="00E14EC2"/>
    <w:rsid w:val="00E5073B"/>
    <w:rsid w:val="00E77B7E"/>
    <w:rsid w:val="00EA206F"/>
    <w:rsid w:val="00EA658F"/>
    <w:rsid w:val="00EB0924"/>
    <w:rsid w:val="00F417CF"/>
    <w:rsid w:val="00F6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67FDD"/>
  <w15:chartTrackingRefBased/>
  <w15:docId w15:val="{9548D97D-41DC-484E-BF2F-01274B89B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82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821E3"/>
  </w:style>
  <w:style w:type="character" w:customStyle="1" w:styleId="c8">
    <w:name w:val="c8"/>
    <w:basedOn w:val="a0"/>
    <w:rsid w:val="009821E3"/>
  </w:style>
  <w:style w:type="paragraph" w:customStyle="1" w:styleId="content--common-blockblock-3u">
    <w:name w:val="content--common-block__block-3u"/>
    <w:basedOn w:val="a"/>
    <w:rsid w:val="00E77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B48E5"/>
    <w:rPr>
      <w:b/>
      <w:bCs/>
    </w:rPr>
  </w:style>
  <w:style w:type="paragraph" w:styleId="a4">
    <w:name w:val="Normal (Web)"/>
    <w:basedOn w:val="a"/>
    <w:uiPriority w:val="99"/>
    <w:unhideWhenUsed/>
    <w:rsid w:val="00DA7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B155A"/>
  </w:style>
  <w:style w:type="paragraph" w:styleId="a5">
    <w:name w:val="header"/>
    <w:basedOn w:val="a"/>
    <w:link w:val="a6"/>
    <w:uiPriority w:val="99"/>
    <w:unhideWhenUsed/>
    <w:rsid w:val="00EA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658F"/>
  </w:style>
  <w:style w:type="paragraph" w:styleId="a7">
    <w:name w:val="footer"/>
    <w:basedOn w:val="a"/>
    <w:link w:val="a8"/>
    <w:uiPriority w:val="99"/>
    <w:unhideWhenUsed/>
    <w:rsid w:val="00EA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658F"/>
  </w:style>
  <w:style w:type="paragraph" w:customStyle="1" w:styleId="c4">
    <w:name w:val="c4"/>
    <w:basedOn w:val="a"/>
    <w:rsid w:val="00477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477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4774FA"/>
  </w:style>
  <w:style w:type="paragraph" w:customStyle="1" w:styleId="c32">
    <w:name w:val="c32"/>
    <w:basedOn w:val="a"/>
    <w:rsid w:val="00477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477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477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477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4774FA"/>
  </w:style>
  <w:style w:type="paragraph" w:customStyle="1" w:styleId="c18">
    <w:name w:val="c18"/>
    <w:basedOn w:val="a"/>
    <w:rsid w:val="00477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774FA"/>
  </w:style>
  <w:style w:type="paragraph" w:customStyle="1" w:styleId="c28">
    <w:name w:val="c28"/>
    <w:basedOn w:val="a"/>
    <w:rsid w:val="00477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47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7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7263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89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15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1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65852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6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infourok.ru/literaturno-muzykalnaya-kompoziciya-deti-blokadnogo-leningrada-4140113.html&amp;sa=D&amp;source=editors&amp;ust=1612424924094000&amp;usg=AOvVaw2aDyjm3VnQdsBYH1Ku6tk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www.filipoc.ru/heroes/deti-vo-vremya-blokadyi-leningrada-&amp;sa=D&amp;source=editors&amp;ust=1612424924093000&amp;usg=AOvVaw3blSxhdkyL7ij4UEmbsW4J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://vokrugknig.blogspot.com/2020/03/100.html&amp;sa=D&amp;source=editors&amp;ust=1612424924094000&amp;usg=AOvVaw177TWPLqAY-c7-kvgnfN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2307</Words>
  <Characters>13153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Иванова</dc:creator>
  <cp:keywords/>
  <dc:description/>
  <cp:lastModifiedBy>Ольга Иванова</cp:lastModifiedBy>
  <cp:revision>4</cp:revision>
  <cp:lastPrinted>2026-02-04T11:15:00Z</cp:lastPrinted>
  <dcterms:created xsi:type="dcterms:W3CDTF">2026-05-07T08:29:00Z</dcterms:created>
  <dcterms:modified xsi:type="dcterms:W3CDTF">2026-05-07T08:31:00Z</dcterms:modified>
</cp:coreProperties>
</file>