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1E9" w:rsidRPr="00D25BDA" w:rsidRDefault="006641E9" w:rsidP="006641E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BDA">
        <w:rPr>
          <w:rFonts w:ascii="Times New Roman" w:hAnsi="Times New Roman" w:cs="Times New Roman"/>
          <w:b/>
          <w:sz w:val="28"/>
          <w:szCs w:val="28"/>
        </w:rPr>
        <w:t>Муниципальное дошкольное образовательное учреждение</w:t>
      </w:r>
    </w:p>
    <w:p w:rsidR="006641E9" w:rsidRPr="00D25BDA" w:rsidRDefault="006641E9" w:rsidP="006641E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BDA">
        <w:rPr>
          <w:rFonts w:ascii="Times New Roman" w:hAnsi="Times New Roman" w:cs="Times New Roman"/>
          <w:b/>
          <w:sz w:val="28"/>
          <w:szCs w:val="28"/>
        </w:rPr>
        <w:t xml:space="preserve"> «Детский сад №14»</w:t>
      </w:r>
    </w:p>
    <w:p w:rsidR="006641E9" w:rsidRDefault="006641E9" w:rsidP="006641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641E9" w:rsidRDefault="006641E9" w:rsidP="006641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641E9" w:rsidRDefault="006641E9" w:rsidP="006641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641E9" w:rsidRDefault="006641E9" w:rsidP="006641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641E9" w:rsidRDefault="006641E9" w:rsidP="006641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641E9" w:rsidRDefault="006641E9" w:rsidP="006641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641E9" w:rsidRDefault="006641E9" w:rsidP="006641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641E9" w:rsidRDefault="006641E9" w:rsidP="006641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641E9" w:rsidRDefault="006641E9" w:rsidP="006641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641E9" w:rsidRDefault="006641E9" w:rsidP="006641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641E9" w:rsidRDefault="006641E9" w:rsidP="006641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641E9" w:rsidRDefault="006641E9" w:rsidP="006641E9">
      <w:pPr>
        <w:spacing w:after="0"/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Ознакомление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 детей старшего дошкольного возраста</w:t>
      </w:r>
      <w:r w:rsidRPr="00C62CE7">
        <w:t xml:space="preserve"> </w:t>
      </w:r>
    </w:p>
    <w:p w:rsidR="006641E9" w:rsidRDefault="006641E9" w:rsidP="006641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2CE7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музыкальными</w:t>
      </w:r>
      <w:r w:rsidRPr="00C62CE7">
        <w:rPr>
          <w:rFonts w:ascii="Times New Roman" w:hAnsi="Times New Roman" w:cs="Times New Roman"/>
          <w:b/>
          <w:bCs/>
          <w:sz w:val="28"/>
          <w:szCs w:val="28"/>
        </w:rPr>
        <w:t xml:space="preserve"> инструментами русского народного оркестра </w:t>
      </w:r>
    </w:p>
    <w:p w:rsidR="006641E9" w:rsidRDefault="006641E9" w:rsidP="006641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2CE7">
        <w:rPr>
          <w:rFonts w:ascii="Times New Roman" w:hAnsi="Times New Roman" w:cs="Times New Roman"/>
          <w:b/>
          <w:bCs/>
          <w:sz w:val="28"/>
          <w:szCs w:val="28"/>
        </w:rPr>
        <w:t xml:space="preserve">и симфонического оркестра </w:t>
      </w:r>
      <w:r>
        <w:rPr>
          <w:rFonts w:ascii="Times New Roman" w:hAnsi="Times New Roman" w:cs="Times New Roman"/>
          <w:b/>
          <w:bCs/>
          <w:sz w:val="28"/>
          <w:szCs w:val="28"/>
        </w:rPr>
        <w:t>«Азбука оркестра»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1E9" w:rsidRDefault="006641E9" w:rsidP="006641E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641E9" w:rsidRDefault="006641E9" w:rsidP="006641E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проекта</w:t>
      </w:r>
      <w:r>
        <w:rPr>
          <w:rFonts w:ascii="Times New Roman" w:hAnsi="Times New Roman" w:cs="Times New Roman"/>
          <w:sz w:val="28"/>
          <w:szCs w:val="28"/>
        </w:rPr>
        <w:t>: Ананьина О.В.</w:t>
      </w:r>
    </w:p>
    <w:p w:rsidR="006641E9" w:rsidRDefault="006641E9" w:rsidP="006641E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</w:t>
      </w:r>
    </w:p>
    <w:p w:rsidR="006641E9" w:rsidRDefault="006641E9" w:rsidP="006641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41E9" w:rsidRDefault="006641E9" w:rsidP="006641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41E9" w:rsidRDefault="006641E9" w:rsidP="006641E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гп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Новоселье </w:t>
      </w:r>
    </w:p>
    <w:p w:rsidR="006641E9" w:rsidRDefault="006641E9" w:rsidP="006641E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641E9" w:rsidRDefault="006641E9" w:rsidP="006641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:rsidR="006641E9" w:rsidRDefault="006641E9" w:rsidP="006641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Актуальность темы</w:t>
      </w:r>
    </w:p>
    <w:p w:rsidR="006641E9" w:rsidRPr="00BC1BDD" w:rsidRDefault="006641E9" w:rsidP="006641E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BDD">
        <w:rPr>
          <w:rFonts w:ascii="Times New Roman" w:eastAsia="Times New Roman" w:hAnsi="Times New Roman" w:cs="Times New Roman"/>
          <w:sz w:val="28"/>
          <w:szCs w:val="28"/>
        </w:rPr>
        <w:t xml:space="preserve">      Музыкальное образование в ДОУ – процесс многоплановый, включающий </w:t>
      </w:r>
      <w:r w:rsidRPr="00BC1BDD">
        <w:rPr>
          <w:rFonts w:ascii="Times New Roman" w:hAnsi="Times New Roman" w:cs="Times New Roman"/>
          <w:sz w:val="28"/>
          <w:szCs w:val="28"/>
        </w:rPr>
        <w:t>в себя различные виды деятельности, как детей, так и педагога. Наибольшее внимание уделяется развитию вокальных и хореографических навыков, которые необходимы для проведения открытых мероприятий детского сада. Времени на занятиях, предусмотренного для развития музыкального восприятия и получения более глубоких знаний, недостаточно. А между тем, дети дошкольного возраста очень восприимчивы к классической и народной  музыке. Именно приобщение к классике в большей степени формирует гармоничную личность. Поэтому возникла необходимость в образовательном проекте, благодаря которому ребята смогут познакомиться с инструментами симфонического оркестра и инструментами оркестра русских народных инструментов, узнать историю создания, строение, звучание, познакомится с некоторыми композиторами. Так же проект направлен на расширение кругозора, дети узнают о культуре и некоторых традициях своей страны (через изучение народных инструментов) и о мировом музыкальном наследии (через симфоническую музыку). Проект позволит ввести воспитанников в огромный мир музыкальных инструментов!</w:t>
      </w:r>
    </w:p>
    <w:p w:rsidR="006641E9" w:rsidRPr="00BC1BDD" w:rsidRDefault="006641E9" w:rsidP="006641E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BDD">
        <w:rPr>
          <w:rFonts w:ascii="Times New Roman" w:hAnsi="Times New Roman" w:cs="Times New Roman"/>
          <w:sz w:val="28"/>
          <w:szCs w:val="28"/>
        </w:rPr>
        <w:t>Влияние музыки в развитии творческой деятельности детей велико. Музыка, как и любое другое искусство, способно воздействовать на всестороннее развитие ребенка, побуждать к нравственно - эстетическим переживаниям, к активному мышлению. Через приобщение к музыкальному искусству в человеке активизируется творческий потенциал, идет развитие интеллектуального и чувственного начал, и чем раньше заложены эти компоненты, тем активнее будет их проявление в приобщении к художественным ценностям мировой культуры.</w:t>
      </w:r>
    </w:p>
    <w:p w:rsidR="006641E9" w:rsidRPr="00BC1BDD" w:rsidRDefault="006641E9" w:rsidP="006641E9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1BDD">
        <w:rPr>
          <w:rFonts w:ascii="Times New Roman" w:hAnsi="Times New Roman" w:cs="Times New Roman"/>
          <w:sz w:val="28"/>
          <w:szCs w:val="28"/>
        </w:rPr>
        <w:t>В дошкольном периоде музыкальное воспитание играет важную роль в формировании личности ребёнка, развитии эстетических</w:t>
      </w:r>
      <w:r w:rsidRPr="00BC1BDD">
        <w:rPr>
          <w:rFonts w:ascii="Times New Roman" w:eastAsia="Times New Roman" w:hAnsi="Times New Roman" w:cs="Times New Roman"/>
          <w:sz w:val="28"/>
          <w:szCs w:val="28"/>
        </w:rPr>
        <w:t xml:space="preserve"> чувств, художественного вкуса, творческой активности и нравственных качеств.</w:t>
      </w:r>
    </w:p>
    <w:p w:rsidR="006641E9" w:rsidRPr="00BC1BDD" w:rsidRDefault="006641E9" w:rsidP="006641E9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1BDD">
        <w:rPr>
          <w:rFonts w:ascii="Times New Roman" w:eastAsia="Times New Roman" w:hAnsi="Times New Roman" w:cs="Times New Roman"/>
          <w:sz w:val="28"/>
          <w:szCs w:val="28"/>
        </w:rPr>
        <w:t xml:space="preserve">Совместное </w:t>
      </w:r>
      <w:proofErr w:type="spellStart"/>
      <w:r w:rsidRPr="00BC1BDD">
        <w:rPr>
          <w:rFonts w:ascii="Times New Roman" w:eastAsia="Times New Roman" w:hAnsi="Times New Roman" w:cs="Times New Roman"/>
          <w:sz w:val="28"/>
          <w:szCs w:val="28"/>
        </w:rPr>
        <w:t>музицирование</w:t>
      </w:r>
      <w:proofErr w:type="spellEnd"/>
      <w:r w:rsidRPr="00BC1BDD">
        <w:rPr>
          <w:rFonts w:ascii="Times New Roman" w:eastAsia="Times New Roman" w:hAnsi="Times New Roman" w:cs="Times New Roman"/>
          <w:sz w:val="28"/>
          <w:szCs w:val="28"/>
        </w:rPr>
        <w:t xml:space="preserve"> с родителями и сверстниками развивает не только музыкальные способности ребёнка, но и его коммуникативные качества: дружелюбие, общительность. В процессе такой музыкальной деятельности создаётся особая атмосфера творчества, доверительности, формируются правильные ориентиры.</w:t>
      </w:r>
    </w:p>
    <w:p w:rsidR="006641E9" w:rsidRDefault="006641E9" w:rsidP="006641E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Современные дети мало знакомы с классической музыкой, она очень редко звучит в их повседневной жизни. Необходимо восполнить недостаток информации по этому вопросу, вызвать интерес к высокохудожественной музыке и культуре в целом; 1) активизировать желание слушать и слышать </w:t>
      </w:r>
      <w:r>
        <w:rPr>
          <w:rFonts w:ascii="Times New Roman" w:hAnsi="Times New Roman" w:cs="Times New Roman"/>
          <w:sz w:val="28"/>
          <w:szCs w:val="28"/>
        </w:rPr>
        <w:lastRenderedPageBreak/>
        <w:t>музыку, ввести ребенка в огромный мир музыкальных инструментов, 2) чтобы ребенок, слушая различную музыку, мог определить, на каких инструментах она исполняется, каким оркестром.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понятием  «Оркестр русских народных инструментов» дети знакомятся в старшей группе, а с понятием «Симфонический оркестр» в подготовительной группе.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1E9" w:rsidRDefault="006641E9" w:rsidP="006641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Педагогическая значимость</w:t>
      </w:r>
    </w:p>
    <w:p w:rsidR="006641E9" w:rsidRDefault="006641E9" w:rsidP="006641E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детей играет огромную роль в становлении личности ребенка.  Не секрет, что искусство вызывает яркий эмоциональный отклик, раскрывает способности каждого ребенка  и самореализации его творческого потенциала.</w:t>
      </w:r>
    </w:p>
    <w:p w:rsidR="006641E9" w:rsidRDefault="006641E9" w:rsidP="006641E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обучения ярко проявляются индивидуальные черты каждого исполнителя: наличие воли, эмоциональности, сосредоточенности, развиваются и совершенствуются творческие и музыкальные способности. Дети открывают для себя мир музыкальных звуков, различают красоту звучания различных инструментов. У детей улучшается качество пения (чище интонируют), качество музыкально - </w:t>
      </w:r>
      <w:proofErr w:type="gramStart"/>
      <w:r>
        <w:rPr>
          <w:rFonts w:ascii="Times New Roman" w:hAnsi="Times New Roman" w:cs="Times New Roman"/>
          <w:sz w:val="28"/>
          <w:szCs w:val="28"/>
        </w:rPr>
        <w:t>ритмических движений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(четче воспроизводят ритм); расширяется словарный запас, развиваются когнитивные способности.  Важно отметить, что изучение инструментов оркестра - прекрасное средство не только общего развития, но и развития мышления, творческой инициативы, сознательных отношений между детьми, одна из форм приобщения их к совместному коллективному творчеству. Оркестр позволяет активно включать детей в музыкальную деятельность, где все становятся участниками в создании прекрасной музыки.</w:t>
      </w:r>
    </w:p>
    <w:p w:rsidR="006641E9" w:rsidRDefault="006641E9" w:rsidP="006641E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Большие потенциальные возможности нравственно-патриотического воздействия заключаются в народной музыке. Народные музыкальные произведения ненавязчиво, часто в веселой игровой форме знакомят детей с обычаями и бытом русского народа, трудом, бережным отношением к природе, жизнелюбием, чувством юмора.</w:t>
      </w:r>
    </w:p>
    <w:p w:rsidR="006641E9" w:rsidRPr="00031C53" w:rsidRDefault="006641E9" w:rsidP="006641E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приобщая детей к музыкальному наследию своего народа, мы воспитываем в них чувство патриотизма, а оно неотделимо от воспитания чувства национальной гордости.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знакомство </w:t>
      </w:r>
      <w:r w:rsidRPr="00D07BEB">
        <w:rPr>
          <w:rFonts w:ascii="Times New Roman" w:hAnsi="Times New Roman" w:cs="Times New Roman"/>
          <w:sz w:val="28"/>
          <w:szCs w:val="28"/>
        </w:rPr>
        <w:t>воспитанников старшего дошкольного возраста с инструментами русского народного оркестра и симфонического</w:t>
      </w:r>
      <w:r>
        <w:rPr>
          <w:rFonts w:ascii="Times New Roman" w:hAnsi="Times New Roman" w:cs="Times New Roman"/>
          <w:sz w:val="28"/>
          <w:szCs w:val="28"/>
        </w:rPr>
        <w:t xml:space="preserve"> оркестра – приобщение детей к миру музыки, формирование основы музыкальной культуры и развитие эстетического восприятия.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Задачи: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641E9" w:rsidRPr="00EA4E8E" w:rsidRDefault="006641E9" w:rsidP="006641E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Образовательные: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представление детей о русском народном оркестре, симфоническом оркестре;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знакомить с русскими народными и инструментами</w:t>
      </w:r>
      <w:r w:rsidRPr="002217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симфонического оркестра; строением, способами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>, звучанием;</w:t>
      </w:r>
    </w:p>
    <w:p w:rsidR="006641E9" w:rsidRPr="00D753F6" w:rsidRDefault="006641E9" w:rsidP="006641E9">
      <w:pPr>
        <w:pStyle w:val="a4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 xml:space="preserve">- формировать навык </w:t>
      </w:r>
      <w:r w:rsidRPr="00D753F6">
        <w:rPr>
          <w:rStyle w:val="a5"/>
          <w:sz w:val="28"/>
          <w:szCs w:val="28"/>
        </w:rPr>
        <w:t>св</w:t>
      </w:r>
      <w:r>
        <w:rPr>
          <w:rStyle w:val="a5"/>
          <w:sz w:val="28"/>
          <w:szCs w:val="28"/>
        </w:rPr>
        <w:t>язывать звучание инструмента (называть инструмент)</w:t>
      </w:r>
      <w:r w:rsidRPr="00D753F6">
        <w:rPr>
          <w:rStyle w:val="a5"/>
          <w:sz w:val="28"/>
          <w:szCs w:val="28"/>
        </w:rPr>
        <w:t xml:space="preserve"> с визуальным образом</w:t>
      </w:r>
      <w:r>
        <w:rPr>
          <w:sz w:val="28"/>
          <w:szCs w:val="28"/>
        </w:rPr>
        <w:t xml:space="preserve"> (</w:t>
      </w:r>
      <w:r w:rsidRPr="00D753F6">
        <w:rPr>
          <w:sz w:val="28"/>
          <w:szCs w:val="28"/>
        </w:rPr>
        <w:t>узнавать инструмент по картинке или вживую</w:t>
      </w:r>
      <w:r>
        <w:rPr>
          <w:sz w:val="28"/>
          <w:szCs w:val="28"/>
        </w:rPr>
        <w:t>)</w:t>
      </w:r>
      <w:r w:rsidRPr="00D753F6">
        <w:rPr>
          <w:sz w:val="28"/>
          <w:szCs w:val="28"/>
        </w:rPr>
        <w:t>.</w:t>
      </w:r>
    </w:p>
    <w:p w:rsidR="006641E9" w:rsidRPr="00EA4E8E" w:rsidRDefault="006641E9" w:rsidP="006641E9">
      <w:pPr>
        <w:pStyle w:val="a4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>- развивать</w:t>
      </w:r>
      <w:r w:rsidRPr="00EA4E8E">
        <w:rPr>
          <w:rStyle w:val="a5"/>
          <w:sz w:val="28"/>
          <w:szCs w:val="28"/>
        </w:rPr>
        <w:t xml:space="preserve"> слуховое восприятие и тембровый слух</w:t>
      </w:r>
      <w:r>
        <w:rPr>
          <w:sz w:val="28"/>
          <w:szCs w:val="28"/>
        </w:rPr>
        <w:t xml:space="preserve"> -</w:t>
      </w:r>
      <w:r w:rsidRPr="00EA4E8E">
        <w:rPr>
          <w:sz w:val="28"/>
          <w:szCs w:val="28"/>
        </w:rPr>
        <w:t xml:space="preserve"> ребёнок учится различать звуки разных инструментов, улавливать нюансы звучания.</w:t>
      </w:r>
    </w:p>
    <w:p w:rsidR="006641E9" w:rsidRPr="00EA4E8E" w:rsidRDefault="006641E9" w:rsidP="006641E9">
      <w:pPr>
        <w:pStyle w:val="a4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>- тренировать</w:t>
      </w:r>
      <w:r w:rsidRPr="00EA4E8E">
        <w:rPr>
          <w:rStyle w:val="a5"/>
          <w:sz w:val="28"/>
          <w:szCs w:val="28"/>
        </w:rPr>
        <w:t xml:space="preserve"> память и внимание</w:t>
      </w:r>
      <w:r>
        <w:rPr>
          <w:sz w:val="28"/>
          <w:szCs w:val="28"/>
        </w:rPr>
        <w:t xml:space="preserve"> - </w:t>
      </w:r>
      <w:r w:rsidRPr="00EA4E8E">
        <w:rPr>
          <w:sz w:val="28"/>
          <w:szCs w:val="28"/>
        </w:rPr>
        <w:t>запоминание названий, внешнего вида и особенностей звучания требует концентрации.</w:t>
      </w:r>
    </w:p>
    <w:p w:rsidR="006641E9" w:rsidRPr="00EA4E8E" w:rsidRDefault="006641E9" w:rsidP="006641E9">
      <w:pPr>
        <w:pStyle w:val="a4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>- стимулировать</w:t>
      </w:r>
      <w:r w:rsidRPr="00EA4E8E">
        <w:rPr>
          <w:rStyle w:val="a5"/>
          <w:sz w:val="28"/>
          <w:szCs w:val="28"/>
        </w:rPr>
        <w:t xml:space="preserve"> воображение и образное мышление</w:t>
      </w:r>
      <w:r>
        <w:rPr>
          <w:sz w:val="28"/>
          <w:szCs w:val="28"/>
        </w:rPr>
        <w:t xml:space="preserve"> - </w:t>
      </w:r>
      <w:r w:rsidRPr="00EA4E8E">
        <w:rPr>
          <w:sz w:val="28"/>
          <w:szCs w:val="28"/>
        </w:rPr>
        <w:t>напр</w:t>
      </w:r>
      <w:r>
        <w:rPr>
          <w:sz w:val="28"/>
          <w:szCs w:val="28"/>
        </w:rPr>
        <w:t xml:space="preserve">имер, в симфонической сказке </w:t>
      </w:r>
      <w:proofErr w:type="spellStart"/>
      <w:r>
        <w:rPr>
          <w:sz w:val="28"/>
          <w:szCs w:val="28"/>
        </w:rPr>
        <w:t>С.С.</w:t>
      </w:r>
      <w:r w:rsidRPr="00EA4E8E">
        <w:rPr>
          <w:sz w:val="28"/>
          <w:szCs w:val="28"/>
        </w:rPr>
        <w:t>Прокофьева</w:t>
      </w:r>
      <w:proofErr w:type="spellEnd"/>
      <w:r w:rsidRPr="00EA4E8E">
        <w:rPr>
          <w:sz w:val="28"/>
          <w:szCs w:val="28"/>
        </w:rPr>
        <w:t xml:space="preserve"> «Петя и волк» каждый персонаж ассоциируется с определённым инструментом.</w:t>
      </w:r>
    </w:p>
    <w:p w:rsidR="006641E9" w:rsidRPr="00EA4E8E" w:rsidRDefault="006641E9" w:rsidP="006641E9">
      <w:pPr>
        <w:pStyle w:val="a4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>- расширять</w:t>
      </w:r>
      <w:r w:rsidRPr="00EA4E8E">
        <w:rPr>
          <w:rStyle w:val="a5"/>
          <w:sz w:val="28"/>
          <w:szCs w:val="28"/>
        </w:rPr>
        <w:t xml:space="preserve"> кругозор</w:t>
      </w:r>
      <w:r>
        <w:rPr>
          <w:sz w:val="28"/>
          <w:szCs w:val="28"/>
        </w:rPr>
        <w:t xml:space="preserve"> - </w:t>
      </w:r>
      <w:r w:rsidRPr="00EA4E8E">
        <w:rPr>
          <w:sz w:val="28"/>
          <w:szCs w:val="28"/>
        </w:rPr>
        <w:t>дети узнают о культуре и традициях своей страны (через народные инструменты) и о мировом музыкальном наследии (через симфоническую музыку).</w:t>
      </w:r>
      <w:r>
        <w:rPr>
          <w:sz w:val="28"/>
          <w:szCs w:val="28"/>
        </w:rPr>
        <w:t xml:space="preserve"> Знакомятся с известными композиторами и знаменитыми музыкантами.</w:t>
      </w:r>
    </w:p>
    <w:p w:rsidR="006641E9" w:rsidRPr="00EA4E8E" w:rsidRDefault="006641E9" w:rsidP="006641E9">
      <w:pPr>
        <w:pStyle w:val="a4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 xml:space="preserve">- </w:t>
      </w:r>
      <w:proofErr w:type="gramStart"/>
      <w:r>
        <w:rPr>
          <w:rStyle w:val="a5"/>
          <w:sz w:val="28"/>
          <w:szCs w:val="28"/>
        </w:rPr>
        <w:t>о</w:t>
      </w:r>
      <w:proofErr w:type="gramEnd"/>
      <w:r>
        <w:rPr>
          <w:rStyle w:val="a5"/>
          <w:sz w:val="28"/>
          <w:szCs w:val="28"/>
        </w:rPr>
        <w:t>богащать</w:t>
      </w:r>
      <w:r w:rsidRPr="00EA4E8E">
        <w:rPr>
          <w:rStyle w:val="a5"/>
          <w:sz w:val="28"/>
          <w:szCs w:val="28"/>
        </w:rPr>
        <w:t xml:space="preserve"> словарный запас</w:t>
      </w:r>
      <w:r>
        <w:rPr>
          <w:rStyle w:val="a5"/>
          <w:sz w:val="28"/>
          <w:szCs w:val="28"/>
        </w:rPr>
        <w:t>,</w:t>
      </w:r>
      <w:r w:rsidRPr="00EA4E8E">
        <w:rPr>
          <w:sz w:val="28"/>
          <w:szCs w:val="28"/>
        </w:rPr>
        <w:t xml:space="preserve"> вводятся новые понятия: «оркестр», «тембр», «струнные», «духовые», «ударные», названия конкретных инструментов.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разучить несколько музыкальных произведений для исполнения воспитанниками старшего возраста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подыгрывание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на детских музыкальных инструментах);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Развивающие:</w:t>
      </w:r>
    </w:p>
    <w:p w:rsidR="006641E9" w:rsidRPr="00701DF2" w:rsidRDefault="006641E9" w:rsidP="006641E9">
      <w:pPr>
        <w:pStyle w:val="a4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формировать </w:t>
      </w:r>
      <w:r w:rsidRPr="00701DF2">
        <w:rPr>
          <w:rStyle w:val="a5"/>
          <w:sz w:val="28"/>
          <w:szCs w:val="28"/>
        </w:rPr>
        <w:t>основы музыкальной культуры</w:t>
      </w:r>
      <w:r>
        <w:rPr>
          <w:sz w:val="28"/>
          <w:szCs w:val="28"/>
        </w:rPr>
        <w:t xml:space="preserve"> </w:t>
      </w:r>
      <w:r w:rsidRPr="00701DF2">
        <w:rPr>
          <w:sz w:val="28"/>
          <w:szCs w:val="28"/>
        </w:rPr>
        <w:t>и вкуса;</w:t>
      </w:r>
    </w:p>
    <w:p w:rsidR="006641E9" w:rsidRPr="00701DF2" w:rsidRDefault="006641E9" w:rsidP="006641E9">
      <w:pPr>
        <w:pStyle w:val="a4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01DF2">
        <w:rPr>
          <w:sz w:val="28"/>
          <w:szCs w:val="28"/>
        </w:rPr>
        <w:t>развить </w:t>
      </w:r>
      <w:r w:rsidRPr="00701DF2">
        <w:rPr>
          <w:rStyle w:val="a5"/>
          <w:sz w:val="28"/>
          <w:szCs w:val="28"/>
        </w:rPr>
        <w:t>чувство ритма и мелодии</w:t>
      </w:r>
      <w:r w:rsidRPr="00701DF2">
        <w:rPr>
          <w:sz w:val="28"/>
          <w:szCs w:val="28"/>
        </w:rPr>
        <w:t>;</w:t>
      </w:r>
    </w:p>
    <w:p w:rsidR="006641E9" w:rsidRPr="00701DF2" w:rsidRDefault="006641E9" w:rsidP="006641E9">
      <w:pPr>
        <w:pStyle w:val="a4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учить </w:t>
      </w:r>
      <w:r w:rsidRPr="00701DF2">
        <w:rPr>
          <w:rStyle w:val="a5"/>
          <w:sz w:val="28"/>
          <w:szCs w:val="28"/>
        </w:rPr>
        <w:t>распознавать музыкальные жанры и стили</w:t>
      </w:r>
      <w:r>
        <w:rPr>
          <w:sz w:val="28"/>
          <w:szCs w:val="28"/>
        </w:rPr>
        <w:t xml:space="preserve"> </w:t>
      </w:r>
      <w:r w:rsidRPr="00701DF2">
        <w:rPr>
          <w:sz w:val="28"/>
          <w:szCs w:val="28"/>
        </w:rPr>
        <w:t>(народная пляска, вальс, марш и т. д.);</w:t>
      </w:r>
    </w:p>
    <w:p w:rsidR="006641E9" w:rsidRPr="00701DF2" w:rsidRDefault="006641E9" w:rsidP="006641E9">
      <w:pPr>
        <w:pStyle w:val="a4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формировать понимание, как </w:t>
      </w:r>
      <w:r w:rsidRPr="00701DF2">
        <w:rPr>
          <w:rStyle w:val="a5"/>
          <w:sz w:val="28"/>
          <w:szCs w:val="28"/>
        </w:rPr>
        <w:t>разные инструменты создают настроение</w:t>
      </w:r>
      <w:r>
        <w:rPr>
          <w:sz w:val="28"/>
          <w:szCs w:val="28"/>
        </w:rPr>
        <w:t xml:space="preserve"> </w:t>
      </w:r>
      <w:r w:rsidRPr="00701DF2">
        <w:rPr>
          <w:sz w:val="28"/>
          <w:szCs w:val="28"/>
        </w:rPr>
        <w:t>в музыке (весёлое, грустное, тревожное</w:t>
      </w:r>
      <w:r>
        <w:rPr>
          <w:sz w:val="28"/>
          <w:szCs w:val="28"/>
        </w:rPr>
        <w:t>, светлое, мрачное</w:t>
      </w:r>
      <w:r w:rsidRPr="00701DF2">
        <w:rPr>
          <w:sz w:val="28"/>
          <w:szCs w:val="28"/>
        </w:rPr>
        <w:t>);</w:t>
      </w:r>
    </w:p>
    <w:p w:rsidR="006641E9" w:rsidRPr="003F6366" w:rsidRDefault="006641E9" w:rsidP="006641E9">
      <w:pPr>
        <w:pStyle w:val="a4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пробуждать интерес, для </w:t>
      </w:r>
      <w:r w:rsidRPr="00701DF2">
        <w:rPr>
          <w:rStyle w:val="a5"/>
          <w:sz w:val="28"/>
          <w:szCs w:val="28"/>
        </w:rPr>
        <w:t>возможного дальнейшего музыкального образования</w:t>
      </w:r>
      <w:r w:rsidRPr="00701DF2">
        <w:rPr>
          <w:sz w:val="28"/>
          <w:szCs w:val="28"/>
        </w:rPr>
        <w:t>.</w:t>
      </w:r>
    </w:p>
    <w:p w:rsidR="006641E9" w:rsidRDefault="006641E9" w:rsidP="006641E9">
      <w:pPr>
        <w:pStyle w:val="a4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 способствовать становлению и развитию таких волевых качеств, как выдержка, настойчивость, целеустремленность, усидчивость.</w:t>
      </w:r>
    </w:p>
    <w:p w:rsidR="006641E9" w:rsidRDefault="006641E9" w:rsidP="006641E9">
      <w:pPr>
        <w:pStyle w:val="a4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 развивать память и умение сконцентрировать внимание.</w:t>
      </w:r>
    </w:p>
    <w:p w:rsidR="006641E9" w:rsidRDefault="006641E9" w:rsidP="006641E9">
      <w:pPr>
        <w:pStyle w:val="a4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 развивать творческое и логическое мышление, мелкую моторику при изготовлении и использовании шумовых инструментов своими руками.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1E9" w:rsidRPr="00EA4E8E" w:rsidRDefault="006641E9" w:rsidP="006641E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Воспитательные:</w:t>
      </w:r>
    </w:p>
    <w:p w:rsidR="006641E9" w:rsidRPr="00EA4E8E" w:rsidRDefault="006641E9" w:rsidP="006641E9">
      <w:pPr>
        <w:pStyle w:val="a4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воспитывать </w:t>
      </w:r>
      <w:r w:rsidRPr="00EA4E8E">
        <w:rPr>
          <w:rStyle w:val="a5"/>
          <w:sz w:val="28"/>
          <w:szCs w:val="28"/>
        </w:rPr>
        <w:t>любовь и интерес к музыке</w:t>
      </w:r>
      <w:r w:rsidRPr="00EA4E8E"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желание слушать и слышать</w:t>
      </w:r>
      <w:r w:rsidRPr="00EA4E8E">
        <w:rPr>
          <w:sz w:val="28"/>
          <w:szCs w:val="28"/>
        </w:rPr>
        <w:t>;</w:t>
      </w:r>
    </w:p>
    <w:p w:rsidR="006641E9" w:rsidRPr="00EA4E8E" w:rsidRDefault="006641E9" w:rsidP="006641E9">
      <w:pPr>
        <w:pStyle w:val="a4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прививать </w:t>
      </w:r>
      <w:r w:rsidRPr="00EA4E8E">
        <w:rPr>
          <w:rStyle w:val="a5"/>
          <w:sz w:val="28"/>
          <w:szCs w:val="28"/>
        </w:rPr>
        <w:t>уважение к национальной культуре и традициям</w:t>
      </w:r>
      <w:r>
        <w:rPr>
          <w:sz w:val="28"/>
          <w:szCs w:val="28"/>
        </w:rPr>
        <w:t xml:space="preserve"> </w:t>
      </w:r>
      <w:r w:rsidRPr="00EA4E8E">
        <w:rPr>
          <w:sz w:val="28"/>
          <w:szCs w:val="28"/>
        </w:rPr>
        <w:t>через знакомств</w:t>
      </w:r>
      <w:r>
        <w:rPr>
          <w:sz w:val="28"/>
          <w:szCs w:val="28"/>
        </w:rPr>
        <w:t>о с русскими народными инструментами;</w:t>
      </w:r>
    </w:p>
    <w:p w:rsidR="006641E9" w:rsidRPr="00EA4E8E" w:rsidRDefault="006641E9" w:rsidP="006641E9">
      <w:pPr>
        <w:pStyle w:val="a4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развивать </w:t>
      </w:r>
      <w:r w:rsidRPr="00EA4E8E">
        <w:rPr>
          <w:rStyle w:val="a5"/>
          <w:sz w:val="28"/>
          <w:szCs w:val="28"/>
        </w:rPr>
        <w:t>умение работать в коллективе</w:t>
      </w:r>
      <w:r>
        <w:rPr>
          <w:sz w:val="28"/>
          <w:szCs w:val="28"/>
        </w:rPr>
        <w:t xml:space="preserve"> -</w:t>
      </w:r>
      <w:r w:rsidRPr="00EA4E8E">
        <w:rPr>
          <w:sz w:val="28"/>
          <w:szCs w:val="28"/>
        </w:rPr>
        <w:t xml:space="preserve"> например, при игре в детском оркестре или выполнении групповых заданий</w:t>
      </w:r>
      <w:r>
        <w:rPr>
          <w:sz w:val="28"/>
          <w:szCs w:val="28"/>
        </w:rPr>
        <w:t>, чувство ответственности</w:t>
      </w:r>
      <w:r w:rsidRPr="00EA4E8E">
        <w:rPr>
          <w:sz w:val="28"/>
          <w:szCs w:val="28"/>
        </w:rPr>
        <w:t>;</w:t>
      </w:r>
    </w:p>
    <w:p w:rsidR="006641E9" w:rsidRPr="00EA4E8E" w:rsidRDefault="006641E9" w:rsidP="006641E9">
      <w:pPr>
        <w:pStyle w:val="a4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формировать </w:t>
      </w:r>
      <w:r w:rsidRPr="00EA4E8E">
        <w:rPr>
          <w:rStyle w:val="a5"/>
          <w:sz w:val="28"/>
          <w:szCs w:val="28"/>
        </w:rPr>
        <w:t>культуру слушания</w:t>
      </w:r>
      <w:r>
        <w:rPr>
          <w:sz w:val="28"/>
          <w:szCs w:val="28"/>
        </w:rPr>
        <w:t xml:space="preserve"> - учить</w:t>
      </w:r>
      <w:r w:rsidRPr="00EA4E8E">
        <w:rPr>
          <w:sz w:val="28"/>
          <w:szCs w:val="28"/>
        </w:rPr>
        <w:t xml:space="preserve"> </w:t>
      </w:r>
      <w:r>
        <w:rPr>
          <w:sz w:val="28"/>
          <w:szCs w:val="28"/>
        </w:rPr>
        <w:t>осознанно,</w:t>
      </w:r>
      <w:r w:rsidRPr="00EA4E8E">
        <w:rPr>
          <w:sz w:val="28"/>
          <w:szCs w:val="28"/>
        </w:rPr>
        <w:t xml:space="preserve"> во</w:t>
      </w:r>
      <w:r>
        <w:rPr>
          <w:sz w:val="28"/>
          <w:szCs w:val="28"/>
        </w:rPr>
        <w:t>спринимать музыку, дослушивать</w:t>
      </w:r>
      <w:r w:rsidRPr="00EA4E8E">
        <w:rPr>
          <w:sz w:val="28"/>
          <w:szCs w:val="28"/>
        </w:rPr>
        <w:t>;</w:t>
      </w:r>
    </w:p>
    <w:p w:rsidR="006641E9" w:rsidRDefault="006641E9" w:rsidP="006641E9">
      <w:pPr>
        <w:pStyle w:val="a4"/>
        <w:shd w:val="clear" w:color="auto" w:fill="FFFFFF"/>
        <w:spacing w:before="120" w:beforeAutospacing="0" w:after="120" w:afterAutospacing="0" w:line="420" w:lineRule="atLeast"/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- дать возможность </w:t>
      </w:r>
      <w:r w:rsidRPr="00EA4E8E">
        <w:rPr>
          <w:rStyle w:val="a5"/>
          <w:sz w:val="28"/>
          <w:szCs w:val="28"/>
        </w:rPr>
        <w:t>выразить эмоции</w:t>
      </w:r>
      <w:r>
        <w:rPr>
          <w:sz w:val="28"/>
          <w:szCs w:val="28"/>
        </w:rPr>
        <w:t xml:space="preserve"> ч</w:t>
      </w:r>
      <w:r w:rsidRPr="00EA4E8E">
        <w:rPr>
          <w:sz w:val="28"/>
          <w:szCs w:val="28"/>
        </w:rPr>
        <w:t>ерез музыку и движение</w:t>
      </w:r>
      <w:r>
        <w:rPr>
          <w:rFonts w:ascii="Arial" w:hAnsi="Arial" w:cs="Arial"/>
        </w:rPr>
        <w:t>;</w:t>
      </w:r>
    </w:p>
    <w:p w:rsidR="006641E9" w:rsidRPr="00D07BEB" w:rsidRDefault="006641E9" w:rsidP="006641E9">
      <w:pPr>
        <w:pStyle w:val="a4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07BEB">
        <w:rPr>
          <w:sz w:val="28"/>
          <w:szCs w:val="28"/>
        </w:rPr>
        <w:t>воспитывать бережное отношение к музыкальным инструментам.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Ожидаемые и конечные результаты проекта:</w:t>
      </w:r>
    </w:p>
    <w:p w:rsidR="006641E9" w:rsidRDefault="006641E9" w:rsidP="006641E9">
      <w:pPr>
        <w:pStyle w:val="a4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 дошкольники проявляют интерес к русскому народному и симфоническому оркестру и музыкальным инструментам входящих в их состав;</w:t>
      </w:r>
    </w:p>
    <w:p w:rsidR="006641E9" w:rsidRDefault="006641E9" w:rsidP="006641E9">
      <w:pPr>
        <w:pStyle w:val="a4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воспитанники знакомы с видами оркестров (камерный, духовой, </w:t>
      </w:r>
      <w:proofErr w:type="spellStart"/>
      <w:r>
        <w:rPr>
          <w:sz w:val="28"/>
          <w:szCs w:val="28"/>
        </w:rPr>
        <w:t>эстрадно</w:t>
      </w:r>
      <w:proofErr w:type="spellEnd"/>
      <w:r>
        <w:rPr>
          <w:sz w:val="28"/>
          <w:szCs w:val="28"/>
        </w:rPr>
        <w:t xml:space="preserve">-джазовый); </w:t>
      </w:r>
    </w:p>
    <w:p w:rsidR="006641E9" w:rsidRDefault="006641E9" w:rsidP="006641E9">
      <w:pPr>
        <w:pStyle w:val="a4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 дети узнают инструменты русского народного оркестра и симфонического оркестра;</w:t>
      </w:r>
    </w:p>
    <w:p w:rsidR="006641E9" w:rsidRDefault="006641E9" w:rsidP="006641E9">
      <w:pPr>
        <w:pStyle w:val="a4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 дошкольники могут самостоятельно музицировать на детских музыкальных инструментах под звучание произведений в исполнении оркестра.</w:t>
      </w:r>
    </w:p>
    <w:p w:rsidR="006641E9" w:rsidRPr="00727A4C" w:rsidRDefault="006641E9" w:rsidP="006641E9">
      <w:pPr>
        <w:pStyle w:val="a4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  <w:r w:rsidRPr="00D07BEB">
        <w:rPr>
          <w:sz w:val="28"/>
          <w:szCs w:val="28"/>
        </w:rPr>
        <w:lastRenderedPageBreak/>
        <w:t>-</w:t>
      </w:r>
      <w:r>
        <w:rPr>
          <w:sz w:val="28"/>
          <w:szCs w:val="28"/>
        </w:rPr>
        <w:t xml:space="preserve"> </w:t>
      </w:r>
      <w:r w:rsidRPr="00D07BEB">
        <w:rPr>
          <w:sz w:val="28"/>
          <w:szCs w:val="28"/>
        </w:rPr>
        <w:t>создание альбома «Азбука оркестра» в течение реализации проекта. Альбом, в котором на каждую букву алфавита дети будут вклеивать картинку изученного инструмента и/или предмета (связанного с музыкальной областью). Например: «</w:t>
      </w:r>
      <w:proofErr w:type="gramStart"/>
      <w:r w:rsidRPr="00D07BEB">
        <w:rPr>
          <w:sz w:val="28"/>
          <w:szCs w:val="28"/>
        </w:rPr>
        <w:t>С</w:t>
      </w:r>
      <w:proofErr w:type="gramEnd"/>
      <w:r w:rsidRPr="00D07BEB">
        <w:rPr>
          <w:sz w:val="28"/>
          <w:szCs w:val="28"/>
        </w:rPr>
        <w:t xml:space="preserve">» - скрипка, свирель, смычок; «П» - пианино, пюпитр, </w:t>
      </w:r>
      <w:r>
        <w:rPr>
          <w:sz w:val="28"/>
          <w:szCs w:val="28"/>
        </w:rPr>
        <w:t>партитура; «Л» - литавры, ложки.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Этапы реализации:</w:t>
      </w:r>
    </w:p>
    <w:p w:rsidR="006641E9" w:rsidRPr="00D07BEB" w:rsidRDefault="006641E9" w:rsidP="006641E9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7BEB">
        <w:rPr>
          <w:rFonts w:ascii="Times New Roman" w:hAnsi="Times New Roman" w:cs="Times New Roman"/>
          <w:sz w:val="28"/>
          <w:szCs w:val="28"/>
        </w:rPr>
        <w:t>Подготовительный: сентябрь.</w:t>
      </w:r>
    </w:p>
    <w:p w:rsidR="006641E9" w:rsidRPr="00D07BEB" w:rsidRDefault="006641E9" w:rsidP="006641E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Формирующий</w:t>
      </w:r>
      <w:r w:rsidRPr="00D07BEB">
        <w:rPr>
          <w:rFonts w:ascii="Times New Roman" w:eastAsia="Times New Roman" w:hAnsi="Times New Roman" w:cs="Times New Roman"/>
          <w:color w:val="000000"/>
          <w:sz w:val="28"/>
        </w:rPr>
        <w:t xml:space="preserve"> этап реализации проекта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 репертуара, иллюстраций, мультимедиа-ресурсов.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  с педагогами, родителями и воспитанниками.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Основной: октябрь-апрель.</w:t>
      </w:r>
    </w:p>
    <w:p w:rsidR="006641E9" w:rsidRDefault="006641E9" w:rsidP="006641E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Основной этап реализации проекта.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русским народным, симфоническим оркестром и инструментами, входящими в состав.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Разучивание произведений для исполнения воспитанниками на детских музыкальных инструментах.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1E9" w:rsidRPr="00D07BEB" w:rsidRDefault="006641E9" w:rsidP="006641E9">
      <w:pPr>
        <w:pStyle w:val="a6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D07BEB">
        <w:rPr>
          <w:rFonts w:ascii="Times New Roman" w:hAnsi="Times New Roman" w:cs="Times New Roman"/>
          <w:sz w:val="28"/>
          <w:szCs w:val="28"/>
        </w:rPr>
        <w:t>Заключительный: май.</w:t>
      </w:r>
    </w:p>
    <w:p w:rsidR="006641E9" w:rsidRPr="00D07BEB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6E9F">
        <w:rPr>
          <w:rFonts w:ascii="Times New Roman" w:eastAsia="Times New Roman" w:hAnsi="Times New Roman" w:cs="Times New Roman"/>
          <w:color w:val="000000"/>
          <w:sz w:val="28"/>
        </w:rPr>
        <w:t>И</w:t>
      </w:r>
      <w:r w:rsidRPr="00D07BEB">
        <w:rPr>
          <w:rFonts w:ascii="Times New Roman" w:eastAsia="Times New Roman" w:hAnsi="Times New Roman" w:cs="Times New Roman"/>
          <w:color w:val="000000"/>
          <w:sz w:val="28"/>
        </w:rPr>
        <w:t>тоговый этап реализации проекта.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и выступление дошкольников с исполнением произведений на детских музыкальных инструментах.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Викторина. Закрепление знаний через различные задания.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Завершающий этап создания альбома «Азбука оркестра».</w:t>
      </w:r>
    </w:p>
    <w:p w:rsidR="006641E9" w:rsidRDefault="006641E9" w:rsidP="006641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641E9" w:rsidRDefault="006641E9" w:rsidP="006641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Календарно-тематическое планирование с дошкольниками</w:t>
      </w:r>
    </w:p>
    <w:p w:rsidR="006641E9" w:rsidRDefault="006641E9" w:rsidP="006641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37"/>
        <w:gridCol w:w="7873"/>
      </w:tblGrid>
      <w:tr w:rsidR="006641E9" w:rsidTr="000D224B">
        <w:tc>
          <w:tcPr>
            <w:tcW w:w="1437" w:type="dxa"/>
          </w:tcPr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1" w:name="_Hlk228178512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Месяц</w:t>
            </w:r>
          </w:p>
        </w:tc>
        <w:tc>
          <w:tcPr>
            <w:tcW w:w="7873" w:type="dxa"/>
          </w:tcPr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Мероприятия с детьми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Старшая группа</w:t>
            </w:r>
          </w:p>
        </w:tc>
      </w:tr>
      <w:bookmarkEnd w:id="1"/>
      <w:tr w:rsidR="006641E9" w:rsidTr="000D224B">
        <w:tc>
          <w:tcPr>
            <w:tcW w:w="1437" w:type="dxa"/>
          </w:tcPr>
          <w:p w:rsidR="006641E9" w:rsidRDefault="006641E9" w:rsidP="000D22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Сентябрь</w:t>
            </w:r>
          </w:p>
        </w:tc>
        <w:tc>
          <w:tcPr>
            <w:tcW w:w="7873" w:type="dxa"/>
          </w:tcPr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-Подготовка информации, иллюстраций, презентаций, вид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ео и ау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диоматериалов.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-Подбор музыкального репертуара по слушанию.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-Подбор иллюстраций для альбома «Азбука оркестра» и папки-передвижки для родителей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-Знакомство с группой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ударных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(ложки, </w:t>
            </w:r>
            <w:r w:rsidRPr="00893613">
              <w:rPr>
                <w:rFonts w:ascii="Times New Roman" w:hAnsi="Times New Roman" w:cs="Times New Roman"/>
                <w:sz w:val="28"/>
                <w:szCs w:val="28"/>
              </w:rPr>
              <w:t>трещотки, дрова, шаркун, коробочка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-Импровизация на имеющихся изученных инструментах.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-Просмотр видео « Ансамбль ложкарей»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.-Изучение рассадки ОНИ.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-Фольклорные игры.</w:t>
            </w:r>
          </w:p>
        </w:tc>
      </w:tr>
      <w:tr w:rsidR="006641E9" w:rsidTr="000D224B">
        <w:tc>
          <w:tcPr>
            <w:tcW w:w="1437" w:type="dxa"/>
          </w:tcPr>
          <w:p w:rsidR="006641E9" w:rsidRDefault="006641E9" w:rsidP="000D22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7873" w:type="dxa"/>
          </w:tcPr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-Оркестр русских народных инструментов. Ударные.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-Просмотр презентации по теме.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-Знакомство с группой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ударных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893613">
              <w:rPr>
                <w:rFonts w:ascii="Times New Roman" w:hAnsi="Times New Roman" w:cs="Times New Roman"/>
                <w:sz w:val="28"/>
                <w:szCs w:val="28"/>
              </w:rPr>
              <w:t>бубенцы, румба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рубель, треугольник, маракасы).</w:t>
            </w:r>
          </w:p>
          <w:p w:rsidR="006641E9" w:rsidRPr="00893613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-Слушание ансамбля группы ударных ОНИ (видео).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-Сочинение сопровождения к произведению на  имеющихся изученных инструментах.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-Папка-передвижка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Музыкальных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инструменты» (родителям, заполняется постепенно).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-Фольклорные игры.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Заполняют альбом «Азбука оркестра»</w:t>
            </w:r>
          </w:p>
        </w:tc>
      </w:tr>
      <w:tr w:rsidR="006641E9" w:rsidTr="000D224B">
        <w:tc>
          <w:tcPr>
            <w:tcW w:w="1437" w:type="dxa"/>
          </w:tcPr>
          <w:p w:rsidR="006641E9" w:rsidRDefault="006641E9" w:rsidP="000D22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Ноябрь</w:t>
            </w:r>
          </w:p>
        </w:tc>
        <w:tc>
          <w:tcPr>
            <w:tcW w:w="7873" w:type="dxa"/>
          </w:tcPr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-Оркестр русских народных инструментов. Струнные.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-Знакомство с домрой (</w:t>
            </w:r>
            <w:r w:rsidRPr="0089361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икколо, малая, альт, тенор, бас</w:t>
            </w:r>
            <w:proofErr w:type="gramStart"/>
            <w:r w:rsidRPr="008936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знакомятся с историей появления, сравнивают их звучание, внешний вид.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-Просмотр презентации по теме.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Знакомятся с новыми словами: корпус, дека, кнопки, гриф, лады,  головка, колки, струны, голосник, медиатор.</w:t>
            </w:r>
            <w:proofErr w:type="gramEnd"/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-Слушание домры сольно, ансамбля домр, отрывка концерта для домры с оркестром (видео).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Заполняют альбом «Азбука оркестра»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-Игра «Сложи инструмент» (разрезанные картинки).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-Фольклорные игры.</w:t>
            </w:r>
          </w:p>
        </w:tc>
      </w:tr>
      <w:tr w:rsidR="006641E9" w:rsidTr="000D224B">
        <w:tc>
          <w:tcPr>
            <w:tcW w:w="1437" w:type="dxa"/>
          </w:tcPr>
          <w:p w:rsidR="006641E9" w:rsidRDefault="006641E9" w:rsidP="000D22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Декабрь</w:t>
            </w:r>
          </w:p>
        </w:tc>
        <w:tc>
          <w:tcPr>
            <w:tcW w:w="7873" w:type="dxa"/>
          </w:tcPr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-Оркестр русских народных инструментов. Струнные.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-Знакомство с балалайкой (прима, секунда, альт, бас</w:t>
            </w:r>
            <w:r w:rsidRPr="00893613">
              <w:rPr>
                <w:rFonts w:ascii="Times New Roman" w:hAnsi="Times New Roman" w:cs="Times New Roman"/>
                <w:sz w:val="28"/>
                <w:szCs w:val="28"/>
              </w:rPr>
              <w:t>, контрабас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-Просмотр презентации по теме.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Закрепляют знание и понимание новых слов: корпус, дека, кнопки, гриф, лады,  головка, колки, струны, голосник.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Новое слово «лопатка».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-Слушание балалайки сольно, ансамбля балалаек, отрывка концерта для балалайки с оркестро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видео).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Заполняют альбом «Азбука оркестра»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-Игры, направленные на закрепление изученного материала.</w:t>
            </w:r>
          </w:p>
        </w:tc>
      </w:tr>
      <w:tr w:rsidR="006641E9" w:rsidTr="000D224B">
        <w:tc>
          <w:tcPr>
            <w:tcW w:w="1437" w:type="dxa"/>
          </w:tcPr>
          <w:p w:rsidR="006641E9" w:rsidRDefault="006641E9" w:rsidP="000D22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Январь</w:t>
            </w:r>
          </w:p>
        </w:tc>
        <w:tc>
          <w:tcPr>
            <w:tcW w:w="7873" w:type="dxa"/>
          </w:tcPr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-Оркестр русских народных инструментов. Струнные.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-Знакомство с гуслями </w:t>
            </w:r>
            <w:r w:rsidRPr="008936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893613">
              <w:rPr>
                <w:rFonts w:ascii="Times New Roman" w:hAnsi="Times New Roman" w:cs="Times New Roman"/>
                <w:sz w:val="28"/>
                <w:szCs w:val="28"/>
              </w:rPr>
              <w:t>клавишные</w:t>
            </w:r>
            <w:proofErr w:type="gramEnd"/>
            <w:r w:rsidRPr="00893613">
              <w:rPr>
                <w:rFonts w:ascii="Times New Roman" w:hAnsi="Times New Roman" w:cs="Times New Roman"/>
                <w:sz w:val="28"/>
                <w:szCs w:val="28"/>
              </w:rPr>
              <w:t>, щипковые, звончатые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 Строение. Просмотр презентации по теме.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Слушание: гусли сольно, ансамбля гусляров, в составе ОНИ (видео).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-Заполняют альбом «Азбука оркестра»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-Загадки о русских народных музыкальных инструментах.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-Фольклорные игры</w:t>
            </w:r>
          </w:p>
        </w:tc>
      </w:tr>
      <w:tr w:rsidR="006641E9" w:rsidTr="000D224B">
        <w:tc>
          <w:tcPr>
            <w:tcW w:w="1437" w:type="dxa"/>
          </w:tcPr>
          <w:p w:rsidR="006641E9" w:rsidRDefault="006641E9" w:rsidP="000D22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Февраль</w:t>
            </w:r>
          </w:p>
        </w:tc>
        <w:tc>
          <w:tcPr>
            <w:tcW w:w="7873" w:type="dxa"/>
          </w:tcPr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-Фольклор как вид русского народного творчества.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-Знакомство с группой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духовых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893613">
              <w:rPr>
                <w:rFonts w:ascii="Times New Roman" w:hAnsi="Times New Roman" w:cs="Times New Roman"/>
                <w:sz w:val="28"/>
                <w:szCs w:val="28"/>
              </w:rPr>
              <w:t xml:space="preserve">Владимирский рожок, </w:t>
            </w:r>
            <w:r w:rsidRPr="0089361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свирель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-Просмотр презентации по теме.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-Беседы о русских народных музыкальных инструментах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-Просмотр видеозаписей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подыгрывание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ДМИ).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-Фольклорные игры.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-Заполняют альбом «Азбука оркестра»</w:t>
            </w:r>
          </w:p>
        </w:tc>
      </w:tr>
      <w:tr w:rsidR="006641E9" w:rsidTr="000D224B">
        <w:tc>
          <w:tcPr>
            <w:tcW w:w="1437" w:type="dxa"/>
          </w:tcPr>
          <w:p w:rsidR="006641E9" w:rsidRDefault="006641E9" w:rsidP="000D22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7873" w:type="dxa"/>
          </w:tcPr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-Средства музыкальной выразительности.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-Знакомство с группой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духовых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893613">
              <w:rPr>
                <w:rFonts w:ascii="Times New Roman" w:hAnsi="Times New Roman" w:cs="Times New Roman"/>
                <w:sz w:val="28"/>
                <w:szCs w:val="28"/>
              </w:rPr>
              <w:t xml:space="preserve">жалейка, </w:t>
            </w:r>
            <w:proofErr w:type="spellStart"/>
            <w:r w:rsidRPr="00893613">
              <w:rPr>
                <w:rFonts w:ascii="Times New Roman" w:hAnsi="Times New Roman" w:cs="Times New Roman"/>
                <w:sz w:val="28"/>
                <w:szCs w:val="28"/>
              </w:rPr>
              <w:t>кугиклы</w:t>
            </w:r>
            <w:proofErr w:type="spellEnd"/>
            <w:r w:rsidRPr="00893613">
              <w:rPr>
                <w:rFonts w:ascii="Times New Roman" w:hAnsi="Times New Roman" w:cs="Times New Roman"/>
                <w:sz w:val="28"/>
                <w:szCs w:val="28"/>
              </w:rPr>
              <w:t>, свистульки-окарины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-Просмотр презентации по теме.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Слушание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изученных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духовых. Просмотр видео (с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подыгрыванием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ДМИ).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-Подготовка к музыкальной викторине.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Фольклорные игры.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-Заполняют альбом «Азбука оркестра»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1E9" w:rsidTr="000D224B">
        <w:tc>
          <w:tcPr>
            <w:tcW w:w="1437" w:type="dxa"/>
          </w:tcPr>
          <w:p w:rsidR="006641E9" w:rsidRDefault="006641E9" w:rsidP="000D22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Апрель</w:t>
            </w:r>
          </w:p>
        </w:tc>
        <w:tc>
          <w:tcPr>
            <w:tcW w:w="7873" w:type="dxa"/>
          </w:tcPr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-Оркестр русских народных инструментов.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 группой гармоник.</w:t>
            </w:r>
          </w:p>
          <w:p w:rsidR="006641E9" w:rsidRPr="00893613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Баян, Аккордеон, </w:t>
            </w:r>
            <w:r w:rsidRPr="00893613">
              <w:rPr>
                <w:rFonts w:ascii="Times New Roman" w:hAnsi="Times New Roman" w:cs="Times New Roman"/>
                <w:sz w:val="28"/>
                <w:szCs w:val="28"/>
              </w:rPr>
              <w:t>Оркестровые гармоники: сопрано, альт, тенор (баритон),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3613">
              <w:rPr>
                <w:rFonts w:ascii="Times New Roman" w:hAnsi="Times New Roman" w:cs="Times New Roman"/>
                <w:sz w:val="28"/>
                <w:szCs w:val="28"/>
              </w:rPr>
              <w:t>контрабас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93613">
              <w:rPr>
                <w:rFonts w:ascii="Times New Roman" w:hAnsi="Times New Roman" w:cs="Times New Roman"/>
                <w:sz w:val="28"/>
                <w:szCs w:val="28"/>
              </w:rPr>
              <w:t>Двухрядные 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рмошки. Дети знакомятся с историей появления, сравнивают их звучание, внешний вид.  Знакомятся с новыми словами: Меха, клавиатура, регистры.</w:t>
            </w:r>
          </w:p>
          <w:p w:rsidR="006641E9" w:rsidRPr="00893613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-Просмотр презентации по теме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-Слушание: сольно, ансамблей, в составе ОНИ (видео).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-Фольклорные игры.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-Заполняют альбом «Азбука оркестра»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1E9" w:rsidTr="000D224B">
        <w:tc>
          <w:tcPr>
            <w:tcW w:w="1437" w:type="dxa"/>
          </w:tcPr>
          <w:p w:rsidR="006641E9" w:rsidRDefault="006641E9" w:rsidP="000D22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Май</w:t>
            </w:r>
          </w:p>
        </w:tc>
        <w:tc>
          <w:tcPr>
            <w:tcW w:w="7873" w:type="dxa"/>
          </w:tcPr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-Подготовка и выступление дошкольников с исполнением произведений на ДМИ под музыку в исполнении русского народного оркестра.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-Подготовка к музыкальной викторине.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-Повторение изученного материала.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-Музыкальная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«Отгадай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какой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инструмент звучит», по изученным инструментам.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 «Назови профессию» (на домре играет-домрист,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и.т.д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Сначала дети по картинке называют инструмент, затем профессию).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Игра «Найди место в оркестре». Игра « Найди лишний инструмент». Игра «Найди свою группу». Игра «Угадай по описанию».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«Какой я инструмент».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-Презентуют альбом «Азбука оркестра русских народных инструментов».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1E9" w:rsidTr="000D224B">
        <w:tc>
          <w:tcPr>
            <w:tcW w:w="1437" w:type="dxa"/>
          </w:tcPr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Месяц</w:t>
            </w:r>
          </w:p>
        </w:tc>
        <w:tc>
          <w:tcPr>
            <w:tcW w:w="7873" w:type="dxa"/>
          </w:tcPr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Мероприятия с детьми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Старшая группа</w:t>
            </w:r>
          </w:p>
        </w:tc>
      </w:tr>
      <w:tr w:rsidR="006641E9" w:rsidTr="000D224B">
        <w:tc>
          <w:tcPr>
            <w:tcW w:w="1437" w:type="dxa"/>
          </w:tcPr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Сентябрь</w:t>
            </w:r>
          </w:p>
        </w:tc>
        <w:tc>
          <w:tcPr>
            <w:tcW w:w="7873" w:type="dxa"/>
          </w:tcPr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-Подготовка информации, иллюстраций, презентаций, вид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ео и ау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диоматериалов.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-Подбор иллюстраций для карты «Страна симфонического оркестра» и папки-передвижки для родителей.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-Подбор музыкального репертуара по слушанию.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Изучение рассадки Симфонического оркестра. Знакомятся с группами симфонического оркестра.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-Знакомство с группой струнно-смычковых инструментов.</w:t>
            </w:r>
          </w:p>
          <w:p w:rsidR="006641E9" w:rsidRPr="00893613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-Просмотр презентации по теме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-Музыкально-дидактическая игра «Дирижёр».</w:t>
            </w:r>
          </w:p>
        </w:tc>
      </w:tr>
      <w:tr w:rsidR="006641E9" w:rsidTr="000D224B">
        <w:tc>
          <w:tcPr>
            <w:tcW w:w="1437" w:type="dxa"/>
          </w:tcPr>
          <w:p w:rsidR="006641E9" w:rsidRDefault="006641E9" w:rsidP="000D22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Октябрь</w:t>
            </w:r>
          </w:p>
        </w:tc>
        <w:tc>
          <w:tcPr>
            <w:tcW w:w="7873" w:type="dxa"/>
          </w:tcPr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-Симфонический оркестр.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Струнно-смычковые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(скрипка, альт). Строение. Дети знакомятся с историей появления, сравнивают скрипку и альт.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-Знакомятся с новыми словами: смычок, эфы, машинки, пуговка, подбородник.</w:t>
            </w:r>
          </w:p>
          <w:p w:rsidR="006641E9" w:rsidRPr="00893613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-Просмотр презентации по теме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-Слушание сольно, камерного оркестра, отрывка концерта для скрипки с оркестром (видео).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-Пальчиковая музыкальная игра «Оркестр»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-Заполняют альбом «Азбука оркестра»</w:t>
            </w:r>
          </w:p>
        </w:tc>
      </w:tr>
      <w:tr w:rsidR="006641E9" w:rsidTr="000D224B">
        <w:tc>
          <w:tcPr>
            <w:tcW w:w="1437" w:type="dxa"/>
          </w:tcPr>
          <w:p w:rsidR="006641E9" w:rsidRDefault="006641E9" w:rsidP="000D22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Ноябрь</w:t>
            </w:r>
          </w:p>
        </w:tc>
        <w:tc>
          <w:tcPr>
            <w:tcW w:w="7873" w:type="dxa"/>
          </w:tcPr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Струнно-смычковые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(виолончель, контрабас, октобас).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-Просмотр презентаций по теме.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-Знакомятся с новыми словами: шпиль, подставка.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Слушание сольно, камерного оркестра, отрывка концерта для виолончели с оркестром (видео, где солирует виолончель).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-Игра  «Выбери нужный инструмент»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-Заполняют альбом «Азбука оркестра»</w:t>
            </w:r>
          </w:p>
        </w:tc>
      </w:tr>
      <w:tr w:rsidR="006641E9" w:rsidTr="000D224B">
        <w:tc>
          <w:tcPr>
            <w:tcW w:w="1437" w:type="dxa"/>
          </w:tcPr>
          <w:p w:rsidR="006641E9" w:rsidRDefault="006641E9" w:rsidP="000D22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Декабрь</w:t>
            </w:r>
          </w:p>
        </w:tc>
        <w:tc>
          <w:tcPr>
            <w:tcW w:w="7873" w:type="dxa"/>
          </w:tcPr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Деревянно-духовые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(флейта, гобой, кларнет). Строение. Разновидности. Дети знакомятся с историей появления, сравнивают строение инструментов.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-Просмотр презентаций по теме.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-Знакомятся с новыми словами: мундштук, трость, клапан.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-Слушание сольно, квартета, духового оркестра, отрывка концерта симфонического оркестра (видео, где солируют деревянно-духовые).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-Заполняют альбом «Азбука оркестра»</w:t>
            </w:r>
          </w:p>
        </w:tc>
      </w:tr>
      <w:tr w:rsidR="006641E9" w:rsidTr="000D224B">
        <w:trPr>
          <w:trHeight w:val="262"/>
        </w:trPr>
        <w:tc>
          <w:tcPr>
            <w:tcW w:w="1437" w:type="dxa"/>
          </w:tcPr>
          <w:p w:rsidR="006641E9" w:rsidRDefault="006641E9" w:rsidP="000D22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Январь</w:t>
            </w:r>
          </w:p>
        </w:tc>
        <w:tc>
          <w:tcPr>
            <w:tcW w:w="7873" w:type="dxa"/>
          </w:tcPr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Деревянно-духовые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(фагот, саксофон). Строение. Разновидности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Знакомятся с новыми словами: раструб,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эска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-Просмотр презентаций по теме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-Слушание сольно, духового оркестра, отрывка концерта симфонического оркестра,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эстрадно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-джазового (видео).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-Беседа о джазе. Слушание джазовых композиций.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-Музыкально-ритмическая игра «Дирижер и оркестр»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-Заполняют альбом «Азбука оркестра»</w:t>
            </w:r>
          </w:p>
        </w:tc>
      </w:tr>
      <w:tr w:rsidR="006641E9" w:rsidTr="000D224B">
        <w:tc>
          <w:tcPr>
            <w:tcW w:w="1437" w:type="dxa"/>
          </w:tcPr>
          <w:p w:rsidR="006641E9" w:rsidRDefault="006641E9" w:rsidP="000D22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7873" w:type="dxa"/>
          </w:tcPr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Медно-духовые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(труба, валторна, тромбон, туба). Строение.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-Просмотр презентаций по теме.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Знакомятся с новыми словами: крючок, кран, ключ, кулиса).</w:t>
            </w:r>
            <w:proofErr w:type="gramEnd"/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-Слушание инструментов сольно, духового оркестра, отрывка концерта симфонического оркестра,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эстрадно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-джазового (видео).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-Музыкально-дидактическая игра «Пятый лишний».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-Заполняют альбом «Азбука оркестра»</w:t>
            </w:r>
          </w:p>
        </w:tc>
      </w:tr>
      <w:tr w:rsidR="006641E9" w:rsidTr="000D224B">
        <w:tc>
          <w:tcPr>
            <w:tcW w:w="1437" w:type="dxa"/>
          </w:tcPr>
          <w:p w:rsidR="006641E9" w:rsidRDefault="006641E9" w:rsidP="000D22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Март</w:t>
            </w:r>
          </w:p>
        </w:tc>
        <w:tc>
          <w:tcPr>
            <w:tcW w:w="7873" w:type="dxa"/>
          </w:tcPr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-Ударные (литавры, б</w:t>
            </w:r>
            <w:r w:rsidRPr="002274EB">
              <w:rPr>
                <w:rFonts w:ascii="Times New Roman" w:hAnsi="Times New Roman" w:cs="Times New Roman"/>
                <w:sz w:val="28"/>
                <w:szCs w:val="28"/>
              </w:rPr>
              <w:t>ольшой, малый барабан, тарелки, треугольник, бубен, кастаньеты, колокольчики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74E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74E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еталлические пластинки на раме.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Ксилофон, виброфон, колокола</w:t>
            </w:r>
            <w:r w:rsidRPr="002274E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-Просмотр презентаций по теме.</w:t>
            </w:r>
          </w:p>
          <w:p w:rsidR="006641E9" w:rsidRPr="00893613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-Слушание ансамбля группы ударных сольно, в составе симфонического оркестра (видео).</w:t>
            </w:r>
          </w:p>
          <w:p w:rsidR="006641E9" w:rsidRPr="002274EB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-Сочинение сопровождения к произведению на  имеющихся изученных ударных инструментах.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-Мероприятие «Папа, Мама, Я – музыкальная семья»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-Заполняют альбом «Азбука оркестра»</w:t>
            </w:r>
          </w:p>
        </w:tc>
      </w:tr>
      <w:tr w:rsidR="006641E9" w:rsidTr="000D224B">
        <w:tc>
          <w:tcPr>
            <w:tcW w:w="1437" w:type="dxa"/>
          </w:tcPr>
          <w:p w:rsidR="006641E9" w:rsidRDefault="006641E9" w:rsidP="000D22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Апрель</w:t>
            </w:r>
          </w:p>
        </w:tc>
        <w:tc>
          <w:tcPr>
            <w:tcW w:w="7873" w:type="dxa"/>
          </w:tcPr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Арфа, акустическая гитара, электрогитара, клавесин, орган, фортепиано, синтезатор.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-Дети знакомятся с историей появления, изучают строение инструментов.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-Просмотр презентаций по теме.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-Знакомятся с новыми словами: рама, педали, мануалы, кафедра. Слушание сольно, в составе ансамблей (групп), оркестра.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-Музыкально-дидактическая игра "Оркестр" (видео).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-Беседа «Мой любимый инструмент»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-Заполняют альбом «Азбука оркестра»</w:t>
            </w:r>
          </w:p>
        </w:tc>
      </w:tr>
      <w:tr w:rsidR="006641E9" w:rsidTr="000D224B">
        <w:tc>
          <w:tcPr>
            <w:tcW w:w="1437" w:type="dxa"/>
          </w:tcPr>
          <w:p w:rsidR="006641E9" w:rsidRDefault="006641E9" w:rsidP="000D224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Май</w:t>
            </w:r>
          </w:p>
        </w:tc>
        <w:tc>
          <w:tcPr>
            <w:tcW w:w="7873" w:type="dxa"/>
          </w:tcPr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-Подготовка и выступление дошкольников с исполнением произведений на ДМИ под музыку в исполнении симфонического оркестра.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-Подготовка к музыкальной викторине.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-Повторение изученного материала.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-Музыкальная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«Отгадай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какой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инструмент звучит», по некоторым изученным инструментам.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 «Назови профессию» (например, на флейте играет-флейтист,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и.т.д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Сначала дети по картинке называют инструмент, затем профессию).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Игра «Найди место в оркестре». Игра « Найди лишний инструмент». Игра «Найди свою группу». Игра «Угадай по описанию».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«Какой я инструмент»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-Презентуют альбом «Азбука симфонического оркестра»</w:t>
            </w:r>
          </w:p>
          <w:p w:rsidR="006641E9" w:rsidRDefault="006641E9" w:rsidP="000D22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41E9" w:rsidRDefault="006641E9" w:rsidP="006641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lastRenderedPageBreak/>
        <w:t>Взаимодействие с другими участниками образовательных отношений</w:t>
      </w:r>
    </w:p>
    <w:p w:rsidR="006641E9" w:rsidRDefault="006641E9" w:rsidP="006641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по реализации проекта в старшей группе</w:t>
      </w:r>
    </w:p>
    <w:p w:rsidR="006641E9" w:rsidRPr="00BF0535" w:rsidRDefault="006641E9" w:rsidP="006641E9">
      <w:pPr>
        <w:spacing w:after="0" w:line="240" w:lineRule="auto"/>
        <w:rPr>
          <w:rFonts w:ascii="Arial" w:eastAsia="Times New Roman" w:hAnsi="Arial" w:cs="Arial"/>
          <w:color w:val="000000"/>
        </w:rPr>
      </w:pPr>
    </w:p>
    <w:tbl>
      <w:tblPr>
        <w:tblW w:w="10422" w:type="dxa"/>
        <w:tblInd w:w="-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0"/>
        <w:gridCol w:w="87"/>
        <w:gridCol w:w="4448"/>
        <w:gridCol w:w="286"/>
        <w:gridCol w:w="4251"/>
      </w:tblGrid>
      <w:tr w:rsidR="006641E9" w:rsidRPr="00BF0535" w:rsidTr="000D224B">
        <w:tc>
          <w:tcPr>
            <w:tcW w:w="14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FA6D4F" w:rsidRDefault="006641E9" w:rsidP="000D224B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bookmarkStart w:id="2" w:name="89e2a867bfcd9c979c2623cbb0d6cd5219574349"/>
            <w:bookmarkStart w:id="3" w:name="0"/>
            <w:bookmarkEnd w:id="2"/>
            <w:bookmarkEnd w:id="3"/>
            <w:r w:rsidRPr="00FA6D4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Месяц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С педагогами</w:t>
            </w:r>
          </w:p>
        </w:tc>
        <w:tc>
          <w:tcPr>
            <w:tcW w:w="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С родителями</w:t>
            </w:r>
          </w:p>
        </w:tc>
      </w:tr>
      <w:tr w:rsidR="006641E9" w:rsidRPr="00BF0535" w:rsidTr="000D224B">
        <w:tc>
          <w:tcPr>
            <w:tcW w:w="14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"/>
                <w:szCs w:val="19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Сентябрь</w:t>
            </w:r>
          </w:p>
        </w:tc>
        <w:tc>
          <w:tcPr>
            <w:tcW w:w="4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1.Составление перспективного плана мероприятий.</w:t>
            </w:r>
          </w:p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2.Подбор литературы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для детей.</w:t>
            </w:r>
          </w:p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3.Отражение целей и задач проекта.</w:t>
            </w:r>
          </w:p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4.Изучение теоретической, методической литературы по данному направлению.</w:t>
            </w:r>
          </w:p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Анкетирование: 1.Актуальность задуманного проекта.</w:t>
            </w:r>
          </w:p>
          <w:p w:rsidR="006641E9" w:rsidRDefault="006641E9" w:rsidP="000D224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2.Изучение степени потребности и желания сотрудничать по данному направлению.</w:t>
            </w:r>
          </w:p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3.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Папка-передвижка. Как создать, варианты использования.</w:t>
            </w:r>
          </w:p>
        </w:tc>
      </w:tr>
      <w:tr w:rsidR="006641E9" w:rsidRPr="00BF0535" w:rsidTr="000D224B"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bookmarkStart w:id="4" w:name="65b555e90b70577e7131beef189a28ace5171e1c"/>
            <w:bookmarkStart w:id="5" w:name="1"/>
            <w:bookmarkEnd w:id="4"/>
            <w:bookmarkEnd w:id="5"/>
            <w:proofErr w:type="gramStart"/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о</w:t>
            </w:r>
            <w:proofErr w:type="gramEnd"/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ктябрь</w:t>
            </w:r>
          </w:p>
        </w:tc>
        <w:tc>
          <w:tcPr>
            <w:tcW w:w="45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Default="006641E9" w:rsidP="000D224B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1.Семинар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- практикум на тему: «Развитие музыкальных способностей 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етей при обучении игре на ДМИ»</w:t>
            </w:r>
          </w:p>
          <w:p w:rsidR="006641E9" w:rsidRPr="00BF0535" w:rsidRDefault="006641E9" w:rsidP="000D224B">
            <w:pPr>
              <w:spacing w:after="0" w:line="240" w:lineRule="auto"/>
              <w:ind w:left="3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2.Беседа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в группе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о народных промыслах (хохломские ложки,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ф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илимоновск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игрушки, дымковские игрушки).</w:t>
            </w:r>
          </w:p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1E9" w:rsidRPr="00BF0535" w:rsidRDefault="006641E9" w:rsidP="000D224B">
            <w:pPr>
              <w:spacing w:after="0" w:line="0" w:lineRule="atLeast"/>
              <w:ind w:left="34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1.Родительско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е собрание на тему: «</w:t>
            </w:r>
            <w:r w:rsidRPr="002E672C">
              <w:rPr>
                <w:rFonts w:ascii="Times New Roman" w:eastAsia="Times New Roman" w:hAnsi="Times New Roman" w:cs="Times New Roman"/>
                <w:color w:val="000000"/>
                <w:sz w:val="28"/>
              </w:rPr>
              <w:t>Изучение инструментов Русского народного оркестра – как средства всестороннего развития ребенка».</w:t>
            </w:r>
          </w:p>
        </w:tc>
      </w:tr>
      <w:tr w:rsidR="006641E9" w:rsidRPr="00BF0535" w:rsidTr="000D224B"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ноябрь</w:t>
            </w:r>
          </w:p>
        </w:tc>
        <w:tc>
          <w:tcPr>
            <w:tcW w:w="45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Default="006641E9" w:rsidP="000D2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Беседа о быте русского народа. 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Экскурсия в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 корпус.</w:t>
            </w:r>
          </w:p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2.Выставка детского рисунка: «Моя хохломская ложка».</w:t>
            </w:r>
          </w:p>
        </w:tc>
        <w:tc>
          <w:tcPr>
            <w:tcW w:w="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1.Работа с познавательной литературой.</w:t>
            </w:r>
          </w:p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2.Семинар-практикум на тему: «Сделай своими руками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»</w:t>
            </w:r>
          </w:p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(</w:t>
            </w:r>
            <w:proofErr w:type="spellStart"/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шумелки</w:t>
            </w:r>
            <w:proofErr w:type="spellEnd"/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, </w:t>
            </w:r>
            <w:proofErr w:type="spellStart"/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шуршунчики</w:t>
            </w:r>
            <w:proofErr w:type="spellEnd"/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,</w:t>
            </w:r>
            <w:proofErr w:type="gramEnd"/>
          </w:p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Шумовые волшебные барабаны)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  <w:proofErr w:type="gramEnd"/>
          </w:p>
        </w:tc>
      </w:tr>
      <w:tr w:rsidR="006641E9" w:rsidRPr="00BF0535" w:rsidTr="000D224B"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декабрь</w:t>
            </w:r>
          </w:p>
        </w:tc>
        <w:tc>
          <w:tcPr>
            <w:tcW w:w="45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Default="006641E9" w:rsidP="000D224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1. Подбор иллюстраций и фотографий 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с изображением инструментов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русского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народного оркестра.</w:t>
            </w:r>
          </w:p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2.Консультация «Организация самостоятельной музыкальной деятельности детей».</w:t>
            </w:r>
          </w:p>
        </w:tc>
        <w:tc>
          <w:tcPr>
            <w:tcW w:w="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Активизировать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родителей на поиск с детьми стихов</w:t>
            </w:r>
          </w:p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и загадок о народных инструментах.</w:t>
            </w:r>
          </w:p>
        </w:tc>
      </w:tr>
      <w:tr w:rsidR="006641E9" w:rsidRPr="00BF0535" w:rsidTr="000D224B"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январь</w:t>
            </w:r>
          </w:p>
        </w:tc>
        <w:tc>
          <w:tcPr>
            <w:tcW w:w="45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1.Подготовка с детьми и выставка детских рисунков: «Мой любимый шумовой инструмент».</w:t>
            </w:r>
          </w:p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2. Организация народных посиделок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: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«Русский самовар и чаепитие на Руси».</w:t>
            </w:r>
          </w:p>
        </w:tc>
        <w:tc>
          <w:tcPr>
            <w:tcW w:w="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1.Поиск иллюстраций </w:t>
            </w:r>
            <w:proofErr w:type="gramStart"/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с</w:t>
            </w:r>
            <w:proofErr w:type="gramEnd"/>
          </w:p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изображением</w:t>
            </w:r>
          </w:p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группы духовых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инструментов народного оркестра.</w:t>
            </w:r>
          </w:p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2. Совместное приготовление родителями и детьми блюд для народных посиделок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</w:tc>
      </w:tr>
      <w:tr w:rsidR="006641E9" w:rsidRPr="00BF0535" w:rsidTr="000D224B"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февраль</w:t>
            </w:r>
          </w:p>
        </w:tc>
        <w:tc>
          <w:tcPr>
            <w:tcW w:w="45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рганизация выставки шумовых инструментов, сделанных  родителями и детьми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</w:tc>
        <w:tc>
          <w:tcPr>
            <w:tcW w:w="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2.Изготовление шумовых музыкальных инструментов совместно с детьми своими 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руками.</w:t>
            </w:r>
          </w:p>
        </w:tc>
      </w:tr>
      <w:tr w:rsidR="006641E9" w:rsidRPr="00BF0535" w:rsidTr="000D224B"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lastRenderedPageBreak/>
              <w:t>март</w:t>
            </w:r>
          </w:p>
        </w:tc>
        <w:tc>
          <w:tcPr>
            <w:tcW w:w="45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1.Пополнение фо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нотеки произведениями в исполнении ОНИ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2.Прослушивание произведений в режимных  моментах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</w:tc>
        <w:tc>
          <w:tcPr>
            <w:tcW w:w="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Индивидуальные консультации «Развитие творческих и музыкальных  способностей детей».</w:t>
            </w:r>
          </w:p>
        </w:tc>
      </w:tr>
      <w:tr w:rsidR="006641E9" w:rsidRPr="00BF0535" w:rsidTr="000D224B"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апрель</w:t>
            </w:r>
          </w:p>
        </w:tc>
        <w:tc>
          <w:tcPr>
            <w:tcW w:w="45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1.Повторение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изученного материала.</w:t>
            </w:r>
          </w:p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2.Повторение с детьми музыкального материала</w:t>
            </w:r>
            <w:r>
              <w:rPr>
                <w:rFonts w:ascii="Arial" w:eastAsia="Times New Roman" w:hAnsi="Arial" w:cs="Arial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к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викторине.</w:t>
            </w:r>
          </w:p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3.Подготовка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детей к открытому занятию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</w:tc>
        <w:tc>
          <w:tcPr>
            <w:tcW w:w="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</w:tc>
        <w:tc>
          <w:tcPr>
            <w:tcW w:w="4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Подготовка семей к 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выступлениям на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открытом занятии 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с использованием шумовых инструментов, сделанных своими руками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</w:tc>
      </w:tr>
      <w:tr w:rsidR="006641E9" w:rsidRPr="00BF0535" w:rsidTr="000D224B"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rPr>
                <w:rFonts w:ascii="Arial" w:eastAsia="Times New Roman" w:hAnsi="Arial" w:cs="Arial"/>
                <w:color w:val="000000"/>
                <w:sz w:val="1"/>
                <w:szCs w:val="19"/>
              </w:rPr>
            </w:pPr>
          </w:p>
        </w:tc>
        <w:tc>
          <w:tcPr>
            <w:tcW w:w="45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1E9" w:rsidRDefault="006641E9" w:rsidP="000D2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1.</w:t>
            </w:r>
            <w:r w:rsidRPr="004063AC">
              <w:rPr>
                <w:rFonts w:ascii="Times New Roman" w:eastAsia="Times New Roman" w:hAnsi="Times New Roman" w:cs="Times New Roman"/>
                <w:color w:val="000000"/>
                <w:sz w:val="28"/>
              </w:rPr>
              <w:t>Помощь в организации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открытого занятия.</w:t>
            </w:r>
          </w:p>
          <w:p w:rsidR="006641E9" w:rsidRPr="004063AC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063AC">
              <w:rPr>
                <w:rFonts w:ascii="Times New Roman" w:eastAsia="Times New Roman" w:hAnsi="Times New Roman" w:cs="Times New Roman"/>
                <w:color w:val="000000"/>
                <w:sz w:val="28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Презентация альбома «Азбука оркестра»</w:t>
            </w:r>
            <w:r w:rsidRPr="004063AC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Участие в открытом занятии. Подведение итогов.</w:t>
            </w:r>
          </w:p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:rsidR="006641E9" w:rsidRDefault="006641E9" w:rsidP="006641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6641E9" w:rsidRDefault="006641E9" w:rsidP="006641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Взаимодействие с другими участниками образовательных отношений</w:t>
      </w:r>
    </w:p>
    <w:p w:rsidR="006641E9" w:rsidRDefault="006641E9" w:rsidP="006641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по реализации проекта в подготовительной группе</w:t>
      </w:r>
    </w:p>
    <w:p w:rsidR="006641E9" w:rsidRDefault="006641E9" w:rsidP="006641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tbl>
      <w:tblPr>
        <w:tblW w:w="10436" w:type="dxa"/>
        <w:tblInd w:w="-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0"/>
        <w:gridCol w:w="87"/>
        <w:gridCol w:w="4449"/>
        <w:gridCol w:w="284"/>
        <w:gridCol w:w="4252"/>
        <w:gridCol w:w="14"/>
      </w:tblGrid>
      <w:tr w:rsidR="006641E9" w:rsidRPr="00BF0535" w:rsidTr="000D224B">
        <w:tc>
          <w:tcPr>
            <w:tcW w:w="14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FA6D4F" w:rsidRDefault="006641E9" w:rsidP="000D224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A6D4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Месяц</w:t>
            </w:r>
          </w:p>
        </w:tc>
        <w:tc>
          <w:tcPr>
            <w:tcW w:w="4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С педагогами</w:t>
            </w: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2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С родителями</w:t>
            </w:r>
          </w:p>
        </w:tc>
      </w:tr>
      <w:tr w:rsidR="006641E9" w:rsidRPr="00BF0535" w:rsidTr="000D224B">
        <w:trPr>
          <w:gridAfter w:val="1"/>
          <w:wAfter w:w="14" w:type="dxa"/>
        </w:trPr>
        <w:tc>
          <w:tcPr>
            <w:tcW w:w="14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"/>
                <w:szCs w:val="19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Сентябрь</w:t>
            </w:r>
          </w:p>
        </w:tc>
        <w:tc>
          <w:tcPr>
            <w:tcW w:w="4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1.Составление перспективного плана мероприятий.</w:t>
            </w:r>
          </w:p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2.Подбор литературы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для детей.</w:t>
            </w:r>
          </w:p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3.Отражение целей и задач проекта.</w:t>
            </w:r>
          </w:p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4.Изучение теоретической, методической литературы по данному направлению.</w:t>
            </w:r>
          </w:p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Анкетирование: 1.Актуальность задуманного проекта.</w:t>
            </w:r>
          </w:p>
          <w:p w:rsidR="006641E9" w:rsidRDefault="006641E9" w:rsidP="000D224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2.Изучение степени потребности и желания сотрудничать по данному направлению.</w:t>
            </w:r>
          </w:p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3.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Папка-передвижка. Как создать, варианты использования.</w:t>
            </w:r>
          </w:p>
        </w:tc>
      </w:tr>
      <w:tr w:rsidR="006641E9" w:rsidRPr="00BF0535" w:rsidTr="000D224B">
        <w:trPr>
          <w:gridAfter w:val="1"/>
          <w:wAfter w:w="14" w:type="dxa"/>
        </w:trPr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октябрь</w:t>
            </w:r>
          </w:p>
        </w:tc>
        <w:tc>
          <w:tcPr>
            <w:tcW w:w="45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1.Семинар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- практикум на тему: «Развитие музыкальных способностей 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етей в режимных моментах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».</w:t>
            </w: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1E9" w:rsidRPr="00BF0535" w:rsidRDefault="006641E9" w:rsidP="000D224B">
            <w:pPr>
              <w:spacing w:after="0" w:line="0" w:lineRule="atLeast"/>
              <w:ind w:left="34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1.Родительско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е собрание на тему: «Изучение инструментов симфонического оркестра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– как средство всестороннего развития ребенка».</w:t>
            </w:r>
          </w:p>
        </w:tc>
      </w:tr>
      <w:tr w:rsidR="006641E9" w:rsidRPr="00BF0535" w:rsidTr="000D224B">
        <w:trPr>
          <w:gridAfter w:val="1"/>
          <w:wAfter w:w="14" w:type="dxa"/>
        </w:trPr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ноябрь</w:t>
            </w:r>
          </w:p>
        </w:tc>
        <w:tc>
          <w:tcPr>
            <w:tcW w:w="45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Default="006641E9" w:rsidP="000D224B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Консультации: 1.«Эффективное использование музыкального уголка в группе»</w:t>
            </w:r>
          </w:p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«Организация самостоятельной музыкальной деятельности детей».</w:t>
            </w: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Обзор познавательной литературы. Обзор мультфильмов, где звучит классическая музыка.</w:t>
            </w:r>
          </w:p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6641E9" w:rsidRPr="00BF0535" w:rsidTr="000D224B">
        <w:trPr>
          <w:gridAfter w:val="1"/>
          <w:wAfter w:w="14" w:type="dxa"/>
        </w:trPr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декабрь</w:t>
            </w:r>
          </w:p>
        </w:tc>
        <w:tc>
          <w:tcPr>
            <w:tcW w:w="45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Подбор иллюстраций 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с изображением инструментов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симфонического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оркестра.</w:t>
            </w: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Активизировать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родителей на поиск с детьми стихов</w:t>
            </w:r>
          </w:p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и загадок по теме «Инструменты симфонического оркестра»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</w:tc>
      </w:tr>
      <w:tr w:rsidR="006641E9" w:rsidRPr="00BF0535" w:rsidTr="000D224B">
        <w:trPr>
          <w:gridAfter w:val="1"/>
          <w:wAfter w:w="14" w:type="dxa"/>
        </w:trPr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lastRenderedPageBreak/>
              <w:t>январь</w:t>
            </w:r>
          </w:p>
        </w:tc>
        <w:tc>
          <w:tcPr>
            <w:tcW w:w="45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Default="006641E9" w:rsidP="000D2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.Подготовка с детьми выставки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детски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х рисунков: «Мой любимый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инструмент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гру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пп стр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унно-смычковых и деревянно-духовых инструментов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».</w:t>
            </w:r>
          </w:p>
          <w:p w:rsidR="006641E9" w:rsidRPr="004063AC" w:rsidRDefault="006641E9" w:rsidP="000D2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 Занятие на тему: « Бал в средние века».</w:t>
            </w:r>
          </w:p>
          <w:p w:rsidR="006641E9" w:rsidRPr="004063AC" w:rsidRDefault="006641E9" w:rsidP="000D224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1.Поиск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информации совместно с детьми на тему «Бал. Как это было». 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.Совместная подготовка родителей и детей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к Балу.</w:t>
            </w:r>
          </w:p>
        </w:tc>
      </w:tr>
      <w:tr w:rsidR="006641E9" w:rsidRPr="00BF0535" w:rsidTr="000D224B">
        <w:trPr>
          <w:gridAfter w:val="1"/>
          <w:wAfter w:w="14" w:type="dxa"/>
        </w:trPr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февраль</w:t>
            </w:r>
          </w:p>
        </w:tc>
        <w:tc>
          <w:tcPr>
            <w:tcW w:w="45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Участие в организации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мероприятия: «Бал. Как это было».</w:t>
            </w: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Участие в мероприятии: «Бал. Как это было».</w:t>
            </w:r>
          </w:p>
        </w:tc>
      </w:tr>
      <w:tr w:rsidR="006641E9" w:rsidRPr="00BF0535" w:rsidTr="000D224B">
        <w:trPr>
          <w:gridAfter w:val="1"/>
          <w:wAfter w:w="14" w:type="dxa"/>
        </w:trPr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м</w:t>
            </w:r>
            <w:proofErr w:type="gramEnd"/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арт</w:t>
            </w:r>
          </w:p>
        </w:tc>
        <w:tc>
          <w:tcPr>
            <w:tcW w:w="45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1.Пополнение фо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нотеки произведениями в исполнении симфонического оркестра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2.Прослушивание произведений в режимных  моментах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Индивидуальные консультации «Развитие творческих и музыкальных  способностей детей».</w:t>
            </w:r>
          </w:p>
        </w:tc>
      </w:tr>
      <w:tr w:rsidR="006641E9" w:rsidRPr="00BF0535" w:rsidTr="000D224B">
        <w:trPr>
          <w:gridAfter w:val="1"/>
          <w:wAfter w:w="14" w:type="dxa"/>
        </w:trPr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апрель</w:t>
            </w:r>
          </w:p>
        </w:tc>
        <w:tc>
          <w:tcPr>
            <w:tcW w:w="45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1.Повторение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изученного материала.</w:t>
            </w:r>
          </w:p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2.Повторение с детьми музыкального материала</w:t>
            </w:r>
            <w:r>
              <w:rPr>
                <w:rFonts w:ascii="Arial" w:eastAsia="Times New Roman" w:hAnsi="Arial" w:cs="Arial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к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викторине.</w:t>
            </w:r>
          </w:p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3.Подготовка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детей к открытому занятию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Подготовка семей к 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выступлениям на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открытом занятии </w:t>
            </w:r>
            <w:r w:rsidRPr="00BF0535">
              <w:rPr>
                <w:rFonts w:ascii="Times New Roman" w:eastAsia="Times New Roman" w:hAnsi="Times New Roman" w:cs="Times New Roman"/>
                <w:color w:val="000000"/>
                <w:sz w:val="28"/>
              </w:rPr>
              <w:t>с использованием шумовых инструментов, сделанных своими руками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</w:tc>
      </w:tr>
      <w:tr w:rsidR="006641E9" w:rsidRPr="00BF0535" w:rsidTr="000D224B">
        <w:trPr>
          <w:gridAfter w:val="1"/>
          <w:wAfter w:w="14" w:type="dxa"/>
          <w:trHeight w:val="1628"/>
        </w:trPr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rPr>
                <w:rFonts w:ascii="Arial" w:eastAsia="Times New Roman" w:hAnsi="Arial" w:cs="Arial"/>
                <w:color w:val="000000"/>
                <w:sz w:val="1"/>
                <w:szCs w:val="19"/>
              </w:rPr>
            </w:pPr>
          </w:p>
        </w:tc>
        <w:tc>
          <w:tcPr>
            <w:tcW w:w="45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Default="006641E9" w:rsidP="000D2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1.</w:t>
            </w:r>
            <w:r w:rsidRPr="004063AC">
              <w:rPr>
                <w:rFonts w:ascii="Times New Roman" w:eastAsia="Times New Roman" w:hAnsi="Times New Roman" w:cs="Times New Roman"/>
                <w:color w:val="000000"/>
                <w:sz w:val="28"/>
              </w:rPr>
              <w:t>Помощь в организации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открытого занятия.</w:t>
            </w:r>
          </w:p>
          <w:p w:rsidR="006641E9" w:rsidRPr="004063AC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063AC">
              <w:rPr>
                <w:rFonts w:ascii="Times New Roman" w:eastAsia="Times New Roman" w:hAnsi="Times New Roman" w:cs="Times New Roman"/>
                <w:color w:val="000000"/>
                <w:sz w:val="28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Презентация карты «Страна оркестра»</w:t>
            </w:r>
            <w:r w:rsidRPr="004063AC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1E9" w:rsidRPr="00BF0535" w:rsidRDefault="006641E9" w:rsidP="000D224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Участие в открытом занятии. Подведение итогов.</w:t>
            </w:r>
          </w:p>
          <w:p w:rsidR="006641E9" w:rsidRPr="00BF0535" w:rsidRDefault="006641E9" w:rsidP="000D22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:rsidR="006641E9" w:rsidRDefault="006641E9" w:rsidP="006641E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641E9" w:rsidRDefault="006641E9" w:rsidP="006641E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641E9" w:rsidRPr="00AA2C84" w:rsidRDefault="006641E9" w:rsidP="006641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AA2C84">
        <w:rPr>
          <w:rFonts w:ascii="Times New Roman" w:eastAsia="Times New Roman" w:hAnsi="Times New Roman" w:cs="Times New Roman"/>
          <w:b/>
          <w:color w:val="000000"/>
          <w:sz w:val="28"/>
        </w:rPr>
        <w:t>Оценочные материалы</w:t>
      </w:r>
    </w:p>
    <w:p w:rsidR="006641E9" w:rsidRDefault="006641E9" w:rsidP="00664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</w:t>
      </w:r>
      <w:r w:rsidRPr="00AA2C84">
        <w:rPr>
          <w:rFonts w:ascii="Times New Roman" w:eastAsia="Times New Roman" w:hAnsi="Times New Roman" w:cs="Times New Roman"/>
          <w:color w:val="000000"/>
          <w:sz w:val="28"/>
        </w:rPr>
        <w:t xml:space="preserve">Диагностика детей старшего дошкольного возраста в рамках проекта по ознакомлению с музыкальными инструментами направлена на оценку уровня музыкальных способностей, знаний </w:t>
      </w:r>
      <w:proofErr w:type="gramStart"/>
      <w:r w:rsidRPr="00AA2C84">
        <w:rPr>
          <w:rFonts w:ascii="Times New Roman" w:eastAsia="Times New Roman" w:hAnsi="Times New Roman" w:cs="Times New Roman"/>
          <w:color w:val="000000"/>
          <w:sz w:val="28"/>
        </w:rPr>
        <w:t>о</w:t>
      </w:r>
      <w:proofErr w:type="gramEnd"/>
      <w:r w:rsidRPr="00AA2C84">
        <w:rPr>
          <w:rFonts w:ascii="Times New Roman" w:eastAsia="Times New Roman" w:hAnsi="Times New Roman" w:cs="Times New Roman"/>
          <w:color w:val="000000"/>
          <w:sz w:val="28"/>
        </w:rPr>
        <w:t xml:space="preserve"> инструментах, навыков игры на них, а также эмоциональной отзывчивости и интереса к музыкальной деятельности.</w:t>
      </w:r>
    </w:p>
    <w:p w:rsidR="006641E9" w:rsidRDefault="006641E9" w:rsidP="00664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6641E9" w:rsidRPr="00BA2D16" w:rsidRDefault="006641E9" w:rsidP="00664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u w:val="single"/>
        </w:rPr>
      </w:pPr>
      <w:r w:rsidRPr="00BA2D16">
        <w:rPr>
          <w:rFonts w:ascii="Times New Roman" w:eastAsia="Times New Roman" w:hAnsi="Times New Roman" w:cs="Times New Roman"/>
          <w:color w:val="000000"/>
          <w:sz w:val="28"/>
          <w:u w:val="single"/>
        </w:rPr>
        <w:t>Методы диагностики</w:t>
      </w:r>
    </w:p>
    <w:p w:rsidR="006641E9" w:rsidRPr="00AA2C84" w:rsidRDefault="006641E9" w:rsidP="00664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</w:t>
      </w:r>
      <w:r w:rsidRPr="00AA2C84">
        <w:rPr>
          <w:rFonts w:ascii="Times New Roman" w:eastAsia="Times New Roman" w:hAnsi="Times New Roman" w:cs="Times New Roman"/>
          <w:color w:val="000000"/>
          <w:sz w:val="28"/>
        </w:rPr>
        <w:t>Наблюдение</w:t>
      </w:r>
    </w:p>
    <w:p w:rsidR="006641E9" w:rsidRPr="00AA2C84" w:rsidRDefault="006641E9" w:rsidP="00664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</w:t>
      </w:r>
      <w:r w:rsidRPr="00AA2C84">
        <w:rPr>
          <w:rFonts w:ascii="Times New Roman" w:eastAsia="Times New Roman" w:hAnsi="Times New Roman" w:cs="Times New Roman"/>
          <w:color w:val="000000"/>
          <w:sz w:val="28"/>
        </w:rPr>
        <w:t>Беседа</w:t>
      </w:r>
    </w:p>
    <w:p w:rsidR="006641E9" w:rsidRPr="00AA2C84" w:rsidRDefault="006641E9" w:rsidP="00664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</w:t>
      </w:r>
      <w:r w:rsidRPr="00AA2C84">
        <w:rPr>
          <w:rFonts w:ascii="Times New Roman" w:eastAsia="Times New Roman" w:hAnsi="Times New Roman" w:cs="Times New Roman"/>
          <w:color w:val="000000"/>
          <w:sz w:val="28"/>
        </w:rPr>
        <w:t xml:space="preserve">Диагностические </w:t>
      </w:r>
      <w:r>
        <w:rPr>
          <w:rFonts w:ascii="Times New Roman" w:eastAsia="Times New Roman" w:hAnsi="Times New Roman" w:cs="Times New Roman"/>
          <w:color w:val="000000"/>
          <w:sz w:val="28"/>
        </w:rPr>
        <w:t>ситуации.</w:t>
      </w:r>
    </w:p>
    <w:p w:rsidR="006641E9" w:rsidRPr="00BA2D16" w:rsidRDefault="006641E9" w:rsidP="00664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u w:val="single"/>
        </w:rPr>
      </w:pPr>
      <w:r w:rsidRPr="00BA2D16">
        <w:rPr>
          <w:rFonts w:ascii="Times New Roman" w:eastAsia="Times New Roman" w:hAnsi="Times New Roman" w:cs="Times New Roman"/>
          <w:color w:val="000000"/>
          <w:sz w:val="28"/>
          <w:u w:val="single"/>
        </w:rPr>
        <w:t>Критерии оценки</w:t>
      </w:r>
    </w:p>
    <w:p w:rsidR="006641E9" w:rsidRPr="00AA2C84" w:rsidRDefault="006641E9" w:rsidP="00664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AA2C84">
        <w:rPr>
          <w:rFonts w:ascii="Times New Roman" w:eastAsia="Times New Roman" w:hAnsi="Times New Roman" w:cs="Times New Roman"/>
          <w:color w:val="000000"/>
          <w:sz w:val="28"/>
        </w:rPr>
        <w:t xml:space="preserve">Знание названий инструментов. </w:t>
      </w:r>
    </w:p>
    <w:p w:rsidR="006641E9" w:rsidRPr="00AA2C84" w:rsidRDefault="006641E9" w:rsidP="00664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AA2C84"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Владение навыками игры. </w:t>
      </w:r>
      <w:r>
        <w:rPr>
          <w:rFonts w:ascii="Times New Roman" w:eastAsia="Times New Roman" w:hAnsi="Times New Roman" w:cs="Times New Roman"/>
          <w:color w:val="000000"/>
          <w:sz w:val="28"/>
        </w:rPr>
        <w:t>У</w:t>
      </w:r>
      <w:r w:rsidRPr="00AA2C84">
        <w:rPr>
          <w:rFonts w:ascii="Times New Roman" w:eastAsia="Times New Roman" w:hAnsi="Times New Roman" w:cs="Times New Roman"/>
          <w:color w:val="000000"/>
          <w:sz w:val="28"/>
        </w:rPr>
        <w:t>мение ритмично играть простейшие мелодии, передавать темп музыки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6641E9" w:rsidRPr="00AA2C84" w:rsidRDefault="006641E9" w:rsidP="00664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AA2C84">
        <w:rPr>
          <w:rFonts w:ascii="Times New Roman" w:eastAsia="Times New Roman" w:hAnsi="Times New Roman" w:cs="Times New Roman"/>
          <w:color w:val="000000"/>
          <w:sz w:val="28"/>
        </w:rPr>
        <w:t xml:space="preserve">Эмоциональная отзывчивость. Реакция на музыку, способность определять характер произведения, выражать свои мысли о музыке. </w:t>
      </w:r>
    </w:p>
    <w:p w:rsidR="006641E9" w:rsidRPr="00AA2C84" w:rsidRDefault="006641E9" w:rsidP="00664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AA2C84">
        <w:rPr>
          <w:rFonts w:ascii="Times New Roman" w:eastAsia="Times New Roman" w:hAnsi="Times New Roman" w:cs="Times New Roman"/>
          <w:color w:val="000000"/>
          <w:sz w:val="28"/>
        </w:rPr>
        <w:t xml:space="preserve">Интерес к музыкальной деятельности. Проявление инициативы, желание заниматься </w:t>
      </w:r>
      <w:proofErr w:type="spellStart"/>
      <w:r w:rsidRPr="00AA2C84">
        <w:rPr>
          <w:rFonts w:ascii="Times New Roman" w:eastAsia="Times New Roman" w:hAnsi="Times New Roman" w:cs="Times New Roman"/>
          <w:color w:val="000000"/>
          <w:sz w:val="28"/>
        </w:rPr>
        <w:t>музицированием</w:t>
      </w:r>
      <w:proofErr w:type="spellEnd"/>
      <w:r w:rsidRPr="00AA2C84"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</w:p>
    <w:p w:rsidR="006641E9" w:rsidRPr="00BA2D16" w:rsidRDefault="006641E9" w:rsidP="00664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u w:val="single"/>
        </w:rPr>
      </w:pPr>
      <w:r w:rsidRPr="00BA2D16">
        <w:rPr>
          <w:rFonts w:ascii="Times New Roman" w:eastAsia="Times New Roman" w:hAnsi="Times New Roman" w:cs="Times New Roman"/>
          <w:color w:val="000000"/>
          <w:sz w:val="28"/>
          <w:u w:val="single"/>
        </w:rPr>
        <w:t>Особенности организации диагностики</w:t>
      </w:r>
    </w:p>
    <w:p w:rsidR="006641E9" w:rsidRPr="00AA2C84" w:rsidRDefault="006641E9" w:rsidP="00664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AA2C84">
        <w:rPr>
          <w:rFonts w:ascii="Times New Roman" w:eastAsia="Times New Roman" w:hAnsi="Times New Roman" w:cs="Times New Roman"/>
          <w:color w:val="000000"/>
          <w:sz w:val="28"/>
        </w:rPr>
        <w:t xml:space="preserve">Периодичность. Диагностика проводится 2 раза в год — в начале и конце </w:t>
      </w:r>
      <w:r>
        <w:rPr>
          <w:rFonts w:ascii="Times New Roman" w:eastAsia="Times New Roman" w:hAnsi="Times New Roman" w:cs="Times New Roman"/>
          <w:color w:val="000000"/>
          <w:sz w:val="28"/>
        </w:rPr>
        <w:t>отчетного периода</w:t>
      </w:r>
      <w:r w:rsidRPr="00AA2C84"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</w:p>
    <w:p w:rsidR="006641E9" w:rsidRPr="00AA2C84" w:rsidRDefault="006641E9" w:rsidP="00664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AA2C84">
        <w:rPr>
          <w:rFonts w:ascii="Times New Roman" w:eastAsia="Times New Roman" w:hAnsi="Times New Roman" w:cs="Times New Roman"/>
          <w:color w:val="000000"/>
          <w:sz w:val="28"/>
        </w:rPr>
        <w:t xml:space="preserve">Использование трёхбалльной системы оценки: </w:t>
      </w:r>
    </w:p>
    <w:p w:rsidR="006641E9" w:rsidRPr="00AA2C84" w:rsidRDefault="006641E9" w:rsidP="00664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AA2C84">
        <w:rPr>
          <w:rFonts w:ascii="Times New Roman" w:eastAsia="Times New Roman" w:hAnsi="Times New Roman" w:cs="Times New Roman"/>
          <w:color w:val="000000"/>
          <w:sz w:val="28"/>
        </w:rPr>
        <w:t xml:space="preserve">3 балла — высокий уровень (ребёнок самостоятельно справляется с заданием); </w:t>
      </w:r>
    </w:p>
    <w:p w:rsidR="006641E9" w:rsidRPr="00AA2C84" w:rsidRDefault="006641E9" w:rsidP="00664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AA2C84">
        <w:rPr>
          <w:rFonts w:ascii="Times New Roman" w:eastAsia="Times New Roman" w:hAnsi="Times New Roman" w:cs="Times New Roman"/>
          <w:color w:val="000000"/>
          <w:sz w:val="28"/>
        </w:rPr>
        <w:t xml:space="preserve">2 балла — средний уровень (справляется с заданием при поддержке взрослого); </w:t>
      </w:r>
    </w:p>
    <w:p w:rsidR="006641E9" w:rsidRDefault="006641E9" w:rsidP="00664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AA2C84">
        <w:rPr>
          <w:rFonts w:ascii="Times New Roman" w:eastAsia="Times New Roman" w:hAnsi="Times New Roman" w:cs="Times New Roman"/>
          <w:color w:val="000000"/>
          <w:sz w:val="28"/>
        </w:rPr>
        <w:t>1 балл — низкий уровень (ребёнок не справляется с заданием).</w:t>
      </w:r>
    </w:p>
    <w:p w:rsidR="006641E9" w:rsidRDefault="006641E9" w:rsidP="00664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6641E9" w:rsidRDefault="006641E9" w:rsidP="006641E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641E9" w:rsidRPr="006D4A6C" w:rsidRDefault="006641E9" w:rsidP="006641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4A6C">
        <w:rPr>
          <w:rFonts w:ascii="Times New Roman" w:hAnsi="Times New Roman" w:cs="Times New Roman"/>
          <w:b/>
          <w:bCs/>
          <w:sz w:val="28"/>
          <w:szCs w:val="28"/>
        </w:rPr>
        <w:t>Список использованной литературы</w:t>
      </w:r>
    </w:p>
    <w:p w:rsidR="006641E9" w:rsidRPr="006D4A6C" w:rsidRDefault="006641E9" w:rsidP="006641E9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4A6C">
        <w:rPr>
          <w:rFonts w:ascii="Times New Roman" w:hAnsi="Times New Roman" w:cs="Times New Roman"/>
          <w:sz w:val="28"/>
          <w:szCs w:val="28"/>
        </w:rPr>
        <w:t>Бороздинов</w:t>
      </w:r>
      <w:proofErr w:type="spellEnd"/>
      <w:r w:rsidRPr="006D4A6C">
        <w:rPr>
          <w:rFonts w:ascii="Times New Roman" w:hAnsi="Times New Roman" w:cs="Times New Roman"/>
          <w:sz w:val="28"/>
          <w:szCs w:val="28"/>
        </w:rPr>
        <w:t xml:space="preserve"> Н.Н. «Обучение детей игре на детских музыкальных инструментах». М., 1991г.</w:t>
      </w:r>
    </w:p>
    <w:p w:rsidR="006641E9" w:rsidRPr="006D4A6C" w:rsidRDefault="006641E9" w:rsidP="006641E9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4A6C">
        <w:rPr>
          <w:rFonts w:ascii="Times New Roman" w:hAnsi="Times New Roman" w:cs="Times New Roman"/>
          <w:sz w:val="28"/>
          <w:szCs w:val="28"/>
        </w:rPr>
        <w:t>Бублей</w:t>
      </w:r>
      <w:proofErr w:type="spellEnd"/>
      <w:r w:rsidRPr="006D4A6C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Pr="006D4A6C">
        <w:rPr>
          <w:rFonts w:ascii="Times New Roman" w:hAnsi="Times New Roman" w:cs="Times New Roman"/>
          <w:sz w:val="28"/>
          <w:szCs w:val="28"/>
        </w:rPr>
        <w:t>С.«Детский</w:t>
      </w:r>
      <w:proofErr w:type="spellEnd"/>
      <w:r w:rsidRPr="006D4A6C">
        <w:rPr>
          <w:rFonts w:ascii="Times New Roman" w:hAnsi="Times New Roman" w:cs="Times New Roman"/>
          <w:sz w:val="28"/>
          <w:szCs w:val="28"/>
        </w:rPr>
        <w:t xml:space="preserve"> оркестр». М., 1989г.</w:t>
      </w:r>
    </w:p>
    <w:p w:rsidR="006641E9" w:rsidRPr="006D4A6C" w:rsidRDefault="006641E9" w:rsidP="006641E9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4A6C">
        <w:rPr>
          <w:rFonts w:ascii="Times New Roman" w:hAnsi="Times New Roman" w:cs="Times New Roman"/>
          <w:sz w:val="28"/>
          <w:szCs w:val="28"/>
        </w:rPr>
        <w:t>Бычков И.В. «Музыкальные инструменты». М., 2000г.</w:t>
      </w:r>
    </w:p>
    <w:p w:rsidR="006641E9" w:rsidRPr="006D4A6C" w:rsidRDefault="006641E9" w:rsidP="006641E9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4A6C">
        <w:rPr>
          <w:rFonts w:ascii="Times New Roman" w:hAnsi="Times New Roman" w:cs="Times New Roman"/>
          <w:sz w:val="28"/>
          <w:szCs w:val="28"/>
        </w:rPr>
        <w:t>Ветлугина Н.А. "Музыкальное развитие ребёнка. М.,1968г.</w:t>
      </w:r>
    </w:p>
    <w:p w:rsidR="006641E9" w:rsidRPr="006D4A6C" w:rsidRDefault="006641E9" w:rsidP="006641E9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4A6C">
        <w:rPr>
          <w:rFonts w:ascii="Times New Roman" w:hAnsi="Times New Roman" w:cs="Times New Roman"/>
          <w:sz w:val="28"/>
          <w:szCs w:val="28"/>
        </w:rPr>
        <w:t>Газарян</w:t>
      </w:r>
      <w:proofErr w:type="spellEnd"/>
      <w:r w:rsidRPr="006D4A6C">
        <w:rPr>
          <w:rFonts w:ascii="Times New Roman" w:hAnsi="Times New Roman" w:cs="Times New Roman"/>
          <w:sz w:val="28"/>
          <w:szCs w:val="28"/>
        </w:rPr>
        <w:t xml:space="preserve"> С.Я. "В мире музыкальных инструментов". М, 1989г.</w:t>
      </w:r>
    </w:p>
    <w:p w:rsidR="006641E9" w:rsidRPr="006D4A6C" w:rsidRDefault="006641E9" w:rsidP="006641E9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4A6C">
        <w:rPr>
          <w:rFonts w:ascii="Times New Roman" w:hAnsi="Times New Roman" w:cs="Times New Roman"/>
          <w:sz w:val="28"/>
          <w:szCs w:val="28"/>
        </w:rPr>
        <w:t>Михайлова М.А. "Развитие музыкальных способностей детей". М., 1997г.</w:t>
      </w:r>
    </w:p>
    <w:p w:rsidR="006641E9" w:rsidRPr="006D4A6C" w:rsidRDefault="006641E9" w:rsidP="006641E9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4A6C">
        <w:rPr>
          <w:rFonts w:ascii="Times New Roman" w:hAnsi="Times New Roman" w:cs="Times New Roman"/>
          <w:sz w:val="28"/>
          <w:szCs w:val="28"/>
        </w:rPr>
        <w:t>Каплунова</w:t>
      </w:r>
      <w:proofErr w:type="spellEnd"/>
      <w:r w:rsidRPr="006D4A6C">
        <w:rPr>
          <w:rFonts w:ascii="Times New Roman" w:hAnsi="Times New Roman" w:cs="Times New Roman"/>
          <w:sz w:val="28"/>
          <w:szCs w:val="28"/>
        </w:rPr>
        <w:t xml:space="preserve"> И.А, </w:t>
      </w:r>
      <w:proofErr w:type="spellStart"/>
      <w:r w:rsidRPr="006D4A6C">
        <w:rPr>
          <w:rFonts w:ascii="Times New Roman" w:hAnsi="Times New Roman" w:cs="Times New Roman"/>
          <w:sz w:val="28"/>
          <w:szCs w:val="28"/>
        </w:rPr>
        <w:t>Новоскольцева</w:t>
      </w:r>
      <w:proofErr w:type="spellEnd"/>
      <w:r w:rsidRPr="006D4A6C">
        <w:rPr>
          <w:rFonts w:ascii="Times New Roman" w:hAnsi="Times New Roman" w:cs="Times New Roman"/>
          <w:sz w:val="28"/>
          <w:szCs w:val="28"/>
        </w:rPr>
        <w:t xml:space="preserve"> Н.А. «Наш веселый оркестр», «Этот удивительный ритм»: из-во КОМПОЗИТОР, Санкт-Петербург, 2018</w:t>
      </w:r>
    </w:p>
    <w:p w:rsidR="006641E9" w:rsidRPr="006D4A6C" w:rsidRDefault="006641E9" w:rsidP="006641E9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4A6C">
        <w:rPr>
          <w:rFonts w:ascii="Times New Roman" w:eastAsia="Times New Roman" w:hAnsi="Times New Roman" w:cs="Times New Roman"/>
          <w:color w:val="000000"/>
          <w:sz w:val="28"/>
          <w:szCs w:val="28"/>
        </w:rPr>
        <w:t>Комарова Т.</w:t>
      </w:r>
      <w:proofErr w:type="gramStart"/>
      <w:r w:rsidRPr="006D4A6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6D4A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 w:rsidRPr="006D4A6C">
        <w:rPr>
          <w:rFonts w:ascii="Times New Roman" w:eastAsia="Times New Roman" w:hAnsi="Times New Roman" w:cs="Times New Roman"/>
          <w:color w:val="000000"/>
          <w:sz w:val="28"/>
          <w:szCs w:val="28"/>
        </w:rPr>
        <w:t>Савенков</w:t>
      </w:r>
      <w:proofErr w:type="gramEnd"/>
      <w:r w:rsidRPr="006D4A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А.И. «Коллективное творчество детей»,1998г.</w:t>
      </w:r>
    </w:p>
    <w:p w:rsidR="006641E9" w:rsidRPr="006D4A6C" w:rsidRDefault="006641E9" w:rsidP="006641E9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4A6C">
        <w:rPr>
          <w:rFonts w:ascii="Times New Roman" w:hAnsi="Times New Roman" w:cs="Times New Roman"/>
          <w:sz w:val="28"/>
          <w:szCs w:val="28"/>
        </w:rPr>
        <w:t>Кононова Н.Г. “Обучение дошкольников игре на детских музыкальных инструментах”. М.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D4A6C">
        <w:rPr>
          <w:rFonts w:ascii="Times New Roman" w:hAnsi="Times New Roman" w:cs="Times New Roman"/>
          <w:sz w:val="28"/>
          <w:szCs w:val="28"/>
        </w:rPr>
        <w:t xml:space="preserve"> 1990г.</w:t>
      </w:r>
    </w:p>
    <w:p w:rsidR="006641E9" w:rsidRPr="006D4A6C" w:rsidRDefault="006641E9" w:rsidP="006641E9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4A6C">
        <w:rPr>
          <w:rFonts w:ascii="Times New Roman" w:hAnsi="Times New Roman" w:cs="Times New Roman"/>
          <w:sz w:val="28"/>
          <w:szCs w:val="28"/>
        </w:rPr>
        <w:t>Костина Э.П. Учебно-методическое пособие к программе «Камертон». Часть II. Дошкольный возраст. Выпуск 2. Игра на детских музыкальных инструментах. М., 2006г.</w:t>
      </w:r>
    </w:p>
    <w:p w:rsidR="006641E9" w:rsidRPr="006D4A6C" w:rsidRDefault="006641E9" w:rsidP="006641E9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4A6C">
        <w:rPr>
          <w:rFonts w:ascii="Times New Roman" w:hAnsi="Times New Roman" w:cs="Times New Roman"/>
          <w:sz w:val="28"/>
          <w:szCs w:val="28"/>
        </w:rPr>
        <w:t>Левашёва</w:t>
      </w:r>
      <w:proofErr w:type="spellEnd"/>
      <w:r w:rsidRPr="006D4A6C">
        <w:rPr>
          <w:rFonts w:ascii="Times New Roman" w:hAnsi="Times New Roman" w:cs="Times New Roman"/>
          <w:sz w:val="28"/>
          <w:szCs w:val="28"/>
        </w:rPr>
        <w:t xml:space="preserve"> Г. Я. «Рассказы из музыкальной шкатулки». М., 1975г.</w:t>
      </w:r>
    </w:p>
    <w:p w:rsidR="006641E9" w:rsidRPr="00794E42" w:rsidRDefault="006641E9" w:rsidP="006641E9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4E42">
        <w:rPr>
          <w:rFonts w:ascii="Times New Roman" w:eastAsia="Times New Roman" w:hAnsi="Times New Roman" w:cs="Times New Roman"/>
          <w:color w:val="000000"/>
          <w:sz w:val="28"/>
          <w:szCs w:val="28"/>
        </w:rPr>
        <w:t>Мельников «Русский детский фольклор» 1987г.</w:t>
      </w:r>
    </w:p>
    <w:p w:rsidR="006641E9" w:rsidRPr="006D4A6C" w:rsidRDefault="006641E9" w:rsidP="006641E9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4A6C">
        <w:rPr>
          <w:rFonts w:ascii="Times New Roman" w:hAnsi="Times New Roman" w:cs="Times New Roman"/>
          <w:sz w:val="28"/>
          <w:szCs w:val="28"/>
        </w:rPr>
        <w:t>Радынова</w:t>
      </w:r>
      <w:proofErr w:type="spellEnd"/>
      <w:r w:rsidRPr="006D4A6C">
        <w:rPr>
          <w:rFonts w:ascii="Times New Roman" w:hAnsi="Times New Roman" w:cs="Times New Roman"/>
          <w:sz w:val="28"/>
          <w:szCs w:val="28"/>
        </w:rPr>
        <w:t xml:space="preserve"> О.П. «Музыкальные шедевры» - М.,1999г.</w:t>
      </w:r>
    </w:p>
    <w:p w:rsidR="006641E9" w:rsidRPr="006D4A6C" w:rsidRDefault="006641E9" w:rsidP="006641E9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4A6C">
        <w:rPr>
          <w:rFonts w:ascii="Times New Roman" w:hAnsi="Times New Roman" w:cs="Times New Roman"/>
          <w:sz w:val="28"/>
          <w:szCs w:val="28"/>
        </w:rPr>
        <w:t>Ракитянская</w:t>
      </w:r>
      <w:proofErr w:type="spellEnd"/>
      <w:r w:rsidRPr="006D4A6C">
        <w:rPr>
          <w:rFonts w:ascii="Times New Roman" w:hAnsi="Times New Roman" w:cs="Times New Roman"/>
          <w:sz w:val="28"/>
          <w:szCs w:val="28"/>
        </w:rPr>
        <w:t xml:space="preserve"> Т.А</w:t>
      </w:r>
      <w:r>
        <w:rPr>
          <w:rFonts w:ascii="Times New Roman" w:hAnsi="Times New Roman" w:cs="Times New Roman"/>
          <w:sz w:val="28"/>
          <w:szCs w:val="28"/>
        </w:rPr>
        <w:t>. "Воспитание звуком". Ярославль</w:t>
      </w:r>
      <w:r w:rsidRPr="006D4A6C">
        <w:rPr>
          <w:rFonts w:ascii="Times New Roman" w:hAnsi="Times New Roman" w:cs="Times New Roman"/>
          <w:sz w:val="28"/>
          <w:szCs w:val="28"/>
        </w:rPr>
        <w:t>, 2006г.</w:t>
      </w:r>
    </w:p>
    <w:p w:rsidR="006641E9" w:rsidRPr="006D4A6C" w:rsidRDefault="006641E9" w:rsidP="006641E9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4A6C">
        <w:rPr>
          <w:rFonts w:ascii="Times New Roman" w:eastAsia="Times New Roman" w:hAnsi="Times New Roman" w:cs="Times New Roman"/>
          <w:color w:val="000000"/>
          <w:sz w:val="28"/>
          <w:szCs w:val="28"/>
        </w:rPr>
        <w:t>Рытов Д.А. «Традиции народной культуры в музыкальном воспитании детей». М.,2001г.</w:t>
      </w:r>
    </w:p>
    <w:p w:rsidR="006641E9" w:rsidRPr="006D4A6C" w:rsidRDefault="006641E9" w:rsidP="006641E9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4A6C">
        <w:rPr>
          <w:rFonts w:ascii="Times New Roman" w:hAnsi="Times New Roman" w:cs="Times New Roman"/>
          <w:sz w:val="28"/>
          <w:szCs w:val="28"/>
        </w:rPr>
        <w:t>Трубникова</w:t>
      </w:r>
      <w:proofErr w:type="spellEnd"/>
      <w:r w:rsidRPr="006D4A6C">
        <w:rPr>
          <w:rFonts w:ascii="Times New Roman" w:hAnsi="Times New Roman" w:cs="Times New Roman"/>
          <w:sz w:val="28"/>
          <w:szCs w:val="28"/>
        </w:rPr>
        <w:t xml:space="preserve"> М.Н. “Играем в оркестре по слуху” - М., 2000г.</w:t>
      </w:r>
    </w:p>
    <w:p w:rsidR="006641E9" w:rsidRPr="006D4A6C" w:rsidRDefault="006641E9" w:rsidP="006641E9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4A6C">
        <w:rPr>
          <w:rFonts w:ascii="Times New Roman" w:hAnsi="Times New Roman" w:cs="Times New Roman"/>
          <w:sz w:val="28"/>
          <w:szCs w:val="28"/>
        </w:rPr>
        <w:t>Тютюнникова</w:t>
      </w:r>
      <w:proofErr w:type="spellEnd"/>
      <w:r w:rsidRPr="006D4A6C">
        <w:rPr>
          <w:rFonts w:ascii="Times New Roman" w:hAnsi="Times New Roman" w:cs="Times New Roman"/>
          <w:sz w:val="28"/>
          <w:szCs w:val="28"/>
        </w:rPr>
        <w:t xml:space="preserve"> Т.Э. “Шумовой оркестр снаружи и изнутри” - “Музыкальная палитра” №6- М, 2006</w:t>
      </w:r>
    </w:p>
    <w:p w:rsidR="006641E9" w:rsidRPr="006D4A6C" w:rsidRDefault="006641E9" w:rsidP="006641E9">
      <w:pPr>
        <w:pStyle w:val="a6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6D4A6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Тютюнникова</w:t>
      </w:r>
      <w:proofErr w:type="spellEnd"/>
      <w:r w:rsidRPr="006D4A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Т.Э. «Природные и самодельные инструменты музыкально – педагогической концепции Карла </w:t>
      </w:r>
      <w:proofErr w:type="spellStart"/>
      <w:r w:rsidRPr="006D4A6C">
        <w:rPr>
          <w:rFonts w:ascii="Times New Roman" w:eastAsia="Times New Roman" w:hAnsi="Times New Roman" w:cs="Times New Roman"/>
          <w:color w:val="000000"/>
          <w:sz w:val="28"/>
          <w:szCs w:val="28"/>
        </w:rPr>
        <w:t>Орфа</w:t>
      </w:r>
      <w:proofErr w:type="spellEnd"/>
      <w:r w:rsidRPr="006D4A6C">
        <w:rPr>
          <w:rFonts w:ascii="Times New Roman" w:eastAsia="Times New Roman" w:hAnsi="Times New Roman" w:cs="Times New Roman"/>
          <w:color w:val="000000"/>
          <w:sz w:val="28"/>
          <w:szCs w:val="28"/>
        </w:rPr>
        <w:t>. 1997г.</w:t>
      </w:r>
    </w:p>
    <w:p w:rsidR="006641E9" w:rsidRPr="006D4A6C" w:rsidRDefault="006641E9" w:rsidP="006641E9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</w:p>
    <w:p w:rsidR="006641E9" w:rsidRDefault="006641E9" w:rsidP="006641E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641E9" w:rsidRDefault="006641E9" w:rsidP="006641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641E9" w:rsidRDefault="006641E9" w:rsidP="006641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Заключение. Рефлексия.</w:t>
      </w:r>
    </w:p>
    <w:p w:rsidR="006641E9" w:rsidRDefault="006641E9" w:rsidP="006641E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проекта расширили сферу музыкальной деятельности дошкольников, повысили интерес к музыкальным занятиям, развили память, внимание, помогли преодолеть излишнюю застенчивость, скованность, расширили музыкальные представления детей. Музыкальные способности детей (чувство ритма, мелодический, гармонический и тембровый слух) развиваются теперь более активно.</w:t>
      </w:r>
    </w:p>
    <w:p w:rsidR="006641E9" w:rsidRDefault="006641E9" w:rsidP="006641E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на детских музыкальных инструментах способствует также развитию мелкой моторики рук, музыкальному мышлению и координации двигательных функций. В процессе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любом коллективе развиваются такие волевые качества как выдержка, настойчивость, целеустремлённость, усидчивость. В дальнейшем эти качества, а также развитое слуховое внимание будут способствовать успешной учебной деятельности ребенка в школе. </w:t>
      </w:r>
    </w:p>
    <w:p w:rsidR="006641E9" w:rsidRDefault="006641E9" w:rsidP="006641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641E9" w:rsidRDefault="006641E9" w:rsidP="006641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Результаты за 2 года работы у детей: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 детей развит познавательный интерес, расширены представления о музыке в целом, музыкальных инструментах в частности.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Положительное эмоциональное и осознанное отношение к музыкальным произведениям классической и русской народной музыке. 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Дошкольники готовы воспринимать музыку, эмоционально откликаются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выраженные в ней чувств и настроений. 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Каждый ребенок вовлечен в игры, связанные с изучением музыкальных инструментов.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Сформированы представления о разнообразии музыкальных инструментов симфонического и русского народного оркестра. Создан альбом «Азбука оркестра».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Родители:</w:t>
      </w:r>
    </w:p>
    <w:p w:rsidR="006641E9" w:rsidRDefault="006641E9" w:rsidP="006641E9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-стали активными и заинтересованными участниками педагогического процесса;</w:t>
      </w:r>
    </w:p>
    <w:p w:rsidR="006641E9" w:rsidRDefault="006641E9" w:rsidP="006641E9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-вместе с детьми посещают концерты;</w:t>
      </w:r>
    </w:p>
    <w:p w:rsidR="006641E9" w:rsidRDefault="006641E9" w:rsidP="006641E9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-участие в проекте «Минута славы» (демонстрация успехов детей по музыкальному развитию).</w:t>
      </w:r>
    </w:p>
    <w:p w:rsidR="006641E9" w:rsidRDefault="006641E9" w:rsidP="006641E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Педагоги:</w:t>
      </w:r>
    </w:p>
    <w:p w:rsidR="006641E9" w:rsidRDefault="006641E9" w:rsidP="006641E9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-повысили музыкальную компетентность;</w:t>
      </w:r>
    </w:p>
    <w:p w:rsidR="006641E9" w:rsidRDefault="006641E9" w:rsidP="006641E9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-приняли участие в обогащении РППС музыкального зала.</w:t>
      </w:r>
    </w:p>
    <w:p w:rsidR="006641E9" w:rsidRPr="006D4A6C" w:rsidRDefault="006641E9" w:rsidP="006641E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41E9" w:rsidRPr="006D4A6C" w:rsidRDefault="006641E9" w:rsidP="006641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4A6C">
        <w:rPr>
          <w:rFonts w:ascii="Times New Roman" w:hAnsi="Times New Roman" w:cs="Times New Roman"/>
          <w:sz w:val="28"/>
          <w:szCs w:val="28"/>
        </w:rPr>
        <w:t xml:space="preserve">  </w:t>
      </w:r>
    </w:p>
    <w:p w:rsidR="006641E9" w:rsidRDefault="006641E9" w:rsidP="006641E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tbl>
      <w:tblPr>
        <w:tblW w:w="978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8"/>
        <w:gridCol w:w="7660"/>
      </w:tblGrid>
      <w:tr w:rsidR="006641E9" w:rsidTr="000D224B">
        <w:trPr>
          <w:trHeight w:val="280"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1E9" w:rsidRPr="0006063E" w:rsidRDefault="006641E9" w:rsidP="000D22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06063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Перспективы развития проекта</w:t>
            </w:r>
          </w:p>
        </w:tc>
        <w:tc>
          <w:tcPr>
            <w:tcW w:w="7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1E9" w:rsidRDefault="006641E9" w:rsidP="000D22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1.Подготовка выставки в едином стиле. Иллюстрации, где изображены музыканты с инструментами, в процессе исполнения.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QR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-код на каждой иллюстрации, что позволит прослушать фрагмент со звучанием представленного инструмента.</w:t>
            </w:r>
          </w:p>
          <w:p w:rsidR="006641E9" w:rsidRDefault="006641E9" w:rsidP="000D22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2. Создать мультяшного героя, придумать имя. Герой будет путешествовать по городам страны Оркестра (возможно с колокольчиком, или сам образ колокольчика), гостить в домах инструментов, знакомиться…</w:t>
            </w:r>
          </w:p>
          <w:p w:rsidR="006641E9" w:rsidRPr="0059744F" w:rsidRDefault="006641E9" w:rsidP="000D22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  <w:r w:rsidRPr="0059744F">
              <w:rPr>
                <w:rFonts w:ascii="Times New Roman" w:eastAsia="Calibri" w:hAnsi="Times New Roman" w:cs="Times New Roman"/>
                <w:sz w:val="28"/>
                <w:szCs w:val="28"/>
              </w:rPr>
              <w:t>.П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ополнение образовательной среды инструментами, </w:t>
            </w:r>
            <w:r w:rsidRPr="0059744F">
              <w:rPr>
                <w:rFonts w:ascii="Times New Roman" w:eastAsia="Calibri" w:hAnsi="Times New Roman" w:cs="Times New Roman"/>
                <w:sz w:val="28"/>
                <w:szCs w:val="28"/>
              </w:rPr>
              <w:t>атрибутами по теме. Обогащение РППС тематическим игровым оборудованием.</w:t>
            </w:r>
          </w:p>
          <w:p w:rsidR="006641E9" w:rsidRPr="0059744F" w:rsidRDefault="006641E9" w:rsidP="000D22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  <w:r w:rsidRPr="0059744F">
              <w:rPr>
                <w:rFonts w:ascii="Times New Roman" w:eastAsia="Calibri" w:hAnsi="Times New Roman" w:cs="Times New Roman"/>
                <w:sz w:val="28"/>
                <w:szCs w:val="28"/>
              </w:rPr>
              <w:t>.Продолжение поиска новых развивающих интерактивных форм работы.</w:t>
            </w:r>
          </w:p>
          <w:p w:rsidR="006641E9" w:rsidRPr="0059744F" w:rsidRDefault="006641E9" w:rsidP="000D22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  <w:r w:rsidRPr="0059744F">
              <w:rPr>
                <w:rFonts w:ascii="Times New Roman" w:eastAsia="Calibri" w:hAnsi="Times New Roman" w:cs="Times New Roman"/>
                <w:sz w:val="28"/>
                <w:szCs w:val="28"/>
              </w:rPr>
              <w:t>. Создание банка электронных образовательных ресурсов (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музыка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59744F">
              <w:rPr>
                <w:rFonts w:ascii="Times New Roman" w:eastAsia="Calibri" w:hAnsi="Times New Roman" w:cs="Times New Roman"/>
                <w:sz w:val="28"/>
                <w:szCs w:val="28"/>
              </w:rPr>
              <w:t>презентации, виртуальные экскурсии, видеоролики и т.д.)</w:t>
            </w:r>
          </w:p>
        </w:tc>
      </w:tr>
    </w:tbl>
    <w:p w:rsidR="006641E9" w:rsidRDefault="006641E9" w:rsidP="006641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1E9" w:rsidRDefault="006641E9" w:rsidP="006641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6641E9" w:rsidRDefault="006641E9" w:rsidP="006641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6641E9" w:rsidRDefault="006641E9" w:rsidP="006641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641E9" w:rsidRDefault="006641E9" w:rsidP="006641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641E9" w:rsidRDefault="006641E9" w:rsidP="006641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641E9" w:rsidRPr="006D4A6C" w:rsidRDefault="006641E9" w:rsidP="00664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1E9" w:rsidRDefault="006641E9" w:rsidP="006641E9"/>
    <w:p w:rsidR="006641E9" w:rsidRDefault="006641E9" w:rsidP="006641E9"/>
    <w:p w:rsidR="006641E9" w:rsidRDefault="006641E9" w:rsidP="006641E9"/>
    <w:p w:rsidR="009B16A0" w:rsidRDefault="006641E9"/>
    <w:sectPr w:rsidR="009B16A0">
      <w:headerReference w:type="default" r:id="rId6"/>
      <w:footerReference w:type="default" r:id="rId7"/>
      <w:pgSz w:w="11906" w:h="16838"/>
      <w:pgMar w:top="1134" w:right="1134" w:bottom="1134" w:left="1134" w:header="708" w:footer="708" w:gutter="0"/>
      <w:paperSrc w:first="1" w:other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C53" w:rsidRDefault="006641E9">
    <w:pPr>
      <w:spacing w:after="0" w:line="240" w:lineRule="auto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C53" w:rsidRDefault="006641E9">
    <w:pPr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43964"/>
    <w:multiLevelType w:val="hybridMultilevel"/>
    <w:tmpl w:val="84869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2E2352"/>
    <w:multiLevelType w:val="hybridMultilevel"/>
    <w:tmpl w:val="52E0D8E6"/>
    <w:lvl w:ilvl="0" w:tplc="8AA45860">
      <w:start w:val="1"/>
      <w:numFmt w:val="decimal"/>
      <w:lvlText w:val="%1."/>
      <w:lvlJc w:val="left"/>
      <w:pPr>
        <w:ind w:left="720" w:hanging="360"/>
      </w:pPr>
    </w:lvl>
    <w:lvl w:ilvl="1" w:tplc="ED3827AA" w:tentative="1">
      <w:start w:val="1"/>
      <w:numFmt w:val="lowerLetter"/>
      <w:lvlText w:val="%2."/>
      <w:lvlJc w:val="left"/>
      <w:pPr>
        <w:ind w:left="1440" w:hanging="360"/>
      </w:pPr>
    </w:lvl>
    <w:lvl w:ilvl="2" w:tplc="04CE9D20" w:tentative="1">
      <w:start w:val="1"/>
      <w:numFmt w:val="lowerRoman"/>
      <w:lvlText w:val="%3."/>
      <w:lvlJc w:val="right"/>
      <w:pPr>
        <w:ind w:left="2160" w:hanging="360"/>
      </w:pPr>
    </w:lvl>
    <w:lvl w:ilvl="3" w:tplc="6DACE560" w:tentative="1">
      <w:start w:val="1"/>
      <w:numFmt w:val="decimal"/>
      <w:lvlText w:val="%4."/>
      <w:lvlJc w:val="left"/>
      <w:pPr>
        <w:ind w:left="2880" w:hanging="360"/>
      </w:pPr>
    </w:lvl>
    <w:lvl w:ilvl="4" w:tplc="111A68F8" w:tentative="1">
      <w:start w:val="1"/>
      <w:numFmt w:val="lowerLetter"/>
      <w:lvlText w:val="%5."/>
      <w:lvlJc w:val="left"/>
      <w:pPr>
        <w:ind w:left="3600" w:hanging="360"/>
      </w:pPr>
    </w:lvl>
    <w:lvl w:ilvl="5" w:tplc="7890CFAE" w:tentative="1">
      <w:start w:val="1"/>
      <w:numFmt w:val="lowerRoman"/>
      <w:lvlText w:val="%6."/>
      <w:lvlJc w:val="right"/>
      <w:pPr>
        <w:ind w:left="4320" w:hanging="360"/>
      </w:pPr>
    </w:lvl>
    <w:lvl w:ilvl="6" w:tplc="C66A73F4" w:tentative="1">
      <w:start w:val="1"/>
      <w:numFmt w:val="decimal"/>
      <w:lvlText w:val="%7."/>
      <w:lvlJc w:val="left"/>
      <w:pPr>
        <w:ind w:left="5040" w:hanging="360"/>
      </w:pPr>
    </w:lvl>
    <w:lvl w:ilvl="7" w:tplc="D794C58C" w:tentative="1">
      <w:start w:val="1"/>
      <w:numFmt w:val="lowerLetter"/>
      <w:lvlText w:val="%8."/>
      <w:lvlJc w:val="left"/>
      <w:pPr>
        <w:ind w:left="5760" w:hanging="360"/>
      </w:pPr>
    </w:lvl>
    <w:lvl w:ilvl="8" w:tplc="23168D5E" w:tentative="1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CD8"/>
    <w:rsid w:val="000B187A"/>
    <w:rsid w:val="00445201"/>
    <w:rsid w:val="006641E9"/>
    <w:rsid w:val="007326BC"/>
    <w:rsid w:val="00C33CD8"/>
    <w:rsid w:val="00E556D6"/>
    <w:rsid w:val="00EB2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1E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41E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641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6641E9"/>
    <w:rPr>
      <w:b/>
      <w:bCs/>
    </w:rPr>
  </w:style>
  <w:style w:type="paragraph" w:styleId="a6">
    <w:name w:val="List Paragraph"/>
    <w:basedOn w:val="a"/>
    <w:uiPriority w:val="34"/>
    <w:qFormat/>
    <w:rsid w:val="006641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1E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41E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641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6641E9"/>
    <w:rPr>
      <w:b/>
      <w:bCs/>
    </w:rPr>
  </w:style>
  <w:style w:type="paragraph" w:styleId="a6">
    <w:name w:val="List Paragraph"/>
    <w:basedOn w:val="a"/>
    <w:uiPriority w:val="34"/>
    <w:qFormat/>
    <w:rsid w:val="006641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3967</Words>
  <Characters>22617</Characters>
  <Application>Microsoft Office Word</Application>
  <DocSecurity>0</DocSecurity>
  <Lines>188</Lines>
  <Paragraphs>53</Paragraphs>
  <ScaleCrop>false</ScaleCrop>
  <Company/>
  <LinksUpToDate>false</LinksUpToDate>
  <CharactersWithSpaces>26531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2026-04-29T16:23:00Z</dcterms:created>
  <dcterms:modified xsi:type="dcterms:W3CDTF">2026-04-29T16:32:00Z</dcterms:modified>
</cp:coreProperties>
</file>