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E6F" w:rsidRDefault="00E56E6F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56E6F" w:rsidRDefault="00E56E6F" w:rsidP="00E56E6F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«Выбор профессии – </w:t>
      </w:r>
      <w:r w:rsidRPr="008965CC">
        <w:rPr>
          <w:iCs/>
          <w:sz w:val="28"/>
          <w:szCs w:val="28"/>
        </w:rPr>
        <w:t>дело семейное…»</w:t>
      </w:r>
    </w:p>
    <w:p w:rsidR="00E56E6F" w:rsidRPr="00E56E6F" w:rsidRDefault="00E56E6F" w:rsidP="00E56E6F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i/>
          <w:iCs/>
        </w:rPr>
      </w:pPr>
      <w:r w:rsidRPr="00E56E6F">
        <w:rPr>
          <w:i/>
          <w:iCs/>
        </w:rPr>
        <w:t>Старцева Светлана Валерьевна,</w:t>
      </w:r>
    </w:p>
    <w:p w:rsidR="00E56E6F" w:rsidRPr="00E56E6F" w:rsidRDefault="00E56E6F" w:rsidP="00E56E6F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i/>
          <w:iCs/>
        </w:rPr>
      </w:pPr>
      <w:r w:rsidRPr="00E56E6F">
        <w:rPr>
          <w:i/>
          <w:iCs/>
        </w:rPr>
        <w:t>Хисамиева Миляуша Ильязовна</w:t>
      </w:r>
    </w:p>
    <w:p w:rsidR="00E56E6F" w:rsidRDefault="00E56E6F" w:rsidP="00E56E6F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i/>
          <w:iCs/>
        </w:rPr>
      </w:pPr>
      <w:r w:rsidRPr="00E56E6F">
        <w:rPr>
          <w:i/>
          <w:iCs/>
        </w:rPr>
        <w:t xml:space="preserve">Педагоги </w:t>
      </w:r>
      <w:r>
        <w:rPr>
          <w:i/>
          <w:iCs/>
        </w:rPr>
        <w:t>организаторы</w:t>
      </w:r>
      <w:r w:rsidRPr="00E56E6F">
        <w:rPr>
          <w:i/>
          <w:iCs/>
        </w:rPr>
        <w:t xml:space="preserve"> МБУДО «ЦДОД «Заречье</w:t>
      </w:r>
      <w:r>
        <w:rPr>
          <w:i/>
          <w:iCs/>
        </w:rPr>
        <w:t xml:space="preserve">» </w:t>
      </w:r>
    </w:p>
    <w:p w:rsidR="00E56E6F" w:rsidRPr="00E56E6F" w:rsidRDefault="00E56E6F" w:rsidP="00E56E6F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i/>
        </w:rPr>
      </w:pPr>
      <w:r>
        <w:rPr>
          <w:i/>
          <w:iCs/>
        </w:rPr>
        <w:t>Кировского р.на г.Казани</w:t>
      </w:r>
    </w:p>
    <w:p w:rsidR="00EB79F0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B79F0">
        <w:rPr>
          <w:sz w:val="28"/>
          <w:szCs w:val="28"/>
        </w:rPr>
        <w:t>Аннотация</w:t>
      </w:r>
    </w:p>
    <w:p w:rsidR="002A69A2" w:rsidRPr="00EB79F0" w:rsidRDefault="00C654DE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Родительское собрание</w:t>
      </w:r>
      <w:r w:rsidR="008F57A3" w:rsidRPr="00EB79F0">
        <w:rPr>
          <w:sz w:val="28"/>
          <w:szCs w:val="28"/>
        </w:rPr>
        <w:t xml:space="preserve"> </w:t>
      </w:r>
      <w:r w:rsidR="002A69A2" w:rsidRPr="00EB79F0">
        <w:rPr>
          <w:sz w:val="28"/>
          <w:szCs w:val="28"/>
        </w:rPr>
        <w:t>предназначен</w:t>
      </w:r>
      <w:r w:rsidR="008F57A3" w:rsidRPr="00EB79F0">
        <w:rPr>
          <w:sz w:val="28"/>
          <w:szCs w:val="28"/>
        </w:rPr>
        <w:t>о для обучающихся</w:t>
      </w:r>
      <w:r w:rsidR="002A69A2" w:rsidRPr="00EB79F0">
        <w:rPr>
          <w:sz w:val="28"/>
          <w:szCs w:val="28"/>
        </w:rPr>
        <w:t xml:space="preserve"> и их ро</w:t>
      </w:r>
      <w:r w:rsidRPr="00EB79F0">
        <w:rPr>
          <w:sz w:val="28"/>
          <w:szCs w:val="28"/>
        </w:rPr>
        <w:t>дителей. Проводить его</w:t>
      </w:r>
      <w:r w:rsidR="00EB79F0" w:rsidRPr="00EB79F0">
        <w:rPr>
          <w:sz w:val="28"/>
          <w:szCs w:val="28"/>
        </w:rPr>
        <w:t xml:space="preserve"> </w:t>
      </w:r>
      <w:r w:rsidR="00ED2D0A" w:rsidRPr="00EB79F0">
        <w:rPr>
          <w:sz w:val="28"/>
          <w:szCs w:val="28"/>
        </w:rPr>
        <w:t xml:space="preserve">желательно  в  начале </w:t>
      </w:r>
      <w:r w:rsidR="002A69A2" w:rsidRPr="00EB79F0">
        <w:rPr>
          <w:sz w:val="28"/>
          <w:szCs w:val="28"/>
        </w:rPr>
        <w:t>учебного года.</w:t>
      </w:r>
      <w:r w:rsidR="00ED2D0A" w:rsidRPr="00EB79F0">
        <w:rPr>
          <w:sz w:val="28"/>
          <w:szCs w:val="28"/>
        </w:rPr>
        <w:t xml:space="preserve"> Дети и родители совместно будут проживать еще один новый учебной этап,</w:t>
      </w:r>
      <w:r w:rsidRPr="00EB79F0">
        <w:rPr>
          <w:sz w:val="28"/>
          <w:szCs w:val="28"/>
        </w:rPr>
        <w:t xml:space="preserve"> </w:t>
      </w:r>
      <w:r w:rsidR="00ED2D0A" w:rsidRPr="00EB79F0">
        <w:rPr>
          <w:sz w:val="28"/>
          <w:szCs w:val="28"/>
        </w:rPr>
        <w:t>решать по</w:t>
      </w:r>
      <w:r w:rsidR="00EB79F0">
        <w:rPr>
          <w:sz w:val="28"/>
          <w:szCs w:val="28"/>
        </w:rPr>
        <w:t xml:space="preserve">ставленные задачи в этом году. </w:t>
      </w:r>
      <w:r w:rsidRPr="00EB79F0">
        <w:rPr>
          <w:sz w:val="28"/>
          <w:szCs w:val="28"/>
        </w:rPr>
        <w:t xml:space="preserve">Данная </w:t>
      </w:r>
      <w:r w:rsidR="00EB79F0">
        <w:rPr>
          <w:sz w:val="28"/>
          <w:szCs w:val="28"/>
        </w:rPr>
        <w:t xml:space="preserve">форма проведения  способствует </w:t>
      </w:r>
      <w:r w:rsidRPr="00EB79F0">
        <w:rPr>
          <w:sz w:val="28"/>
          <w:szCs w:val="28"/>
        </w:rPr>
        <w:t xml:space="preserve">  успешному</w:t>
      </w:r>
      <w:r w:rsidR="00EB79F0">
        <w:rPr>
          <w:sz w:val="28"/>
          <w:szCs w:val="28"/>
        </w:rPr>
        <w:t xml:space="preserve"> преодолению </w:t>
      </w:r>
      <w:r w:rsidR="00ED2D0A" w:rsidRPr="00EB79F0">
        <w:rPr>
          <w:sz w:val="28"/>
          <w:szCs w:val="28"/>
        </w:rPr>
        <w:t xml:space="preserve">трудностей возникающих в процессе общения детей и родителей, </w:t>
      </w:r>
      <w:r w:rsidRPr="00EB79F0">
        <w:rPr>
          <w:sz w:val="28"/>
          <w:szCs w:val="28"/>
        </w:rPr>
        <w:t xml:space="preserve"> выборе</w:t>
      </w:r>
      <w:r w:rsidR="00ED2D0A" w:rsidRPr="00EB79F0">
        <w:rPr>
          <w:sz w:val="28"/>
          <w:szCs w:val="28"/>
        </w:rPr>
        <w:t xml:space="preserve"> будущей профессии и  тесного доверительного отношения друг с другом</w:t>
      </w:r>
      <w:r w:rsidR="002A69A2" w:rsidRPr="00EB79F0">
        <w:rPr>
          <w:sz w:val="28"/>
          <w:szCs w:val="28"/>
        </w:rPr>
        <w:t>. Одна из ос</w:t>
      </w:r>
      <w:r w:rsidRPr="00EB79F0">
        <w:rPr>
          <w:sz w:val="28"/>
          <w:szCs w:val="28"/>
        </w:rPr>
        <w:t>новных задач данного мероприятия</w:t>
      </w:r>
      <w:r w:rsidR="008965CC">
        <w:rPr>
          <w:sz w:val="28"/>
          <w:szCs w:val="28"/>
        </w:rPr>
        <w:t xml:space="preserve">  - </w:t>
      </w:r>
      <w:r w:rsidR="00ED2D0A" w:rsidRPr="00EB79F0">
        <w:rPr>
          <w:sz w:val="28"/>
          <w:szCs w:val="28"/>
        </w:rPr>
        <w:t xml:space="preserve">совместная разработка  детей и родителей </w:t>
      </w:r>
      <w:r w:rsidR="002A69A2" w:rsidRPr="00EB79F0">
        <w:rPr>
          <w:sz w:val="28"/>
          <w:szCs w:val="28"/>
        </w:rPr>
        <w:t xml:space="preserve"> сознательной стратегии поступления в профессиональные учебные заведения. Как правило, выбор будущей профессии </w:t>
      </w:r>
      <w:r w:rsidR="008965CC">
        <w:rPr>
          <w:sz w:val="28"/>
          <w:szCs w:val="28"/>
        </w:rPr>
        <w:t>–</w:t>
      </w:r>
      <w:r w:rsidR="002A69A2" w:rsidRPr="00EB79F0">
        <w:rPr>
          <w:sz w:val="28"/>
          <w:szCs w:val="28"/>
        </w:rPr>
        <w:t xml:space="preserve"> это дело не только самого ученика, но и всей его семьи. </w:t>
      </w:r>
    </w:p>
    <w:p w:rsidR="002A69A2" w:rsidRPr="008965CC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Тема</w:t>
      </w:r>
      <w:r w:rsidR="008965CC">
        <w:rPr>
          <w:i/>
          <w:iCs/>
          <w:sz w:val="28"/>
          <w:szCs w:val="28"/>
        </w:rPr>
        <w:t>:</w:t>
      </w:r>
      <w:r w:rsidR="008F57A3" w:rsidRPr="00EB79F0">
        <w:rPr>
          <w:i/>
          <w:iCs/>
          <w:sz w:val="28"/>
          <w:szCs w:val="28"/>
        </w:rPr>
        <w:t xml:space="preserve"> </w:t>
      </w:r>
      <w:r w:rsidR="008965CC">
        <w:rPr>
          <w:iCs/>
          <w:sz w:val="28"/>
          <w:szCs w:val="28"/>
        </w:rPr>
        <w:t xml:space="preserve">«Выбор профессии – </w:t>
      </w:r>
      <w:r w:rsidR="008F57A3" w:rsidRPr="008965CC">
        <w:rPr>
          <w:iCs/>
          <w:sz w:val="28"/>
          <w:szCs w:val="28"/>
        </w:rPr>
        <w:t>дело семейное…</w:t>
      </w:r>
      <w:r w:rsidRPr="008965CC">
        <w:rPr>
          <w:iCs/>
          <w:sz w:val="28"/>
          <w:szCs w:val="28"/>
        </w:rPr>
        <w:t>»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Цель:</w:t>
      </w:r>
      <w:r w:rsidRPr="00EB79F0">
        <w:rPr>
          <w:sz w:val="28"/>
          <w:szCs w:val="28"/>
        </w:rPr>
        <w:t> обеспечение готовности родителей и детей к эффективному сотрудничеству на этапе профессионального самоопределения и реализации профессионально - образовательных планов.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Задачи:</w:t>
      </w:r>
    </w:p>
    <w:p w:rsidR="002A69A2" w:rsidRPr="00EB79F0" w:rsidRDefault="008965CC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8F57A3" w:rsidRPr="00EB79F0">
        <w:rPr>
          <w:sz w:val="28"/>
          <w:szCs w:val="28"/>
        </w:rPr>
        <w:t>оздать во время  мероприятия</w:t>
      </w:r>
      <w:r w:rsidR="002A69A2" w:rsidRPr="00EB79F0">
        <w:rPr>
          <w:sz w:val="28"/>
          <w:szCs w:val="28"/>
        </w:rPr>
        <w:t xml:space="preserve"> для участников комфортную, дружескую атмосферу.</w:t>
      </w:r>
    </w:p>
    <w:p w:rsidR="002A69A2" w:rsidRPr="00EB79F0" w:rsidRDefault="008965CC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2A69A2" w:rsidRPr="00EB79F0">
        <w:rPr>
          <w:sz w:val="28"/>
          <w:szCs w:val="28"/>
        </w:rPr>
        <w:t>редложить для родителей и детей эффективные способы взаимодействия по вопросам профессионального</w:t>
      </w:r>
      <w:r w:rsidR="008F57A3" w:rsidRPr="00EB79F0">
        <w:rPr>
          <w:sz w:val="28"/>
          <w:szCs w:val="28"/>
        </w:rPr>
        <w:t xml:space="preserve"> самоопределения обучающихся </w:t>
      </w:r>
      <w:r w:rsidR="002A69A2" w:rsidRPr="00EB79F0">
        <w:rPr>
          <w:sz w:val="28"/>
          <w:szCs w:val="28"/>
        </w:rPr>
        <w:t xml:space="preserve"> и поощрять их использование.</w:t>
      </w:r>
    </w:p>
    <w:p w:rsidR="002A69A2" w:rsidRPr="00EB79F0" w:rsidRDefault="008965CC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2A69A2" w:rsidRPr="00EB79F0">
        <w:rPr>
          <w:sz w:val="28"/>
          <w:szCs w:val="28"/>
        </w:rPr>
        <w:t>оздать условия для повышения взаимопонимания детей и родителей, в ситуации професс</w:t>
      </w:r>
      <w:r w:rsidR="008F57A3" w:rsidRPr="00EB79F0">
        <w:rPr>
          <w:sz w:val="28"/>
          <w:szCs w:val="28"/>
        </w:rPr>
        <w:t xml:space="preserve">ионального самоопределения  </w:t>
      </w:r>
      <w:r w:rsidR="002A69A2" w:rsidRPr="00EB79F0">
        <w:rPr>
          <w:sz w:val="28"/>
          <w:szCs w:val="28"/>
        </w:rPr>
        <w:t xml:space="preserve"> и процессе реализации профессионально - образовательных планов.</w:t>
      </w:r>
    </w:p>
    <w:p w:rsidR="002A69A2" w:rsidRPr="00EB79F0" w:rsidRDefault="008F57A3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Участники  мероприятия</w:t>
      </w:r>
      <w:r w:rsidR="002A69A2" w:rsidRPr="00EB79F0">
        <w:rPr>
          <w:i/>
          <w:iCs/>
          <w:sz w:val="28"/>
          <w:szCs w:val="28"/>
        </w:rPr>
        <w:t>:</w:t>
      </w:r>
      <w:r w:rsidRPr="00EB79F0">
        <w:rPr>
          <w:sz w:val="28"/>
          <w:szCs w:val="28"/>
        </w:rPr>
        <w:t>  учащиеся</w:t>
      </w:r>
      <w:r w:rsidR="00ED2D0A" w:rsidRPr="00EB79F0">
        <w:rPr>
          <w:sz w:val="28"/>
          <w:szCs w:val="28"/>
        </w:rPr>
        <w:t xml:space="preserve">, родители, </w:t>
      </w:r>
      <w:r w:rsidR="002A69A2" w:rsidRPr="00EB79F0">
        <w:rPr>
          <w:sz w:val="28"/>
          <w:szCs w:val="28"/>
        </w:rPr>
        <w:t>педагог.</w:t>
      </w:r>
    </w:p>
    <w:p w:rsidR="008965CC" w:rsidRDefault="00ED2D0A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Продолжительность  мероприятия</w:t>
      </w:r>
      <w:r w:rsidR="002A69A2" w:rsidRPr="00EB79F0">
        <w:rPr>
          <w:i/>
          <w:iCs/>
          <w:sz w:val="28"/>
          <w:szCs w:val="28"/>
        </w:rPr>
        <w:t>:</w:t>
      </w:r>
      <w:r w:rsidR="002A69A2" w:rsidRPr="00EB79F0">
        <w:rPr>
          <w:sz w:val="28"/>
          <w:szCs w:val="28"/>
        </w:rPr>
        <w:t> - 60 мин.</w:t>
      </w:r>
      <w:r w:rsidR="008965CC">
        <w:rPr>
          <w:sz w:val="28"/>
          <w:szCs w:val="28"/>
        </w:rPr>
        <w:tab/>
      </w:r>
    </w:p>
    <w:p w:rsidR="0072384A" w:rsidRPr="00EB79F0" w:rsidRDefault="0072384A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Оборудование</w:t>
      </w:r>
      <w:r w:rsidR="002A69A2" w:rsidRPr="00EB79F0">
        <w:rPr>
          <w:i/>
          <w:iCs/>
          <w:sz w:val="28"/>
          <w:szCs w:val="28"/>
        </w:rPr>
        <w:t>:</w:t>
      </w:r>
      <w:r w:rsidRPr="00EB79F0">
        <w:rPr>
          <w:sz w:val="28"/>
          <w:szCs w:val="28"/>
        </w:rPr>
        <w:t> </w:t>
      </w:r>
      <w:r w:rsidR="002A69A2" w:rsidRPr="00EB79F0">
        <w:rPr>
          <w:sz w:val="28"/>
          <w:szCs w:val="28"/>
        </w:rPr>
        <w:t xml:space="preserve"> компьютер, проектор, экран для по</w:t>
      </w:r>
      <w:r w:rsidRPr="00EB79F0">
        <w:rPr>
          <w:sz w:val="28"/>
          <w:szCs w:val="28"/>
        </w:rPr>
        <w:t>каза презентаций, столы, стулья.</w:t>
      </w:r>
    </w:p>
    <w:p w:rsidR="002A69A2" w:rsidRPr="00EB79F0" w:rsidRDefault="0072384A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965CC">
        <w:rPr>
          <w:i/>
          <w:sz w:val="28"/>
          <w:szCs w:val="28"/>
        </w:rPr>
        <w:t>Расходные материалы</w:t>
      </w:r>
      <w:r w:rsidRPr="00EB79F0">
        <w:rPr>
          <w:sz w:val="28"/>
          <w:szCs w:val="28"/>
        </w:rPr>
        <w:t>:</w:t>
      </w:r>
      <w:r w:rsidR="002A69A2" w:rsidRPr="00EB79F0">
        <w:rPr>
          <w:sz w:val="28"/>
          <w:szCs w:val="28"/>
        </w:rPr>
        <w:t xml:space="preserve"> листы формата А4, цветные карандаши, маркеры, ватманы - 3 шт.</w:t>
      </w:r>
      <w:r w:rsidRPr="00EB79F0">
        <w:rPr>
          <w:sz w:val="28"/>
          <w:szCs w:val="28"/>
        </w:rPr>
        <w:t xml:space="preserve"> разноцветных круга (3 комплекта),</w:t>
      </w:r>
    </w:p>
    <w:p w:rsidR="002A69A2" w:rsidRPr="008965CC" w:rsidRDefault="00ED2D0A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8965CC">
        <w:rPr>
          <w:b/>
          <w:sz w:val="28"/>
          <w:szCs w:val="28"/>
        </w:rPr>
        <w:t>Ход занятия</w:t>
      </w:r>
      <w:r w:rsidR="008965CC">
        <w:rPr>
          <w:b/>
          <w:sz w:val="28"/>
          <w:szCs w:val="28"/>
        </w:rPr>
        <w:t>.</w:t>
      </w:r>
    </w:p>
    <w:p w:rsidR="008965CC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sz w:val="28"/>
          <w:szCs w:val="28"/>
        </w:rPr>
      </w:pPr>
      <w:r w:rsidRPr="00EB79F0">
        <w:rPr>
          <w:i/>
          <w:iCs/>
          <w:sz w:val="28"/>
          <w:szCs w:val="28"/>
        </w:rPr>
        <w:t>Организационный этап</w:t>
      </w:r>
    </w:p>
    <w:p w:rsidR="008965CC" w:rsidRDefault="00ED2D0A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9F0">
        <w:rPr>
          <w:b/>
          <w:i/>
          <w:iCs/>
          <w:sz w:val="28"/>
          <w:szCs w:val="28"/>
        </w:rPr>
        <w:t>Педагог</w:t>
      </w:r>
      <w:r w:rsidR="002A69A2" w:rsidRPr="00EB79F0">
        <w:rPr>
          <w:i/>
          <w:iCs/>
          <w:sz w:val="28"/>
          <w:szCs w:val="28"/>
        </w:rPr>
        <w:t>:</w:t>
      </w:r>
      <w:r w:rsidR="002A69A2" w:rsidRPr="00EB79F0">
        <w:rPr>
          <w:sz w:val="28"/>
          <w:szCs w:val="28"/>
        </w:rPr>
        <w:t> Здравствуйте! Я рада</w:t>
      </w:r>
      <w:r w:rsidRPr="00EB79F0">
        <w:rPr>
          <w:sz w:val="28"/>
          <w:szCs w:val="28"/>
        </w:rPr>
        <w:t xml:space="preserve"> Вас приветствовать  вас на нашем мероприятии</w:t>
      </w:r>
      <w:r w:rsidR="002A69A2" w:rsidRPr="00EB79F0">
        <w:rPr>
          <w:sz w:val="28"/>
          <w:szCs w:val="28"/>
        </w:rPr>
        <w:t>. Сегодня мы собрались для того, чтобы Вы ребята лучше и точнее представили ещё раз, как Вы будете продвигаться к своей профессии, а родители лучше понимали в этот непростой момент вас - своих детей.</w:t>
      </w:r>
    </w:p>
    <w:p w:rsidR="008965CC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Давайте для начала задумаемся над тем, а кто же должен делать этот выбор - сам ребенок или родители?</w:t>
      </w:r>
    </w:p>
    <w:p w:rsidR="003604E0" w:rsidRPr="00EB79F0" w:rsidRDefault="008965CC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3604E0" w:rsidRPr="00EB79F0">
        <w:rPr>
          <w:sz w:val="28"/>
          <w:szCs w:val="28"/>
        </w:rPr>
        <w:t>а  экране слайд с правилами Правила (каждое правило поясняется):</w:t>
      </w:r>
    </w:p>
    <w:p w:rsidR="003604E0" w:rsidRPr="00EB79F0" w:rsidRDefault="003604E0" w:rsidP="008965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перебивать;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 оценивать;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возможность промолчать;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“здесь и сейчас”;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проявлять активность;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работа от начала до конца.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знак того, что мы принимаем эти правила, поаплодируем.</w:t>
      </w:r>
    </w:p>
    <w:p w:rsidR="003604E0" w:rsidRPr="00EB79F0" w:rsidRDefault="003604E0" w:rsidP="008965CC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“Знакомство”.</w:t>
      </w:r>
    </w:p>
    <w:p w:rsidR="003604E0" w:rsidRPr="00EB79F0" w:rsidRDefault="003604E0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Уверена, что наша сегодняшняя встреча пройдет в теплой дружеской а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>тмосфере. Ничто не располагает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 теплым отношениям, как ритуал знакомства. В кругу у нас сидят  учащиеся, р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одители. Мы начнем с упражнения 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“Знакомство”. Для этого предлагаем всем участникам игры сесть так, чтобы в паре оказались – взрослый и ребенок, нежелательно быть в паре ребенку со своим родителем, т.к. они знакомы друг с другом.</w:t>
      </w:r>
    </w:p>
    <w:p w:rsidR="008965CC" w:rsidRDefault="003604E0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в паре познакомиться друг с другом, поговорить о выборе профессии (3 минуты). По окончании вашей беседы нужно представить своего соседа, рассказать о нем то, что он вам только что рассказал. А затем он представляет вас и рассказывает о вас.</w:t>
      </w:r>
    </w:p>
    <w:p w:rsidR="003604E0" w:rsidRPr="008965CC" w:rsidRDefault="003604E0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Педагог:</w:t>
      </w:r>
    </w:p>
    <w:p w:rsidR="003604E0" w:rsidRPr="00EB79F0" w:rsidRDefault="003604E0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профессии – такая же вечная тема, как  любовь. И последствия профессионального выбора для каждого человека   не менее значительны, чем выбор спутника жизни. Едва ли когда-нибудь будут созданы программы, позволяющие и в том, и в другом случае сделать безошибочный выбор. И это хорошо. Потому что решение, принятое  за человека,   навязанное, подсказанное, пусть из самых лучших  побуждений, а не выстраданное,   будет вызывать отторжение, если только человек не полностью лишен воли и способен отвечать за свои поступки.</w:t>
      </w:r>
    </w:p>
    <w:p w:rsidR="003604E0" w:rsidRPr="00EB79F0" w:rsidRDefault="006B6E86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 вам предстоит  выбрать свой путь в профессию, и вы вместе с родителями задетесь</w:t>
      </w:r>
      <w:r w:rsidR="003604E0"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вопросами: “Куда пойти учиться?” и “Какую получить профессию?”. Сегодня мы обсудим вопросы профессионального выбора. Начнем с вопроса о том, зачем вообще нужно учиться профессии. 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EB79F0">
        <w:rPr>
          <w:b/>
          <w:i/>
          <w:iCs/>
          <w:sz w:val="28"/>
          <w:szCs w:val="28"/>
        </w:rPr>
        <w:t>Упражнение «Решение»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Вот два круга: один из них – ребёнок, другой – родитель. Сейчас, пожалуйста, подумайте и положите эти круги так, чтобы они показали ваше мнение по поводу того, кто же должен «ставить последнюю точку» в выборе профессии ребенка. Степень положения кругов друг на друга будет показывать влияние родителя на профессиональный выбор ребенка. Кто готов? Пожалуйста (первый доброволец накладывает круги драг на друга). Есть ли у кого-то другое мнение? Кто ещё хочет заявить свою позицию? Если желающих нет, то я предлагаю вам встать и подойти к тому варианту, который вам близок.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Таким образом, образуются несколько кругов отражающее мнение присутствующих.</w:t>
      </w:r>
    </w:p>
    <w:p w:rsidR="002A69A2" w:rsidRPr="00EB79F0" w:rsidRDefault="008965CC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«</w:t>
      </w:r>
      <w:r w:rsidR="006B6E86" w:rsidRPr="00EB79F0">
        <w:rPr>
          <w:b/>
          <w:sz w:val="28"/>
          <w:szCs w:val="28"/>
        </w:rPr>
        <w:t>Поделись своим мнением».</w:t>
      </w:r>
    </w:p>
    <w:p w:rsidR="002A69A2" w:rsidRPr="00EB79F0" w:rsidRDefault="008965CC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Эта упражнение </w:t>
      </w:r>
      <w:r w:rsidR="002A69A2" w:rsidRPr="00EB79F0">
        <w:rPr>
          <w:sz w:val="28"/>
          <w:szCs w:val="28"/>
        </w:rPr>
        <w:t xml:space="preserve">помогает участникам </w:t>
      </w:r>
      <w:r w:rsidR="00105156" w:rsidRPr="00EB79F0">
        <w:rPr>
          <w:sz w:val="28"/>
          <w:szCs w:val="28"/>
        </w:rPr>
        <w:t>почувствовать общность переживаний. Педагог   раздает родителю и ребенку по листку с фразой и просит  их</w:t>
      </w:r>
      <w:r w:rsidR="002A69A2" w:rsidRPr="00EB79F0">
        <w:rPr>
          <w:sz w:val="28"/>
          <w:szCs w:val="28"/>
        </w:rPr>
        <w:t xml:space="preserve"> продолжить фразу:</w:t>
      </w:r>
    </w:p>
    <w:p w:rsidR="003604E0" w:rsidRPr="008965CC" w:rsidRDefault="003604E0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  <w:u w:val="single"/>
        </w:rPr>
      </w:pPr>
      <w:r w:rsidRPr="008965CC">
        <w:rPr>
          <w:i/>
          <w:sz w:val="28"/>
          <w:szCs w:val="28"/>
          <w:u w:val="single"/>
        </w:rPr>
        <w:t>для родителей: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- «Когда я думаю о поступлении моего ребенка в ВУЗ...».</w:t>
      </w:r>
    </w:p>
    <w:p w:rsidR="003604E0" w:rsidRPr="00EB79F0" w:rsidRDefault="003604E0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-Если бы я был современным выпускником, то пошел бы учиться на … потому, что</w:t>
      </w:r>
    </w:p>
    <w:p w:rsidR="003604E0" w:rsidRPr="00EB79F0" w:rsidRDefault="003604E0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-Учиться профессии нужно чтобы …”;</w:t>
      </w:r>
    </w:p>
    <w:p w:rsidR="003604E0" w:rsidRPr="008965CC" w:rsidRDefault="003604E0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  <w:u w:val="single"/>
        </w:rPr>
      </w:pPr>
      <w:r w:rsidRPr="008965CC">
        <w:rPr>
          <w:i/>
          <w:sz w:val="28"/>
          <w:szCs w:val="28"/>
          <w:u w:val="single"/>
        </w:rPr>
        <w:t>для детей:</w:t>
      </w:r>
    </w:p>
    <w:p w:rsidR="003604E0" w:rsidRPr="00EB79F0" w:rsidRDefault="002A69A2" w:rsidP="008965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9F0">
        <w:rPr>
          <w:rFonts w:ascii="Times New Roman" w:hAnsi="Times New Roman" w:cs="Times New Roman"/>
          <w:sz w:val="28"/>
          <w:szCs w:val="28"/>
        </w:rPr>
        <w:t>- «Когда я думаю о поступлении в ВУЗ...».</w:t>
      </w:r>
    </w:p>
    <w:p w:rsidR="003604E0" w:rsidRPr="00EB79F0" w:rsidRDefault="003604E0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- “Учиться профессии нужно чтобы …”;</w:t>
      </w:r>
    </w:p>
    <w:p w:rsidR="008965CC" w:rsidRDefault="003604E0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- “Хорошая профессия, это профессия которая …”;</w:t>
      </w:r>
    </w:p>
    <w:p w:rsidR="002A69A2" w:rsidRPr="008965CC" w:rsidRDefault="0072384A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B79F0">
        <w:rPr>
          <w:rFonts w:ascii="Times New Roman" w:hAnsi="Times New Roman" w:cs="Times New Roman"/>
          <w:b/>
          <w:i/>
          <w:iCs/>
          <w:sz w:val="28"/>
          <w:szCs w:val="28"/>
        </w:rPr>
        <w:t>Задание « Я знаю точно..»</w:t>
      </w:r>
      <w:r w:rsidR="008965C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</w:t>
      </w:r>
      <w:r w:rsidR="002A69A2" w:rsidRPr="00EB79F0">
        <w:rPr>
          <w:rFonts w:ascii="Times New Roman" w:hAnsi="Times New Roman" w:cs="Times New Roman"/>
          <w:sz w:val="28"/>
          <w:szCs w:val="28"/>
        </w:rPr>
        <w:t>Родители на отдельных листочках пишут название той профессии, которую они советуют выбрать своему ребенку; дети пишут название той профессии, которую они выбирают сами. Заполнив листочки, дети объединяются с родителями и сравнивают, насколько совпали их ответы. Ведущий просит семьи озвучить степень совпадения ответов и, если они не совпали, прокомментировать возможные причины такого рассогласования.</w:t>
      </w:r>
    </w:p>
    <w:p w:rsidR="006B6E86" w:rsidRPr="00EB79F0" w:rsidRDefault="006B6E86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родители и ближайшие родственники оказывают наиболее существенное влияние на профессиональный выбор: школа и то содержание образования, которое предлагается в ней учащимся, не являются, как это может показаться на первый взгляд, наиболее значимым фактором профессионального самоопределения молодых людей.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родители должны понимать всю ответственность, которую они несут за советы, пожелания, а иногда и требования, адресованные своему ребенку.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родители высоко оценивают значимость образования в современной жизни и активно формируют у своего ребенка стремление к высшему образованию. Многие родители понимают, что получение молодым человеком ресурсов в сфере образования в значительной степени обусловливает в дальнейшем его социальную мобильность, доступ к общественным благам. </w:t>
      </w:r>
    </w:p>
    <w:p w:rsidR="00091C39" w:rsidRPr="00EB79F0" w:rsidRDefault="00091C39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Последовательность действий при выборе профессии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, - профессии, которая станет любимой и единственной на всю жизнь – состоит в следующем.</w:t>
      </w:r>
    </w:p>
    <w:p w:rsidR="00091C39" w:rsidRPr="00EB79F0" w:rsidRDefault="00091C39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следует опереться на свои профессиональные желания, на то, что мы называем словом “ХОЧУ”. Для этого профессиональные желания следует выявить. Далее нужно измерить и оценить профессиональные возможности (то, что называется “МОГУ”). Затем необходимо сравнить “ХОЧУ” и “МОГУ”. Понятно, что они не всегда совпадают. Например, молодой человек хочет быть профессиональным летчиком. Однако если он носит очки, то ему следует забыть о своем желании, поскольку возможности быть летчиком у него нет. На следующем шаге нужно изучить действительные возможности и потребности рынка труда, т.е. сориентироваться в “НАДО”.</w:t>
      </w:r>
    </w:p>
    <w:p w:rsidR="00091C39" w:rsidRPr="00EB79F0" w:rsidRDefault="00091C39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при выборе профессии важно учитывать три : во-первых, чтобы профессия была интересной; во-вторых, чтобы можно было найти работу по специальности; в-третьих, чтобы профессия соответствовала возможностям данного человека. Следовательно, искать свою профессию надо там, где “ХОЧУ”, “МОГУ” и “НАДО” соответствуют друг другу – совпадают.</w:t>
      </w:r>
    </w:p>
    <w:p w:rsidR="00443A5D" w:rsidRPr="00EB79F0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выбора профессии учитываются многие условия. Я предлагаю вам воспользоваться пятью принципами: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на экране</w:t>
      </w:r>
      <w:r w:rsidR="0072384A"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1.Личные интересы, увлечения ребенка.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2.Семейные традиции – когда семья приветствует выбор профессии по наследству, можно сказать так.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3.Учебная успешность ребенка.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4.Востребованность профессии обществом.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5.Наличие возможностей для поступления в вуз (когда имеются какие-то связи, знакомства или материальные возможности или другие возможности).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Способности ребенка.</w:t>
      </w:r>
    </w:p>
    <w:p w:rsidR="0072384A" w:rsidRPr="00EB79F0" w:rsidRDefault="0072384A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96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Задание «</w:t>
      </w:r>
      <w:r w:rsidRPr="00EB79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Говори аргументировано»</w:t>
      </w:r>
    </w:p>
    <w:p w:rsidR="00443A5D" w:rsidRPr="00EB79F0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участнику выдается карточка с написанным на ней одним из вышеперечисленных принципов.</w:t>
      </w:r>
    </w:p>
    <w:p w:rsidR="00443A5D" w:rsidRPr="00EB79F0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разобьемся на группы и обсудим эти принципы.</w:t>
      </w:r>
      <w:r w:rsidRPr="00EB79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Представьте, что вы делаете выбор профиля, опираясь только на этот принцип, который написан у вас на карточке. Предлагаем вам определиться, в какой группе вы будете работать. Для этого каждому участнику предлагается вытянуть карточку с принципом, по которому он будет работать. Групп объединяются согласно принципам.</w:t>
      </w:r>
    </w:p>
    <w:p w:rsidR="008965CC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его в группе, почему важно использовать именно этот принцип? У вас 5 минут, а также лист бумаги и фломастер. Свои аргументы записываете на листах. Выберите одного человека, который будет защищать этот принцип перед аудиторией. На защиту отводится 1-2 минуты.</w:t>
      </w:r>
    </w:p>
    <w:p w:rsidR="00443A5D" w:rsidRPr="00EB79F0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выслушали аргументы всех групп. Спасибо. Теперь вам легче будет учесть эти принципы в вашем собственном выборе.</w:t>
      </w:r>
    </w:p>
    <w:p w:rsidR="00443A5D" w:rsidRPr="00EB79F0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предлагаю вам задуматься над тем, а кто должен делать выбор профиля обучения сам ребенок или родитель? Предлагаем вам сделать еще один выбор.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два круга: один из них ребенок, другой 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взаимоотношениях между ребенком и родителями, как утверждают психологи, обычно бывает пять вариантов отношений.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1-й вариант. Отношения носят эпизодический характер. Время от времени, лишь изредка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интересуются душевным состоянием друг друга (круги располагаются с небольшим наложением друг на друга, кладутся на пол в центре круга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асполагать нужно с учетом, того, чтобы в центре круга разместились все 5-ть вариантов</w:t>
      </w:r>
      <w:r w:rsidR="008965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мешая друг другу, т.к. к этим позиция будут подходить участники игры).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2-й вариант. Это ситуация предусматривает расширение круга общения, интереса друг к другу (круги располагаются с наложением друг на друга почти на половину).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3-й вариант. Когда взаимоотношения носят авторитарный характер. Родительский контроль во всем. Даже в выборе профессии (круги располагаются таким образом, что круг – ребенок находится под кругом – родитель).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4-й вариант. Когда взаимоотношения носят манипулятивный характер. Ребенок манипулирует родителем. И в ситуации выбора профессии тоже (круги располагаются таким образом, что круг – ребенок находится сверху круга - родитель).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5-й вариант. Взаимоотношения носят сугубо практический бытовой характер. Каждый предоставлен самому себе (круги располагаются вдали друг от друга).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предлагается встать около той схемы, </w:t>
      </w:r>
      <w:r w:rsidR="00EB79F0"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карточку,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номером которой он получил.</w:t>
      </w:r>
    </w:p>
    <w:p w:rsidR="00443A5D" w:rsidRPr="00EB79F0" w:rsidRDefault="00443A5D" w:rsidP="008965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проработать аргументы “за” (что она дает положительного) и “против” (какие могут быть отрицательные последствия) своей схемы отношений относительно профессионального выбора. Записать аргументы на листе и через 7 минут презентовать их.</w:t>
      </w:r>
    </w:p>
    <w:p w:rsidR="00443A5D" w:rsidRPr="00EB79F0" w:rsidRDefault="00443A5D" w:rsidP="008965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5C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Анализ педагога</w:t>
      </w:r>
      <w:r w:rsidRPr="00EB79F0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какая схема отношений предполагает наибольшее количество позитивных аргументов и наименьшее количество негативных последствий. Подводит к тому, что демократический характер отношений в юношеском возрасте способствует формированию у ребенка ответственного отношения к профессиональному выбору, собственной жизни вообще.</w:t>
      </w:r>
    </w:p>
    <w:p w:rsidR="00C654DE" w:rsidRPr="00EB79F0" w:rsidRDefault="00604B7E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В</w:t>
      </w:r>
      <w:r w:rsidR="00013C1E" w:rsidRPr="00EB79F0">
        <w:rPr>
          <w:sz w:val="28"/>
          <w:szCs w:val="28"/>
        </w:rPr>
        <w:t xml:space="preserve"> мире достаточно профессий</w:t>
      </w:r>
      <w:r w:rsidR="002A69A2" w:rsidRPr="00EB79F0">
        <w:rPr>
          <w:sz w:val="28"/>
          <w:szCs w:val="28"/>
        </w:rPr>
        <w:t>, судеб, характеров. Радист станочник, знатный шахтер, извест</w:t>
      </w:r>
      <w:r w:rsidR="00013C1E" w:rsidRPr="00EB79F0">
        <w:rPr>
          <w:sz w:val="28"/>
          <w:szCs w:val="28"/>
        </w:rPr>
        <w:t xml:space="preserve">ный учёный, </w:t>
      </w:r>
      <w:r w:rsidR="002A69A2" w:rsidRPr="00EB79F0">
        <w:rPr>
          <w:sz w:val="28"/>
          <w:szCs w:val="28"/>
        </w:rPr>
        <w:t xml:space="preserve"> слесарь и испытатель машин…. Пожалуйста, смотрите, думайте и выбирайте свою судьбу. Я надеюсь, все это поможет тем, кто серьезно задумался над этими вопросами. Ищите себя, думайте о том, для какого дела вы рождены и где вы принесете людям наибольшую пользу. </w:t>
      </w:r>
    </w:p>
    <w:p w:rsidR="00C654DE" w:rsidRPr="00EB79F0" w:rsidRDefault="00604B7E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EB79F0">
        <w:rPr>
          <w:b/>
          <w:sz w:val="28"/>
          <w:szCs w:val="28"/>
        </w:rPr>
        <w:t>З</w:t>
      </w:r>
      <w:r w:rsidR="00C654DE" w:rsidRPr="00EB79F0">
        <w:rPr>
          <w:b/>
          <w:sz w:val="28"/>
          <w:szCs w:val="28"/>
        </w:rPr>
        <w:t>адание  «</w:t>
      </w:r>
      <w:r w:rsidRPr="00EB79F0">
        <w:rPr>
          <w:b/>
          <w:sz w:val="28"/>
          <w:szCs w:val="28"/>
        </w:rPr>
        <w:t>Семейное дерево профессий</w:t>
      </w:r>
      <w:r w:rsidR="00C654DE" w:rsidRPr="00EB79F0">
        <w:rPr>
          <w:b/>
          <w:sz w:val="28"/>
          <w:szCs w:val="28"/>
        </w:rPr>
        <w:t>»</w:t>
      </w:r>
    </w:p>
    <w:p w:rsidR="00C654DE" w:rsidRPr="00EB79F0" w:rsidRDefault="00604B7E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Родитель и ребенок</w:t>
      </w:r>
      <w:r w:rsidR="00C654DE" w:rsidRPr="00EB79F0">
        <w:rPr>
          <w:sz w:val="28"/>
          <w:szCs w:val="28"/>
        </w:rPr>
        <w:t xml:space="preserve"> получают заготовленные шаблоны деревьев</w:t>
      </w:r>
      <w:r w:rsidRPr="00EB79F0">
        <w:rPr>
          <w:sz w:val="28"/>
          <w:szCs w:val="28"/>
        </w:rPr>
        <w:t>,   куда должны в</w:t>
      </w:r>
      <w:r w:rsidR="00C654DE" w:rsidRPr="00EB79F0">
        <w:rPr>
          <w:sz w:val="28"/>
          <w:szCs w:val="28"/>
        </w:rPr>
        <w:t>писать какие профессии есть</w:t>
      </w:r>
      <w:r w:rsidRPr="00EB79F0">
        <w:rPr>
          <w:sz w:val="28"/>
          <w:szCs w:val="28"/>
        </w:rPr>
        <w:t xml:space="preserve"> </w:t>
      </w:r>
      <w:r w:rsidR="00C654DE" w:rsidRPr="00EB79F0">
        <w:rPr>
          <w:sz w:val="28"/>
          <w:szCs w:val="28"/>
        </w:rPr>
        <w:t>в  их семье. Один круг  для вас ребята (напишите в него свое имя</w:t>
      </w:r>
      <w:r w:rsidRPr="00EB79F0">
        <w:rPr>
          <w:sz w:val="28"/>
          <w:szCs w:val="28"/>
        </w:rPr>
        <w:t>, а профессию впишите после принятого решения)</w:t>
      </w:r>
    </w:p>
    <w:p w:rsidR="002A69A2" w:rsidRPr="00EB79F0" w:rsidRDefault="002A69A2" w:rsidP="008965C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B79F0">
        <w:rPr>
          <w:i/>
          <w:iCs/>
          <w:sz w:val="28"/>
          <w:szCs w:val="28"/>
        </w:rPr>
        <w:t>Рефлексия</w:t>
      </w:r>
    </w:p>
    <w:p w:rsidR="002A69A2" w:rsidRPr="00EB79F0" w:rsidRDefault="00604B7E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 xml:space="preserve"> </w:t>
      </w:r>
      <w:r w:rsidRPr="008965CC">
        <w:rPr>
          <w:b/>
          <w:iCs/>
          <w:sz w:val="28"/>
          <w:szCs w:val="28"/>
        </w:rPr>
        <w:t>Педагог</w:t>
      </w:r>
      <w:r w:rsidR="002A69A2" w:rsidRPr="008965CC">
        <w:rPr>
          <w:b/>
          <w:iCs/>
          <w:sz w:val="28"/>
          <w:szCs w:val="28"/>
        </w:rPr>
        <w:t>.</w:t>
      </w:r>
      <w:r w:rsidR="002A69A2" w:rsidRPr="008965CC">
        <w:rPr>
          <w:b/>
          <w:sz w:val="28"/>
          <w:szCs w:val="28"/>
        </w:rPr>
        <w:t> </w:t>
      </w:r>
      <w:r w:rsidR="002A69A2" w:rsidRPr="00EB79F0">
        <w:rPr>
          <w:sz w:val="28"/>
          <w:szCs w:val="28"/>
        </w:rPr>
        <w:t>Уважаемые родители и ребята выберите по желанию себе фразу и закончите ее.</w:t>
      </w:r>
    </w:p>
    <w:p w:rsidR="002A69A2" w:rsidRPr="00EB79F0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Мне сегодня на встрече было интересно…</w:t>
      </w:r>
    </w:p>
    <w:p w:rsidR="002A69A2" w:rsidRPr="00EB79F0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Теперь я могу…</w:t>
      </w:r>
    </w:p>
    <w:p w:rsidR="002A69A2" w:rsidRPr="00EB79F0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Меня сегодня удивило…</w:t>
      </w:r>
    </w:p>
    <w:p w:rsidR="002A69A2" w:rsidRPr="00EB79F0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Я попробую…</w:t>
      </w:r>
    </w:p>
    <w:p w:rsidR="002A69A2" w:rsidRPr="00EB79F0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Я получила от встречи…</w:t>
      </w:r>
    </w:p>
    <w:p w:rsidR="002A69A2" w:rsidRPr="00EB79F0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EB79F0">
        <w:rPr>
          <w:sz w:val="28"/>
          <w:szCs w:val="28"/>
        </w:rPr>
        <w:t>Для меня было открытием, что …</w:t>
      </w:r>
    </w:p>
    <w:p w:rsidR="002A69A2" w:rsidRPr="008965CC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965CC">
        <w:rPr>
          <w:sz w:val="28"/>
          <w:szCs w:val="28"/>
        </w:rPr>
        <w:t>На мой взгляд, удалось…</w:t>
      </w:r>
    </w:p>
    <w:p w:rsidR="008965CC" w:rsidRPr="008965CC" w:rsidRDefault="002A69A2" w:rsidP="008965C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8965CC">
        <w:rPr>
          <w:sz w:val="28"/>
          <w:szCs w:val="28"/>
        </w:rPr>
        <w:lastRenderedPageBreak/>
        <w:t>На встрече было важным…</w:t>
      </w:r>
    </w:p>
    <w:p w:rsidR="00604B7E" w:rsidRPr="008965CC" w:rsidRDefault="00013C1E" w:rsidP="008965C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965CC">
        <w:rPr>
          <w:b/>
          <w:sz w:val="28"/>
          <w:szCs w:val="28"/>
        </w:rPr>
        <w:t>Педагог:</w:t>
      </w:r>
      <w:r w:rsidRPr="008965CC">
        <w:rPr>
          <w:sz w:val="28"/>
          <w:szCs w:val="28"/>
        </w:rPr>
        <w:t xml:space="preserve"> </w:t>
      </w:r>
      <w:r w:rsidR="008965CC">
        <w:rPr>
          <w:sz w:val="28"/>
          <w:szCs w:val="28"/>
        </w:rPr>
        <w:t>З</w:t>
      </w:r>
      <w:r w:rsidR="00604B7E" w:rsidRPr="008965CC">
        <w:rPr>
          <w:sz w:val="28"/>
          <w:szCs w:val="28"/>
        </w:rPr>
        <w:t>акончить наш</w:t>
      </w:r>
      <w:r w:rsidR="008965CC">
        <w:rPr>
          <w:sz w:val="28"/>
          <w:szCs w:val="28"/>
        </w:rPr>
        <w:t xml:space="preserve">у встречу хочется </w:t>
      </w:r>
      <w:r w:rsidRPr="008965CC">
        <w:rPr>
          <w:sz w:val="28"/>
          <w:szCs w:val="28"/>
        </w:rPr>
        <w:t>слова</w:t>
      </w:r>
      <w:r w:rsidR="00EB79F0" w:rsidRPr="008965CC">
        <w:rPr>
          <w:sz w:val="28"/>
          <w:szCs w:val="28"/>
        </w:rPr>
        <w:t>ми</w:t>
      </w:r>
      <w:r w:rsidRPr="008965CC">
        <w:rPr>
          <w:sz w:val="28"/>
          <w:szCs w:val="28"/>
        </w:rPr>
        <w:t xml:space="preserve"> </w:t>
      </w:r>
      <w:r w:rsidR="00604B7E" w:rsidRPr="008965CC">
        <w:rPr>
          <w:sz w:val="28"/>
          <w:szCs w:val="28"/>
        </w:rPr>
        <w:t xml:space="preserve"> Белова А.В.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Как много профессий чудесных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На нашей планете Земля!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И каждая из них интересна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И каждая людям нужна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Как выбрать любимое дело?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Как стать на тот жизненый путь,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Которым шагал бы ты смело,</w:t>
      </w:r>
    </w:p>
    <w:p w:rsidR="00604B7E" w:rsidRPr="008965CC" w:rsidRDefault="00604B7E" w:rsidP="008965C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965CC">
        <w:rPr>
          <w:sz w:val="28"/>
          <w:szCs w:val="28"/>
        </w:rPr>
        <w:t>С которого не смог бы свернуть.</w:t>
      </w:r>
    </w:p>
    <w:p w:rsidR="002A69A2" w:rsidRDefault="00604B7E" w:rsidP="00E56E6F">
      <w:pPr>
        <w:pStyle w:val="a3"/>
        <w:shd w:val="clear" w:color="auto" w:fill="FFFFFF"/>
        <w:spacing w:before="0" w:beforeAutospacing="0" w:after="0" w:afterAutospacing="0"/>
        <w:jc w:val="right"/>
        <w:rPr>
          <w:color w:val="FF0000"/>
          <w:sz w:val="28"/>
          <w:szCs w:val="28"/>
        </w:rPr>
      </w:pPr>
      <w:r w:rsidRPr="00EB79F0">
        <w:rPr>
          <w:color w:val="FF0000"/>
          <w:sz w:val="28"/>
          <w:szCs w:val="28"/>
        </w:rPr>
        <w:t xml:space="preserve"> </w:t>
      </w:r>
    </w:p>
    <w:p w:rsidR="00E56E6F" w:rsidRPr="00E56E6F" w:rsidRDefault="00AC0216" w:rsidP="00E56E6F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2026</w:t>
      </w:r>
      <w:r w:rsidR="00E56E6F">
        <w:rPr>
          <w:sz w:val="28"/>
          <w:szCs w:val="28"/>
        </w:rPr>
        <w:t xml:space="preserve"> год.</w:t>
      </w:r>
    </w:p>
    <w:p w:rsidR="002A69A2" w:rsidRPr="00EB79F0" w:rsidRDefault="002A69A2" w:rsidP="00CE2EB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B79F0">
        <w:rPr>
          <w:b/>
          <w:bCs/>
          <w:color w:val="000000"/>
          <w:sz w:val="28"/>
          <w:szCs w:val="28"/>
        </w:rPr>
        <w:t>Список использованной литературы</w:t>
      </w:r>
    </w:p>
    <w:p w:rsidR="002A69A2" w:rsidRPr="00EB79F0" w:rsidRDefault="002A69A2" w:rsidP="008965C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B79F0">
        <w:rPr>
          <w:color w:val="000000"/>
          <w:sz w:val="28"/>
          <w:szCs w:val="28"/>
        </w:rPr>
        <w:t>Белоусова Р.В. Понамаренко Л.П. Основы психологии для старшеклассников: Пособие для педагога: В 2ч.-М.: Гуманит. изд. центр ВЛАДОС, 2003.-192 с.</w:t>
      </w:r>
    </w:p>
    <w:p w:rsidR="002A69A2" w:rsidRPr="00EB79F0" w:rsidRDefault="002A69A2" w:rsidP="008965C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B79F0">
        <w:rPr>
          <w:color w:val="000000"/>
          <w:sz w:val="28"/>
          <w:szCs w:val="28"/>
        </w:rPr>
        <w:t>Истратова О.Н. Эксакустог Т.В. Справочник психолога средней школы / Изд. 6-е Ростов н / Д: Феникс, «Тренинговое профориентационное занятие (по материалам программы школы юного психолога при ТРТУ кафедры психологии и безопасности жизнедеятельности), 2010.-510 с.</w:t>
      </w:r>
    </w:p>
    <w:p w:rsidR="002A69A2" w:rsidRPr="00EB79F0" w:rsidRDefault="002A69A2" w:rsidP="008965C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B79F0">
        <w:rPr>
          <w:color w:val="000000"/>
          <w:sz w:val="28"/>
          <w:szCs w:val="28"/>
        </w:rPr>
        <w:t>Цветкова Г.В. Родительские собрания: 11 класс-Волгоград: Учитель, 2009.-139 с.</w:t>
      </w:r>
    </w:p>
    <w:p w:rsidR="002A69A2" w:rsidRPr="00EB79F0" w:rsidRDefault="002A69A2" w:rsidP="008965C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B79F0">
        <w:rPr>
          <w:color w:val="000000"/>
          <w:sz w:val="28"/>
          <w:szCs w:val="28"/>
        </w:rPr>
        <w:t>Шваб Е.Д. Психологическая профилактика и коррекционно-развивающие занятия (из опыта работы) / 2-е изд.- Волгоград: Учитель, 2011.-167с.</w:t>
      </w:r>
    </w:p>
    <w:p w:rsidR="002A69A2" w:rsidRPr="00EB79F0" w:rsidRDefault="002A69A2" w:rsidP="008965C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EB79F0">
        <w:rPr>
          <w:color w:val="000000"/>
          <w:sz w:val="28"/>
          <w:szCs w:val="28"/>
        </w:rPr>
        <w:t>Афонькина Ю.А. Справочник педагога-психолога школы – Волгоград : 2016. – Учит</w:t>
      </w:r>
    </w:p>
    <w:p w:rsidR="00DF45B4" w:rsidRPr="00EB79F0" w:rsidRDefault="00AC0216" w:rsidP="00896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9F0" w:rsidRPr="00EB79F0" w:rsidRDefault="00EB79F0" w:rsidP="008965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B79F0" w:rsidRPr="00EB79F0" w:rsidSect="002F5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5B6B"/>
    <w:multiLevelType w:val="multilevel"/>
    <w:tmpl w:val="A4B41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D5219"/>
    <w:multiLevelType w:val="multilevel"/>
    <w:tmpl w:val="ADAC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044FA3"/>
    <w:multiLevelType w:val="multilevel"/>
    <w:tmpl w:val="BBF05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A533FB"/>
    <w:multiLevelType w:val="multilevel"/>
    <w:tmpl w:val="D4C4E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B85894"/>
    <w:multiLevelType w:val="multilevel"/>
    <w:tmpl w:val="E9FE7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E463FE"/>
    <w:multiLevelType w:val="multilevel"/>
    <w:tmpl w:val="BC86E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AE343E"/>
    <w:multiLevelType w:val="multilevel"/>
    <w:tmpl w:val="B6F0B9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A69A2"/>
    <w:rsid w:val="00013C1E"/>
    <w:rsid w:val="00017FCF"/>
    <w:rsid w:val="00091C39"/>
    <w:rsid w:val="00105156"/>
    <w:rsid w:val="001100ED"/>
    <w:rsid w:val="001C3E08"/>
    <w:rsid w:val="002A69A2"/>
    <w:rsid w:val="002F5F80"/>
    <w:rsid w:val="003604E0"/>
    <w:rsid w:val="00443A5D"/>
    <w:rsid w:val="004E2B8F"/>
    <w:rsid w:val="00604B7E"/>
    <w:rsid w:val="006B6E86"/>
    <w:rsid w:val="0072384A"/>
    <w:rsid w:val="00796579"/>
    <w:rsid w:val="008965CC"/>
    <w:rsid w:val="008F57A3"/>
    <w:rsid w:val="00AA156A"/>
    <w:rsid w:val="00AC0216"/>
    <w:rsid w:val="00B95218"/>
    <w:rsid w:val="00C654DE"/>
    <w:rsid w:val="00CE2EBC"/>
    <w:rsid w:val="00CE64CD"/>
    <w:rsid w:val="00D818B0"/>
    <w:rsid w:val="00E56E6F"/>
    <w:rsid w:val="00EB79F0"/>
    <w:rsid w:val="00ED2D0A"/>
    <w:rsid w:val="00F36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F80"/>
  </w:style>
  <w:style w:type="paragraph" w:styleId="3">
    <w:name w:val="heading 3"/>
    <w:basedOn w:val="a"/>
    <w:link w:val="30"/>
    <w:uiPriority w:val="9"/>
    <w:qFormat/>
    <w:rsid w:val="00AA15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6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A15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AA15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8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64E0E-1C1A-4EF5-A376-F38F71823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Айгуль</cp:lastModifiedBy>
  <cp:revision>6</cp:revision>
  <dcterms:created xsi:type="dcterms:W3CDTF">2025-04-23T11:58:00Z</dcterms:created>
  <dcterms:modified xsi:type="dcterms:W3CDTF">2026-04-28T06:47:00Z</dcterms:modified>
</cp:coreProperties>
</file>