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9E5EFD" w:rsidRPr="009E5EFD" w:rsidRDefault="009E5EFD" w:rsidP="009E5EFD">
      <w:pPr>
        <w:spacing w:after="0" w:line="240" w:lineRule="auto"/>
        <w:jc w:val="center"/>
        <w:rPr>
          <w:rFonts w:ascii="Times New Roman" w:hAnsi="Times New Roman" w:cstheme="minorHAnsi"/>
          <w:b/>
          <w:sz w:val="32"/>
          <w:szCs w:val="32"/>
        </w:rPr>
      </w:pPr>
      <w:r w:rsidRPr="009E5EFD">
        <w:rPr>
          <w:rFonts w:ascii="Times New Roman" w:hAnsi="Times New Roman" w:cstheme="minorHAnsi"/>
          <w:b/>
          <w:sz w:val="32"/>
          <w:szCs w:val="32"/>
        </w:rPr>
        <w:t>Российская Федерация</w:t>
      </w:r>
    </w:p>
    <w:p w:rsidR="00A111C2" w:rsidRPr="009E5EFD" w:rsidRDefault="007948B7" w:rsidP="009E5EFD">
      <w:pPr>
        <w:spacing w:after="0" w:line="240" w:lineRule="auto"/>
        <w:jc w:val="center"/>
        <w:rPr>
          <w:rFonts w:ascii="Times New Roman" w:hAnsi="Times New Roman" w:cstheme="minorHAnsi"/>
          <w:b/>
          <w:sz w:val="32"/>
          <w:szCs w:val="32"/>
        </w:rPr>
      </w:pPr>
      <w:r w:rsidRPr="009E5EFD">
        <w:rPr>
          <w:rFonts w:ascii="Times New Roman" w:hAnsi="Times New Roman" w:cstheme="minorHAnsi"/>
          <w:b/>
          <w:sz w:val="32"/>
          <w:szCs w:val="32"/>
        </w:rPr>
        <w:t>Пензенская область</w:t>
      </w:r>
    </w:p>
    <w:p w:rsidR="007948B7" w:rsidRPr="009E5EFD" w:rsidRDefault="007948B7" w:rsidP="009E5EFD">
      <w:pPr>
        <w:spacing w:after="0" w:line="240" w:lineRule="auto"/>
        <w:jc w:val="center"/>
        <w:rPr>
          <w:rFonts w:ascii="Times New Roman" w:hAnsi="Times New Roman" w:cstheme="minorHAnsi"/>
          <w:b/>
          <w:sz w:val="32"/>
          <w:szCs w:val="32"/>
        </w:rPr>
      </w:pPr>
      <w:r w:rsidRPr="009E5EFD">
        <w:rPr>
          <w:rFonts w:ascii="Times New Roman" w:hAnsi="Times New Roman" w:cstheme="minorHAnsi"/>
          <w:b/>
          <w:sz w:val="32"/>
          <w:szCs w:val="32"/>
        </w:rPr>
        <w:t>Муниципальное бюджетное образовательное учреждение</w:t>
      </w:r>
    </w:p>
    <w:p w:rsidR="007948B7" w:rsidRPr="009E5EFD" w:rsidRDefault="009E5EFD" w:rsidP="009E5EFD">
      <w:pPr>
        <w:spacing w:after="0" w:line="240" w:lineRule="auto"/>
        <w:jc w:val="center"/>
        <w:rPr>
          <w:rFonts w:ascii="Times New Roman" w:hAnsi="Times New Roman" w:cstheme="minorHAnsi"/>
          <w:b/>
          <w:sz w:val="32"/>
          <w:szCs w:val="32"/>
        </w:rPr>
      </w:pPr>
      <w:r w:rsidRPr="009E5EFD">
        <w:rPr>
          <w:rFonts w:ascii="Times New Roman" w:hAnsi="Times New Roman" w:cstheme="minorHAnsi"/>
          <w:b/>
          <w:sz w:val="32"/>
          <w:szCs w:val="32"/>
        </w:rPr>
        <w:t>д</w:t>
      </w:r>
      <w:r w:rsidR="007948B7" w:rsidRPr="009E5EFD">
        <w:rPr>
          <w:rFonts w:ascii="Times New Roman" w:hAnsi="Times New Roman" w:cstheme="minorHAnsi"/>
          <w:b/>
          <w:sz w:val="32"/>
          <w:szCs w:val="32"/>
        </w:rPr>
        <w:t>ополнительного образования</w:t>
      </w:r>
    </w:p>
    <w:p w:rsidR="008243AF" w:rsidRPr="009E5EFD" w:rsidRDefault="007948B7" w:rsidP="009E5EFD">
      <w:pPr>
        <w:spacing w:after="0" w:line="240" w:lineRule="auto"/>
        <w:jc w:val="center"/>
        <w:rPr>
          <w:rFonts w:ascii="Times New Roman" w:hAnsi="Times New Roman" w:cstheme="minorHAnsi"/>
          <w:b/>
          <w:sz w:val="32"/>
          <w:szCs w:val="32"/>
        </w:rPr>
      </w:pPr>
      <w:r w:rsidRPr="009E5EFD">
        <w:rPr>
          <w:rFonts w:ascii="Times New Roman" w:hAnsi="Times New Roman" w:cstheme="minorHAnsi"/>
          <w:b/>
          <w:sz w:val="32"/>
          <w:szCs w:val="32"/>
        </w:rPr>
        <w:t>Центр детского творчества города Кузнецка Пензенской области</w:t>
      </w:r>
    </w:p>
    <w:p w:rsidR="008243AF" w:rsidRPr="00AA6D85" w:rsidRDefault="008243AF" w:rsidP="009E5EFD">
      <w:pPr>
        <w:pStyle w:val="a5"/>
        <w:spacing w:before="0" w:beforeAutospacing="0" w:after="0" w:afterAutospacing="0" w:line="300" w:lineRule="auto"/>
        <w:jc w:val="center"/>
        <w:rPr>
          <w:rFonts w:cstheme="minorHAnsi"/>
          <w:bCs/>
          <w:color w:val="000000"/>
          <w:sz w:val="28"/>
          <w:szCs w:val="28"/>
        </w:rPr>
      </w:pPr>
    </w:p>
    <w:p w:rsidR="00CD3769" w:rsidRPr="00AA6D85" w:rsidRDefault="00CD3769" w:rsidP="009E5EFD">
      <w:pPr>
        <w:pStyle w:val="a5"/>
        <w:spacing w:before="0" w:beforeAutospacing="0" w:after="0" w:afterAutospacing="0" w:line="300" w:lineRule="auto"/>
        <w:jc w:val="center"/>
        <w:rPr>
          <w:rFonts w:cstheme="minorHAnsi"/>
          <w:bCs/>
          <w:color w:val="000000"/>
          <w:sz w:val="28"/>
          <w:szCs w:val="28"/>
        </w:rPr>
      </w:pPr>
    </w:p>
    <w:p w:rsidR="00AD3AEC" w:rsidRPr="00AA6D85" w:rsidRDefault="00AD3AEC" w:rsidP="009E5EFD">
      <w:pPr>
        <w:pStyle w:val="a5"/>
        <w:spacing w:before="0" w:beforeAutospacing="0" w:after="0" w:afterAutospacing="0" w:line="300" w:lineRule="auto"/>
        <w:jc w:val="center"/>
        <w:rPr>
          <w:rFonts w:cstheme="minorHAnsi"/>
          <w:bCs/>
          <w:color w:val="000000"/>
          <w:sz w:val="28"/>
          <w:szCs w:val="28"/>
        </w:rPr>
      </w:pPr>
    </w:p>
    <w:p w:rsidR="00CD3769" w:rsidRPr="00AA6D85" w:rsidRDefault="00CD3769" w:rsidP="009E5EFD">
      <w:pPr>
        <w:pStyle w:val="a5"/>
        <w:spacing w:before="0" w:beforeAutospacing="0" w:after="0" w:afterAutospacing="0" w:line="300" w:lineRule="auto"/>
        <w:jc w:val="center"/>
        <w:rPr>
          <w:rFonts w:cstheme="minorHAnsi"/>
          <w:bCs/>
          <w:color w:val="000000"/>
          <w:sz w:val="28"/>
          <w:szCs w:val="28"/>
        </w:rPr>
      </w:pPr>
    </w:p>
    <w:p w:rsidR="00CD3769" w:rsidRPr="00AA6D85" w:rsidRDefault="00CD3769" w:rsidP="009E5EFD">
      <w:pPr>
        <w:pStyle w:val="a5"/>
        <w:spacing w:before="0" w:beforeAutospacing="0" w:after="0" w:afterAutospacing="0" w:line="300" w:lineRule="auto"/>
        <w:jc w:val="center"/>
        <w:rPr>
          <w:rFonts w:cstheme="minorHAnsi"/>
          <w:bCs/>
          <w:color w:val="000000"/>
          <w:sz w:val="28"/>
          <w:szCs w:val="28"/>
        </w:rPr>
      </w:pPr>
    </w:p>
    <w:p w:rsidR="00CD3769" w:rsidRPr="009E5EFD" w:rsidRDefault="00AA6D85" w:rsidP="009E5EFD">
      <w:pPr>
        <w:pStyle w:val="a5"/>
        <w:spacing w:before="0" w:beforeAutospacing="0" w:after="0" w:afterAutospacing="0" w:line="300" w:lineRule="auto"/>
        <w:jc w:val="center"/>
        <w:rPr>
          <w:rFonts w:cstheme="minorHAnsi"/>
          <w:b/>
          <w:bCs/>
          <w:color w:val="000000"/>
          <w:sz w:val="56"/>
          <w:szCs w:val="56"/>
        </w:rPr>
      </w:pPr>
      <w:r w:rsidRPr="009E5EFD">
        <w:rPr>
          <w:rFonts w:cstheme="minorHAnsi"/>
          <w:b/>
          <w:bCs/>
          <w:color w:val="000000"/>
          <w:sz w:val="56"/>
          <w:szCs w:val="56"/>
        </w:rPr>
        <w:t xml:space="preserve">Детская </w:t>
      </w:r>
      <w:r w:rsidR="00847BAC">
        <w:rPr>
          <w:rFonts w:cstheme="minorHAnsi"/>
          <w:b/>
          <w:bCs/>
          <w:color w:val="000000"/>
          <w:sz w:val="56"/>
          <w:szCs w:val="56"/>
        </w:rPr>
        <w:t xml:space="preserve">интерактивная </w:t>
      </w:r>
      <w:r w:rsidRPr="009E5EFD">
        <w:rPr>
          <w:rFonts w:cstheme="minorHAnsi"/>
          <w:b/>
          <w:bCs/>
          <w:color w:val="000000"/>
          <w:sz w:val="56"/>
          <w:szCs w:val="56"/>
        </w:rPr>
        <w:t>развивающая игра</w:t>
      </w:r>
    </w:p>
    <w:p w:rsidR="00AA6D85" w:rsidRPr="009E5EFD" w:rsidRDefault="00AA6D85" w:rsidP="009E5EFD">
      <w:pPr>
        <w:pStyle w:val="a5"/>
        <w:spacing w:before="0" w:beforeAutospacing="0" w:after="0" w:afterAutospacing="0" w:line="300" w:lineRule="auto"/>
        <w:jc w:val="center"/>
        <w:rPr>
          <w:rFonts w:cstheme="minorHAnsi"/>
          <w:b/>
          <w:bCs/>
          <w:color w:val="000000"/>
          <w:sz w:val="56"/>
          <w:szCs w:val="56"/>
        </w:rPr>
      </w:pPr>
      <w:r w:rsidRPr="009E5EFD">
        <w:rPr>
          <w:rFonts w:cstheme="minorHAnsi"/>
          <w:b/>
          <w:bCs/>
          <w:color w:val="000000"/>
          <w:sz w:val="56"/>
          <w:szCs w:val="56"/>
        </w:rPr>
        <w:t>«Шестерёнки»</w:t>
      </w:r>
    </w:p>
    <w:p w:rsidR="008243AF" w:rsidRPr="00AA6D85" w:rsidRDefault="008243AF" w:rsidP="009E5EFD">
      <w:pPr>
        <w:spacing w:after="0" w:line="300" w:lineRule="auto"/>
        <w:jc w:val="center"/>
        <w:rPr>
          <w:rFonts w:ascii="Times New Roman" w:hAnsi="Times New Roman" w:cstheme="minorHAnsi"/>
          <w:bCs/>
          <w:sz w:val="28"/>
          <w:szCs w:val="32"/>
        </w:rPr>
      </w:pPr>
    </w:p>
    <w:p w:rsidR="007948B7" w:rsidRPr="00AA6D85" w:rsidRDefault="007948B7" w:rsidP="009E5EFD">
      <w:pPr>
        <w:spacing w:after="0" w:line="300" w:lineRule="auto"/>
        <w:jc w:val="center"/>
        <w:rPr>
          <w:rFonts w:ascii="Times New Roman" w:hAnsi="Times New Roman" w:cstheme="minorHAnsi"/>
          <w:sz w:val="28"/>
          <w:szCs w:val="24"/>
        </w:rPr>
      </w:pPr>
    </w:p>
    <w:p w:rsidR="00F42906" w:rsidRPr="00AA6D85" w:rsidRDefault="00F42906" w:rsidP="009E5EFD">
      <w:pPr>
        <w:tabs>
          <w:tab w:val="left" w:pos="1134"/>
        </w:tabs>
        <w:spacing w:after="0" w:line="300" w:lineRule="auto"/>
        <w:jc w:val="center"/>
        <w:rPr>
          <w:rFonts w:ascii="Times New Roman" w:hAnsi="Times New Roman" w:cstheme="minorHAnsi"/>
          <w:sz w:val="28"/>
          <w:szCs w:val="24"/>
        </w:rPr>
      </w:pPr>
    </w:p>
    <w:p w:rsidR="00AD3AEC" w:rsidRDefault="00AD3AEC" w:rsidP="00AD3AEC">
      <w:pPr>
        <w:spacing w:after="0" w:line="300" w:lineRule="auto"/>
        <w:rPr>
          <w:rFonts w:ascii="Times New Roman" w:hAnsi="Times New Roman" w:cstheme="minorHAnsi"/>
          <w:sz w:val="28"/>
          <w:szCs w:val="24"/>
        </w:rPr>
      </w:pPr>
    </w:p>
    <w:p w:rsidR="00AD3AEC" w:rsidRDefault="00AE5108" w:rsidP="00AD3AEC">
      <w:pPr>
        <w:spacing w:after="0" w:line="300" w:lineRule="auto"/>
        <w:ind w:firstLine="4678"/>
        <w:rPr>
          <w:rFonts w:ascii="Times New Roman" w:hAnsi="Times New Roman" w:cstheme="minorHAnsi"/>
          <w:sz w:val="28"/>
          <w:szCs w:val="24"/>
        </w:rPr>
      </w:pPr>
      <w:r>
        <w:rPr>
          <w:rFonts w:ascii="Times New Roman" w:hAnsi="Times New Roman" w:cstheme="minorHAnsi"/>
          <w:sz w:val="28"/>
          <w:szCs w:val="24"/>
        </w:rPr>
        <w:t xml:space="preserve">Автор </w:t>
      </w:r>
      <w:r w:rsidR="00AD3AEC">
        <w:rPr>
          <w:rFonts w:ascii="Times New Roman" w:hAnsi="Times New Roman" w:cstheme="minorHAnsi"/>
          <w:sz w:val="28"/>
          <w:szCs w:val="24"/>
        </w:rPr>
        <w:t>проекта:</w:t>
      </w:r>
    </w:p>
    <w:p w:rsidR="00AD3AEC" w:rsidRDefault="00AD3AEC" w:rsidP="00AD3AEC">
      <w:pPr>
        <w:spacing w:after="0" w:line="300" w:lineRule="auto"/>
        <w:ind w:firstLine="4678"/>
        <w:rPr>
          <w:rFonts w:ascii="Times New Roman" w:hAnsi="Times New Roman" w:cstheme="minorHAnsi"/>
          <w:sz w:val="28"/>
          <w:szCs w:val="24"/>
        </w:rPr>
      </w:pPr>
      <w:proofErr w:type="spellStart"/>
      <w:r>
        <w:rPr>
          <w:rFonts w:ascii="Times New Roman" w:hAnsi="Times New Roman" w:cstheme="minorHAnsi"/>
          <w:sz w:val="28"/>
          <w:szCs w:val="24"/>
        </w:rPr>
        <w:t>Мартышов</w:t>
      </w:r>
      <w:proofErr w:type="spellEnd"/>
      <w:r>
        <w:rPr>
          <w:rFonts w:ascii="Times New Roman" w:hAnsi="Times New Roman" w:cstheme="minorHAnsi"/>
          <w:sz w:val="28"/>
          <w:szCs w:val="24"/>
        </w:rPr>
        <w:t xml:space="preserve"> Виталий Борисович</w:t>
      </w:r>
    </w:p>
    <w:p w:rsidR="00AD3AEC" w:rsidRPr="00AA6D85" w:rsidRDefault="00AD3AEC" w:rsidP="00AD3AEC">
      <w:pPr>
        <w:spacing w:after="0" w:line="300" w:lineRule="auto"/>
        <w:ind w:firstLine="4678"/>
        <w:rPr>
          <w:rFonts w:ascii="Times New Roman" w:hAnsi="Times New Roman" w:cstheme="minorHAnsi"/>
          <w:sz w:val="28"/>
          <w:szCs w:val="24"/>
        </w:rPr>
      </w:pPr>
      <w:r>
        <w:rPr>
          <w:rFonts w:ascii="Times New Roman" w:hAnsi="Times New Roman" w:cstheme="minorHAnsi"/>
          <w:sz w:val="28"/>
          <w:szCs w:val="24"/>
        </w:rPr>
        <w:t>педагог дополнительного образования</w:t>
      </w:r>
    </w:p>
    <w:p w:rsidR="00CD3769" w:rsidRDefault="00CD3769" w:rsidP="009E5EFD">
      <w:pPr>
        <w:spacing w:after="0" w:line="300" w:lineRule="auto"/>
        <w:jc w:val="center"/>
        <w:rPr>
          <w:rFonts w:ascii="Times New Roman" w:hAnsi="Times New Roman" w:cstheme="minorHAnsi"/>
          <w:sz w:val="28"/>
          <w:szCs w:val="24"/>
        </w:rPr>
      </w:pPr>
    </w:p>
    <w:p w:rsidR="00AD3AEC" w:rsidRDefault="00AD3AEC" w:rsidP="009E5EFD">
      <w:pPr>
        <w:spacing w:after="0" w:line="300" w:lineRule="auto"/>
        <w:jc w:val="center"/>
        <w:rPr>
          <w:rFonts w:ascii="Times New Roman" w:hAnsi="Times New Roman" w:cstheme="minorHAnsi"/>
          <w:sz w:val="28"/>
          <w:szCs w:val="24"/>
        </w:rPr>
      </w:pPr>
    </w:p>
    <w:p w:rsidR="00AD3AEC" w:rsidRDefault="00AD3AEC" w:rsidP="009E5EFD">
      <w:pPr>
        <w:spacing w:after="0" w:line="300" w:lineRule="auto"/>
        <w:jc w:val="center"/>
        <w:rPr>
          <w:rFonts w:ascii="Times New Roman" w:hAnsi="Times New Roman" w:cstheme="minorHAnsi"/>
          <w:sz w:val="28"/>
          <w:szCs w:val="24"/>
        </w:rPr>
      </w:pPr>
    </w:p>
    <w:p w:rsidR="00A6360A" w:rsidRDefault="00A6360A" w:rsidP="009E5EFD">
      <w:pPr>
        <w:spacing w:after="0" w:line="300" w:lineRule="auto"/>
        <w:jc w:val="center"/>
        <w:rPr>
          <w:rFonts w:ascii="Times New Roman" w:hAnsi="Times New Roman" w:cstheme="minorHAnsi"/>
          <w:sz w:val="28"/>
          <w:szCs w:val="24"/>
        </w:rPr>
      </w:pPr>
    </w:p>
    <w:p w:rsidR="00A6360A" w:rsidRDefault="00A6360A" w:rsidP="009E5EFD">
      <w:pPr>
        <w:spacing w:after="0" w:line="300" w:lineRule="auto"/>
        <w:jc w:val="center"/>
        <w:rPr>
          <w:rFonts w:ascii="Times New Roman" w:hAnsi="Times New Roman" w:cstheme="minorHAnsi"/>
          <w:sz w:val="28"/>
          <w:szCs w:val="24"/>
        </w:rPr>
      </w:pPr>
    </w:p>
    <w:p w:rsidR="00A6360A" w:rsidRDefault="00A6360A" w:rsidP="009E5EFD">
      <w:pPr>
        <w:spacing w:after="0" w:line="300" w:lineRule="auto"/>
        <w:jc w:val="center"/>
        <w:rPr>
          <w:rFonts w:ascii="Times New Roman" w:hAnsi="Times New Roman" w:cstheme="minorHAnsi"/>
          <w:sz w:val="28"/>
          <w:szCs w:val="24"/>
        </w:rPr>
      </w:pPr>
    </w:p>
    <w:p w:rsidR="00A6360A" w:rsidRDefault="00A6360A" w:rsidP="009E5EFD">
      <w:pPr>
        <w:spacing w:after="0" w:line="300" w:lineRule="auto"/>
        <w:jc w:val="center"/>
        <w:rPr>
          <w:rFonts w:ascii="Times New Roman" w:hAnsi="Times New Roman" w:cstheme="minorHAnsi"/>
          <w:sz w:val="28"/>
          <w:szCs w:val="24"/>
        </w:rPr>
      </w:pPr>
    </w:p>
    <w:p w:rsidR="00A6360A" w:rsidRDefault="00A6360A" w:rsidP="009E5EFD">
      <w:pPr>
        <w:spacing w:after="0" w:line="300" w:lineRule="auto"/>
        <w:jc w:val="center"/>
        <w:rPr>
          <w:rFonts w:ascii="Times New Roman" w:hAnsi="Times New Roman" w:cstheme="minorHAnsi"/>
          <w:sz w:val="28"/>
          <w:szCs w:val="24"/>
        </w:rPr>
      </w:pPr>
    </w:p>
    <w:p w:rsidR="00AD3AEC" w:rsidRDefault="00AD3AEC" w:rsidP="009E5EFD">
      <w:pPr>
        <w:spacing w:after="0" w:line="300" w:lineRule="auto"/>
        <w:jc w:val="center"/>
        <w:rPr>
          <w:rFonts w:ascii="Times New Roman" w:hAnsi="Times New Roman" w:cstheme="minorHAnsi"/>
          <w:sz w:val="28"/>
          <w:szCs w:val="24"/>
        </w:rPr>
      </w:pPr>
    </w:p>
    <w:p w:rsidR="00AD3AEC" w:rsidRDefault="00AD3AEC" w:rsidP="009E5EFD">
      <w:pPr>
        <w:spacing w:after="0" w:line="300" w:lineRule="auto"/>
        <w:jc w:val="center"/>
        <w:rPr>
          <w:rFonts w:ascii="Times New Roman" w:hAnsi="Times New Roman" w:cstheme="minorHAnsi"/>
          <w:sz w:val="28"/>
          <w:szCs w:val="24"/>
        </w:rPr>
      </w:pPr>
    </w:p>
    <w:p w:rsidR="00CD3769" w:rsidRPr="00AA6D85" w:rsidRDefault="00CD3769" w:rsidP="009E5EFD">
      <w:pPr>
        <w:spacing w:after="0" w:line="300" w:lineRule="auto"/>
        <w:jc w:val="center"/>
        <w:rPr>
          <w:rFonts w:ascii="Times New Roman" w:hAnsi="Times New Roman" w:cstheme="minorHAnsi"/>
          <w:sz w:val="28"/>
          <w:szCs w:val="24"/>
        </w:rPr>
      </w:pPr>
      <w:r w:rsidRPr="00AA6D85">
        <w:rPr>
          <w:rFonts w:ascii="Times New Roman" w:hAnsi="Times New Roman" w:cstheme="minorHAnsi"/>
          <w:sz w:val="28"/>
          <w:szCs w:val="24"/>
        </w:rPr>
        <w:t>город Кузнецк</w:t>
      </w:r>
    </w:p>
    <w:p w:rsidR="0099346D" w:rsidRPr="00AA6D85" w:rsidRDefault="00AE5108" w:rsidP="009E5EFD">
      <w:pPr>
        <w:spacing w:after="0" w:line="300" w:lineRule="auto"/>
        <w:jc w:val="center"/>
        <w:rPr>
          <w:rFonts w:ascii="Times New Roman" w:hAnsi="Times New Roman" w:cstheme="minorHAnsi"/>
          <w:sz w:val="28"/>
          <w:szCs w:val="24"/>
        </w:rPr>
      </w:pPr>
      <w:r>
        <w:rPr>
          <w:rFonts w:ascii="Times New Roman" w:hAnsi="Times New Roman" w:cstheme="minorHAnsi"/>
          <w:sz w:val="28"/>
          <w:szCs w:val="24"/>
        </w:rPr>
        <w:t>2024</w:t>
      </w:r>
      <w:r w:rsidR="00CD3769" w:rsidRPr="00AA6D85">
        <w:rPr>
          <w:rFonts w:ascii="Times New Roman" w:hAnsi="Times New Roman" w:cstheme="minorHAnsi"/>
          <w:sz w:val="28"/>
          <w:szCs w:val="24"/>
        </w:rPr>
        <w:t xml:space="preserve"> год</w:t>
      </w:r>
      <w:r w:rsidR="0099346D" w:rsidRPr="00AA6D85">
        <w:rPr>
          <w:rFonts w:ascii="Times New Roman" w:hAnsi="Times New Roman" w:cstheme="minorHAnsi"/>
          <w:sz w:val="28"/>
          <w:szCs w:val="24"/>
        </w:rPr>
        <w:br w:type="page"/>
      </w:r>
    </w:p>
    <w:p w:rsidR="006D0384" w:rsidRDefault="006D0384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  <w:r w:rsidRPr="006D0384">
        <w:rPr>
          <w:rFonts w:ascii="Times New Roman" w:hAnsi="Times New Roman" w:cstheme="minorHAnsi"/>
          <w:sz w:val="28"/>
          <w:szCs w:val="28"/>
        </w:rPr>
        <w:lastRenderedPageBreak/>
        <w:t>Любовь к технике нужно прививать детям с самого раннего детства. Чем раньше ребёнок начнёт играть в игры, связанные с техникой и механизмами, тем больше вероятность того, что он вырастет технически грамотным человеком.</w:t>
      </w:r>
    </w:p>
    <w:p w:rsidR="00754B84" w:rsidRPr="00AA6D85" w:rsidRDefault="00AB0769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sz w:val="28"/>
          <w:szCs w:val="28"/>
        </w:rPr>
        <w:t xml:space="preserve">Мне </w:t>
      </w:r>
      <w:r w:rsidR="0054150D">
        <w:rPr>
          <w:rFonts w:ascii="Times New Roman" w:hAnsi="Times New Roman" w:cstheme="minorHAnsi"/>
          <w:sz w:val="28"/>
          <w:szCs w:val="28"/>
        </w:rPr>
        <w:t>пришла идея</w:t>
      </w:r>
      <w:r w:rsidR="00F42217" w:rsidRPr="00AA6D85">
        <w:rPr>
          <w:rFonts w:ascii="Times New Roman" w:hAnsi="Times New Roman" w:cstheme="minorHAnsi"/>
          <w:sz w:val="28"/>
          <w:szCs w:val="28"/>
        </w:rPr>
        <w:t xml:space="preserve"> создать </w:t>
      </w:r>
      <w:r w:rsidR="0054150D">
        <w:rPr>
          <w:rFonts w:ascii="Times New Roman" w:hAnsi="Times New Roman" w:cstheme="minorHAnsi"/>
          <w:sz w:val="28"/>
          <w:szCs w:val="28"/>
        </w:rPr>
        <w:t xml:space="preserve">механическую интерактивную детскую игру, </w:t>
      </w:r>
      <w:r w:rsidR="00CC72CB">
        <w:rPr>
          <w:rFonts w:ascii="Times New Roman" w:hAnsi="Times New Roman" w:cstheme="minorHAnsi"/>
          <w:sz w:val="28"/>
          <w:szCs w:val="28"/>
        </w:rPr>
        <w:t>которая</w:t>
      </w:r>
      <w:r w:rsidR="00F42217" w:rsidRPr="00AA6D85">
        <w:rPr>
          <w:rFonts w:ascii="Times New Roman" w:hAnsi="Times New Roman" w:cstheme="minorHAnsi"/>
          <w:sz w:val="28"/>
          <w:szCs w:val="28"/>
        </w:rPr>
        <w:t xml:space="preserve"> понравилась </w:t>
      </w:r>
      <w:r w:rsidR="00CC72CB">
        <w:rPr>
          <w:rFonts w:ascii="Times New Roman" w:hAnsi="Times New Roman" w:cstheme="minorHAnsi"/>
          <w:sz w:val="28"/>
          <w:szCs w:val="28"/>
        </w:rPr>
        <w:t xml:space="preserve">бы </w:t>
      </w:r>
      <w:r w:rsidR="00F42217" w:rsidRPr="00AA6D85">
        <w:rPr>
          <w:rFonts w:ascii="Times New Roman" w:hAnsi="Times New Roman" w:cstheme="minorHAnsi"/>
          <w:sz w:val="28"/>
          <w:szCs w:val="28"/>
        </w:rPr>
        <w:t>абсолютно каждому</w:t>
      </w:r>
      <w:r w:rsidR="008915B1">
        <w:rPr>
          <w:rFonts w:ascii="Times New Roman" w:hAnsi="Times New Roman" w:cstheme="minorHAnsi"/>
          <w:sz w:val="28"/>
          <w:szCs w:val="28"/>
        </w:rPr>
        <w:t xml:space="preserve"> ребёнку</w:t>
      </w:r>
      <w:r w:rsidR="00FA1B99">
        <w:rPr>
          <w:rFonts w:ascii="Times New Roman" w:hAnsi="Times New Roman" w:cstheme="minorHAnsi"/>
          <w:sz w:val="28"/>
          <w:szCs w:val="28"/>
        </w:rPr>
        <w:t xml:space="preserve"> любого возраста</w:t>
      </w:r>
      <w:r w:rsidR="00F42217" w:rsidRPr="00AA6D85">
        <w:rPr>
          <w:rFonts w:ascii="Times New Roman" w:hAnsi="Times New Roman" w:cstheme="minorHAnsi"/>
          <w:sz w:val="28"/>
          <w:szCs w:val="28"/>
        </w:rPr>
        <w:t xml:space="preserve">. Основная идея была связана с </w:t>
      </w:r>
      <w:r w:rsidR="009E07C2" w:rsidRPr="00AA6D85">
        <w:rPr>
          <w:rFonts w:ascii="Times New Roman" w:hAnsi="Times New Roman" w:cstheme="minorHAnsi"/>
          <w:sz w:val="28"/>
          <w:szCs w:val="28"/>
        </w:rPr>
        <w:t>зубчатыми колёсами</w:t>
      </w:r>
      <w:r w:rsidR="00F42217" w:rsidRPr="00AA6D85">
        <w:rPr>
          <w:rFonts w:ascii="Times New Roman" w:hAnsi="Times New Roman" w:cstheme="minorHAnsi"/>
          <w:sz w:val="28"/>
          <w:szCs w:val="28"/>
        </w:rPr>
        <w:t xml:space="preserve">, </w:t>
      </w:r>
      <w:r w:rsidR="0054150D">
        <w:rPr>
          <w:rFonts w:ascii="Times New Roman" w:hAnsi="Times New Roman" w:cstheme="minorHAnsi"/>
          <w:sz w:val="28"/>
          <w:szCs w:val="28"/>
        </w:rPr>
        <w:t>ведь</w:t>
      </w:r>
      <w:r w:rsidR="00F42217" w:rsidRPr="00AA6D85">
        <w:rPr>
          <w:rFonts w:ascii="Times New Roman" w:hAnsi="Times New Roman" w:cstheme="minorHAnsi"/>
          <w:sz w:val="28"/>
          <w:szCs w:val="28"/>
        </w:rPr>
        <w:t xml:space="preserve"> в основе </w:t>
      </w:r>
      <w:r w:rsidR="0054150D">
        <w:rPr>
          <w:rFonts w:ascii="Times New Roman" w:hAnsi="Times New Roman" w:cstheme="minorHAnsi"/>
          <w:sz w:val="28"/>
          <w:szCs w:val="28"/>
        </w:rPr>
        <w:t>многих</w:t>
      </w:r>
      <w:r w:rsidR="00754B84" w:rsidRPr="00AA6D85">
        <w:rPr>
          <w:rFonts w:ascii="Times New Roman" w:hAnsi="Times New Roman" w:cstheme="minorHAnsi"/>
          <w:sz w:val="28"/>
          <w:szCs w:val="28"/>
        </w:rPr>
        <w:t xml:space="preserve"> механизм</w:t>
      </w:r>
      <w:r w:rsidR="0054150D">
        <w:rPr>
          <w:rFonts w:ascii="Times New Roman" w:hAnsi="Times New Roman" w:cstheme="minorHAnsi"/>
          <w:sz w:val="28"/>
          <w:szCs w:val="28"/>
        </w:rPr>
        <w:t>ов</w:t>
      </w:r>
      <w:r w:rsidR="00754B84" w:rsidRPr="00AA6D85">
        <w:rPr>
          <w:rFonts w:ascii="Times New Roman" w:hAnsi="Times New Roman" w:cstheme="minorHAnsi"/>
          <w:sz w:val="28"/>
          <w:szCs w:val="28"/>
        </w:rPr>
        <w:t xml:space="preserve"> находится редуктор.</w:t>
      </w:r>
      <w:r w:rsidR="006B631C">
        <w:rPr>
          <w:rFonts w:ascii="Times New Roman" w:hAnsi="Times New Roman" w:cstheme="minorHAnsi"/>
          <w:sz w:val="28"/>
          <w:szCs w:val="28"/>
        </w:rPr>
        <w:t xml:space="preserve"> </w:t>
      </w:r>
      <w:r w:rsidR="0054150D">
        <w:rPr>
          <w:rFonts w:ascii="Times New Roman" w:hAnsi="Times New Roman" w:cstheme="minorHAnsi"/>
          <w:sz w:val="28"/>
          <w:szCs w:val="28"/>
        </w:rPr>
        <w:t xml:space="preserve">Шестерёнки по праву могут считаться </w:t>
      </w:r>
      <w:r>
        <w:rPr>
          <w:rFonts w:ascii="Times New Roman" w:hAnsi="Times New Roman" w:cstheme="minorHAnsi"/>
          <w:sz w:val="28"/>
          <w:szCs w:val="28"/>
        </w:rPr>
        <w:t>символом</w:t>
      </w:r>
      <w:r w:rsidR="0054150D">
        <w:rPr>
          <w:rFonts w:ascii="Times New Roman" w:hAnsi="Times New Roman" w:cstheme="minorHAnsi"/>
          <w:sz w:val="28"/>
          <w:szCs w:val="28"/>
        </w:rPr>
        <w:t xml:space="preserve"> технического прогресса и нередко появляются в логотипах различных компаний и предприятий.</w:t>
      </w:r>
    </w:p>
    <w:p w:rsidR="00B11021" w:rsidRDefault="008C2856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sz w:val="28"/>
          <w:szCs w:val="28"/>
        </w:rPr>
        <w:t xml:space="preserve">Я решил </w:t>
      </w:r>
      <w:r w:rsidR="00BB29E6" w:rsidRPr="00AA6D85">
        <w:rPr>
          <w:rFonts w:ascii="Times New Roman" w:hAnsi="Times New Roman" w:cstheme="minorHAnsi"/>
          <w:sz w:val="28"/>
          <w:szCs w:val="28"/>
        </w:rPr>
        <w:t xml:space="preserve">сделать эту игру в виде </w:t>
      </w:r>
      <w:r w:rsidR="00375BDD">
        <w:rPr>
          <w:rFonts w:ascii="Times New Roman" w:hAnsi="Times New Roman" w:cstheme="minorHAnsi"/>
          <w:sz w:val="28"/>
          <w:szCs w:val="28"/>
        </w:rPr>
        <w:t xml:space="preserve">небольшого планшета </w:t>
      </w:r>
      <w:r w:rsidR="00CA6D0F">
        <w:rPr>
          <w:rFonts w:ascii="Times New Roman" w:hAnsi="Times New Roman" w:cstheme="minorHAnsi"/>
          <w:sz w:val="28"/>
          <w:szCs w:val="28"/>
        </w:rPr>
        <w:t xml:space="preserve">с лицевой панелью из металла </w:t>
      </w:r>
      <w:r w:rsidR="00375BDD">
        <w:rPr>
          <w:rFonts w:ascii="Times New Roman" w:hAnsi="Times New Roman" w:cstheme="minorHAnsi"/>
          <w:sz w:val="28"/>
          <w:szCs w:val="28"/>
        </w:rPr>
        <w:t xml:space="preserve">и </w:t>
      </w:r>
      <w:r w:rsidR="00613D31">
        <w:rPr>
          <w:rFonts w:ascii="Times New Roman" w:hAnsi="Times New Roman" w:cstheme="minorHAnsi"/>
          <w:sz w:val="28"/>
          <w:szCs w:val="28"/>
        </w:rPr>
        <w:t xml:space="preserve">больших </w:t>
      </w:r>
      <w:r w:rsidR="00BB29E6" w:rsidRPr="00AA6D85">
        <w:rPr>
          <w:rFonts w:ascii="Times New Roman" w:hAnsi="Times New Roman" w:cstheme="minorHAnsi"/>
          <w:sz w:val="28"/>
          <w:szCs w:val="28"/>
        </w:rPr>
        <w:t xml:space="preserve">цветных </w:t>
      </w:r>
      <w:r w:rsidR="00613D31">
        <w:rPr>
          <w:rFonts w:ascii="Times New Roman" w:hAnsi="Times New Roman" w:cstheme="minorHAnsi"/>
          <w:sz w:val="28"/>
          <w:szCs w:val="28"/>
        </w:rPr>
        <w:t xml:space="preserve">пластиковых </w:t>
      </w:r>
      <w:r w:rsidR="00BB29E6" w:rsidRPr="00AA6D85">
        <w:rPr>
          <w:rFonts w:ascii="Times New Roman" w:hAnsi="Times New Roman" w:cstheme="minorHAnsi"/>
          <w:sz w:val="28"/>
          <w:szCs w:val="28"/>
        </w:rPr>
        <w:t>шестеренок на магнит</w:t>
      </w:r>
      <w:r w:rsidR="00CA6D0F">
        <w:rPr>
          <w:rFonts w:ascii="Times New Roman" w:hAnsi="Times New Roman" w:cstheme="minorHAnsi"/>
          <w:sz w:val="28"/>
          <w:szCs w:val="28"/>
        </w:rPr>
        <w:t>ном основании</w:t>
      </w:r>
      <w:r w:rsidR="00BB29E6" w:rsidRPr="00AA6D85">
        <w:rPr>
          <w:rFonts w:ascii="Times New Roman" w:hAnsi="Times New Roman" w:cstheme="minorHAnsi"/>
          <w:sz w:val="28"/>
          <w:szCs w:val="28"/>
        </w:rPr>
        <w:t xml:space="preserve">. Большие, цветные, объемные </w:t>
      </w:r>
      <w:r w:rsidR="00B11021">
        <w:rPr>
          <w:rFonts w:ascii="Times New Roman" w:hAnsi="Times New Roman" w:cstheme="minorHAnsi"/>
          <w:sz w:val="28"/>
          <w:szCs w:val="28"/>
        </w:rPr>
        <w:t>зубчатые колёса</w:t>
      </w:r>
      <w:r w:rsidR="00BB29E6" w:rsidRPr="00AA6D85">
        <w:rPr>
          <w:rFonts w:ascii="Times New Roman" w:hAnsi="Times New Roman" w:cstheme="minorHAnsi"/>
          <w:sz w:val="28"/>
          <w:szCs w:val="28"/>
        </w:rPr>
        <w:t xml:space="preserve"> привлекают внимание абсолютно каждого ребенка </w:t>
      </w:r>
      <w:r w:rsidR="004E6AB1">
        <w:rPr>
          <w:rFonts w:ascii="Times New Roman" w:hAnsi="Times New Roman" w:cstheme="minorHAnsi"/>
          <w:sz w:val="28"/>
          <w:szCs w:val="28"/>
        </w:rPr>
        <w:t xml:space="preserve">с самого раннего возраста, </w:t>
      </w:r>
      <w:r w:rsidR="00BB29E6" w:rsidRPr="00AA6D85">
        <w:rPr>
          <w:rFonts w:ascii="Times New Roman" w:hAnsi="Times New Roman" w:cstheme="minorHAnsi"/>
          <w:sz w:val="28"/>
          <w:szCs w:val="28"/>
        </w:rPr>
        <w:t>и это доказано на пра</w:t>
      </w:r>
      <w:r w:rsidR="004E6AB1">
        <w:rPr>
          <w:rFonts w:ascii="Times New Roman" w:hAnsi="Times New Roman" w:cstheme="minorHAnsi"/>
          <w:sz w:val="28"/>
          <w:szCs w:val="28"/>
        </w:rPr>
        <w:t>ктике</w:t>
      </w:r>
      <w:r w:rsidR="00BB29E6" w:rsidRPr="00AA6D85">
        <w:rPr>
          <w:rFonts w:ascii="Times New Roman" w:hAnsi="Times New Roman" w:cstheme="minorHAnsi"/>
          <w:sz w:val="28"/>
          <w:szCs w:val="28"/>
        </w:rPr>
        <w:t xml:space="preserve">. </w:t>
      </w:r>
      <w:r w:rsidR="004E6AB1">
        <w:rPr>
          <w:rFonts w:ascii="Times New Roman" w:hAnsi="Times New Roman" w:cstheme="minorHAnsi"/>
          <w:sz w:val="28"/>
          <w:szCs w:val="28"/>
        </w:rPr>
        <w:t>Дети</w:t>
      </w:r>
      <w:r w:rsidR="00BB29E6" w:rsidRPr="00AA6D85">
        <w:rPr>
          <w:rFonts w:ascii="Times New Roman" w:hAnsi="Times New Roman" w:cstheme="minorHAnsi"/>
          <w:sz w:val="28"/>
          <w:szCs w:val="28"/>
        </w:rPr>
        <w:t xml:space="preserve"> начина</w:t>
      </w:r>
      <w:r w:rsidR="00DA00D3">
        <w:rPr>
          <w:rFonts w:ascii="Times New Roman" w:hAnsi="Times New Roman" w:cstheme="minorHAnsi"/>
          <w:sz w:val="28"/>
          <w:szCs w:val="28"/>
        </w:rPr>
        <w:t>ю</w:t>
      </w:r>
      <w:r w:rsidR="00BB29E6" w:rsidRPr="00AA6D85">
        <w:rPr>
          <w:rFonts w:ascii="Times New Roman" w:hAnsi="Times New Roman" w:cstheme="minorHAnsi"/>
          <w:sz w:val="28"/>
          <w:szCs w:val="28"/>
        </w:rPr>
        <w:t>т экспериментироват</w:t>
      </w:r>
      <w:r w:rsidR="004E6AB1">
        <w:rPr>
          <w:rFonts w:ascii="Times New Roman" w:hAnsi="Times New Roman" w:cstheme="minorHAnsi"/>
          <w:sz w:val="28"/>
          <w:szCs w:val="28"/>
        </w:rPr>
        <w:t>ь с ними, передвигать по планшету, создавая многоступенчатые редукторы в режиме реального времени.</w:t>
      </w:r>
    </w:p>
    <w:p w:rsidR="006D0384" w:rsidRDefault="008915B1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sz w:val="28"/>
          <w:szCs w:val="28"/>
        </w:rPr>
        <w:t>Детям</w:t>
      </w:r>
      <w:r w:rsidR="008C2856">
        <w:rPr>
          <w:rFonts w:ascii="Times New Roman" w:hAnsi="Times New Roman" w:cstheme="minorHAnsi"/>
          <w:sz w:val="28"/>
          <w:szCs w:val="28"/>
        </w:rPr>
        <w:t xml:space="preserve"> постарше </w:t>
      </w:r>
      <w:r w:rsidR="00BB29E6" w:rsidRPr="00AA6D85">
        <w:rPr>
          <w:rFonts w:ascii="Times New Roman" w:hAnsi="Times New Roman" w:cstheme="minorHAnsi"/>
          <w:sz w:val="28"/>
          <w:szCs w:val="28"/>
        </w:rPr>
        <w:t>реши</w:t>
      </w:r>
      <w:r w:rsidR="008C2856">
        <w:rPr>
          <w:rFonts w:ascii="Times New Roman" w:hAnsi="Times New Roman" w:cstheme="minorHAnsi"/>
          <w:sz w:val="28"/>
          <w:szCs w:val="28"/>
        </w:rPr>
        <w:t>л</w:t>
      </w:r>
      <w:r>
        <w:rPr>
          <w:rFonts w:ascii="Times New Roman" w:hAnsi="Times New Roman" w:cstheme="minorHAnsi"/>
          <w:sz w:val="28"/>
          <w:szCs w:val="28"/>
        </w:rPr>
        <w:t xml:space="preserve"> усложнить игру, добави</w:t>
      </w:r>
      <w:r w:rsidR="00D738E7">
        <w:rPr>
          <w:rFonts w:ascii="Times New Roman" w:hAnsi="Times New Roman" w:cstheme="minorHAnsi"/>
          <w:sz w:val="28"/>
          <w:szCs w:val="28"/>
        </w:rPr>
        <w:t>в в неё разноцветные желоба и стальной шарик диаметром 15 мм из подшипника качения</w:t>
      </w:r>
      <w:r>
        <w:rPr>
          <w:rFonts w:ascii="Times New Roman" w:hAnsi="Times New Roman" w:cstheme="minorHAnsi"/>
          <w:sz w:val="28"/>
          <w:szCs w:val="28"/>
        </w:rPr>
        <w:t xml:space="preserve">. В сочетании с шестерёнками появилась возможность </w:t>
      </w:r>
      <w:r w:rsidR="00BB29E6" w:rsidRPr="00AA6D85">
        <w:rPr>
          <w:rFonts w:ascii="Times New Roman" w:hAnsi="Times New Roman" w:cstheme="minorHAnsi"/>
          <w:sz w:val="28"/>
          <w:szCs w:val="28"/>
        </w:rPr>
        <w:t xml:space="preserve">создавать простейшие вариации машины </w:t>
      </w:r>
      <w:proofErr w:type="spellStart"/>
      <w:r w:rsidR="00BB29E6" w:rsidRPr="00AA6D85">
        <w:rPr>
          <w:rFonts w:ascii="Times New Roman" w:hAnsi="Times New Roman" w:cstheme="minorHAnsi"/>
          <w:sz w:val="28"/>
          <w:szCs w:val="28"/>
        </w:rPr>
        <w:t>Голдберга</w:t>
      </w:r>
      <w:proofErr w:type="spellEnd"/>
      <w:r w:rsidR="00C60AF3" w:rsidRPr="00AA6D85">
        <w:rPr>
          <w:rFonts w:ascii="Times New Roman" w:hAnsi="Times New Roman" w:cstheme="minorHAnsi"/>
          <w:sz w:val="28"/>
          <w:szCs w:val="28"/>
        </w:rPr>
        <w:t>.</w:t>
      </w:r>
    </w:p>
    <w:p w:rsidR="006D0384" w:rsidRDefault="006D0384">
      <w:pPr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sz w:val="28"/>
          <w:szCs w:val="28"/>
        </w:rPr>
        <w:br w:type="page"/>
      </w:r>
    </w:p>
    <w:p w:rsidR="00A6360A" w:rsidRDefault="00C60AF3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4"/>
        </w:rPr>
      </w:pPr>
      <w:r w:rsidRPr="006B631C">
        <w:rPr>
          <w:rFonts w:ascii="Times New Roman" w:hAnsi="Times New Roman" w:cstheme="minorHAnsi"/>
          <w:b/>
          <w:sz w:val="28"/>
          <w:szCs w:val="28"/>
        </w:rPr>
        <w:lastRenderedPageBreak/>
        <w:t xml:space="preserve">Машина </w:t>
      </w:r>
      <w:proofErr w:type="spellStart"/>
      <w:r w:rsidRPr="006B631C">
        <w:rPr>
          <w:rFonts w:ascii="Times New Roman" w:hAnsi="Times New Roman" w:cstheme="minorHAnsi"/>
          <w:b/>
          <w:sz w:val="28"/>
          <w:szCs w:val="28"/>
        </w:rPr>
        <w:t>Голдберга</w:t>
      </w:r>
      <w:proofErr w:type="spellEnd"/>
      <w:r w:rsidRPr="00AA6D85">
        <w:rPr>
          <w:rFonts w:ascii="Times New Roman" w:hAnsi="Times New Roman" w:cstheme="minorHAnsi"/>
          <w:sz w:val="28"/>
          <w:szCs w:val="28"/>
        </w:rPr>
        <w:t xml:space="preserve"> — это устройство, выполняющее очень простое действие чрезвычайно сложным образом — как правило, посредством длинной последовательности взаимодействий по «принципу домино». Эти машины получили своё название от имён американского карикатурист</w:t>
      </w:r>
      <w:r w:rsidR="008915B1">
        <w:rPr>
          <w:rFonts w:ascii="Times New Roman" w:hAnsi="Times New Roman" w:cstheme="minorHAnsi"/>
          <w:sz w:val="28"/>
          <w:szCs w:val="28"/>
        </w:rPr>
        <w:t xml:space="preserve">а и изобретателя Руба </w:t>
      </w:r>
      <w:proofErr w:type="spellStart"/>
      <w:r w:rsidR="008915B1">
        <w:rPr>
          <w:rFonts w:ascii="Times New Roman" w:hAnsi="Times New Roman" w:cstheme="minorHAnsi"/>
          <w:sz w:val="28"/>
          <w:szCs w:val="28"/>
        </w:rPr>
        <w:t>Голдберга</w:t>
      </w:r>
      <w:proofErr w:type="spellEnd"/>
      <w:r w:rsidR="008915B1">
        <w:rPr>
          <w:rFonts w:ascii="Times New Roman" w:hAnsi="Times New Roman" w:cstheme="minorHAnsi"/>
          <w:sz w:val="28"/>
          <w:szCs w:val="28"/>
        </w:rPr>
        <w:t>.</w:t>
      </w:r>
    </w:p>
    <w:p w:rsidR="00754B84" w:rsidRDefault="00754B84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4"/>
        </w:rPr>
      </w:pPr>
      <w:r w:rsidRPr="00AA6D85">
        <w:rPr>
          <w:rFonts w:ascii="Times New Roman" w:hAnsi="Times New Roman" w:cstheme="minorHAnsi"/>
          <w:sz w:val="28"/>
          <w:szCs w:val="24"/>
        </w:rPr>
        <w:t>Пример</w:t>
      </w:r>
      <w:r w:rsidR="000D5BDB">
        <w:rPr>
          <w:rFonts w:ascii="Times New Roman" w:hAnsi="Times New Roman" w:cstheme="minorHAnsi"/>
          <w:sz w:val="28"/>
          <w:szCs w:val="24"/>
        </w:rPr>
        <w:t>ы</w:t>
      </w:r>
      <w:r w:rsidRPr="00AA6D85">
        <w:rPr>
          <w:rFonts w:ascii="Times New Roman" w:hAnsi="Times New Roman" w:cstheme="minorHAnsi"/>
          <w:sz w:val="28"/>
          <w:szCs w:val="24"/>
        </w:rPr>
        <w:t xml:space="preserve"> машины </w:t>
      </w:r>
      <w:proofErr w:type="spellStart"/>
      <w:r w:rsidRPr="00AA6D85">
        <w:rPr>
          <w:rFonts w:ascii="Times New Roman" w:hAnsi="Times New Roman" w:cstheme="minorHAnsi"/>
          <w:sz w:val="28"/>
          <w:szCs w:val="24"/>
        </w:rPr>
        <w:t>Голдберга</w:t>
      </w:r>
      <w:proofErr w:type="spellEnd"/>
    </w:p>
    <w:p w:rsidR="00313E55" w:rsidRPr="00E45303" w:rsidRDefault="00313E55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16"/>
          <w:szCs w:val="16"/>
        </w:rPr>
      </w:pPr>
    </w:p>
    <w:p w:rsidR="00687850" w:rsidRDefault="000D5BDB" w:rsidP="00313E55">
      <w:pPr>
        <w:spacing w:after="0" w:line="300" w:lineRule="auto"/>
        <w:jc w:val="center"/>
        <w:rPr>
          <w:rFonts w:ascii="Times New Roman" w:hAnsi="Times New Roman" w:cstheme="minorHAnsi"/>
          <w:noProof/>
          <w:sz w:val="28"/>
          <w:szCs w:val="28"/>
          <w:lang w:eastAsia="ru-RU"/>
        </w:rPr>
      </w:pPr>
      <w:r>
        <w:rPr>
          <w:rFonts w:ascii="Times New Roman" w:hAnsi="Times New Roman" w:cstheme="minorHAnsi"/>
          <w:noProof/>
          <w:sz w:val="28"/>
          <w:szCs w:val="28"/>
          <w:lang w:eastAsia="ru-RU"/>
        </w:rPr>
        <w:drawing>
          <wp:inline distT="0" distB="0" distL="0" distR="0">
            <wp:extent cx="5040000" cy="2718011"/>
            <wp:effectExtent l="0" t="0" r="8255" b="6350"/>
            <wp:docPr id="9" name="Рисунок 8" descr="Голдберг_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олдберг_0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71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BDB" w:rsidRPr="008915B1" w:rsidRDefault="000D5BDB" w:rsidP="00313E55">
      <w:pPr>
        <w:spacing w:after="0" w:line="300" w:lineRule="auto"/>
        <w:jc w:val="center"/>
        <w:rPr>
          <w:rFonts w:ascii="Times New Roman" w:hAnsi="Times New Roman" w:cstheme="minorHAnsi"/>
          <w:sz w:val="16"/>
          <w:szCs w:val="16"/>
        </w:rPr>
      </w:pPr>
    </w:p>
    <w:p w:rsidR="000D5BDB" w:rsidRDefault="000D5BDB" w:rsidP="00313E55">
      <w:pPr>
        <w:spacing w:after="0" w:line="300" w:lineRule="auto"/>
        <w:jc w:val="center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noProof/>
          <w:sz w:val="28"/>
          <w:szCs w:val="28"/>
          <w:lang w:eastAsia="ru-RU"/>
        </w:rPr>
        <w:drawing>
          <wp:inline distT="0" distB="0" distL="0" distR="0">
            <wp:extent cx="5040000" cy="2860067"/>
            <wp:effectExtent l="19050" t="0" r="8250" b="0"/>
            <wp:docPr id="10" name="Рисунок 9" descr="Голдберг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олдберг_04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860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15B1" w:rsidRPr="008915B1" w:rsidRDefault="008915B1" w:rsidP="00313E55">
      <w:pPr>
        <w:spacing w:after="0" w:line="300" w:lineRule="auto"/>
        <w:jc w:val="center"/>
        <w:rPr>
          <w:rFonts w:ascii="Times New Roman" w:hAnsi="Times New Roman" w:cstheme="minorHAnsi"/>
          <w:sz w:val="16"/>
          <w:szCs w:val="16"/>
        </w:rPr>
      </w:pPr>
    </w:p>
    <w:p w:rsidR="00836730" w:rsidRDefault="00836730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32"/>
        </w:rPr>
      </w:pPr>
      <w:r>
        <w:rPr>
          <w:rFonts w:ascii="Times New Roman" w:hAnsi="Times New Roman" w:cstheme="minorHAnsi"/>
          <w:sz w:val="28"/>
          <w:szCs w:val="32"/>
        </w:rPr>
        <w:t>Шестерни, некоторые элементы конструкции магнитного основания для н</w:t>
      </w:r>
      <w:r w:rsidR="008C2856">
        <w:rPr>
          <w:rFonts w:ascii="Times New Roman" w:hAnsi="Times New Roman" w:cstheme="minorHAnsi"/>
          <w:sz w:val="28"/>
          <w:szCs w:val="32"/>
        </w:rPr>
        <w:t>их, а также желоба для шарика я решил</w:t>
      </w:r>
      <w:r>
        <w:rPr>
          <w:rFonts w:ascii="Times New Roman" w:hAnsi="Times New Roman" w:cstheme="minorHAnsi"/>
          <w:sz w:val="28"/>
          <w:szCs w:val="32"/>
        </w:rPr>
        <w:t xml:space="preserve"> напечатать на 3</w:t>
      </w:r>
      <w:r>
        <w:rPr>
          <w:rFonts w:ascii="Times New Roman" w:hAnsi="Times New Roman" w:cstheme="minorHAnsi"/>
          <w:sz w:val="28"/>
          <w:szCs w:val="32"/>
          <w:lang w:val="en-US"/>
        </w:rPr>
        <w:t>D</w:t>
      </w:r>
      <w:r>
        <w:rPr>
          <w:rFonts w:ascii="Times New Roman" w:hAnsi="Times New Roman" w:cstheme="minorHAnsi"/>
          <w:sz w:val="28"/>
          <w:szCs w:val="32"/>
        </w:rPr>
        <w:t>-принтере. 3</w:t>
      </w:r>
      <w:r>
        <w:rPr>
          <w:rFonts w:ascii="Times New Roman" w:hAnsi="Times New Roman" w:cstheme="minorHAnsi"/>
          <w:sz w:val="28"/>
          <w:szCs w:val="32"/>
          <w:lang w:val="en-US"/>
        </w:rPr>
        <w:t>D</w:t>
      </w:r>
      <w:r w:rsidR="008C2856">
        <w:rPr>
          <w:rFonts w:ascii="Times New Roman" w:hAnsi="Times New Roman" w:cstheme="minorHAnsi"/>
          <w:sz w:val="28"/>
          <w:szCs w:val="32"/>
        </w:rPr>
        <w:t>-печать на мой</w:t>
      </w:r>
      <w:r>
        <w:rPr>
          <w:rFonts w:ascii="Times New Roman" w:hAnsi="Times New Roman" w:cstheme="minorHAnsi"/>
          <w:sz w:val="28"/>
          <w:szCs w:val="32"/>
        </w:rPr>
        <w:t xml:space="preserve"> взгляд является </w:t>
      </w:r>
      <w:r w:rsidR="007F0E31">
        <w:rPr>
          <w:rFonts w:ascii="Times New Roman" w:hAnsi="Times New Roman" w:cstheme="minorHAnsi"/>
          <w:sz w:val="28"/>
          <w:szCs w:val="32"/>
        </w:rPr>
        <w:t>самой перспективной технологией изготовле</w:t>
      </w:r>
      <w:r w:rsidR="008C2856">
        <w:rPr>
          <w:rFonts w:ascii="Times New Roman" w:hAnsi="Times New Roman" w:cstheme="minorHAnsi"/>
          <w:sz w:val="28"/>
          <w:szCs w:val="32"/>
        </w:rPr>
        <w:t>ния деталей не только для моего</w:t>
      </w:r>
      <w:r w:rsidR="007F0E31">
        <w:rPr>
          <w:rFonts w:ascii="Times New Roman" w:hAnsi="Times New Roman" w:cstheme="minorHAnsi"/>
          <w:sz w:val="28"/>
          <w:szCs w:val="32"/>
        </w:rPr>
        <w:t xml:space="preserve"> проекта, но и в целом за аддитивными технологиями будущее технического прогресса. </w:t>
      </w:r>
    </w:p>
    <w:p w:rsidR="007F0E31" w:rsidRPr="00836730" w:rsidRDefault="007F0E31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32"/>
        </w:rPr>
      </w:pPr>
      <w:r w:rsidRPr="007F0E31">
        <w:rPr>
          <w:rFonts w:ascii="Times New Roman" w:hAnsi="Times New Roman" w:cstheme="minorHAnsi"/>
          <w:b/>
          <w:bCs/>
          <w:sz w:val="28"/>
          <w:szCs w:val="32"/>
        </w:rPr>
        <w:lastRenderedPageBreak/>
        <w:t>Аддитивные технологии</w:t>
      </w:r>
      <w:r w:rsidR="000F19A8">
        <w:rPr>
          <w:rFonts w:ascii="Times New Roman" w:hAnsi="Times New Roman" w:cstheme="minorHAnsi"/>
          <w:b/>
          <w:bCs/>
          <w:sz w:val="28"/>
          <w:szCs w:val="32"/>
        </w:rPr>
        <w:t xml:space="preserve"> – </w:t>
      </w:r>
      <w:r w:rsidRPr="007F0E31">
        <w:rPr>
          <w:rFonts w:ascii="Times New Roman" w:hAnsi="Times New Roman" w:cstheme="minorHAnsi"/>
          <w:sz w:val="28"/>
          <w:szCs w:val="32"/>
        </w:rPr>
        <w:t>технологии послойного наращивания и</w:t>
      </w:r>
      <w:r>
        <w:rPr>
          <w:rFonts w:ascii="Times New Roman" w:hAnsi="Times New Roman" w:cstheme="minorHAnsi"/>
          <w:sz w:val="28"/>
          <w:szCs w:val="32"/>
        </w:rPr>
        <w:t xml:space="preserve"> синтеза </w:t>
      </w:r>
      <w:r w:rsidRPr="007F0E31">
        <w:rPr>
          <w:rFonts w:ascii="Times New Roman" w:hAnsi="Times New Roman" w:cstheme="minorHAnsi"/>
          <w:sz w:val="28"/>
          <w:szCs w:val="32"/>
        </w:rPr>
        <w:t>объектов. Широкое применение получил</w:t>
      </w:r>
      <w:r w:rsidR="006F359D">
        <w:rPr>
          <w:rFonts w:ascii="Times New Roman" w:hAnsi="Times New Roman" w:cstheme="minorHAnsi"/>
          <w:sz w:val="28"/>
          <w:szCs w:val="32"/>
        </w:rPr>
        <w:t>а</w:t>
      </w:r>
      <w:r w:rsidR="001B456A">
        <w:rPr>
          <w:rFonts w:ascii="Times New Roman" w:hAnsi="Times New Roman" w:cstheme="minorHAnsi"/>
          <w:sz w:val="28"/>
          <w:szCs w:val="32"/>
        </w:rPr>
        <w:t xml:space="preserve"> </w:t>
      </w:r>
      <w:r w:rsidR="006F359D">
        <w:rPr>
          <w:rFonts w:ascii="Times New Roman" w:hAnsi="Times New Roman" w:cstheme="minorHAnsi"/>
          <w:sz w:val="28"/>
          <w:szCs w:val="32"/>
        </w:rPr>
        <w:t>группа</w:t>
      </w:r>
      <w:r w:rsidRPr="007F0E31">
        <w:rPr>
          <w:rFonts w:ascii="Times New Roman" w:hAnsi="Times New Roman" w:cstheme="minorHAnsi"/>
          <w:sz w:val="28"/>
          <w:szCs w:val="32"/>
        </w:rPr>
        <w:t xml:space="preserve"> технологических методов производства изделий и прототипов, основанных на поэтапном формировании изделия путём добавления материала на основу (платформу или заготовку).</w:t>
      </w:r>
    </w:p>
    <w:p w:rsidR="002076D1" w:rsidRPr="00D4635E" w:rsidRDefault="00EB5B52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sz w:val="28"/>
          <w:szCs w:val="28"/>
        </w:rPr>
        <w:t>При создании 3</w:t>
      </w:r>
      <w:r>
        <w:rPr>
          <w:rFonts w:ascii="Times New Roman" w:hAnsi="Times New Roman" w:cstheme="minorHAnsi"/>
          <w:sz w:val="28"/>
          <w:szCs w:val="28"/>
          <w:lang w:val="en-US"/>
        </w:rPr>
        <w:t>D</w:t>
      </w:r>
      <w:r w:rsidR="00212333">
        <w:rPr>
          <w:rFonts w:ascii="Times New Roman" w:hAnsi="Times New Roman" w:cstheme="minorHAnsi"/>
          <w:sz w:val="28"/>
          <w:szCs w:val="28"/>
        </w:rPr>
        <w:t>-моделей шестеренок я выбрал</w:t>
      </w:r>
      <w:r>
        <w:rPr>
          <w:rFonts w:ascii="Times New Roman" w:hAnsi="Times New Roman" w:cstheme="minorHAnsi"/>
          <w:sz w:val="28"/>
          <w:szCs w:val="28"/>
        </w:rPr>
        <w:t xml:space="preserve"> модуль зубьев</w:t>
      </w:r>
      <w:r w:rsidR="00212333">
        <w:rPr>
          <w:rFonts w:ascii="Times New Roman" w:hAnsi="Times New Roman" w:cstheme="minorHAnsi"/>
          <w:sz w:val="28"/>
          <w:szCs w:val="28"/>
        </w:rPr>
        <w:t>,</w:t>
      </w:r>
      <w:r>
        <w:rPr>
          <w:rFonts w:ascii="Times New Roman" w:hAnsi="Times New Roman" w:cstheme="minorHAnsi"/>
          <w:sz w:val="28"/>
          <w:szCs w:val="28"/>
        </w:rPr>
        <w:t xml:space="preserve"> равный </w:t>
      </w:r>
      <w:r w:rsidR="00D4635E">
        <w:rPr>
          <w:rFonts w:ascii="Times New Roman" w:hAnsi="Times New Roman" w:cstheme="minorHAnsi"/>
          <w:sz w:val="28"/>
          <w:szCs w:val="28"/>
        </w:rPr>
        <w:t>9</w:t>
      </w:r>
      <w:r>
        <w:rPr>
          <w:rFonts w:ascii="Times New Roman" w:hAnsi="Times New Roman" w:cstheme="minorHAnsi"/>
          <w:sz w:val="28"/>
          <w:szCs w:val="28"/>
        </w:rPr>
        <w:t xml:space="preserve"> мм. </w:t>
      </w:r>
      <w:r w:rsidR="00212333">
        <w:rPr>
          <w:rFonts w:ascii="Times New Roman" w:hAnsi="Times New Roman" w:cstheme="minorHAnsi"/>
          <w:sz w:val="28"/>
          <w:szCs w:val="28"/>
        </w:rPr>
        <w:t>При выборе модуля действовал</w:t>
      </w:r>
      <w:r w:rsidR="00D4635E">
        <w:rPr>
          <w:rFonts w:ascii="Times New Roman" w:hAnsi="Times New Roman" w:cstheme="minorHAnsi"/>
          <w:sz w:val="28"/>
          <w:szCs w:val="28"/>
        </w:rPr>
        <w:t xml:space="preserve"> эмпирическим путём, создав 3</w:t>
      </w:r>
      <w:r w:rsidR="00D4635E">
        <w:rPr>
          <w:rFonts w:ascii="Times New Roman" w:hAnsi="Times New Roman" w:cstheme="minorHAnsi"/>
          <w:sz w:val="28"/>
          <w:szCs w:val="28"/>
          <w:lang w:val="en-US"/>
        </w:rPr>
        <w:t>D</w:t>
      </w:r>
      <w:r w:rsidR="00D4635E" w:rsidRPr="00D4635E">
        <w:rPr>
          <w:rFonts w:ascii="Times New Roman" w:hAnsi="Times New Roman" w:cstheme="minorHAnsi"/>
          <w:sz w:val="28"/>
          <w:szCs w:val="28"/>
        </w:rPr>
        <w:t>-</w:t>
      </w:r>
      <w:r w:rsidR="00D4635E">
        <w:rPr>
          <w:rFonts w:ascii="Times New Roman" w:hAnsi="Times New Roman" w:cstheme="minorHAnsi"/>
          <w:sz w:val="28"/>
          <w:szCs w:val="28"/>
        </w:rPr>
        <w:t>модели шестеренок диаметра</w:t>
      </w:r>
      <w:r w:rsidR="00177D4D">
        <w:rPr>
          <w:rFonts w:ascii="Times New Roman" w:hAnsi="Times New Roman" w:cstheme="minorHAnsi"/>
          <w:sz w:val="28"/>
          <w:szCs w:val="28"/>
        </w:rPr>
        <w:t xml:space="preserve"> 80 мм</w:t>
      </w:r>
      <w:r w:rsidR="00D4635E">
        <w:rPr>
          <w:rFonts w:ascii="Times New Roman" w:hAnsi="Times New Roman" w:cstheme="minorHAnsi"/>
          <w:sz w:val="28"/>
          <w:szCs w:val="28"/>
        </w:rPr>
        <w:t xml:space="preserve"> с модулями</w:t>
      </w:r>
      <w:r w:rsidR="00177D4D">
        <w:rPr>
          <w:rFonts w:ascii="Times New Roman" w:hAnsi="Times New Roman" w:cstheme="minorHAnsi"/>
          <w:sz w:val="28"/>
          <w:szCs w:val="28"/>
        </w:rPr>
        <w:t xml:space="preserve"> 3,</w:t>
      </w:r>
      <w:r w:rsidR="00FB03C0">
        <w:rPr>
          <w:rFonts w:ascii="Times New Roman" w:hAnsi="Times New Roman" w:cstheme="minorHAnsi"/>
          <w:sz w:val="28"/>
          <w:szCs w:val="28"/>
        </w:rPr>
        <w:t xml:space="preserve"> </w:t>
      </w:r>
      <w:r w:rsidR="00177D4D">
        <w:rPr>
          <w:rFonts w:ascii="Times New Roman" w:hAnsi="Times New Roman" w:cstheme="minorHAnsi"/>
          <w:sz w:val="28"/>
          <w:szCs w:val="28"/>
        </w:rPr>
        <w:t xml:space="preserve">5, 7, 9 и 11 мм. Вырезав их на станке лазерной резки </w:t>
      </w:r>
      <w:r w:rsidR="003676DC">
        <w:rPr>
          <w:rFonts w:ascii="Times New Roman" w:hAnsi="Times New Roman" w:cstheme="minorHAnsi"/>
          <w:sz w:val="28"/>
          <w:szCs w:val="28"/>
        </w:rPr>
        <w:t xml:space="preserve">из акрилового пластика толщиной 3 </w:t>
      </w:r>
      <w:r w:rsidR="00212333">
        <w:rPr>
          <w:rFonts w:ascii="Times New Roman" w:hAnsi="Times New Roman" w:cstheme="minorHAnsi"/>
          <w:sz w:val="28"/>
          <w:szCs w:val="28"/>
        </w:rPr>
        <w:t>мм, я</w:t>
      </w:r>
      <w:r w:rsidR="00177D4D">
        <w:rPr>
          <w:rFonts w:ascii="Times New Roman" w:hAnsi="Times New Roman" w:cstheme="minorHAnsi"/>
          <w:sz w:val="28"/>
          <w:szCs w:val="28"/>
        </w:rPr>
        <w:t xml:space="preserve"> выбра</w:t>
      </w:r>
      <w:r w:rsidR="00212333">
        <w:rPr>
          <w:rFonts w:ascii="Times New Roman" w:hAnsi="Times New Roman" w:cstheme="minorHAnsi"/>
          <w:sz w:val="28"/>
          <w:szCs w:val="28"/>
        </w:rPr>
        <w:t>ли наиболее подходящий для</w:t>
      </w:r>
      <w:r w:rsidR="00177D4D">
        <w:rPr>
          <w:rFonts w:ascii="Times New Roman" w:hAnsi="Times New Roman" w:cstheme="minorHAnsi"/>
          <w:sz w:val="28"/>
          <w:szCs w:val="28"/>
        </w:rPr>
        <w:t xml:space="preserve"> игры модуль</w:t>
      </w:r>
      <w:r w:rsidR="00EC4F7A">
        <w:rPr>
          <w:rFonts w:ascii="Times New Roman" w:hAnsi="Times New Roman" w:cstheme="minorHAnsi"/>
          <w:sz w:val="28"/>
          <w:szCs w:val="28"/>
        </w:rPr>
        <w:t>.</w:t>
      </w:r>
    </w:p>
    <w:p w:rsidR="003B337B" w:rsidRPr="003B337B" w:rsidRDefault="003B337B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sz w:val="28"/>
          <w:szCs w:val="28"/>
        </w:rPr>
        <w:t>Пример 3</w:t>
      </w:r>
      <w:r>
        <w:rPr>
          <w:rFonts w:ascii="Times New Roman" w:hAnsi="Times New Roman" w:cstheme="minorHAnsi"/>
          <w:sz w:val="28"/>
          <w:szCs w:val="28"/>
          <w:lang w:val="en-US"/>
        </w:rPr>
        <w:t>D</w:t>
      </w:r>
      <w:r>
        <w:rPr>
          <w:rFonts w:ascii="Times New Roman" w:hAnsi="Times New Roman" w:cstheme="minorHAnsi"/>
          <w:sz w:val="28"/>
          <w:szCs w:val="28"/>
        </w:rPr>
        <w:t xml:space="preserve">-модели </w:t>
      </w:r>
      <w:r w:rsidR="00ED020B">
        <w:rPr>
          <w:rFonts w:ascii="Times New Roman" w:hAnsi="Times New Roman" w:cstheme="minorHAnsi"/>
          <w:sz w:val="28"/>
          <w:szCs w:val="28"/>
        </w:rPr>
        <w:t>шестерни на 9 зубьев</w:t>
      </w:r>
      <w:r w:rsidR="00E37411">
        <w:rPr>
          <w:rFonts w:ascii="Times New Roman" w:hAnsi="Times New Roman" w:cstheme="minorHAnsi"/>
          <w:sz w:val="28"/>
          <w:szCs w:val="28"/>
        </w:rPr>
        <w:t xml:space="preserve"> и модулем зуба 9 мм</w:t>
      </w:r>
      <w:r w:rsidR="00ED020B">
        <w:rPr>
          <w:rFonts w:ascii="Times New Roman" w:hAnsi="Times New Roman" w:cstheme="minorHAnsi"/>
          <w:sz w:val="28"/>
          <w:szCs w:val="28"/>
        </w:rPr>
        <w:t>.</w:t>
      </w:r>
    </w:p>
    <w:p w:rsidR="003B337B" w:rsidRDefault="003B337B" w:rsidP="00177D4D">
      <w:pPr>
        <w:spacing w:after="0" w:line="300" w:lineRule="auto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noProof/>
          <w:sz w:val="28"/>
          <w:szCs w:val="28"/>
          <w:lang w:eastAsia="ru-RU"/>
        </w:rPr>
        <w:drawing>
          <wp:inline distT="0" distB="0" distL="0" distR="0">
            <wp:extent cx="5400000" cy="3031846"/>
            <wp:effectExtent l="19050" t="0" r="0" b="0"/>
            <wp:docPr id="18" name="Рисунок 17" descr="Реф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еф_03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031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360A" w:rsidRDefault="00A6360A" w:rsidP="00177D4D">
      <w:pPr>
        <w:spacing w:after="0" w:line="300" w:lineRule="auto"/>
        <w:rPr>
          <w:rFonts w:ascii="Times New Roman" w:hAnsi="Times New Roman" w:cstheme="minorHAnsi"/>
          <w:sz w:val="28"/>
          <w:szCs w:val="28"/>
        </w:rPr>
      </w:pPr>
    </w:p>
    <w:p w:rsidR="007267F1" w:rsidRDefault="00FA1B99" w:rsidP="00FA1B99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sz w:val="28"/>
          <w:szCs w:val="28"/>
        </w:rPr>
        <w:t>В</w:t>
      </w:r>
      <w:r w:rsidR="00327DD4">
        <w:rPr>
          <w:rFonts w:ascii="Times New Roman" w:hAnsi="Times New Roman" w:cstheme="minorHAnsi"/>
          <w:sz w:val="28"/>
          <w:szCs w:val="28"/>
        </w:rPr>
        <w:t xml:space="preserve"> качестве основы для планшета был выбран</w:t>
      </w:r>
      <w:r>
        <w:rPr>
          <w:rFonts w:ascii="Times New Roman" w:hAnsi="Times New Roman" w:cstheme="minorHAnsi"/>
          <w:sz w:val="28"/>
          <w:szCs w:val="28"/>
        </w:rPr>
        <w:t xml:space="preserve"> кусок листового ламинированного ДСП</w:t>
      </w:r>
      <w:r w:rsidR="008313D4">
        <w:rPr>
          <w:rFonts w:ascii="Times New Roman" w:hAnsi="Times New Roman" w:cstheme="minorHAnsi"/>
          <w:sz w:val="28"/>
          <w:szCs w:val="28"/>
        </w:rPr>
        <w:t xml:space="preserve"> </w:t>
      </w:r>
      <w:r>
        <w:rPr>
          <w:rFonts w:ascii="Times New Roman" w:hAnsi="Times New Roman" w:cstheme="minorHAnsi"/>
          <w:sz w:val="28"/>
          <w:szCs w:val="28"/>
        </w:rPr>
        <w:t>размером 70</w:t>
      </w:r>
      <w:r w:rsidRPr="00375BDD">
        <w:rPr>
          <w:rFonts w:ascii="Times New Roman" w:hAnsi="Times New Roman" w:cstheme="minorHAnsi"/>
          <w:sz w:val="28"/>
          <w:szCs w:val="28"/>
        </w:rPr>
        <w:t>*</w:t>
      </w:r>
      <w:r>
        <w:rPr>
          <w:rFonts w:ascii="Times New Roman" w:hAnsi="Times New Roman" w:cstheme="minorHAnsi"/>
          <w:sz w:val="28"/>
          <w:szCs w:val="28"/>
        </w:rPr>
        <w:t>50 см. На лицевую поверхность планшета приклеен на тонкий двусторонний скотч лист окрашенного в белый цвет железа толщиной 0,7 мм. По периметру планшет окантован алюминиевым уголком 20</w:t>
      </w:r>
      <w:r w:rsidRPr="008915B1">
        <w:rPr>
          <w:rFonts w:ascii="Times New Roman" w:hAnsi="Times New Roman" w:cstheme="minorHAnsi"/>
          <w:sz w:val="28"/>
          <w:szCs w:val="28"/>
        </w:rPr>
        <w:t>*</w:t>
      </w:r>
      <w:r w:rsidR="007267F1">
        <w:rPr>
          <w:rFonts w:ascii="Times New Roman" w:hAnsi="Times New Roman" w:cstheme="minorHAnsi"/>
          <w:sz w:val="28"/>
          <w:szCs w:val="28"/>
        </w:rPr>
        <w:t xml:space="preserve">10 мм, закреплённым на планшете при помощи </w:t>
      </w:r>
      <w:proofErr w:type="spellStart"/>
      <w:r w:rsidR="007267F1">
        <w:rPr>
          <w:rFonts w:ascii="Times New Roman" w:hAnsi="Times New Roman" w:cstheme="minorHAnsi"/>
          <w:sz w:val="28"/>
          <w:szCs w:val="28"/>
        </w:rPr>
        <w:t>саморезов</w:t>
      </w:r>
      <w:proofErr w:type="spellEnd"/>
      <w:r w:rsidR="007267F1">
        <w:rPr>
          <w:rFonts w:ascii="Times New Roman" w:hAnsi="Times New Roman" w:cstheme="minorHAnsi"/>
          <w:sz w:val="28"/>
          <w:szCs w:val="28"/>
        </w:rPr>
        <w:t xml:space="preserve"> в </w:t>
      </w:r>
      <w:proofErr w:type="spellStart"/>
      <w:r w:rsidR="007267F1">
        <w:rPr>
          <w:rFonts w:ascii="Times New Roman" w:hAnsi="Times New Roman" w:cstheme="minorHAnsi"/>
          <w:sz w:val="28"/>
          <w:szCs w:val="28"/>
        </w:rPr>
        <w:t>потай</w:t>
      </w:r>
      <w:proofErr w:type="spellEnd"/>
      <w:r w:rsidR="007267F1">
        <w:rPr>
          <w:rFonts w:ascii="Times New Roman" w:hAnsi="Times New Roman" w:cstheme="minorHAnsi"/>
          <w:sz w:val="28"/>
          <w:szCs w:val="28"/>
        </w:rPr>
        <w:t>.</w:t>
      </w:r>
    </w:p>
    <w:p w:rsidR="00FA1B99" w:rsidRDefault="007267F1" w:rsidP="00FA1B99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sz w:val="28"/>
          <w:szCs w:val="28"/>
        </w:rPr>
        <w:t>Для уменьшения о</w:t>
      </w:r>
      <w:r w:rsidR="00E6544A">
        <w:rPr>
          <w:rFonts w:ascii="Times New Roman" w:hAnsi="Times New Roman" w:cstheme="minorHAnsi"/>
          <w:sz w:val="28"/>
          <w:szCs w:val="28"/>
        </w:rPr>
        <w:t xml:space="preserve">пасности </w:t>
      </w:r>
      <w:proofErr w:type="spellStart"/>
      <w:r w:rsidR="00E6544A">
        <w:rPr>
          <w:rFonts w:ascii="Times New Roman" w:hAnsi="Times New Roman" w:cstheme="minorHAnsi"/>
          <w:sz w:val="28"/>
          <w:szCs w:val="28"/>
        </w:rPr>
        <w:t>травмирования</w:t>
      </w:r>
      <w:proofErr w:type="spellEnd"/>
      <w:r w:rsidR="00E6544A">
        <w:rPr>
          <w:rFonts w:ascii="Times New Roman" w:hAnsi="Times New Roman" w:cstheme="minorHAnsi"/>
          <w:sz w:val="28"/>
          <w:szCs w:val="28"/>
        </w:rPr>
        <w:t xml:space="preserve"> детей во</w:t>
      </w:r>
      <w:r>
        <w:rPr>
          <w:rFonts w:ascii="Times New Roman" w:hAnsi="Times New Roman" w:cstheme="minorHAnsi"/>
          <w:sz w:val="28"/>
          <w:szCs w:val="28"/>
        </w:rPr>
        <w:t xml:space="preserve"> время</w:t>
      </w:r>
      <w:r w:rsidR="00327DD4">
        <w:rPr>
          <w:rFonts w:ascii="Times New Roman" w:hAnsi="Times New Roman" w:cstheme="minorHAnsi"/>
          <w:sz w:val="28"/>
          <w:szCs w:val="28"/>
        </w:rPr>
        <w:t xml:space="preserve"> </w:t>
      </w:r>
      <w:proofErr w:type="gramStart"/>
      <w:r w:rsidR="00327DD4">
        <w:rPr>
          <w:rFonts w:ascii="Times New Roman" w:hAnsi="Times New Roman" w:cstheme="minorHAnsi"/>
          <w:sz w:val="28"/>
          <w:szCs w:val="28"/>
        </w:rPr>
        <w:t xml:space="preserve">игры </w:t>
      </w:r>
      <w:r w:rsidR="00E6544A">
        <w:rPr>
          <w:rFonts w:ascii="Times New Roman" w:hAnsi="Times New Roman" w:cstheme="minorHAnsi"/>
          <w:sz w:val="28"/>
          <w:szCs w:val="28"/>
        </w:rPr>
        <w:t xml:space="preserve"> </w:t>
      </w:r>
      <w:r>
        <w:rPr>
          <w:rFonts w:ascii="Times New Roman" w:hAnsi="Times New Roman" w:cstheme="minorHAnsi"/>
          <w:sz w:val="28"/>
          <w:szCs w:val="28"/>
        </w:rPr>
        <w:t>разработа</w:t>
      </w:r>
      <w:r w:rsidR="00327DD4">
        <w:rPr>
          <w:rFonts w:ascii="Times New Roman" w:hAnsi="Times New Roman" w:cstheme="minorHAnsi"/>
          <w:sz w:val="28"/>
          <w:szCs w:val="28"/>
        </w:rPr>
        <w:t>л</w:t>
      </w:r>
      <w:proofErr w:type="gramEnd"/>
      <w:r w:rsidR="00E6544A">
        <w:rPr>
          <w:rFonts w:ascii="Times New Roman" w:hAnsi="Times New Roman" w:cstheme="minorHAnsi"/>
          <w:sz w:val="28"/>
          <w:szCs w:val="28"/>
        </w:rPr>
        <w:t>,</w:t>
      </w:r>
      <w:r w:rsidR="00327DD4">
        <w:rPr>
          <w:rFonts w:ascii="Times New Roman" w:hAnsi="Times New Roman" w:cstheme="minorHAnsi"/>
          <w:sz w:val="28"/>
          <w:szCs w:val="28"/>
        </w:rPr>
        <w:t xml:space="preserve"> распечатал</w:t>
      </w:r>
      <w:r>
        <w:rPr>
          <w:rFonts w:ascii="Times New Roman" w:hAnsi="Times New Roman" w:cstheme="minorHAnsi"/>
          <w:sz w:val="28"/>
          <w:szCs w:val="28"/>
        </w:rPr>
        <w:t xml:space="preserve"> на </w:t>
      </w:r>
      <w:r w:rsidRPr="007267F1">
        <w:rPr>
          <w:rFonts w:ascii="Times New Roman" w:hAnsi="Times New Roman" w:cstheme="minorHAnsi"/>
          <w:sz w:val="28"/>
          <w:szCs w:val="28"/>
        </w:rPr>
        <w:t>3</w:t>
      </w:r>
      <w:r>
        <w:rPr>
          <w:rFonts w:ascii="Times New Roman" w:hAnsi="Times New Roman" w:cstheme="minorHAnsi"/>
          <w:sz w:val="28"/>
          <w:szCs w:val="28"/>
          <w:lang w:val="en-US"/>
        </w:rPr>
        <w:t>D</w:t>
      </w:r>
      <w:r>
        <w:rPr>
          <w:rFonts w:ascii="Times New Roman" w:hAnsi="Times New Roman" w:cstheme="minorHAnsi"/>
          <w:sz w:val="28"/>
          <w:szCs w:val="28"/>
        </w:rPr>
        <w:t>-принтере и установи</w:t>
      </w:r>
      <w:r w:rsidR="00327DD4">
        <w:rPr>
          <w:rFonts w:ascii="Times New Roman" w:hAnsi="Times New Roman" w:cstheme="minorHAnsi"/>
          <w:sz w:val="28"/>
          <w:szCs w:val="28"/>
        </w:rPr>
        <w:t>л</w:t>
      </w:r>
      <w:r>
        <w:rPr>
          <w:rFonts w:ascii="Times New Roman" w:hAnsi="Times New Roman" w:cstheme="minorHAnsi"/>
          <w:sz w:val="28"/>
          <w:szCs w:val="28"/>
        </w:rPr>
        <w:t xml:space="preserve"> защитные накладки на углах планшета.</w:t>
      </w:r>
    </w:p>
    <w:p w:rsidR="0076745A" w:rsidRDefault="0076745A" w:rsidP="00FA1B99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</w:p>
    <w:p w:rsidR="00D92EE7" w:rsidRDefault="00D92EE7" w:rsidP="00D92EE7">
      <w:pPr>
        <w:spacing w:after="0" w:line="300" w:lineRule="auto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80000" cy="1619321"/>
            <wp:effectExtent l="19050" t="0" r="0" b="0"/>
            <wp:docPr id="3" name="Рисунок 2" descr="Реф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еф_1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619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theme="minorHAnsi"/>
          <w:sz w:val="28"/>
          <w:szCs w:val="28"/>
        </w:rPr>
        <w:t xml:space="preserve">   </w:t>
      </w:r>
      <w:r>
        <w:rPr>
          <w:rFonts w:ascii="Times New Roman" w:hAnsi="Times New Roman" w:cstheme="minorHAnsi"/>
          <w:noProof/>
          <w:sz w:val="28"/>
          <w:szCs w:val="28"/>
          <w:lang w:eastAsia="ru-RU"/>
        </w:rPr>
        <w:drawing>
          <wp:inline distT="0" distB="0" distL="0" distR="0">
            <wp:extent cx="2880000" cy="1619321"/>
            <wp:effectExtent l="19050" t="0" r="0" b="0"/>
            <wp:docPr id="4" name="Рисунок 3" descr="Реф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еф_1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619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2EE7" w:rsidRDefault="00D92EE7" w:rsidP="00D92EE7">
      <w:pPr>
        <w:spacing w:after="0" w:line="300" w:lineRule="auto"/>
        <w:jc w:val="both"/>
        <w:rPr>
          <w:rFonts w:ascii="Times New Roman" w:hAnsi="Times New Roman" w:cstheme="minorHAnsi"/>
          <w:sz w:val="28"/>
          <w:szCs w:val="28"/>
        </w:rPr>
      </w:pPr>
    </w:p>
    <w:p w:rsidR="00D92EE7" w:rsidRDefault="00D92EE7" w:rsidP="00D92EE7">
      <w:pPr>
        <w:spacing w:after="0" w:line="300" w:lineRule="auto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noProof/>
          <w:sz w:val="28"/>
          <w:szCs w:val="28"/>
          <w:lang w:eastAsia="ru-RU"/>
        </w:rPr>
        <w:drawing>
          <wp:inline distT="0" distB="0" distL="0" distR="0">
            <wp:extent cx="2880000" cy="1623965"/>
            <wp:effectExtent l="19050" t="0" r="0" b="0"/>
            <wp:docPr id="5" name="Рисунок 4" descr="Реф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еф_10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62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theme="minorHAnsi"/>
          <w:sz w:val="28"/>
          <w:szCs w:val="28"/>
        </w:rPr>
        <w:t xml:space="preserve">   </w:t>
      </w:r>
      <w:r>
        <w:rPr>
          <w:rFonts w:ascii="Times New Roman" w:hAnsi="Times New Roman" w:cstheme="minorHAnsi"/>
          <w:noProof/>
          <w:sz w:val="28"/>
          <w:szCs w:val="28"/>
          <w:lang w:eastAsia="ru-RU"/>
        </w:rPr>
        <w:drawing>
          <wp:inline distT="0" distB="0" distL="0" distR="0">
            <wp:extent cx="2880000" cy="1620866"/>
            <wp:effectExtent l="19050" t="0" r="0" b="0"/>
            <wp:docPr id="7" name="Рисунок 6" descr="Реф_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еф_16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620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2EE7" w:rsidRDefault="00D92EE7" w:rsidP="00FA1B99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</w:p>
    <w:p w:rsidR="00D92EE7" w:rsidRDefault="00D92EE7" w:rsidP="00D92EE7">
      <w:pPr>
        <w:spacing w:after="0" w:line="300" w:lineRule="auto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noProof/>
          <w:sz w:val="28"/>
          <w:szCs w:val="28"/>
          <w:lang w:eastAsia="ru-RU"/>
        </w:rPr>
        <w:drawing>
          <wp:inline distT="0" distB="0" distL="0" distR="0">
            <wp:extent cx="2880000" cy="5112952"/>
            <wp:effectExtent l="19050" t="0" r="0" b="0"/>
            <wp:docPr id="8" name="Рисунок 7" descr="Реф_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еф_09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5112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1ADA">
        <w:rPr>
          <w:rFonts w:ascii="Times New Roman" w:hAnsi="Times New Roman" w:cstheme="minorHAnsi"/>
          <w:sz w:val="28"/>
          <w:szCs w:val="28"/>
        </w:rPr>
        <w:t xml:space="preserve">   </w:t>
      </w:r>
      <w:r w:rsidR="001D3EFC">
        <w:rPr>
          <w:rFonts w:ascii="Times New Roman" w:hAnsi="Times New Roman" w:cstheme="minorHAnsi"/>
          <w:noProof/>
          <w:sz w:val="28"/>
          <w:szCs w:val="28"/>
          <w:lang w:eastAsia="ru-RU"/>
        </w:rPr>
        <w:drawing>
          <wp:inline distT="0" distB="0" distL="0" distR="0">
            <wp:extent cx="2880000" cy="5122384"/>
            <wp:effectExtent l="19050" t="0" r="0" b="0"/>
            <wp:docPr id="31" name="Рисунок 30" descr="Реф_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еф_27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512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D75" w:rsidRDefault="00846032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sz w:val="28"/>
          <w:szCs w:val="28"/>
        </w:rPr>
        <w:lastRenderedPageBreak/>
        <w:t>Следующим этапом работы над проектом была разработка желобов для движения по нему стального шарика. При разработке желоба пришлось учитывать некоторые факторы, которые могли в дальнейшем повлиять на работоспособность конструкции. Движение шарика по желобу должно осуществляться без задержек, не создавая ему препятствий, но вместе с тем не должно приводить к вылету шарика из желоба. Крепление желобов на планшете должно быть надежным, но вместе с тем не создавать сильного магнитного поля и не тормозить стальной шарик магнитным полем.</w:t>
      </w:r>
    </w:p>
    <w:p w:rsidR="000903E4" w:rsidRDefault="000903E4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sz w:val="28"/>
          <w:szCs w:val="28"/>
        </w:rPr>
        <w:t xml:space="preserve">В </w:t>
      </w:r>
      <w:r w:rsidR="00657EA3">
        <w:rPr>
          <w:rFonts w:ascii="Times New Roman" w:hAnsi="Times New Roman" w:cstheme="minorHAnsi"/>
          <w:sz w:val="28"/>
          <w:szCs w:val="28"/>
        </w:rPr>
        <w:t>качестве магнитов для желобов использовал</w:t>
      </w:r>
      <w:r>
        <w:rPr>
          <w:rFonts w:ascii="Times New Roman" w:hAnsi="Times New Roman" w:cstheme="minorHAnsi"/>
          <w:sz w:val="28"/>
          <w:szCs w:val="28"/>
        </w:rPr>
        <w:t xml:space="preserve"> недорогие </w:t>
      </w:r>
      <w:proofErr w:type="spellStart"/>
      <w:r>
        <w:rPr>
          <w:rFonts w:ascii="Times New Roman" w:hAnsi="Times New Roman" w:cstheme="minorHAnsi"/>
          <w:sz w:val="28"/>
          <w:szCs w:val="28"/>
        </w:rPr>
        <w:t>неодимовые</w:t>
      </w:r>
      <w:proofErr w:type="spellEnd"/>
      <w:r>
        <w:rPr>
          <w:rFonts w:ascii="Times New Roman" w:hAnsi="Times New Roman" w:cstheme="minorHAnsi"/>
          <w:sz w:val="28"/>
          <w:szCs w:val="28"/>
        </w:rPr>
        <w:t xml:space="preserve"> магниты диаметром 8 мм и толщиной 2 мм, приобретенные в одном из магазинов на сайте </w:t>
      </w:r>
      <w:proofErr w:type="spellStart"/>
      <w:r>
        <w:rPr>
          <w:rFonts w:ascii="Times New Roman" w:hAnsi="Times New Roman" w:cstheme="minorHAnsi"/>
          <w:sz w:val="28"/>
          <w:szCs w:val="28"/>
          <w:lang w:val="en-US"/>
        </w:rPr>
        <w:t>Aliexpress</w:t>
      </w:r>
      <w:proofErr w:type="spellEnd"/>
      <w:r>
        <w:rPr>
          <w:rFonts w:ascii="Times New Roman" w:hAnsi="Times New Roman" w:cstheme="minorHAnsi"/>
          <w:sz w:val="28"/>
          <w:szCs w:val="28"/>
        </w:rPr>
        <w:t>.</w:t>
      </w:r>
    </w:p>
    <w:p w:rsidR="0076745A" w:rsidRDefault="0076745A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</w:p>
    <w:p w:rsidR="00233BFA" w:rsidRDefault="00233BFA" w:rsidP="00233BFA">
      <w:pPr>
        <w:spacing w:after="0" w:line="300" w:lineRule="auto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noProof/>
          <w:sz w:val="28"/>
          <w:szCs w:val="28"/>
          <w:lang w:eastAsia="ru-RU"/>
        </w:rPr>
        <w:drawing>
          <wp:inline distT="0" distB="0" distL="0" distR="0">
            <wp:extent cx="3600000" cy="2029304"/>
            <wp:effectExtent l="19050" t="0" r="450" b="0"/>
            <wp:docPr id="15" name="Рисунок 14" descr="Реф_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еф_19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029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5EE" w:rsidRDefault="001035EE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</w:p>
    <w:p w:rsidR="00DC2DB3" w:rsidRPr="00520464" w:rsidRDefault="001035EE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sz w:val="28"/>
          <w:szCs w:val="28"/>
        </w:rPr>
        <w:t>Окончательно определи</w:t>
      </w:r>
      <w:r w:rsidR="00930F2E">
        <w:rPr>
          <w:rFonts w:ascii="Times New Roman" w:hAnsi="Times New Roman" w:cstheme="minorHAnsi"/>
          <w:sz w:val="28"/>
          <w:szCs w:val="28"/>
        </w:rPr>
        <w:t>вшись с конструкцией желобов, приступил</w:t>
      </w:r>
      <w:r>
        <w:rPr>
          <w:rFonts w:ascii="Times New Roman" w:hAnsi="Times New Roman" w:cstheme="minorHAnsi"/>
          <w:sz w:val="28"/>
          <w:szCs w:val="28"/>
        </w:rPr>
        <w:t xml:space="preserve"> к их </w:t>
      </w:r>
      <w:r w:rsidR="00520464">
        <w:rPr>
          <w:rFonts w:ascii="Times New Roman" w:hAnsi="Times New Roman" w:cstheme="minorHAnsi"/>
          <w:sz w:val="28"/>
          <w:szCs w:val="28"/>
        </w:rPr>
        <w:t xml:space="preserve">распечатыванию на </w:t>
      </w:r>
      <w:r w:rsidR="00520464" w:rsidRPr="00520464">
        <w:rPr>
          <w:rFonts w:ascii="Times New Roman" w:hAnsi="Times New Roman" w:cstheme="minorHAnsi"/>
          <w:sz w:val="28"/>
          <w:szCs w:val="28"/>
        </w:rPr>
        <w:t>3</w:t>
      </w:r>
      <w:r w:rsidR="00520464">
        <w:rPr>
          <w:rFonts w:ascii="Times New Roman" w:hAnsi="Times New Roman" w:cstheme="minorHAnsi"/>
          <w:sz w:val="28"/>
          <w:szCs w:val="28"/>
          <w:lang w:val="en-US"/>
        </w:rPr>
        <w:t>D</w:t>
      </w:r>
      <w:r w:rsidR="00520464">
        <w:rPr>
          <w:rFonts w:ascii="Times New Roman" w:hAnsi="Times New Roman" w:cstheme="minorHAnsi"/>
          <w:sz w:val="28"/>
          <w:szCs w:val="28"/>
        </w:rPr>
        <w:t xml:space="preserve">-принтере. </w:t>
      </w:r>
    </w:p>
    <w:p w:rsidR="001035EE" w:rsidRDefault="00A65F31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sz w:val="28"/>
          <w:szCs w:val="28"/>
        </w:rPr>
        <w:t>Готовые желоба в сборе.</w:t>
      </w:r>
    </w:p>
    <w:p w:rsidR="00A65F31" w:rsidRDefault="00A65F31" w:rsidP="00A65F31">
      <w:pPr>
        <w:spacing w:after="0" w:line="300" w:lineRule="auto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noProof/>
          <w:sz w:val="28"/>
          <w:szCs w:val="28"/>
          <w:lang w:eastAsia="ru-RU"/>
        </w:rPr>
        <w:drawing>
          <wp:inline distT="0" distB="0" distL="0" distR="0">
            <wp:extent cx="5040000" cy="2844444"/>
            <wp:effectExtent l="19050" t="0" r="8250" b="0"/>
            <wp:docPr id="22" name="Рисунок 21" descr="Реф_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еф_20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844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DB3" w:rsidRDefault="00DC2DB3" w:rsidP="00DC2DB3">
      <w:pPr>
        <w:spacing w:after="0" w:line="300" w:lineRule="auto"/>
        <w:ind w:firstLine="708"/>
        <w:jc w:val="both"/>
        <w:rPr>
          <w:rFonts w:ascii="Times New Roman" w:hAnsi="Times New Roman" w:cstheme="minorHAnsi"/>
          <w:noProof/>
          <w:sz w:val="28"/>
          <w:szCs w:val="28"/>
          <w:lang w:eastAsia="ru-RU"/>
        </w:rPr>
      </w:pPr>
      <w:r>
        <w:rPr>
          <w:rFonts w:ascii="Times New Roman" w:hAnsi="Times New Roman" w:cstheme="minorHAnsi"/>
          <w:noProof/>
          <w:sz w:val="28"/>
          <w:szCs w:val="28"/>
          <w:lang w:eastAsia="ru-RU"/>
        </w:rPr>
        <w:lastRenderedPageBreak/>
        <w:t>Подставка для планшета иглотовлена из шлифованой фанеры толщиной 10 мм. Конструкция подставки разборная.</w:t>
      </w:r>
    </w:p>
    <w:p w:rsidR="00DC2DB3" w:rsidRDefault="00DC2DB3" w:rsidP="00486966">
      <w:pPr>
        <w:spacing w:after="0" w:line="300" w:lineRule="auto"/>
        <w:jc w:val="both"/>
        <w:rPr>
          <w:rFonts w:ascii="Times New Roman" w:hAnsi="Times New Roman" w:cstheme="minorHAnsi"/>
          <w:noProof/>
          <w:sz w:val="28"/>
          <w:szCs w:val="28"/>
          <w:lang w:eastAsia="ru-RU"/>
        </w:rPr>
      </w:pPr>
    </w:p>
    <w:p w:rsidR="00486966" w:rsidRDefault="005E0D11" w:rsidP="00486966">
      <w:pPr>
        <w:spacing w:after="0" w:line="300" w:lineRule="auto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noProof/>
          <w:sz w:val="28"/>
          <w:szCs w:val="28"/>
          <w:lang w:eastAsia="ru-RU"/>
        </w:rPr>
        <w:drawing>
          <wp:inline distT="0" distB="0" distL="0" distR="0">
            <wp:extent cx="2880000" cy="5122384"/>
            <wp:effectExtent l="19050" t="0" r="0" b="0"/>
            <wp:docPr id="26" name="Рисунок 25" descr="Реф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еф_07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512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theme="minorHAnsi"/>
          <w:sz w:val="28"/>
          <w:szCs w:val="28"/>
        </w:rPr>
        <w:t xml:space="preserve">   </w:t>
      </w:r>
      <w:r>
        <w:rPr>
          <w:rFonts w:ascii="Times New Roman" w:hAnsi="Times New Roman" w:cstheme="minorHAnsi"/>
          <w:noProof/>
          <w:sz w:val="28"/>
          <w:szCs w:val="28"/>
          <w:lang w:eastAsia="ru-RU"/>
        </w:rPr>
        <w:drawing>
          <wp:inline distT="0" distB="0" distL="0" distR="0">
            <wp:extent cx="2880000" cy="5122384"/>
            <wp:effectExtent l="19050" t="0" r="0" b="0"/>
            <wp:docPr id="27" name="Рисунок 26" descr="Реф_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еф_08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512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0D11" w:rsidRDefault="005E0D11" w:rsidP="00486966">
      <w:pPr>
        <w:spacing w:after="0" w:line="300" w:lineRule="auto"/>
        <w:jc w:val="both"/>
        <w:rPr>
          <w:rFonts w:ascii="Times New Roman" w:hAnsi="Times New Roman" w:cstheme="minorHAnsi"/>
          <w:sz w:val="28"/>
          <w:szCs w:val="28"/>
        </w:rPr>
      </w:pPr>
    </w:p>
    <w:p w:rsidR="00777E12" w:rsidRDefault="00777E12" w:rsidP="003C035B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</w:p>
    <w:p w:rsidR="005B7233" w:rsidRDefault="005B7233" w:rsidP="00486966">
      <w:pPr>
        <w:spacing w:after="0" w:line="300" w:lineRule="auto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noProof/>
          <w:sz w:val="28"/>
          <w:szCs w:val="28"/>
          <w:lang w:eastAsia="ru-RU"/>
        </w:rPr>
        <w:drawing>
          <wp:inline distT="0" distB="0" distL="0" distR="0">
            <wp:extent cx="3960000" cy="2643223"/>
            <wp:effectExtent l="19050" t="0" r="2400" b="0"/>
            <wp:docPr id="30" name="Рисунок 29" descr="Реф_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еф_24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2643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233" w:rsidRDefault="005B7233" w:rsidP="00486966">
      <w:pPr>
        <w:spacing w:after="0" w:line="300" w:lineRule="auto"/>
        <w:jc w:val="both"/>
        <w:rPr>
          <w:rFonts w:ascii="Times New Roman" w:hAnsi="Times New Roman" w:cstheme="minorHAnsi"/>
          <w:sz w:val="28"/>
          <w:szCs w:val="28"/>
        </w:rPr>
      </w:pPr>
    </w:p>
    <w:p w:rsidR="005E0D11" w:rsidRDefault="005B7233" w:rsidP="00486966">
      <w:pPr>
        <w:spacing w:after="0" w:line="300" w:lineRule="auto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noProof/>
          <w:sz w:val="28"/>
          <w:szCs w:val="28"/>
          <w:lang w:eastAsia="ru-RU"/>
        </w:rPr>
        <w:drawing>
          <wp:inline distT="0" distB="0" distL="0" distR="0">
            <wp:extent cx="2880000" cy="4322309"/>
            <wp:effectExtent l="19050" t="0" r="0" b="0"/>
            <wp:docPr id="28" name="Рисунок 27" descr="Реф_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еф_22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4322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theme="minorHAnsi"/>
          <w:sz w:val="28"/>
          <w:szCs w:val="28"/>
        </w:rPr>
        <w:t xml:space="preserve">   </w:t>
      </w:r>
      <w:r>
        <w:rPr>
          <w:rFonts w:ascii="Times New Roman" w:hAnsi="Times New Roman" w:cstheme="minorHAnsi"/>
          <w:noProof/>
          <w:sz w:val="28"/>
          <w:szCs w:val="28"/>
          <w:lang w:eastAsia="ru-RU"/>
        </w:rPr>
        <w:drawing>
          <wp:inline distT="0" distB="0" distL="0" distR="0">
            <wp:extent cx="2880000" cy="4322309"/>
            <wp:effectExtent l="19050" t="0" r="0" b="0"/>
            <wp:docPr id="29" name="Рисунок 28" descr="Реф_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еф_25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4322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B61" w:rsidRDefault="00A81B61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</w:p>
    <w:p w:rsidR="00415F04" w:rsidRDefault="00D128CB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sz w:val="28"/>
          <w:szCs w:val="28"/>
        </w:rPr>
        <w:t>Пока</w:t>
      </w:r>
      <w:r w:rsidR="00A81B61">
        <w:rPr>
          <w:rFonts w:ascii="Times New Roman" w:hAnsi="Times New Roman" w:cstheme="minorHAnsi"/>
          <w:sz w:val="28"/>
          <w:szCs w:val="28"/>
        </w:rPr>
        <w:t xml:space="preserve"> проект проходил своеобразный </w:t>
      </w:r>
      <w:r>
        <w:rPr>
          <w:rFonts w:ascii="Times New Roman" w:hAnsi="Times New Roman" w:cstheme="minorHAnsi"/>
          <w:sz w:val="28"/>
          <w:szCs w:val="28"/>
        </w:rPr>
        <w:t>тест-драйв</w:t>
      </w:r>
      <w:r w:rsidR="006D0384">
        <w:rPr>
          <w:rFonts w:ascii="Times New Roman" w:hAnsi="Times New Roman" w:cstheme="minorHAnsi"/>
          <w:sz w:val="28"/>
          <w:szCs w:val="28"/>
        </w:rPr>
        <w:t xml:space="preserve"> у детей 8-9 лет, занимающихся в объединениях технической направленности нашего Центра</w:t>
      </w:r>
      <w:r>
        <w:rPr>
          <w:rFonts w:ascii="Times New Roman" w:hAnsi="Times New Roman" w:cstheme="minorHAnsi"/>
          <w:sz w:val="28"/>
          <w:szCs w:val="28"/>
        </w:rPr>
        <w:t>,</w:t>
      </w:r>
      <w:r w:rsidR="006D0384">
        <w:rPr>
          <w:rFonts w:ascii="Times New Roman" w:hAnsi="Times New Roman" w:cstheme="minorHAnsi"/>
          <w:sz w:val="28"/>
          <w:szCs w:val="28"/>
        </w:rPr>
        <w:t xml:space="preserve"> </w:t>
      </w:r>
      <w:proofErr w:type="gramStart"/>
      <w:r w:rsidR="006D0384">
        <w:rPr>
          <w:rFonts w:ascii="Times New Roman" w:hAnsi="Times New Roman" w:cstheme="minorHAnsi"/>
          <w:sz w:val="28"/>
          <w:szCs w:val="28"/>
        </w:rPr>
        <w:t xml:space="preserve">я </w:t>
      </w:r>
      <w:r>
        <w:rPr>
          <w:rFonts w:ascii="Times New Roman" w:hAnsi="Times New Roman" w:cstheme="minorHAnsi"/>
          <w:sz w:val="28"/>
          <w:szCs w:val="28"/>
        </w:rPr>
        <w:t xml:space="preserve"> придумал</w:t>
      </w:r>
      <w:proofErr w:type="gramEnd"/>
      <w:r w:rsidR="00A81B61">
        <w:rPr>
          <w:rFonts w:ascii="Times New Roman" w:hAnsi="Times New Roman" w:cstheme="minorHAnsi"/>
          <w:sz w:val="28"/>
          <w:szCs w:val="28"/>
        </w:rPr>
        <w:t xml:space="preserve"> примерные правила игры. З</w:t>
      </w:r>
      <w:r w:rsidR="00DB2AB8" w:rsidRPr="00AA6D85">
        <w:rPr>
          <w:rFonts w:ascii="Times New Roman" w:hAnsi="Times New Roman" w:cstheme="minorHAnsi"/>
          <w:sz w:val="28"/>
          <w:szCs w:val="28"/>
        </w:rPr>
        <w:t>а определенное время</w:t>
      </w:r>
      <w:r w:rsidR="00C93545" w:rsidRPr="00AA6D85">
        <w:rPr>
          <w:rFonts w:ascii="Times New Roman" w:hAnsi="Times New Roman" w:cstheme="minorHAnsi"/>
          <w:sz w:val="28"/>
          <w:szCs w:val="28"/>
        </w:rPr>
        <w:t xml:space="preserve">, </w:t>
      </w:r>
      <w:r w:rsidR="00410F72">
        <w:rPr>
          <w:rFonts w:ascii="Times New Roman" w:hAnsi="Times New Roman" w:cstheme="minorHAnsi"/>
          <w:sz w:val="28"/>
          <w:szCs w:val="28"/>
        </w:rPr>
        <w:t>допустим</w:t>
      </w:r>
      <w:r w:rsidR="00DB2AB8" w:rsidRPr="00AA6D85">
        <w:rPr>
          <w:rFonts w:ascii="Times New Roman" w:hAnsi="Times New Roman" w:cstheme="minorHAnsi"/>
          <w:sz w:val="28"/>
          <w:szCs w:val="28"/>
        </w:rPr>
        <w:t xml:space="preserve"> 10 минут</w:t>
      </w:r>
      <w:r w:rsidR="00410F72">
        <w:rPr>
          <w:rFonts w:ascii="Times New Roman" w:hAnsi="Times New Roman" w:cstheme="minorHAnsi"/>
          <w:sz w:val="28"/>
          <w:szCs w:val="28"/>
        </w:rPr>
        <w:t>,</w:t>
      </w:r>
      <w:r w:rsidR="00415F04">
        <w:rPr>
          <w:rFonts w:ascii="Times New Roman" w:hAnsi="Times New Roman" w:cstheme="minorHAnsi"/>
          <w:sz w:val="28"/>
          <w:szCs w:val="28"/>
        </w:rPr>
        <w:t xml:space="preserve"> </w:t>
      </w:r>
      <w:r w:rsidR="00410F72">
        <w:rPr>
          <w:rFonts w:ascii="Times New Roman" w:hAnsi="Times New Roman" w:cstheme="minorHAnsi"/>
          <w:sz w:val="28"/>
          <w:szCs w:val="28"/>
        </w:rPr>
        <w:t>и</w:t>
      </w:r>
      <w:r w:rsidR="00C93545" w:rsidRPr="00AA6D85">
        <w:rPr>
          <w:rFonts w:ascii="Times New Roman" w:hAnsi="Times New Roman" w:cstheme="minorHAnsi"/>
          <w:sz w:val="28"/>
          <w:szCs w:val="28"/>
        </w:rPr>
        <w:t>гроку н</w:t>
      </w:r>
      <w:r w:rsidR="00410F72">
        <w:rPr>
          <w:rFonts w:ascii="Times New Roman" w:hAnsi="Times New Roman" w:cstheme="minorHAnsi"/>
          <w:sz w:val="28"/>
          <w:szCs w:val="28"/>
        </w:rPr>
        <w:t xml:space="preserve">еобходимо </w:t>
      </w:r>
      <w:r w:rsidR="00C93545" w:rsidRPr="00AA6D85">
        <w:rPr>
          <w:rFonts w:ascii="Times New Roman" w:hAnsi="Times New Roman" w:cstheme="minorHAnsi"/>
          <w:sz w:val="28"/>
          <w:szCs w:val="28"/>
        </w:rPr>
        <w:t xml:space="preserve">собрать </w:t>
      </w:r>
      <w:r w:rsidR="00410F72">
        <w:rPr>
          <w:rFonts w:ascii="Times New Roman" w:hAnsi="Times New Roman" w:cstheme="minorHAnsi"/>
          <w:sz w:val="28"/>
          <w:szCs w:val="28"/>
        </w:rPr>
        <w:t xml:space="preserve">машину </w:t>
      </w:r>
      <w:proofErr w:type="spellStart"/>
      <w:r w:rsidR="00410F72">
        <w:rPr>
          <w:rFonts w:ascii="Times New Roman" w:hAnsi="Times New Roman" w:cstheme="minorHAnsi"/>
          <w:sz w:val="28"/>
          <w:szCs w:val="28"/>
        </w:rPr>
        <w:t>Голдберга</w:t>
      </w:r>
      <w:proofErr w:type="spellEnd"/>
      <w:r w:rsidR="00410F72">
        <w:rPr>
          <w:rFonts w:ascii="Times New Roman" w:hAnsi="Times New Roman" w:cstheme="minorHAnsi"/>
          <w:sz w:val="28"/>
          <w:szCs w:val="28"/>
        </w:rPr>
        <w:t xml:space="preserve"> на планшете</w:t>
      </w:r>
      <w:r w:rsidR="00C93545" w:rsidRPr="00AA6D85">
        <w:rPr>
          <w:rFonts w:ascii="Times New Roman" w:hAnsi="Times New Roman" w:cstheme="minorHAnsi"/>
          <w:sz w:val="28"/>
          <w:szCs w:val="28"/>
        </w:rPr>
        <w:t xml:space="preserve"> так, чтобы использовалось как можно больше желобов и шестер</w:t>
      </w:r>
      <w:r w:rsidR="00410F72">
        <w:rPr>
          <w:rFonts w:ascii="Times New Roman" w:hAnsi="Times New Roman" w:cstheme="minorHAnsi"/>
          <w:sz w:val="28"/>
          <w:szCs w:val="28"/>
        </w:rPr>
        <w:t>ё</w:t>
      </w:r>
      <w:r w:rsidR="00C93545" w:rsidRPr="00AA6D85">
        <w:rPr>
          <w:rFonts w:ascii="Times New Roman" w:hAnsi="Times New Roman" w:cstheme="minorHAnsi"/>
          <w:sz w:val="28"/>
          <w:szCs w:val="28"/>
        </w:rPr>
        <w:t>н</w:t>
      </w:r>
      <w:r w:rsidR="00A81B61">
        <w:rPr>
          <w:rFonts w:ascii="Times New Roman" w:hAnsi="Times New Roman" w:cstheme="minorHAnsi"/>
          <w:sz w:val="28"/>
          <w:szCs w:val="28"/>
        </w:rPr>
        <w:t>ок</w:t>
      </w:r>
      <w:r w:rsidR="00C93545" w:rsidRPr="00AA6D85">
        <w:rPr>
          <w:rFonts w:ascii="Times New Roman" w:hAnsi="Times New Roman" w:cstheme="minorHAnsi"/>
          <w:sz w:val="28"/>
          <w:szCs w:val="28"/>
        </w:rPr>
        <w:t xml:space="preserve">, </w:t>
      </w:r>
      <w:r w:rsidR="00410F72">
        <w:rPr>
          <w:rFonts w:ascii="Times New Roman" w:hAnsi="Times New Roman" w:cstheme="minorHAnsi"/>
          <w:sz w:val="28"/>
          <w:szCs w:val="28"/>
        </w:rPr>
        <w:t xml:space="preserve">при этом все элементы </w:t>
      </w:r>
      <w:r w:rsidR="002C23F9">
        <w:rPr>
          <w:rFonts w:ascii="Times New Roman" w:hAnsi="Times New Roman" w:cstheme="minorHAnsi"/>
          <w:sz w:val="28"/>
          <w:szCs w:val="28"/>
        </w:rPr>
        <w:t xml:space="preserve">должны </w:t>
      </w:r>
      <w:r w:rsidR="00410F72">
        <w:rPr>
          <w:rFonts w:ascii="Times New Roman" w:hAnsi="Times New Roman" w:cstheme="minorHAnsi"/>
          <w:sz w:val="28"/>
          <w:szCs w:val="28"/>
        </w:rPr>
        <w:t>использова</w:t>
      </w:r>
      <w:r w:rsidR="002C23F9">
        <w:rPr>
          <w:rFonts w:ascii="Times New Roman" w:hAnsi="Times New Roman" w:cstheme="minorHAnsi"/>
          <w:sz w:val="28"/>
          <w:szCs w:val="28"/>
        </w:rPr>
        <w:t>ться</w:t>
      </w:r>
      <w:r w:rsidR="00410F72">
        <w:rPr>
          <w:rFonts w:ascii="Times New Roman" w:hAnsi="Times New Roman" w:cstheme="minorHAnsi"/>
          <w:sz w:val="28"/>
          <w:szCs w:val="28"/>
        </w:rPr>
        <w:t xml:space="preserve"> поочерёдно: шарик </w:t>
      </w:r>
      <w:r w:rsidR="002C23F9">
        <w:rPr>
          <w:rFonts w:ascii="Times New Roman" w:hAnsi="Times New Roman" w:cstheme="minorHAnsi"/>
          <w:sz w:val="28"/>
          <w:szCs w:val="28"/>
        </w:rPr>
        <w:t xml:space="preserve">должен </w:t>
      </w:r>
      <w:r w:rsidR="00410F72">
        <w:rPr>
          <w:rFonts w:ascii="Times New Roman" w:hAnsi="Times New Roman" w:cstheme="minorHAnsi"/>
          <w:sz w:val="28"/>
          <w:szCs w:val="28"/>
        </w:rPr>
        <w:t>кати</w:t>
      </w:r>
      <w:r w:rsidR="002C23F9">
        <w:rPr>
          <w:rFonts w:ascii="Times New Roman" w:hAnsi="Times New Roman" w:cstheme="minorHAnsi"/>
          <w:sz w:val="28"/>
          <w:szCs w:val="28"/>
        </w:rPr>
        <w:t>ться</w:t>
      </w:r>
      <w:r w:rsidR="00410F72">
        <w:rPr>
          <w:rFonts w:ascii="Times New Roman" w:hAnsi="Times New Roman" w:cstheme="minorHAnsi"/>
          <w:sz w:val="28"/>
          <w:szCs w:val="28"/>
        </w:rPr>
        <w:t xml:space="preserve"> по желобам, </w:t>
      </w:r>
      <w:r w:rsidR="00A81B61">
        <w:rPr>
          <w:rFonts w:ascii="Times New Roman" w:hAnsi="Times New Roman" w:cstheme="minorHAnsi"/>
          <w:sz w:val="28"/>
          <w:szCs w:val="28"/>
        </w:rPr>
        <w:t>перескакивать на шестерни, а они в свою очередь</w:t>
      </w:r>
      <w:r w:rsidR="00410F72">
        <w:rPr>
          <w:rFonts w:ascii="Times New Roman" w:hAnsi="Times New Roman" w:cstheme="minorHAnsi"/>
          <w:sz w:val="28"/>
          <w:szCs w:val="28"/>
        </w:rPr>
        <w:t xml:space="preserve"> </w:t>
      </w:r>
      <w:r w:rsidR="002C23F9">
        <w:rPr>
          <w:rFonts w:ascii="Times New Roman" w:hAnsi="Times New Roman" w:cstheme="minorHAnsi"/>
          <w:sz w:val="28"/>
          <w:szCs w:val="28"/>
        </w:rPr>
        <w:t xml:space="preserve">должны </w:t>
      </w:r>
      <w:r w:rsidR="00410F72">
        <w:rPr>
          <w:rFonts w:ascii="Times New Roman" w:hAnsi="Times New Roman" w:cstheme="minorHAnsi"/>
          <w:sz w:val="28"/>
          <w:szCs w:val="28"/>
        </w:rPr>
        <w:t>враща</w:t>
      </w:r>
      <w:r w:rsidR="002C23F9">
        <w:rPr>
          <w:rFonts w:ascii="Times New Roman" w:hAnsi="Times New Roman" w:cstheme="minorHAnsi"/>
          <w:sz w:val="28"/>
          <w:szCs w:val="28"/>
        </w:rPr>
        <w:t>ться</w:t>
      </w:r>
      <w:r w:rsidR="00C93545" w:rsidRPr="00AA6D85">
        <w:rPr>
          <w:rFonts w:ascii="Times New Roman" w:hAnsi="Times New Roman" w:cstheme="minorHAnsi"/>
          <w:sz w:val="28"/>
          <w:szCs w:val="28"/>
        </w:rPr>
        <w:t>.</w:t>
      </w:r>
      <w:r w:rsidR="002C23F9">
        <w:rPr>
          <w:rFonts w:ascii="Times New Roman" w:hAnsi="Times New Roman" w:cstheme="minorHAnsi"/>
          <w:sz w:val="28"/>
          <w:szCs w:val="28"/>
        </w:rPr>
        <w:t xml:space="preserve"> За каждый используемый элемент начисляются баллы: 1 зуб шестерни</w:t>
      </w:r>
      <w:r w:rsidR="00A81B61">
        <w:rPr>
          <w:rFonts w:ascii="Times New Roman" w:hAnsi="Times New Roman" w:cstheme="minorHAnsi"/>
          <w:sz w:val="28"/>
          <w:szCs w:val="28"/>
        </w:rPr>
        <w:t xml:space="preserve"> </w:t>
      </w:r>
      <w:r w:rsidR="002C23F9">
        <w:rPr>
          <w:rFonts w:ascii="Times New Roman" w:hAnsi="Times New Roman" w:cstheme="minorHAnsi"/>
          <w:sz w:val="28"/>
          <w:szCs w:val="28"/>
        </w:rPr>
        <w:t xml:space="preserve">– 1 балл, 1 желоб – 3 балла. </w:t>
      </w:r>
      <w:r w:rsidR="00DC1F5B">
        <w:rPr>
          <w:rFonts w:ascii="Times New Roman" w:hAnsi="Times New Roman" w:cstheme="minorHAnsi"/>
          <w:sz w:val="28"/>
          <w:szCs w:val="28"/>
        </w:rPr>
        <w:t>Победитель определяется по итоговому количеству баллов.</w:t>
      </w:r>
    </w:p>
    <w:p w:rsidR="00415F04" w:rsidRDefault="00415F04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sz w:val="28"/>
          <w:szCs w:val="28"/>
        </w:rPr>
        <w:t>Ещё одни</w:t>
      </w:r>
      <w:r w:rsidR="00D128CB">
        <w:rPr>
          <w:rFonts w:ascii="Times New Roman" w:hAnsi="Times New Roman" w:cstheme="minorHAnsi"/>
          <w:sz w:val="28"/>
          <w:szCs w:val="28"/>
        </w:rPr>
        <w:t xml:space="preserve">м вариантом использования </w:t>
      </w:r>
      <w:r>
        <w:rPr>
          <w:rFonts w:ascii="Times New Roman" w:hAnsi="Times New Roman" w:cstheme="minorHAnsi"/>
          <w:sz w:val="28"/>
          <w:szCs w:val="28"/>
        </w:rPr>
        <w:t>проекта является демонстрация работы редуктора на уроках технологии в школе, а также в технических объединениях</w:t>
      </w:r>
      <w:r w:rsidR="00D128CB">
        <w:rPr>
          <w:rFonts w:ascii="Times New Roman" w:hAnsi="Times New Roman" w:cstheme="minorHAnsi"/>
          <w:sz w:val="28"/>
          <w:szCs w:val="28"/>
        </w:rPr>
        <w:t xml:space="preserve"> организаций дополнительного образования</w:t>
      </w:r>
      <w:r>
        <w:rPr>
          <w:rFonts w:ascii="Times New Roman" w:hAnsi="Times New Roman" w:cstheme="minorHAnsi"/>
          <w:sz w:val="28"/>
          <w:szCs w:val="28"/>
        </w:rPr>
        <w:t xml:space="preserve">. На его примере можно изучить понятия о делительной окружности, модуле </w:t>
      </w:r>
      <w:r w:rsidR="009971A3">
        <w:rPr>
          <w:rFonts w:ascii="Times New Roman" w:hAnsi="Times New Roman" w:cstheme="minorHAnsi"/>
          <w:sz w:val="28"/>
          <w:szCs w:val="28"/>
        </w:rPr>
        <w:t xml:space="preserve">и высоте </w:t>
      </w:r>
      <w:r>
        <w:rPr>
          <w:rFonts w:ascii="Times New Roman" w:hAnsi="Times New Roman" w:cstheme="minorHAnsi"/>
          <w:sz w:val="28"/>
          <w:szCs w:val="28"/>
        </w:rPr>
        <w:t>зубьев</w:t>
      </w:r>
      <w:r w:rsidR="009971A3">
        <w:rPr>
          <w:rFonts w:ascii="Times New Roman" w:hAnsi="Times New Roman" w:cstheme="minorHAnsi"/>
          <w:sz w:val="28"/>
          <w:szCs w:val="28"/>
        </w:rPr>
        <w:t>, передаточном числе. Для демо</w:t>
      </w:r>
      <w:r w:rsidR="00D128CB">
        <w:rPr>
          <w:rFonts w:ascii="Times New Roman" w:hAnsi="Times New Roman" w:cstheme="minorHAnsi"/>
          <w:sz w:val="28"/>
          <w:szCs w:val="28"/>
        </w:rPr>
        <w:t>нстрации последнего параметра можно наклеить</w:t>
      </w:r>
      <w:r w:rsidR="009971A3">
        <w:rPr>
          <w:rFonts w:ascii="Times New Roman" w:hAnsi="Times New Roman" w:cstheme="minorHAnsi"/>
          <w:sz w:val="28"/>
          <w:szCs w:val="28"/>
        </w:rPr>
        <w:t xml:space="preserve"> на несколько зубчатых колёс небольшие полоски из самоклеящейся </w:t>
      </w:r>
      <w:r w:rsidR="009971A3">
        <w:rPr>
          <w:rFonts w:ascii="Times New Roman" w:hAnsi="Times New Roman" w:cstheme="minorHAnsi"/>
          <w:sz w:val="28"/>
          <w:szCs w:val="28"/>
        </w:rPr>
        <w:lastRenderedPageBreak/>
        <w:t xml:space="preserve">плёнки. Теперь наглядно видно сколько нужно совершить оборотов ведущей шестерне для одного оборота ведомой шестерни. Для простоты расчета передаточного числа и наглядности процесса можно использовать шестерни с количеством зубьев 7 и 14. В результате вращения ведущей шестерни на два её оборота придётся один оборот ведомой </w:t>
      </w:r>
      <w:r w:rsidR="00D61991">
        <w:rPr>
          <w:rFonts w:ascii="Times New Roman" w:hAnsi="Times New Roman" w:cstheme="minorHAnsi"/>
          <w:sz w:val="28"/>
          <w:szCs w:val="28"/>
        </w:rPr>
        <w:t>шестерни.</w:t>
      </w:r>
      <w:r w:rsidR="008A0A00">
        <w:rPr>
          <w:rFonts w:ascii="Times New Roman" w:hAnsi="Times New Roman" w:cstheme="minorHAnsi"/>
          <w:sz w:val="28"/>
          <w:szCs w:val="28"/>
        </w:rPr>
        <w:t xml:space="preserve"> </w:t>
      </w:r>
    </w:p>
    <w:p w:rsidR="00410F72" w:rsidRDefault="00410F72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</w:p>
    <w:p w:rsidR="00410F72" w:rsidRDefault="00410F72" w:rsidP="00410F72">
      <w:pPr>
        <w:spacing w:after="0" w:line="300" w:lineRule="auto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noProof/>
          <w:sz w:val="28"/>
          <w:szCs w:val="28"/>
          <w:lang w:eastAsia="ru-RU"/>
        </w:rPr>
        <w:drawing>
          <wp:inline distT="0" distB="0" distL="0" distR="0">
            <wp:extent cx="5400000" cy="3043956"/>
            <wp:effectExtent l="19050" t="0" r="0" b="0"/>
            <wp:docPr id="2" name="Рисунок 1" descr="Реф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еф_04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043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0F72" w:rsidRDefault="00410F72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</w:p>
    <w:p w:rsidR="00D930B3" w:rsidRDefault="006D0384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  <w:r>
        <w:rPr>
          <w:rFonts w:ascii="Times New Roman" w:hAnsi="Times New Roman" w:cstheme="minorHAnsi"/>
          <w:sz w:val="28"/>
          <w:szCs w:val="28"/>
        </w:rPr>
        <w:t>Игра «Шестерёнки»</w:t>
      </w:r>
      <w:r w:rsidR="00567AD2" w:rsidRPr="00AA6D85">
        <w:rPr>
          <w:rFonts w:ascii="Times New Roman" w:hAnsi="Times New Roman" w:cstheme="minorHAnsi"/>
          <w:sz w:val="28"/>
          <w:szCs w:val="28"/>
        </w:rPr>
        <w:t xml:space="preserve"> разработан</w:t>
      </w:r>
      <w:r>
        <w:rPr>
          <w:rFonts w:ascii="Times New Roman" w:hAnsi="Times New Roman" w:cstheme="minorHAnsi"/>
          <w:sz w:val="28"/>
          <w:szCs w:val="28"/>
        </w:rPr>
        <w:t>а</w:t>
      </w:r>
      <w:bookmarkStart w:id="0" w:name="_GoBack"/>
      <w:bookmarkEnd w:id="0"/>
      <w:r w:rsidR="00567AD2" w:rsidRPr="00AA6D85">
        <w:rPr>
          <w:rFonts w:ascii="Times New Roman" w:hAnsi="Times New Roman" w:cstheme="minorHAnsi"/>
          <w:sz w:val="28"/>
          <w:szCs w:val="28"/>
        </w:rPr>
        <w:t xml:space="preserve"> </w:t>
      </w:r>
      <w:r w:rsidR="00E23973" w:rsidRPr="00AA6D85">
        <w:rPr>
          <w:rFonts w:ascii="Times New Roman" w:hAnsi="Times New Roman" w:cstheme="minorHAnsi"/>
          <w:sz w:val="28"/>
          <w:szCs w:val="28"/>
        </w:rPr>
        <w:t>прежде всего для того, чтобы у детей с самого раннего детства было понимание о механизмах. Помимо того, что ребенок с детства познает механику, игра так же нес</w:t>
      </w:r>
      <w:r w:rsidR="00ED3A83" w:rsidRPr="00AA6D85">
        <w:rPr>
          <w:rFonts w:ascii="Times New Roman" w:hAnsi="Times New Roman" w:cstheme="minorHAnsi"/>
          <w:sz w:val="28"/>
          <w:szCs w:val="28"/>
        </w:rPr>
        <w:t>ё</w:t>
      </w:r>
      <w:r w:rsidR="00E23973" w:rsidRPr="00AA6D85">
        <w:rPr>
          <w:rFonts w:ascii="Times New Roman" w:hAnsi="Times New Roman" w:cstheme="minorHAnsi"/>
          <w:sz w:val="28"/>
          <w:szCs w:val="28"/>
        </w:rPr>
        <w:t>т</w:t>
      </w:r>
      <w:r w:rsidR="0014464C" w:rsidRPr="00AA6D85">
        <w:rPr>
          <w:rFonts w:ascii="Times New Roman" w:hAnsi="Times New Roman" w:cstheme="minorHAnsi"/>
          <w:sz w:val="28"/>
          <w:szCs w:val="28"/>
        </w:rPr>
        <w:t xml:space="preserve"> и</w:t>
      </w:r>
      <w:r w:rsidR="00E23973" w:rsidRPr="00AA6D85">
        <w:rPr>
          <w:rFonts w:ascii="Times New Roman" w:hAnsi="Times New Roman" w:cstheme="minorHAnsi"/>
          <w:sz w:val="28"/>
          <w:szCs w:val="28"/>
        </w:rPr>
        <w:t xml:space="preserve"> развлекательный характер</w:t>
      </w:r>
      <w:r w:rsidR="0014464C" w:rsidRPr="00AA6D85">
        <w:rPr>
          <w:rFonts w:ascii="Times New Roman" w:hAnsi="Times New Roman" w:cstheme="minorHAnsi"/>
          <w:sz w:val="28"/>
          <w:szCs w:val="28"/>
        </w:rPr>
        <w:t>.</w:t>
      </w:r>
      <w:r w:rsidR="00ED3A83" w:rsidRPr="00AA6D85">
        <w:rPr>
          <w:rFonts w:ascii="Times New Roman" w:hAnsi="Times New Roman" w:cstheme="minorHAnsi"/>
          <w:sz w:val="28"/>
          <w:szCs w:val="28"/>
        </w:rPr>
        <w:t xml:space="preserve"> Бесконечное количество вариантов составления шестерёнок и желобов делает игру как никогда интересной как для детей, так и для взрослых.</w:t>
      </w:r>
    </w:p>
    <w:p w:rsidR="001D54FF" w:rsidRPr="00AA6D85" w:rsidRDefault="001D54FF" w:rsidP="009E5EFD">
      <w:pPr>
        <w:spacing w:after="0" w:line="300" w:lineRule="auto"/>
        <w:ind w:firstLine="709"/>
        <w:jc w:val="both"/>
        <w:rPr>
          <w:rFonts w:ascii="Times New Roman" w:hAnsi="Times New Roman" w:cstheme="minorHAnsi"/>
          <w:sz w:val="28"/>
          <w:szCs w:val="28"/>
        </w:rPr>
      </w:pPr>
      <w:r w:rsidRPr="001D54FF">
        <w:rPr>
          <w:rFonts w:ascii="Times New Roman" w:hAnsi="Times New Roman" w:cstheme="minorHAnsi"/>
          <w:sz w:val="28"/>
          <w:szCs w:val="28"/>
        </w:rPr>
        <w:t xml:space="preserve">При создании простейших машин </w:t>
      </w:r>
      <w:proofErr w:type="spellStart"/>
      <w:r w:rsidRPr="001D54FF">
        <w:rPr>
          <w:rFonts w:ascii="Times New Roman" w:hAnsi="Times New Roman" w:cstheme="minorHAnsi"/>
          <w:sz w:val="28"/>
          <w:szCs w:val="28"/>
        </w:rPr>
        <w:t>Голдберга</w:t>
      </w:r>
      <w:proofErr w:type="spellEnd"/>
      <w:r w:rsidRPr="001D54FF">
        <w:rPr>
          <w:rFonts w:ascii="Times New Roman" w:hAnsi="Times New Roman" w:cstheme="minorHAnsi"/>
          <w:sz w:val="28"/>
          <w:szCs w:val="28"/>
        </w:rPr>
        <w:t xml:space="preserve"> у ребёнка формируется внимательность, сосредоточенность, терпеливость. Пробуя различные сочетания шестеренок и желобов, дети интуитивно познают некоторые физические величины: масса, скорость, траектория и т.д.</w:t>
      </w:r>
    </w:p>
    <w:sectPr w:rsidR="001D54FF" w:rsidRPr="00AA6D85" w:rsidSect="0099346D">
      <w:footerReference w:type="default" r:id="rId2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E96" w:rsidRDefault="00441E96" w:rsidP="0099346D">
      <w:pPr>
        <w:spacing w:after="0" w:line="240" w:lineRule="auto"/>
      </w:pPr>
      <w:r>
        <w:separator/>
      </w:r>
    </w:p>
  </w:endnote>
  <w:endnote w:type="continuationSeparator" w:id="0">
    <w:p w:rsidR="00441E96" w:rsidRDefault="00441E96" w:rsidP="00993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9190389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D92EE7" w:rsidRPr="0099346D" w:rsidRDefault="00D92EE7">
        <w:pPr>
          <w:pStyle w:val="a9"/>
          <w:jc w:val="center"/>
          <w:rPr>
            <w:sz w:val="24"/>
            <w:szCs w:val="24"/>
          </w:rPr>
        </w:pPr>
        <w:r w:rsidRPr="0099346D">
          <w:rPr>
            <w:sz w:val="24"/>
            <w:szCs w:val="24"/>
          </w:rPr>
          <w:fldChar w:fldCharType="begin"/>
        </w:r>
        <w:r w:rsidRPr="0099346D">
          <w:rPr>
            <w:sz w:val="24"/>
            <w:szCs w:val="24"/>
          </w:rPr>
          <w:instrText>PAGE   \* MERGEFORMAT</w:instrText>
        </w:r>
        <w:r w:rsidRPr="0099346D">
          <w:rPr>
            <w:sz w:val="24"/>
            <w:szCs w:val="24"/>
          </w:rPr>
          <w:fldChar w:fldCharType="separate"/>
        </w:r>
        <w:r w:rsidR="006D0384">
          <w:rPr>
            <w:noProof/>
            <w:sz w:val="24"/>
            <w:szCs w:val="24"/>
          </w:rPr>
          <w:t>9</w:t>
        </w:r>
        <w:r w:rsidRPr="0099346D">
          <w:rPr>
            <w:sz w:val="24"/>
            <w:szCs w:val="24"/>
          </w:rPr>
          <w:fldChar w:fldCharType="end"/>
        </w:r>
      </w:p>
    </w:sdtContent>
  </w:sdt>
  <w:p w:rsidR="00D92EE7" w:rsidRDefault="00D92EE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E96" w:rsidRDefault="00441E96" w:rsidP="0099346D">
      <w:pPr>
        <w:spacing w:after="0" w:line="240" w:lineRule="auto"/>
      </w:pPr>
      <w:r>
        <w:separator/>
      </w:r>
    </w:p>
  </w:footnote>
  <w:footnote w:type="continuationSeparator" w:id="0">
    <w:p w:rsidR="00441E96" w:rsidRDefault="00441E96" w:rsidP="00993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F3D9C"/>
    <w:multiLevelType w:val="hybridMultilevel"/>
    <w:tmpl w:val="9F8EA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8B7"/>
    <w:rsid w:val="00021ADA"/>
    <w:rsid w:val="000406D9"/>
    <w:rsid w:val="00040D86"/>
    <w:rsid w:val="000622EA"/>
    <w:rsid w:val="00074D8C"/>
    <w:rsid w:val="000903E4"/>
    <w:rsid w:val="00091520"/>
    <w:rsid w:val="00095ADF"/>
    <w:rsid w:val="000C5FB3"/>
    <w:rsid w:val="000D2979"/>
    <w:rsid w:val="000D3537"/>
    <w:rsid w:val="000D5BDB"/>
    <w:rsid w:val="000F19A8"/>
    <w:rsid w:val="000F241A"/>
    <w:rsid w:val="001035EE"/>
    <w:rsid w:val="00135F46"/>
    <w:rsid w:val="001404F2"/>
    <w:rsid w:val="00141A0B"/>
    <w:rsid w:val="0014464C"/>
    <w:rsid w:val="00170A01"/>
    <w:rsid w:val="00176A34"/>
    <w:rsid w:val="00177D4D"/>
    <w:rsid w:val="001801C9"/>
    <w:rsid w:val="00185E71"/>
    <w:rsid w:val="00196F18"/>
    <w:rsid w:val="001A12FF"/>
    <w:rsid w:val="001B456A"/>
    <w:rsid w:val="001B4E9D"/>
    <w:rsid w:val="001C3C2C"/>
    <w:rsid w:val="001C4A38"/>
    <w:rsid w:val="001D1302"/>
    <w:rsid w:val="001D3EFC"/>
    <w:rsid w:val="001D4BD0"/>
    <w:rsid w:val="001D54FF"/>
    <w:rsid w:val="001E0A69"/>
    <w:rsid w:val="001F35B7"/>
    <w:rsid w:val="002076D1"/>
    <w:rsid w:val="00207FE6"/>
    <w:rsid w:val="002109C1"/>
    <w:rsid w:val="00212333"/>
    <w:rsid w:val="00224C59"/>
    <w:rsid w:val="00232B90"/>
    <w:rsid w:val="00233BFA"/>
    <w:rsid w:val="002456D6"/>
    <w:rsid w:val="00272C2A"/>
    <w:rsid w:val="002978A5"/>
    <w:rsid w:val="002B2858"/>
    <w:rsid w:val="002C23F9"/>
    <w:rsid w:val="002C3074"/>
    <w:rsid w:val="002C76B6"/>
    <w:rsid w:val="00313E55"/>
    <w:rsid w:val="00324091"/>
    <w:rsid w:val="003258FF"/>
    <w:rsid w:val="00327DD4"/>
    <w:rsid w:val="003343F6"/>
    <w:rsid w:val="003676DC"/>
    <w:rsid w:val="003676E8"/>
    <w:rsid w:val="00375BDD"/>
    <w:rsid w:val="003B337B"/>
    <w:rsid w:val="003B4BBE"/>
    <w:rsid w:val="003C035B"/>
    <w:rsid w:val="003E2342"/>
    <w:rsid w:val="003E6BB1"/>
    <w:rsid w:val="00410F72"/>
    <w:rsid w:val="004149A2"/>
    <w:rsid w:val="00415F04"/>
    <w:rsid w:val="00433464"/>
    <w:rsid w:val="00441E96"/>
    <w:rsid w:val="00486966"/>
    <w:rsid w:val="004C0A31"/>
    <w:rsid w:val="004E6AB1"/>
    <w:rsid w:val="00503BC9"/>
    <w:rsid w:val="00517B81"/>
    <w:rsid w:val="00520464"/>
    <w:rsid w:val="00526A29"/>
    <w:rsid w:val="0054150D"/>
    <w:rsid w:val="00544A44"/>
    <w:rsid w:val="00567AD2"/>
    <w:rsid w:val="00577FAE"/>
    <w:rsid w:val="005929BE"/>
    <w:rsid w:val="005A3390"/>
    <w:rsid w:val="005A4926"/>
    <w:rsid w:val="005B7233"/>
    <w:rsid w:val="005D34AF"/>
    <w:rsid w:val="005D50AF"/>
    <w:rsid w:val="005E0D11"/>
    <w:rsid w:val="006106AB"/>
    <w:rsid w:val="006112A0"/>
    <w:rsid w:val="006121CF"/>
    <w:rsid w:val="00613D31"/>
    <w:rsid w:val="006246FD"/>
    <w:rsid w:val="00636FBA"/>
    <w:rsid w:val="00646197"/>
    <w:rsid w:val="00657EA3"/>
    <w:rsid w:val="00687850"/>
    <w:rsid w:val="00687E5A"/>
    <w:rsid w:val="006B631C"/>
    <w:rsid w:val="006D0384"/>
    <w:rsid w:val="006E3C4C"/>
    <w:rsid w:val="006F359D"/>
    <w:rsid w:val="00711AC9"/>
    <w:rsid w:val="007204C9"/>
    <w:rsid w:val="00726518"/>
    <w:rsid w:val="007267F1"/>
    <w:rsid w:val="007304FD"/>
    <w:rsid w:val="00754B84"/>
    <w:rsid w:val="00756B50"/>
    <w:rsid w:val="0076745A"/>
    <w:rsid w:val="00775079"/>
    <w:rsid w:val="00777E12"/>
    <w:rsid w:val="00787B25"/>
    <w:rsid w:val="007948B7"/>
    <w:rsid w:val="007A7BFA"/>
    <w:rsid w:val="007C23A5"/>
    <w:rsid w:val="007E22B6"/>
    <w:rsid w:val="007E24BB"/>
    <w:rsid w:val="007F0E31"/>
    <w:rsid w:val="00807C01"/>
    <w:rsid w:val="008123F2"/>
    <w:rsid w:val="008243AF"/>
    <w:rsid w:val="008313D4"/>
    <w:rsid w:val="00835D4B"/>
    <w:rsid w:val="00836730"/>
    <w:rsid w:val="00846032"/>
    <w:rsid w:val="00847BAC"/>
    <w:rsid w:val="0087195A"/>
    <w:rsid w:val="008729F2"/>
    <w:rsid w:val="00891212"/>
    <w:rsid w:val="008915B1"/>
    <w:rsid w:val="008A0A00"/>
    <w:rsid w:val="008C2856"/>
    <w:rsid w:val="008C6622"/>
    <w:rsid w:val="008D3525"/>
    <w:rsid w:val="008F261F"/>
    <w:rsid w:val="00900AF1"/>
    <w:rsid w:val="00923D75"/>
    <w:rsid w:val="00930F2E"/>
    <w:rsid w:val="00942CAB"/>
    <w:rsid w:val="009733B4"/>
    <w:rsid w:val="009823CC"/>
    <w:rsid w:val="00984BD0"/>
    <w:rsid w:val="0099086E"/>
    <w:rsid w:val="0099346D"/>
    <w:rsid w:val="009971A3"/>
    <w:rsid w:val="009E07C2"/>
    <w:rsid w:val="009E3588"/>
    <w:rsid w:val="009E5EFD"/>
    <w:rsid w:val="009F67AB"/>
    <w:rsid w:val="009F7810"/>
    <w:rsid w:val="00A111C2"/>
    <w:rsid w:val="00A13A47"/>
    <w:rsid w:val="00A41CD9"/>
    <w:rsid w:val="00A6360A"/>
    <w:rsid w:val="00A65F31"/>
    <w:rsid w:val="00A70107"/>
    <w:rsid w:val="00A81720"/>
    <w:rsid w:val="00A81B61"/>
    <w:rsid w:val="00A845DE"/>
    <w:rsid w:val="00A846AA"/>
    <w:rsid w:val="00A93183"/>
    <w:rsid w:val="00AA1612"/>
    <w:rsid w:val="00AA6D85"/>
    <w:rsid w:val="00AB0769"/>
    <w:rsid w:val="00AB1D84"/>
    <w:rsid w:val="00AD3AEC"/>
    <w:rsid w:val="00AE5108"/>
    <w:rsid w:val="00B11021"/>
    <w:rsid w:val="00B15D94"/>
    <w:rsid w:val="00B51D94"/>
    <w:rsid w:val="00B56FA9"/>
    <w:rsid w:val="00B97C8E"/>
    <w:rsid w:val="00BA4BAA"/>
    <w:rsid w:val="00BB29E6"/>
    <w:rsid w:val="00C214A3"/>
    <w:rsid w:val="00C60AF3"/>
    <w:rsid w:val="00C933D0"/>
    <w:rsid w:val="00C93545"/>
    <w:rsid w:val="00CA6D0F"/>
    <w:rsid w:val="00CB1FCF"/>
    <w:rsid w:val="00CB6DCE"/>
    <w:rsid w:val="00CC29AA"/>
    <w:rsid w:val="00CC56E9"/>
    <w:rsid w:val="00CC72CB"/>
    <w:rsid w:val="00CD3769"/>
    <w:rsid w:val="00CD4EFC"/>
    <w:rsid w:val="00CF0F41"/>
    <w:rsid w:val="00CF225E"/>
    <w:rsid w:val="00D128CB"/>
    <w:rsid w:val="00D1654A"/>
    <w:rsid w:val="00D4635E"/>
    <w:rsid w:val="00D61991"/>
    <w:rsid w:val="00D63A4E"/>
    <w:rsid w:val="00D67775"/>
    <w:rsid w:val="00D738E7"/>
    <w:rsid w:val="00D73C10"/>
    <w:rsid w:val="00D8602D"/>
    <w:rsid w:val="00D92EE7"/>
    <w:rsid w:val="00D930B3"/>
    <w:rsid w:val="00DA00D3"/>
    <w:rsid w:val="00DB2AB8"/>
    <w:rsid w:val="00DC1F5B"/>
    <w:rsid w:val="00DC2DB3"/>
    <w:rsid w:val="00DD0388"/>
    <w:rsid w:val="00E23973"/>
    <w:rsid w:val="00E34FC5"/>
    <w:rsid w:val="00E37411"/>
    <w:rsid w:val="00E45303"/>
    <w:rsid w:val="00E62BE0"/>
    <w:rsid w:val="00E6544A"/>
    <w:rsid w:val="00E70CDE"/>
    <w:rsid w:val="00E73075"/>
    <w:rsid w:val="00E97707"/>
    <w:rsid w:val="00E97A19"/>
    <w:rsid w:val="00EB1E37"/>
    <w:rsid w:val="00EB5B52"/>
    <w:rsid w:val="00EB650A"/>
    <w:rsid w:val="00EC087C"/>
    <w:rsid w:val="00EC4F7A"/>
    <w:rsid w:val="00EC5AC1"/>
    <w:rsid w:val="00ED020B"/>
    <w:rsid w:val="00ED3A83"/>
    <w:rsid w:val="00EE3DD2"/>
    <w:rsid w:val="00EF6008"/>
    <w:rsid w:val="00F03186"/>
    <w:rsid w:val="00F14630"/>
    <w:rsid w:val="00F24EE3"/>
    <w:rsid w:val="00F37A0B"/>
    <w:rsid w:val="00F42217"/>
    <w:rsid w:val="00F42906"/>
    <w:rsid w:val="00F45AA6"/>
    <w:rsid w:val="00F7221A"/>
    <w:rsid w:val="00F7579F"/>
    <w:rsid w:val="00FA1B99"/>
    <w:rsid w:val="00FA68A5"/>
    <w:rsid w:val="00FA6EAB"/>
    <w:rsid w:val="00FA7641"/>
    <w:rsid w:val="00FB03C0"/>
    <w:rsid w:val="00FB0F8F"/>
    <w:rsid w:val="00FB4DDF"/>
    <w:rsid w:val="00FD70FF"/>
    <w:rsid w:val="00FE25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A5A21"/>
  <w15:docId w15:val="{8CE6B0A6-CE8F-4E4E-AB69-8EEE1BD02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11C2"/>
  </w:style>
  <w:style w:type="paragraph" w:styleId="1">
    <w:name w:val="heading 1"/>
    <w:basedOn w:val="a"/>
    <w:next w:val="a"/>
    <w:link w:val="10"/>
    <w:uiPriority w:val="9"/>
    <w:qFormat/>
    <w:rsid w:val="009934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290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824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934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6">
    <w:name w:val="TOC Heading"/>
    <w:basedOn w:val="1"/>
    <w:next w:val="a"/>
    <w:uiPriority w:val="39"/>
    <w:unhideWhenUsed/>
    <w:qFormat/>
    <w:rsid w:val="0099346D"/>
    <w:pPr>
      <w:spacing w:line="259" w:lineRule="auto"/>
      <w:outlineLvl w:val="9"/>
    </w:pPr>
    <w:rPr>
      <w:lang w:eastAsia="ru-RU"/>
    </w:rPr>
  </w:style>
  <w:style w:type="paragraph" w:styleId="a7">
    <w:name w:val="header"/>
    <w:basedOn w:val="a"/>
    <w:link w:val="a8"/>
    <w:uiPriority w:val="99"/>
    <w:unhideWhenUsed/>
    <w:rsid w:val="00993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9346D"/>
  </w:style>
  <w:style w:type="paragraph" w:styleId="a9">
    <w:name w:val="footer"/>
    <w:basedOn w:val="a"/>
    <w:link w:val="aa"/>
    <w:uiPriority w:val="99"/>
    <w:unhideWhenUsed/>
    <w:rsid w:val="00993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9346D"/>
  </w:style>
  <w:style w:type="paragraph" w:styleId="2">
    <w:name w:val="toc 2"/>
    <w:basedOn w:val="a"/>
    <w:next w:val="a"/>
    <w:autoRedefine/>
    <w:uiPriority w:val="39"/>
    <w:unhideWhenUsed/>
    <w:qFormat/>
    <w:rsid w:val="005929BE"/>
    <w:pPr>
      <w:spacing w:after="100" w:line="259" w:lineRule="auto"/>
      <w:ind w:left="220"/>
    </w:pPr>
    <w:rPr>
      <w:rFonts w:eastAsiaTheme="minorEastAsia" w:cs="Times New Roman"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5929BE"/>
    <w:pPr>
      <w:spacing w:after="100" w:line="259" w:lineRule="auto"/>
    </w:pPr>
    <w:rPr>
      <w:rFonts w:eastAsiaTheme="minorEastAsia" w:cs="Times New Roman"/>
      <w:lang w:eastAsia="ru-RU"/>
    </w:rPr>
  </w:style>
  <w:style w:type="paragraph" w:styleId="3">
    <w:name w:val="toc 3"/>
    <w:basedOn w:val="a"/>
    <w:next w:val="a"/>
    <w:autoRedefine/>
    <w:uiPriority w:val="39"/>
    <w:unhideWhenUsed/>
    <w:qFormat/>
    <w:rsid w:val="005929BE"/>
    <w:pPr>
      <w:spacing w:after="100" w:line="259" w:lineRule="auto"/>
      <w:ind w:left="440"/>
    </w:pPr>
    <w:rPr>
      <w:rFonts w:eastAsiaTheme="minorEastAsia" w:cs="Times New Roman"/>
      <w:lang w:eastAsia="ru-RU"/>
    </w:rPr>
  </w:style>
  <w:style w:type="paragraph" w:styleId="ab">
    <w:name w:val="List Paragraph"/>
    <w:basedOn w:val="a"/>
    <w:uiPriority w:val="34"/>
    <w:qFormat/>
    <w:rsid w:val="00F7221A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F7221A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8A0A0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EB5F3-1166-4721-B396-B53510A84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945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ЦМИТ</dc:creator>
  <cp:lastModifiedBy>RePack by Diakov</cp:lastModifiedBy>
  <cp:revision>4</cp:revision>
  <dcterms:created xsi:type="dcterms:W3CDTF">2025-02-13T08:11:00Z</dcterms:created>
  <dcterms:modified xsi:type="dcterms:W3CDTF">2025-02-13T08:26:00Z</dcterms:modified>
</cp:coreProperties>
</file>