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B38" w:rsidRPr="00713B38" w:rsidRDefault="00713B38" w:rsidP="00713B38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 сценария «Поезд знаний: возвращение домой»</w:t>
      </w:r>
    </w:p>
    <w:p w:rsidR="00713B38" w:rsidRDefault="00713B38" w:rsidP="00713B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632A42">
          <w:rPr>
            <w:rStyle w:val="a5"/>
            <w:rFonts w:ascii="Times New Roman" w:hAnsi="Times New Roman" w:cs="Times New Roman"/>
            <w:sz w:val="28"/>
            <w:szCs w:val="28"/>
          </w:rPr>
          <w:t>https://disk.yandex.ru/d/N1KVRlu5su2E_A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3B38" w:rsidRPr="00713B38" w:rsidRDefault="00713B38" w:rsidP="00713B3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13B38" w:rsidRPr="00713B38" w:rsidRDefault="00713B38" w:rsidP="00713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Представленный сценарий посвящён проведению Дня родной школы и построен в форме театрализованного путешествия по «Поезду знаний», где каждая станция символизирует определённый этап истории школы и жизни её выпускников. Основная идея мероприятия — объединение разных поколений через общие воспоминания, ценности и школьные традиции.</w:t>
      </w:r>
    </w:p>
    <w:p w:rsidR="00713B38" w:rsidRPr="00713B38" w:rsidRDefault="00713B38" w:rsidP="00713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Композиционно сценарий выстроен логично и последовательно: от пролога с введением в игровую ситуацию до финала, подводящего к осмыслению роли школы как начала жизненного пути. Использование образа поезда как метафоры времени и жизненного пути делает сценарий целостным и эмоционально насыщенным.</w:t>
      </w:r>
    </w:p>
    <w:p w:rsidR="00713B38" w:rsidRPr="00713B38" w:rsidRDefault="00713B38" w:rsidP="00713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включает несколько тематических блоков: торжественно-патриотический (поднятие флага, гимн, минута памяти), официально-приветственный (выступления директора и гостей), ретроспективный (чествование выпусков разных лет), творческий (музыкальные номера) и интерактивный (вовлечение зрителей через задания и воспоминания). Такое разнообразие форм позволяет удерживать внимание аудитории и делает мероприятие динамичным.</w:t>
      </w:r>
    </w:p>
    <w:p w:rsidR="00713B38" w:rsidRPr="00713B38" w:rsidRDefault="00713B38" w:rsidP="00713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Особое внимание уделено преемственности поколений: через обращения к выпускникам разных лет, живое общение с залом и воспоминания создаётся атмосфера единства и причастности к школьному сообществу. Включение современных элементов (видео, </w:t>
      </w:r>
      <w:proofErr w:type="spellStart"/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</w:t>
      </w:r>
      <w:proofErr w:type="spellEnd"/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, QR-коды) делает сценарий актуальным и привлекательным для молодёжи.</w:t>
      </w:r>
    </w:p>
    <w:p w:rsidR="00713B38" w:rsidRPr="00713B38" w:rsidRDefault="00713B38" w:rsidP="00713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Воспитательный потенциал сценария проявляется в формировании патриотизма, уважения к истории школы и страны, благодарности учителям и чувства гордости за свою образовательную организацию.</w:t>
      </w:r>
    </w:p>
    <w:p w:rsidR="006644DC" w:rsidRPr="00713B38" w:rsidRDefault="00713B38" w:rsidP="00713B3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сценарий представляет собой целостную, методически продуманную разработку, направленную на создание тёплой, ностальгической и объединяющей атмосферы Дня родной школы.</w:t>
      </w:r>
      <w:bookmarkStart w:id="0" w:name="_GoBack"/>
      <w:bookmarkEnd w:id="0"/>
    </w:p>
    <w:sectPr w:rsidR="006644DC" w:rsidRPr="00713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F61"/>
    <w:rsid w:val="00713B38"/>
    <w:rsid w:val="00870F61"/>
    <w:rsid w:val="00C50DA8"/>
    <w:rsid w:val="00C9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09795"/>
  <w15:chartTrackingRefBased/>
  <w15:docId w15:val="{7499AD02-FE29-4EC5-808E-045AB3E03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13B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13B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713B38"/>
    <w:rPr>
      <w:b/>
      <w:bCs/>
    </w:rPr>
  </w:style>
  <w:style w:type="paragraph" w:styleId="a4">
    <w:name w:val="Normal (Web)"/>
    <w:basedOn w:val="a"/>
    <w:uiPriority w:val="99"/>
    <w:semiHidden/>
    <w:unhideWhenUsed/>
    <w:rsid w:val="00713B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13B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N1KVRlu5su2E_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 Матвеева</dc:creator>
  <cp:keywords/>
  <dc:description/>
  <cp:lastModifiedBy>Валентина Васильевна Матвеева</cp:lastModifiedBy>
  <cp:revision>2</cp:revision>
  <dcterms:created xsi:type="dcterms:W3CDTF">2026-04-27T05:57:00Z</dcterms:created>
  <dcterms:modified xsi:type="dcterms:W3CDTF">2026-04-27T05:58:00Z</dcterms:modified>
</cp:coreProperties>
</file>