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340" w:rsidRDefault="00F81340" w:rsidP="00F8134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529"/>
          <w:shd w:val="clear" w:color="auto" w:fill="FFFFFF"/>
        </w:rPr>
      </w:pPr>
    </w:p>
    <w:p w:rsidR="00F81340" w:rsidRPr="00F81340" w:rsidRDefault="00F81340" w:rsidP="00F8134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529"/>
          <w:shd w:val="clear" w:color="auto" w:fill="FFFFFF"/>
        </w:rPr>
      </w:pPr>
      <w:r w:rsidRPr="00F81340">
        <w:rPr>
          <w:b/>
          <w:color w:val="212529"/>
          <w:shd w:val="clear" w:color="auto" w:fill="FFFFFF"/>
        </w:rPr>
        <w:t>О.С. Щербакова Н.В. Карпова</w:t>
      </w:r>
    </w:p>
    <w:p w:rsidR="00F81340" w:rsidRDefault="00F81340" w:rsidP="00F81340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hd w:val="clear" w:color="auto" w:fill="FFFFFF"/>
        </w:rPr>
      </w:pPr>
      <w:r>
        <w:rPr>
          <w:color w:val="212529"/>
          <w:shd w:val="clear" w:color="auto" w:fill="FFFFFF"/>
        </w:rPr>
        <w:t>Муниципальное бюджетное дошкольное образовательное учреждение центр развития ребёнка «Детский сад №15 Парус», г. Новоалтайск, Россия</w:t>
      </w:r>
    </w:p>
    <w:p w:rsidR="00F81340" w:rsidRPr="00F81340" w:rsidRDefault="00F81340" w:rsidP="00F81340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hd w:val="clear" w:color="auto" w:fill="FFFFFF"/>
        </w:rPr>
      </w:pPr>
    </w:p>
    <w:p w:rsidR="00F81340" w:rsidRPr="00F81340" w:rsidRDefault="00F81340" w:rsidP="00F8134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529"/>
          <w:shd w:val="clear" w:color="auto" w:fill="FFFFFF"/>
        </w:rPr>
      </w:pPr>
      <w:r w:rsidRPr="00F81340">
        <w:rPr>
          <w:b/>
          <w:color w:val="212529"/>
          <w:shd w:val="clear" w:color="auto" w:fill="FFFFFF"/>
        </w:rPr>
        <w:t>Роль патриотического воспитания в формировании личности дошкольника.</w:t>
      </w:r>
    </w:p>
    <w:p w:rsidR="00F81340" w:rsidRPr="00F81340" w:rsidRDefault="00F81340" w:rsidP="00F81340">
      <w:pPr>
        <w:pStyle w:val="a3"/>
        <w:shd w:val="clear" w:color="auto" w:fill="FFFFFF"/>
        <w:spacing w:before="0" w:beforeAutospacing="0" w:after="0" w:afterAutospacing="0"/>
        <w:rPr>
          <w:color w:val="212529"/>
          <w:shd w:val="clear" w:color="auto" w:fill="FFFFFF"/>
        </w:rPr>
      </w:pPr>
    </w:p>
    <w:p w:rsidR="00F81340" w:rsidRDefault="00F81340" w:rsidP="00F81340">
      <w:pPr>
        <w:pStyle w:val="a3"/>
        <w:shd w:val="clear" w:color="auto" w:fill="FFFFFF"/>
        <w:spacing w:before="0" w:beforeAutospacing="0" w:after="0" w:afterAutospacing="0"/>
        <w:rPr>
          <w:color w:val="212529"/>
          <w:shd w:val="clear" w:color="auto" w:fill="FFFFFF"/>
        </w:rPr>
      </w:pPr>
      <w:r w:rsidRPr="00F81340">
        <w:rPr>
          <w:i/>
          <w:color w:val="212529"/>
          <w:shd w:val="clear" w:color="auto" w:fill="FFFFFF"/>
        </w:rPr>
        <w:t>Аннотация:</w:t>
      </w:r>
      <w:r w:rsidRPr="00F81340">
        <w:rPr>
          <w:color w:val="212529"/>
          <w:shd w:val="clear" w:color="auto" w:fill="FFFFFF"/>
        </w:rPr>
        <w:t xml:space="preserve"> В данной статье рассматривается роль патриотического воспитания в формировании личности дошкольника. Анализируются важные компоненты становления личности: чувство привязанности и принадлежности, осознание себя частью истории, социальной ответственности и инициативности, чувство красоты и привязанности к родному краю. Обосновывается значимость патриотического воспитания в контексте «Педагогика примера».</w:t>
      </w:r>
    </w:p>
    <w:p w:rsidR="00F81340" w:rsidRDefault="00F81340" w:rsidP="00F81340">
      <w:pPr>
        <w:pStyle w:val="a3"/>
        <w:shd w:val="clear" w:color="auto" w:fill="FFFFFF"/>
        <w:spacing w:before="0" w:beforeAutospacing="0" w:after="0" w:afterAutospacing="0"/>
        <w:rPr>
          <w:color w:val="212529"/>
          <w:shd w:val="clear" w:color="auto" w:fill="FFFFFF"/>
        </w:rPr>
      </w:pPr>
    </w:p>
    <w:p w:rsidR="00F81340" w:rsidRPr="00081D9D" w:rsidRDefault="00F81340" w:rsidP="00F81340">
      <w:pPr>
        <w:pStyle w:val="a3"/>
        <w:shd w:val="clear" w:color="auto" w:fill="FFFFFF"/>
        <w:spacing w:before="0" w:beforeAutospacing="0" w:after="0" w:afterAutospacing="0"/>
        <w:rPr>
          <w:color w:val="212529"/>
          <w:shd w:val="clear" w:color="auto" w:fill="FFFFFF"/>
        </w:rPr>
      </w:pPr>
      <w:r w:rsidRPr="00F81340">
        <w:rPr>
          <w:i/>
          <w:color w:val="212529"/>
          <w:shd w:val="clear" w:color="auto" w:fill="FFFFFF"/>
        </w:rPr>
        <w:t>Ключевые слова</w:t>
      </w:r>
      <w:r>
        <w:rPr>
          <w:i/>
          <w:color w:val="212529"/>
          <w:shd w:val="clear" w:color="auto" w:fill="FFFFFF"/>
        </w:rPr>
        <w:t xml:space="preserve">: </w:t>
      </w:r>
      <w:r w:rsidRPr="00F81340">
        <w:rPr>
          <w:color w:val="212529"/>
          <w:shd w:val="clear" w:color="auto" w:fill="FFFFFF"/>
        </w:rPr>
        <w:t>личность дошкольника,</w:t>
      </w:r>
      <w:r>
        <w:rPr>
          <w:color w:val="212529"/>
          <w:shd w:val="clear" w:color="auto" w:fill="FFFFFF"/>
        </w:rPr>
        <w:t xml:space="preserve"> патриотическое воспитание, образовател</w:t>
      </w:r>
      <w:r w:rsidR="00081D9D">
        <w:rPr>
          <w:color w:val="212529"/>
          <w:shd w:val="clear" w:color="auto" w:fill="FFFFFF"/>
        </w:rPr>
        <w:t>ьный процесс, развитие ребёнка.</w:t>
      </w:r>
    </w:p>
    <w:p w:rsidR="00F81340" w:rsidRPr="00F81340" w:rsidRDefault="00F81340" w:rsidP="00F81340">
      <w:pPr>
        <w:pStyle w:val="a3"/>
        <w:shd w:val="clear" w:color="auto" w:fill="FFFFFF"/>
        <w:spacing w:after="0"/>
        <w:jc w:val="center"/>
        <w:rPr>
          <w:color w:val="212529"/>
          <w:shd w:val="clear" w:color="auto" w:fill="FFFFFF"/>
          <w:lang w:val="en-US"/>
        </w:rPr>
      </w:pPr>
      <w:r w:rsidRPr="00F81340">
        <w:rPr>
          <w:color w:val="212529"/>
          <w:shd w:val="clear" w:color="auto" w:fill="FFFFFF"/>
          <w:lang w:val="en-US"/>
        </w:rPr>
        <w:t xml:space="preserve">O.S. </w:t>
      </w:r>
      <w:proofErr w:type="spellStart"/>
      <w:r w:rsidRPr="00F81340">
        <w:rPr>
          <w:color w:val="212529"/>
          <w:shd w:val="clear" w:color="auto" w:fill="FFFFFF"/>
          <w:lang w:val="en-US"/>
        </w:rPr>
        <w:t>Shcherbakova</w:t>
      </w:r>
      <w:proofErr w:type="spellEnd"/>
      <w:r w:rsidRPr="00F81340">
        <w:rPr>
          <w:color w:val="212529"/>
          <w:shd w:val="clear" w:color="auto" w:fill="FFFFFF"/>
          <w:lang w:val="en-US"/>
        </w:rPr>
        <w:t xml:space="preserve"> N.V. </w:t>
      </w:r>
      <w:proofErr w:type="spellStart"/>
      <w:r w:rsidRPr="00F81340">
        <w:rPr>
          <w:color w:val="212529"/>
          <w:shd w:val="clear" w:color="auto" w:fill="FFFFFF"/>
          <w:lang w:val="en-US"/>
        </w:rPr>
        <w:t>Karpova</w:t>
      </w:r>
      <w:proofErr w:type="spellEnd"/>
    </w:p>
    <w:p w:rsidR="00F81340" w:rsidRPr="00805F66" w:rsidRDefault="00F81340" w:rsidP="00F81340">
      <w:pPr>
        <w:pStyle w:val="a3"/>
        <w:shd w:val="clear" w:color="auto" w:fill="FFFFFF"/>
        <w:spacing w:after="0"/>
        <w:jc w:val="center"/>
        <w:rPr>
          <w:color w:val="212529"/>
          <w:shd w:val="clear" w:color="auto" w:fill="FFFFFF"/>
          <w:lang w:val="en-US"/>
        </w:rPr>
      </w:pPr>
      <w:r w:rsidRPr="00F81340">
        <w:rPr>
          <w:color w:val="212529"/>
          <w:shd w:val="clear" w:color="auto" w:fill="FFFFFF"/>
          <w:lang w:val="en-US"/>
        </w:rPr>
        <w:t xml:space="preserve">Municipal Budgetary Pre-School Educational Institution Center for Child Development "Kindergarten No. 15 </w:t>
      </w:r>
      <w:proofErr w:type="spellStart"/>
      <w:r w:rsidRPr="00F81340">
        <w:rPr>
          <w:color w:val="212529"/>
          <w:shd w:val="clear" w:color="auto" w:fill="FFFFFF"/>
          <w:lang w:val="en-US"/>
        </w:rPr>
        <w:t>Parus</w:t>
      </w:r>
      <w:proofErr w:type="spellEnd"/>
      <w:r w:rsidRPr="00F81340">
        <w:rPr>
          <w:color w:val="212529"/>
          <w:shd w:val="clear" w:color="auto" w:fill="FFFFFF"/>
          <w:lang w:val="en-US"/>
        </w:rPr>
        <w:t xml:space="preserve">", </w:t>
      </w:r>
      <w:proofErr w:type="spellStart"/>
      <w:r w:rsidRPr="00F81340">
        <w:rPr>
          <w:color w:val="212529"/>
          <w:shd w:val="clear" w:color="auto" w:fill="FFFFFF"/>
          <w:lang w:val="en-US"/>
        </w:rPr>
        <w:t>Novoaltaysk</w:t>
      </w:r>
      <w:proofErr w:type="spellEnd"/>
      <w:r w:rsidRPr="00F81340">
        <w:rPr>
          <w:color w:val="212529"/>
          <w:shd w:val="clear" w:color="auto" w:fill="FFFFFF"/>
          <w:lang w:val="en-US"/>
        </w:rPr>
        <w:t>, Russia</w:t>
      </w:r>
    </w:p>
    <w:p w:rsidR="00F81340" w:rsidRPr="00805F66" w:rsidRDefault="00F81340" w:rsidP="00F81340">
      <w:pPr>
        <w:pStyle w:val="a3"/>
        <w:shd w:val="clear" w:color="auto" w:fill="FFFFFF"/>
        <w:spacing w:after="0"/>
        <w:jc w:val="center"/>
        <w:rPr>
          <w:b/>
          <w:color w:val="212529"/>
          <w:shd w:val="clear" w:color="auto" w:fill="FFFFFF"/>
          <w:lang w:val="en-US"/>
        </w:rPr>
      </w:pPr>
      <w:r w:rsidRPr="00F81340">
        <w:rPr>
          <w:b/>
          <w:color w:val="212529"/>
          <w:shd w:val="clear" w:color="auto" w:fill="FFFFFF"/>
          <w:lang w:val="en-US"/>
        </w:rPr>
        <w:t>The Role of Patriotic Education in the Formation of a Preschooler's Personality.</w:t>
      </w:r>
    </w:p>
    <w:p w:rsidR="00F81340" w:rsidRPr="00F81340" w:rsidRDefault="00F81340" w:rsidP="00F81340">
      <w:pPr>
        <w:pStyle w:val="a3"/>
        <w:shd w:val="clear" w:color="auto" w:fill="FFFFFF"/>
        <w:spacing w:after="0"/>
        <w:rPr>
          <w:color w:val="212529"/>
          <w:shd w:val="clear" w:color="auto" w:fill="FFFFFF"/>
          <w:lang w:val="en-US"/>
        </w:rPr>
      </w:pPr>
      <w:r w:rsidRPr="00F81340">
        <w:rPr>
          <w:color w:val="212529"/>
          <w:shd w:val="clear" w:color="auto" w:fill="FFFFFF"/>
          <w:lang w:val="en-US"/>
        </w:rPr>
        <w:t xml:space="preserve"> </w:t>
      </w:r>
      <w:r w:rsidRPr="00081D9D">
        <w:rPr>
          <w:i/>
          <w:color w:val="212529"/>
          <w:shd w:val="clear" w:color="auto" w:fill="FFFFFF"/>
          <w:lang w:val="en-US"/>
        </w:rPr>
        <w:t>Abstract:</w:t>
      </w:r>
      <w:r w:rsidRPr="00F81340">
        <w:rPr>
          <w:color w:val="212529"/>
          <w:shd w:val="clear" w:color="auto" w:fill="FFFFFF"/>
          <w:lang w:val="en-US"/>
        </w:rPr>
        <w:t xml:space="preserve"> This article examines the role of patriotic education in the formation of a preschooler's personality. It analyzes important components of personality development, such as feelings of attachment and belonging, awareness of oneself as part of history, social responsibility and initiative, and a sense of beauty and attachment to one's native land. The importance of patriotic education in the context of "Pedagogy of Example" is substantiated.</w:t>
      </w:r>
    </w:p>
    <w:p w:rsidR="00F81340" w:rsidRPr="00F81340" w:rsidRDefault="00F81340" w:rsidP="00F81340">
      <w:pPr>
        <w:pStyle w:val="a3"/>
        <w:shd w:val="clear" w:color="auto" w:fill="FFFFFF"/>
        <w:spacing w:before="0" w:beforeAutospacing="0" w:after="0" w:afterAutospacing="0"/>
        <w:rPr>
          <w:color w:val="212529"/>
          <w:shd w:val="clear" w:color="auto" w:fill="FFFFFF"/>
          <w:lang w:val="en-US"/>
        </w:rPr>
      </w:pPr>
      <w:r w:rsidRPr="00F81340">
        <w:rPr>
          <w:color w:val="212529"/>
          <w:shd w:val="clear" w:color="auto" w:fill="FFFFFF"/>
          <w:lang w:val="en-US"/>
        </w:rPr>
        <w:t xml:space="preserve"> </w:t>
      </w:r>
      <w:r w:rsidRPr="00081D9D">
        <w:rPr>
          <w:i/>
          <w:color w:val="212529"/>
          <w:shd w:val="clear" w:color="auto" w:fill="FFFFFF"/>
          <w:lang w:val="en-US"/>
        </w:rPr>
        <w:t>Keywords:</w:t>
      </w:r>
      <w:r w:rsidRPr="00F81340">
        <w:rPr>
          <w:color w:val="212529"/>
          <w:shd w:val="clear" w:color="auto" w:fill="FFFFFF"/>
          <w:lang w:val="en-US"/>
        </w:rPr>
        <w:t xml:space="preserve"> preschooler's personality, patriotic education, educational process, child development.</w:t>
      </w:r>
    </w:p>
    <w:p w:rsidR="00F81340" w:rsidRPr="00805F66" w:rsidRDefault="00F81340" w:rsidP="00F81340">
      <w:pPr>
        <w:pStyle w:val="a3"/>
        <w:shd w:val="clear" w:color="auto" w:fill="FFFFFF"/>
        <w:spacing w:before="0" w:beforeAutospacing="0" w:after="0" w:afterAutospacing="0"/>
        <w:rPr>
          <w:color w:val="212529"/>
          <w:shd w:val="clear" w:color="auto" w:fill="FFFFFF"/>
          <w:lang w:val="en-US"/>
        </w:rPr>
      </w:pPr>
    </w:p>
    <w:p w:rsidR="00F81340" w:rsidRPr="00F81340" w:rsidRDefault="00F81340" w:rsidP="00673D7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212529"/>
          <w:shd w:val="clear" w:color="auto" w:fill="FFFFFF"/>
        </w:rPr>
      </w:pPr>
      <w:r w:rsidRPr="00F81340">
        <w:rPr>
          <w:color w:val="212529"/>
          <w:shd w:val="clear" w:color="auto" w:fill="FFFFFF"/>
        </w:rPr>
        <w:t xml:space="preserve">Современный мир диктует свои правила, и идея патриотизма играет в нем важную роль, так как затрагивает разные сферы жизни человека, а именно: культуру, идеологию, социологию, историю и личностные качества. </w:t>
      </w:r>
    </w:p>
    <w:p w:rsidR="00F81340" w:rsidRPr="00E66FAB" w:rsidRDefault="00F81340" w:rsidP="000956A1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212529"/>
          <w:shd w:val="clear" w:color="auto" w:fill="FFFFFF"/>
        </w:rPr>
      </w:pPr>
      <w:r w:rsidRPr="00F81340">
        <w:rPr>
          <w:color w:val="000000"/>
        </w:rPr>
        <w:t>Особенную роль в формировании патриотических чувств у дошкольников играет образовательная система. </w:t>
      </w:r>
      <w:r w:rsidRPr="00F81340">
        <w:rPr>
          <w:color w:val="212529"/>
          <w:shd w:val="clear" w:color="auto" w:fill="FFFFFF"/>
        </w:rPr>
        <w:t>Именно в этот период закладываются механизмы саморегуляции, формируются нравственные ориентиры и первичные формы осознанного поведения. Все это происходит через окружающий мир, который ребенок сначала учится воспринимать через положительные эмоции,</w:t>
      </w:r>
      <w:r w:rsidRPr="00F81340">
        <w:rPr>
          <w:color w:val="000000"/>
        </w:rPr>
        <w:t xml:space="preserve"> восхищается тем, что его окружает, проявляет заботу, и так, шаг за шагом, втягивается в процесс формирования </w:t>
      </w:r>
      <w:r w:rsidRPr="00F81340">
        <w:rPr>
          <w:rStyle w:val="a4"/>
          <w:b w:val="0"/>
          <w:color w:val="212529"/>
          <w:shd w:val="clear" w:color="auto" w:fill="FFFFFF"/>
        </w:rPr>
        <w:t>любви к своей семье, своему дому, своему краю и своей стране</w:t>
      </w:r>
      <w:r w:rsidRPr="00F81340">
        <w:rPr>
          <w:b/>
          <w:color w:val="212529"/>
          <w:shd w:val="clear" w:color="auto" w:fill="FFFFFF"/>
        </w:rPr>
        <w:t xml:space="preserve">. </w:t>
      </w:r>
      <w:r w:rsidRPr="00F81340">
        <w:rPr>
          <w:color w:val="212529"/>
          <w:shd w:val="clear" w:color="auto" w:fill="FFFFFF"/>
        </w:rPr>
        <w:t>Именно в этот момент начинают формироваться патриотические чувства, которые являются важным компонентом становления личности, а так же целью патриотического воспитания.</w:t>
      </w:r>
      <w:r w:rsidR="00805F66">
        <w:rPr>
          <w:color w:val="212529"/>
          <w:shd w:val="clear" w:color="auto" w:fill="FFFFFF"/>
        </w:rPr>
        <w:t xml:space="preserve"> </w:t>
      </w:r>
      <w:r w:rsidR="00805F66" w:rsidRPr="00805F66">
        <w:rPr>
          <w:color w:val="212529"/>
          <w:shd w:val="clear" w:color="auto" w:fill="FFFFFF"/>
        </w:rPr>
        <w:t>[</w:t>
      </w:r>
      <w:r w:rsidR="00747107">
        <w:rPr>
          <w:color w:val="212529"/>
          <w:shd w:val="clear" w:color="auto" w:fill="FFFFFF"/>
        </w:rPr>
        <w:t>2</w:t>
      </w:r>
      <w:r w:rsidR="00E66FAB" w:rsidRPr="00687A8B">
        <w:rPr>
          <w:color w:val="212529"/>
          <w:shd w:val="clear" w:color="auto" w:fill="FFFFFF"/>
        </w:rPr>
        <w:t>]</w:t>
      </w:r>
    </w:p>
    <w:p w:rsidR="00F81340" w:rsidRPr="00F81340" w:rsidRDefault="00F81340" w:rsidP="000956A1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212529"/>
          <w:shd w:val="clear" w:color="auto" w:fill="FFFFFF"/>
        </w:rPr>
      </w:pPr>
      <w:r w:rsidRPr="00F81340">
        <w:rPr>
          <w:color w:val="212529"/>
          <w:shd w:val="clear" w:color="auto" w:fill="FFFFFF"/>
        </w:rPr>
        <w:t xml:space="preserve">Формирование личности в дошкольном детстве через патриотизм — </w:t>
      </w:r>
      <w:r w:rsidRPr="00F81340">
        <w:rPr>
          <w:color w:val="212529"/>
        </w:rPr>
        <w:t>это не просто воспитание «любви к флагу», а процесс </w:t>
      </w:r>
      <w:r w:rsidRPr="00F81340">
        <w:rPr>
          <w:bCs/>
          <w:color w:val="212529"/>
        </w:rPr>
        <w:t>созидания внутренней опоры</w:t>
      </w:r>
      <w:r w:rsidRPr="00F81340">
        <w:rPr>
          <w:color w:val="212529"/>
        </w:rPr>
        <w:t>,</w:t>
      </w:r>
      <w:r w:rsidRPr="00F81340">
        <w:rPr>
          <w:color w:val="212529"/>
          <w:shd w:val="clear" w:color="auto" w:fill="FFFFFF"/>
        </w:rPr>
        <w:t xml:space="preserve"> создание фундамента, на котором ребенок будет строить свою жизнь.</w:t>
      </w:r>
    </w:p>
    <w:p w:rsidR="00F81340" w:rsidRPr="00747107" w:rsidRDefault="00F81340" w:rsidP="000956A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Для того чтобы патриотизм стал инструментом развития личности, его необходимо реализовывать через следующие педагогические направления: социализация через сопричастность, исследовательская деятельность, освоение культурного кода, через историю и героев, а также любовь к Родине.</w:t>
      </w:r>
      <w:r w:rsidR="00747107" w:rsidRPr="0074710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="0074710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[</w:t>
      </w:r>
      <w:r w:rsidR="00747107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5]</w:t>
      </w:r>
    </w:p>
    <w:p w:rsidR="00F81340" w:rsidRPr="00F81340" w:rsidRDefault="00F81340" w:rsidP="000956A1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212529"/>
        </w:rPr>
      </w:pPr>
      <w:r w:rsidRPr="00F81340">
        <w:rPr>
          <w:color w:val="212529"/>
          <w:shd w:val="clear" w:color="auto" w:fill="FFFFFF"/>
        </w:rPr>
        <w:t>Если мы научим ребенка </w:t>
      </w:r>
      <w:r w:rsidRPr="00F81340">
        <w:rPr>
          <w:rStyle w:val="a4"/>
          <w:b w:val="0"/>
          <w:color w:val="212529"/>
          <w:shd w:val="clear" w:color="auto" w:fill="FFFFFF"/>
        </w:rPr>
        <w:t xml:space="preserve">любопытству, самостоятельности, </w:t>
      </w:r>
      <w:proofErr w:type="spellStart"/>
      <w:r w:rsidRPr="00F81340">
        <w:rPr>
          <w:rStyle w:val="a4"/>
          <w:b w:val="0"/>
          <w:color w:val="212529"/>
          <w:shd w:val="clear" w:color="auto" w:fill="FFFFFF"/>
        </w:rPr>
        <w:t>эмпатии</w:t>
      </w:r>
      <w:proofErr w:type="spellEnd"/>
      <w:r w:rsidRPr="00F81340">
        <w:rPr>
          <w:rStyle w:val="a4"/>
          <w:b w:val="0"/>
          <w:color w:val="212529"/>
          <w:shd w:val="clear" w:color="auto" w:fill="FFFFFF"/>
        </w:rPr>
        <w:t>, ответственности</w:t>
      </w:r>
      <w:r w:rsidRPr="00F81340">
        <w:rPr>
          <w:color w:val="212529"/>
          <w:shd w:val="clear" w:color="auto" w:fill="FFFFFF"/>
        </w:rPr>
        <w:t xml:space="preserve">, сопереживанию, состраданию, отзывчивости и любви ко всему, что его окружает, то он </w:t>
      </w:r>
      <w:r w:rsidRPr="00F81340">
        <w:rPr>
          <w:color w:val="212529"/>
          <w:shd w:val="clear" w:color="auto" w:fill="FFFFFF"/>
        </w:rPr>
        <w:lastRenderedPageBreak/>
        <w:t xml:space="preserve">будет не просто «успешным учеником», а счастливым человеком, способным адаптироваться к любому сложному миру. </w:t>
      </w:r>
      <w:r w:rsidRPr="00F81340">
        <w:t xml:space="preserve"> </w:t>
      </w:r>
    </w:p>
    <w:p w:rsidR="00F81340" w:rsidRPr="00AB67A7" w:rsidRDefault="00F81340" w:rsidP="000956A1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212529"/>
          <w:shd w:val="clear" w:color="auto" w:fill="FFFFFF"/>
          <w:lang w:val="en-US"/>
        </w:rPr>
      </w:pPr>
      <w:r w:rsidRPr="00F81340">
        <w:rPr>
          <w:color w:val="212529"/>
          <w:shd w:val="clear" w:color="auto" w:fill="FFFFFF"/>
        </w:rPr>
        <w:t xml:space="preserve">Поэтому современное дошкольное образование отходит от устаревших стандартов и стремиться к </w:t>
      </w:r>
      <w:r w:rsidRPr="00F81340">
        <w:rPr>
          <w:rStyle w:val="a4"/>
          <w:b w:val="0"/>
          <w:color w:val="212529"/>
          <w:shd w:val="clear" w:color="auto" w:fill="FFFFFF"/>
        </w:rPr>
        <w:t>личностно-ориентированному подходу</w:t>
      </w:r>
      <w:r w:rsidRPr="00F81340">
        <w:rPr>
          <w:color w:val="212529"/>
          <w:shd w:val="clear" w:color="auto" w:fill="FFFFFF"/>
        </w:rPr>
        <w:t>, где ребенок — активный участник процесса. Образовательные технологии в свою очередь, это не просто набор пособий, а алгоритмы действий педагога, которые помогают ребенку раскрыть свой потенциал. Задача воспитания — не «лепить» из ребенка удобную модель поведения, а создать условия для проявления его </w:t>
      </w:r>
      <w:r w:rsidRPr="00F81340">
        <w:rPr>
          <w:rStyle w:val="a4"/>
          <w:b w:val="0"/>
          <w:color w:val="212529"/>
          <w:shd w:val="clear" w:color="auto" w:fill="FFFFFF"/>
        </w:rPr>
        <w:t>инициативы и самостоятельности</w:t>
      </w:r>
      <w:r w:rsidRPr="00AB67A7">
        <w:rPr>
          <w:color w:val="212529"/>
          <w:shd w:val="clear" w:color="auto" w:fill="FFFFFF"/>
        </w:rPr>
        <w:t>.</w:t>
      </w:r>
      <w:r w:rsidR="00AB67A7" w:rsidRPr="00AB67A7">
        <w:rPr>
          <w:color w:val="212529"/>
          <w:shd w:val="clear" w:color="auto" w:fill="FFFFFF"/>
        </w:rPr>
        <w:t xml:space="preserve"> [</w:t>
      </w:r>
      <w:r w:rsidR="00AB67A7" w:rsidRPr="00AB67A7">
        <w:rPr>
          <w:color w:val="212529"/>
          <w:shd w:val="clear" w:color="auto" w:fill="FFFFFF"/>
          <w:lang w:val="en-US"/>
        </w:rPr>
        <w:t>6]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Формирование личности через патриотизм дает ребенку три главных качества:</w:t>
      </w:r>
    </w:p>
    <w:p w:rsidR="00F81340" w:rsidRPr="00F81340" w:rsidRDefault="00F81340" w:rsidP="00F81340">
      <w:pPr>
        <w:numPr>
          <w:ilvl w:val="0"/>
          <w:numId w:val="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Устойчивость:</w:t>
      </w: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Он знает, откуда он, кто его предки, и ощущает поддержку всей страны.</w:t>
      </w:r>
    </w:p>
    <w:p w:rsidR="00F81340" w:rsidRPr="00F81340" w:rsidRDefault="00F81340" w:rsidP="00F81340">
      <w:pPr>
        <w:numPr>
          <w:ilvl w:val="0"/>
          <w:numId w:val="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Достоинство:</w:t>
      </w: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Он гордится своей принадлежностью к культуре, что делает его более уверенным в себе.</w:t>
      </w:r>
    </w:p>
    <w:p w:rsidR="00F81340" w:rsidRPr="00F81340" w:rsidRDefault="00F81340" w:rsidP="00F81340">
      <w:pPr>
        <w:numPr>
          <w:ilvl w:val="0"/>
          <w:numId w:val="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Ответственность:</w:t>
      </w: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Он понимает, что его поступки сегодня — это будущее страны завтра.</w:t>
      </w:r>
    </w:p>
    <w:p w:rsidR="00E66FAB" w:rsidRPr="00687A8B" w:rsidRDefault="00F81340" w:rsidP="00E66FA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F81340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 xml:space="preserve">Именно в балансе этих трех качеств происходит полноценное формирование личности, способной не только к обучению, но и к жизни в обществе. </w:t>
      </w: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Для того чтобы развитие ребенка шло гармонично, необходимо использовать методы, которые </w:t>
      </w:r>
      <w:r w:rsidRPr="00F81340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>учитывают возрастную специфику дошкольного детства и активизируют внутренний потенциал ребенка</w:t>
      </w: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  <w:r w:rsidR="00E66FAB" w:rsidRPr="00E66FA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[</w:t>
      </w:r>
      <w:r w:rsidR="00AB67A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en-US"/>
        </w:rPr>
        <w:t>8</w:t>
      </w:r>
      <w:r w:rsidR="00E66FAB" w:rsidRPr="00687A8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]</w:t>
      </w:r>
    </w:p>
    <w:p w:rsidR="00F81340" w:rsidRPr="00E66FAB" w:rsidRDefault="00F81340" w:rsidP="00E66FA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F81340">
        <w:rPr>
          <w:rFonts w:ascii="Times New Roman" w:hAnsi="Times New Roman" w:cs="Times New Roman"/>
          <w:color w:val="212529"/>
          <w:sz w:val="24"/>
          <w:szCs w:val="24"/>
        </w:rPr>
        <w:t>Особое место в развитии личности через патриотизм занимает «педагогика примера». Знакомство дошкольников с выдающимися земляками, героями истории и культуры превращает нравственные идеалы в «живые» образы.</w:t>
      </w:r>
      <w:r w:rsidRPr="00F81340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 xml:space="preserve"> </w:t>
      </w: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Когда ребенок слышит истории о людях, которые проявили смелость, доброту или талант в их родном крае, у него формируется </w:t>
      </w:r>
      <w:r w:rsidRPr="00F81340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чувство сопричастности</w:t>
      </w: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. Герой перестает быть недосягаемым небожителем и становится моделью для подражания. Это развивает у ребенка стремление быть полезным, «делать добрые дела» и верить в возможность реализации своих талантов. 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Самая большая ценность такого подхода заключается в том, что ребенок начинает видеть связь между собой и героем. Когда воспитатель говорит, что тот или иной герой тоже ходил в детский сад, у ребенка рождается важная мысль: </w:t>
      </w: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«Значит, и я могу стать кем-то особенным!»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1340" w:rsidRPr="00AB67A7" w:rsidRDefault="00F81340" w:rsidP="000956A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формирует не просто «патриотизм», а </w:t>
      </w: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чувство собственного достоинства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Ребенок осознает себя частью большого народа, у которого есть славная история и героическое будущее.</w:t>
      </w:r>
      <w:r w:rsidR="00AB6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7A7" w:rsidRPr="00AB67A7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AB67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3</w:t>
      </w:r>
      <w:bookmarkStart w:id="0" w:name="_GoBack"/>
      <w:bookmarkEnd w:id="0"/>
      <w:r w:rsidR="00AB67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]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Маленькому ребенку сложно понимать сухие исторические факты, они для него бесполезны.  Работа с образом личности строиться на принципах </w:t>
      </w: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образности, игры и сопричастности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выбирать персонажей, действия которых понятны и вызывают восхищение:</w:t>
      </w:r>
    </w:p>
    <w:p w:rsidR="00F81340" w:rsidRPr="00F81340" w:rsidRDefault="00F81340" w:rsidP="00F8134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Богатыри (былинные герои):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Символы физической силы, защиты слабых и чести.</w:t>
      </w:r>
    </w:p>
    <w:p w:rsidR="00F81340" w:rsidRPr="00F81340" w:rsidRDefault="00F81340" w:rsidP="00F8134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Космонавты (Юрий Гагарин):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Символы первооткрывателей, смелости и мечты.</w:t>
      </w:r>
    </w:p>
    <w:p w:rsidR="00F81340" w:rsidRPr="00F81340" w:rsidRDefault="00F81340" w:rsidP="00F8134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Великие сказочники и художники: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Люди, которые дарят миру красоту.</w:t>
      </w:r>
    </w:p>
    <w:p w:rsidR="00F81340" w:rsidRPr="00F81340" w:rsidRDefault="00F81340" w:rsidP="00F8134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Спортсмены: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Примеры того, как воля к победе меняет человека.</w:t>
      </w: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hAnsi="Times New Roman" w:cs="Times New Roman"/>
          <w:sz w:val="24"/>
          <w:szCs w:val="24"/>
        </w:rPr>
        <w:t>Мы считаем, что знакомство с </w:t>
      </w:r>
      <w:r w:rsidRPr="00F81340">
        <w:rPr>
          <w:rStyle w:val="a4"/>
          <w:rFonts w:ascii="Times New Roman" w:hAnsi="Times New Roman" w:cs="Times New Roman"/>
          <w:b w:val="0"/>
          <w:sz w:val="24"/>
          <w:szCs w:val="24"/>
        </w:rPr>
        <w:t>известными личностями</w:t>
      </w:r>
      <w:r w:rsidRPr="00F81340">
        <w:rPr>
          <w:rFonts w:ascii="Times New Roman" w:hAnsi="Times New Roman" w:cs="Times New Roman"/>
          <w:sz w:val="24"/>
          <w:szCs w:val="24"/>
        </w:rPr>
        <w:t xml:space="preserve"> — это один из эффективных и эмоционально насыщенных способов воспитать в ребенке чувство патриотизма и гордости за свой народ. 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биографии великих людей мы транслируем ребенку важнейшие смыслы:</w:t>
      </w:r>
    </w:p>
    <w:p w:rsidR="00F81340" w:rsidRPr="00F81340" w:rsidRDefault="00F81340" w:rsidP="00F8134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Трудолюбие: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Чтобы достичь вершин, нужно много учиться и работать.</w:t>
      </w:r>
    </w:p>
    <w:p w:rsidR="00F81340" w:rsidRPr="00F81340" w:rsidRDefault="00F81340" w:rsidP="00F8134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Смелость: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Защищать свое дело, свою землю, правду.</w:t>
      </w:r>
    </w:p>
    <w:p w:rsidR="00F81340" w:rsidRPr="00F81340" w:rsidRDefault="00F81340" w:rsidP="00F8134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Доброта: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Направлять свои таланты на пользу людям.</w:t>
      </w:r>
    </w:p>
    <w:p w:rsidR="00F81340" w:rsidRPr="00F81340" w:rsidRDefault="00F81340" w:rsidP="00F8134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Творчество: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бояться быть первооткрывателем.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hAnsi="Times New Roman" w:cs="Times New Roman"/>
          <w:sz w:val="24"/>
          <w:szCs w:val="24"/>
        </w:rPr>
        <w:t xml:space="preserve">В рамках работы по нравственно-патриотическому воспитанию, в нашей группе реализуется проект по ознакомлению с известными людьми Алтайского края, одним из которых является Генрих Вениаминович Сапгир. </w:t>
      </w:r>
      <w:r w:rsidRPr="00F813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Целью проекта является </w:t>
      </w: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формирование у детей чувства патриотизма через знакомство с творчеством известного земляка – поэта, писателя и сценариста мультфильмов - Генриха Сапгира.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Он был не только поэтом, но и талантливым сценаристом, и его подход к созданию историй очень близок детской логике и фантазии.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Знакомясь с творчеством поэта и сценариста дети не только приобщаются х к поэзии и мультипликации, но и развивается их </w:t>
      </w:r>
      <w:r w:rsidRPr="00F81340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образное мышление, чувство юмора</w:t>
      </w:r>
      <w:r w:rsidRPr="00F813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, </w:t>
      </w:r>
      <w:r w:rsidRPr="00F81340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>воображения, умения строить сюжет и понимать, как рождаются истории,</w:t>
      </w:r>
      <w:r w:rsidRPr="00F81340">
        <w:rPr>
          <w:rStyle w:val="a4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F81340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видеть необычное в обыденном и даже творчески мыслить</w:t>
      </w:r>
      <w:r w:rsidRPr="00F81340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 Стихи и мультфильмы Сапгира обладают уникальной особенностью – они, словно «волшебные ключики», открывают детям мир игры слов, фантазии и игры смыслов.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426"/>
        <w:rPr>
          <w:rStyle w:val="a4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Патриотизм, воспитанный через творчество Генриха Сапгира, отличается от прямолинейного и пафосного. Он гораздо более тонкий, глубокий и, что самое важное, </w:t>
      </w:r>
      <w:r w:rsidRPr="00F81340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>основанный на любви к родной земле через её культуру, язык и людей</w:t>
      </w:r>
      <w:r w:rsidRPr="00F81340">
        <w:rPr>
          <w:rStyle w:val="a4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Его стихи и сценарии демонстрируют богатство, красоту и гибкость русского языка. Дети учатся ценить родную речь, понимать её красоту, играть словами, что формирует </w:t>
      </w:r>
      <w:r w:rsidRPr="00F81340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>гордость за свой язык</w:t>
      </w:r>
      <w:r w:rsidRPr="00F81340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.</w:t>
      </w: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Любовь к языку — это фундамент любви к культуре и, как следствие, к Родине.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Через стиль своих произведений Сапгир часто отсылает к русской культуре, народным сказкам, песням. Он не навязывает, а показывает, что это красиво и интересно.</w:t>
      </w: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Через узнаваемые образы (даже если они преображены фантазией) дети учатся ценить своё окружение, природу, знакомые места. Это не просто воспевание Родины, </w:t>
      </w:r>
      <w:r w:rsidRPr="00F81340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а </w:t>
      </w:r>
      <w:r w:rsidRPr="00F81340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>нежное, внимательное отношение к тому, что рядом</w:t>
      </w:r>
      <w:r w:rsidRPr="00F81340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.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Патриотизм для Сапгира — это не унификация, а уважение к индивидуальности каждого, кто живёт на этой земле. Любовь к Родине включает в себя любовь ко всем её жителям, со всеми их особенностями.</w:t>
      </w: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Стихи и мультфильмы Сапгира учат детей </w:t>
      </w:r>
      <w:r w:rsidRPr="00F81340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>осознанному, глубинному патриотизму</w:t>
      </w:r>
      <w:r w:rsidRPr="00F81340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 xml:space="preserve">, </w:t>
      </w: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который рождается из любви к своему языку, культуре, людям и умения ценить красоту мира вокруг себя. 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дошкольника масштаб целой страны слишком велик, чтобы его осознать. Герои родного края — это «мостик». Когда ребенок слышит: </w:t>
      </w:r>
      <w:r w:rsidRPr="00F81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«Этот человек жил на той же улице, где наш детский сад»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 </w:t>
      </w:r>
      <w:r w:rsidRPr="00F81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«Он ходил по тем же дорожкам в парке»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, у него возникает чувство </w:t>
      </w: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сопричастности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. Родина становится близкой, осязаемой и понятной.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Известные личности— это примеры того, что </w:t>
      </w:r>
      <w:r w:rsidRPr="00F81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героями не рождаются, ими становятся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Ребенку проще поверить в свои силы, когда он понимает, что великий человек — это не сказочный персонаж из далекого прошлого, а реальный человек, который когда-то тоже был ребенком. Это мотивирует: </w:t>
      </w:r>
      <w:r w:rsidRPr="00F813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«Если он смог достичь успеха здесь, значит, и я смогу»</w:t>
      </w: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задача в том, чтобы ребенок не просто запомнил информацию, а почувствовал, что «Этот человек сделал наш мир лучше».</w:t>
      </w:r>
    </w:p>
    <w:p w:rsidR="00F81340" w:rsidRPr="00F81340" w:rsidRDefault="00F81340" w:rsidP="000956A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340">
        <w:rPr>
          <w:rStyle w:val="a4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>Таким образом, патриотическое воспитание в детском саду — это создание «корневой системы» личности.</w:t>
      </w:r>
      <w:r w:rsidRPr="00F8134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 Чем глубже эти корни проникают в историю и традиции, тем крепче ребенок будет стоять на ногах во взрослой жизни, будучи способным созидать, творить и защищать те ценности, которые стали для него родными.</w:t>
      </w: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0956A1" w:rsidRDefault="000956A1" w:rsidP="00F813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340">
        <w:rPr>
          <w:rFonts w:ascii="Times New Roman" w:hAnsi="Times New Roman" w:cs="Times New Roman"/>
          <w:sz w:val="24"/>
          <w:szCs w:val="24"/>
        </w:rPr>
        <w:lastRenderedPageBreak/>
        <w:t xml:space="preserve">СПИСОК ИСПОЛЬЗОВАННЫХ ИСТОЧНИКОВ </w:t>
      </w:r>
    </w:p>
    <w:p w:rsidR="00F81340" w:rsidRPr="00F81340" w:rsidRDefault="00F81340" w:rsidP="00747107">
      <w:p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F81340" w:rsidRPr="00747107" w:rsidRDefault="00394F87" w:rsidP="00747107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747107">
        <w:rPr>
          <w:rFonts w:ascii="Times New Roman" w:hAnsi="Times New Roman" w:cs="Times New Roman"/>
          <w:sz w:val="24"/>
          <w:szCs w:val="24"/>
        </w:rPr>
        <w:t>Агапова Д.Ю. Патриотическое воспитание дошкольников в условиях дошкольных образовательных организаций / Д.Ю. Агапова // Известия института педагогики и психологии образования. - 2018. - № 4. - С. 130-134. - https://www.elibrary.ru/download/elibrary_36642677_82968118.PDF - Режим доступа: науч.- электрон</w:t>
      </w:r>
      <w:proofErr w:type="gramStart"/>
      <w:r w:rsidRPr="00747107">
        <w:rPr>
          <w:rFonts w:ascii="Times New Roman" w:hAnsi="Times New Roman" w:cs="Times New Roman"/>
          <w:sz w:val="24"/>
          <w:szCs w:val="24"/>
        </w:rPr>
        <w:t>. б</w:t>
      </w:r>
      <w:proofErr w:type="gramEnd"/>
      <w:r w:rsidRPr="00747107">
        <w:rPr>
          <w:rFonts w:ascii="Times New Roman" w:hAnsi="Times New Roman" w:cs="Times New Roman"/>
          <w:sz w:val="24"/>
          <w:szCs w:val="24"/>
        </w:rPr>
        <w:t>-ка «eLibrary.ru», требуется авторизация.</w:t>
      </w:r>
      <w:r w:rsidR="00805F66"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</w:p>
    <w:p w:rsidR="00394F87" w:rsidRPr="00747107" w:rsidRDefault="00394F87" w:rsidP="00747107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Елизарова, Н. М. Патриотическое воспитание дошкольников / Н. М. Елизарова, О. А. Колесникова // Молодой ученый. — 2024. — № 24. — С. 450–452.</w:t>
      </w:r>
    </w:p>
    <w:p w:rsidR="00394F87" w:rsidRPr="00747107" w:rsidRDefault="006B5B86" w:rsidP="00747107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7471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Костенко И.В. Патриотическое воспитание детей дошкольного возраста на примере исторических личностей// Современные проблемы науки и образования. 2018. № 4</w:t>
      </w:r>
      <w:proofErr w:type="gramStart"/>
      <w:r w:rsidRPr="007471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;</w:t>
      </w:r>
      <w:r w:rsidRPr="0074710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471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URL</w:t>
      </w:r>
      <w:proofErr w:type="gramEnd"/>
      <w:r w:rsidRPr="007471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 </w:t>
      </w:r>
      <w:hyperlink r:id="rId5" w:history="1">
        <w:r w:rsidRPr="00747107">
          <w:rPr>
            <w:rStyle w:val="a6"/>
            <w:rFonts w:ascii="Times New Roman" w:hAnsi="Times New Roman" w:cs="Times New Roman"/>
            <w:color w:val="3D78D8"/>
            <w:sz w:val="24"/>
            <w:szCs w:val="24"/>
            <w:shd w:val="clear" w:color="auto" w:fill="FFFFFF"/>
          </w:rPr>
          <w:t>https://science-education.ru/ru/article/view?id=27729</w:t>
        </w:r>
      </w:hyperlink>
      <w:r w:rsidRPr="007471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(дата обращения: 25.03.2026).</w:t>
      </w:r>
    </w:p>
    <w:p w:rsidR="00747107" w:rsidRPr="00747107" w:rsidRDefault="00E66FAB" w:rsidP="00747107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747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Никонова, Л.Е. Патриотическое воспитание детей старшего дошкольного возраста [Текст] / Л.Е. Никонова. – Мн.: Народная </w:t>
      </w:r>
      <w:proofErr w:type="spellStart"/>
      <w:r w:rsidRPr="00747107">
        <w:rPr>
          <w:rFonts w:ascii="Times New Roman" w:eastAsia="Times New Roman" w:hAnsi="Times New Roman" w:cs="Times New Roman"/>
          <w:sz w:val="24"/>
          <w:szCs w:val="24"/>
          <w:lang w:eastAsia="ru-RU"/>
        </w:rPr>
        <w:t>асвета</w:t>
      </w:r>
      <w:proofErr w:type="spellEnd"/>
      <w:r w:rsidRPr="00747107">
        <w:rPr>
          <w:rFonts w:ascii="Times New Roman" w:eastAsia="Times New Roman" w:hAnsi="Times New Roman" w:cs="Times New Roman"/>
          <w:sz w:val="24"/>
          <w:szCs w:val="24"/>
          <w:lang w:eastAsia="ru-RU"/>
        </w:rPr>
        <w:t>, 1991. – 117с.</w:t>
      </w:r>
    </w:p>
    <w:p w:rsidR="00AB67A7" w:rsidRPr="00AB67A7" w:rsidRDefault="00747107" w:rsidP="00AB67A7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74710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Орлова А. В.</w:t>
      </w:r>
      <w:r w:rsidRPr="00747107">
        <w:rPr>
          <w:rFonts w:ascii="Times New Roman" w:hAnsi="Times New Roman" w:cs="Times New Roman"/>
          <w:sz w:val="24"/>
          <w:szCs w:val="24"/>
          <w:shd w:val="clear" w:color="auto" w:fill="FFFFFF"/>
        </w:rPr>
        <w:t> «Специфика патриотического воспитания в системе дошкольного образования» (научный журнал «Вестник науки», 2025)</w:t>
      </w:r>
    </w:p>
    <w:p w:rsidR="00AB67A7" w:rsidRPr="00AB67A7" w:rsidRDefault="00AB67A7" w:rsidP="00AB67A7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proofErr w:type="spellStart"/>
      <w:r w:rsidRPr="00AB67A7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Поддубная</w:t>
      </w:r>
      <w:proofErr w:type="spellEnd"/>
      <w:r w:rsidRPr="00AB67A7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Е. А.</w:t>
      </w:r>
      <w:r w:rsidRPr="00AB67A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«Реализация технологии личностно ориентированного взаимодействия педагога с детьми в условиях введения ФГОС ДО» // Академии развития творчества. 2018</w:t>
      </w:r>
    </w:p>
    <w:p w:rsidR="00747107" w:rsidRPr="00747107" w:rsidRDefault="00747107" w:rsidP="00747107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ФГОС Дошкольное образование [электронный ресурс] URL: https: //</w:t>
      </w:r>
      <w:proofErr w:type="spellStart"/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fgos</w:t>
      </w:r>
      <w:proofErr w:type="spellEnd"/>
      <w:proofErr w:type="gramStart"/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. </w:t>
      </w:r>
      <w:proofErr w:type="spellStart"/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ru</w:t>
      </w:r>
      <w:proofErr w:type="spellEnd"/>
      <w:proofErr w:type="gramEnd"/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/</w:t>
      </w:r>
      <w:proofErr w:type="spellStart"/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fgos</w:t>
      </w:r>
      <w:proofErr w:type="spellEnd"/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/</w:t>
      </w:r>
      <w:proofErr w:type="spellStart"/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fgos-do</w:t>
      </w:r>
      <w:proofErr w:type="spellEnd"/>
      <w:r w:rsidRPr="0074710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/</w:t>
      </w:r>
    </w:p>
    <w:p w:rsidR="00747107" w:rsidRPr="00747107" w:rsidRDefault="00F81340" w:rsidP="00747107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74710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Шестакова Л. А., </w:t>
      </w:r>
      <w:proofErr w:type="spellStart"/>
      <w:r w:rsidRPr="0074710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Бадгудинова</w:t>
      </w:r>
      <w:proofErr w:type="spellEnd"/>
      <w:r w:rsidRPr="0074710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В. Р., Сорокина Г. В., Леонова Н. Ф.</w:t>
      </w:r>
      <w:r w:rsidRPr="00747107">
        <w:rPr>
          <w:rFonts w:ascii="Times New Roman" w:hAnsi="Times New Roman" w:cs="Times New Roman"/>
          <w:sz w:val="24"/>
          <w:szCs w:val="24"/>
          <w:shd w:val="clear" w:color="auto" w:fill="FFFFFF"/>
        </w:rPr>
        <w:t> «Патриотическое воспитание детей дошкольного возраста» (журнал «Обучение и воспитание: методики и практика», 2015). </w:t>
      </w:r>
    </w:p>
    <w:p w:rsidR="00F81340" w:rsidRPr="00747107" w:rsidRDefault="00F81340" w:rsidP="00747107">
      <w:pPr>
        <w:shd w:val="clear" w:color="auto" w:fill="FFFFFF"/>
        <w:spacing w:after="0" w:line="240" w:lineRule="auto"/>
        <w:ind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F81340" w:rsidRPr="00F81340" w:rsidRDefault="00F81340" w:rsidP="00F813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1C337D" w:rsidRPr="00F81340" w:rsidRDefault="001C337D" w:rsidP="00F81340">
      <w:pPr>
        <w:ind w:firstLine="567"/>
        <w:rPr>
          <w:sz w:val="24"/>
          <w:szCs w:val="24"/>
        </w:rPr>
      </w:pPr>
    </w:p>
    <w:sectPr w:rsidR="001C337D" w:rsidRPr="00F81340" w:rsidSect="00F81340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5098F"/>
    <w:multiLevelType w:val="multilevel"/>
    <w:tmpl w:val="66F6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222B71"/>
    <w:multiLevelType w:val="multilevel"/>
    <w:tmpl w:val="B650B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F944C9"/>
    <w:multiLevelType w:val="multilevel"/>
    <w:tmpl w:val="19B8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02FB5"/>
    <w:multiLevelType w:val="multilevel"/>
    <w:tmpl w:val="66F6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A8F"/>
    <w:rsid w:val="00081D9D"/>
    <w:rsid w:val="000956A1"/>
    <w:rsid w:val="001C337D"/>
    <w:rsid w:val="00394F87"/>
    <w:rsid w:val="00673D7C"/>
    <w:rsid w:val="00687A8B"/>
    <w:rsid w:val="006B5B86"/>
    <w:rsid w:val="00747107"/>
    <w:rsid w:val="00805F66"/>
    <w:rsid w:val="008B04DD"/>
    <w:rsid w:val="008D2A8F"/>
    <w:rsid w:val="00AB67A7"/>
    <w:rsid w:val="00E66FAB"/>
    <w:rsid w:val="00F8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33F43-E033-4108-9D28-32F1BD38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7A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1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1340"/>
    <w:rPr>
      <w:b/>
      <w:bCs/>
    </w:rPr>
  </w:style>
  <w:style w:type="paragraph" w:styleId="a5">
    <w:name w:val="List Paragraph"/>
    <w:basedOn w:val="a"/>
    <w:uiPriority w:val="34"/>
    <w:qFormat/>
    <w:rsid w:val="00394F87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B5B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cience-education.ru/ru/article/view?id=277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1661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Дмитрий</cp:lastModifiedBy>
  <cp:revision>8</cp:revision>
  <dcterms:created xsi:type="dcterms:W3CDTF">2026-03-24T15:33:00Z</dcterms:created>
  <dcterms:modified xsi:type="dcterms:W3CDTF">2026-03-25T05:19:00Z</dcterms:modified>
</cp:coreProperties>
</file>