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200CB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28DB6624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детский сад №21 «Белочка»</w:t>
      </w:r>
    </w:p>
    <w:p w14:paraId="396FD85E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Моршанского</w:t>
      </w:r>
      <w:r>
        <w:rPr>
          <w:rFonts w:hint="default" w:ascii="Times New Roman" w:hAnsi="Times New Roman" w:cs="Times New Roman"/>
          <w:b/>
          <w:bCs/>
          <w:i/>
          <w:sz w:val="28"/>
          <w:szCs w:val="28"/>
          <w:lang w:val="ru-RU"/>
        </w:rPr>
        <w:t xml:space="preserve"> муниципального округа Тамбовской области</w:t>
      </w:r>
    </w:p>
    <w:p w14:paraId="4B9347B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BA55DD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56DB3B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C42642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311336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FC55172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2D10AC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00907BF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bCs/>
          <w:i/>
          <w:sz w:val="40"/>
          <w:szCs w:val="40"/>
        </w:rPr>
        <w:t xml:space="preserve">Конспект непосредственно образовательной деятельности в </w:t>
      </w:r>
      <w:r>
        <w:rPr>
          <w:rFonts w:ascii="Times New Roman" w:hAnsi="Times New Roman" w:cs="Times New Roman"/>
          <w:b/>
          <w:bCs/>
          <w:i/>
          <w:sz w:val="40"/>
          <w:szCs w:val="40"/>
          <w:lang w:val="ru-RU"/>
        </w:rPr>
        <w:t>группе</w:t>
      </w:r>
      <w:r>
        <w:rPr>
          <w:rFonts w:hint="default" w:ascii="Times New Roman" w:hAnsi="Times New Roman" w:cs="Times New Roman"/>
          <w:b/>
          <w:bCs/>
          <w:i/>
          <w:sz w:val="40"/>
          <w:szCs w:val="40"/>
          <w:lang w:val="ru-RU"/>
        </w:rPr>
        <w:t xml:space="preserve"> комбинированной направленности детей 5-6 лет</w:t>
      </w:r>
    </w:p>
    <w:p w14:paraId="457AE98D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sz w:val="40"/>
          <w:szCs w:val="40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>Весё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>лое</w:t>
      </w:r>
      <w:r>
        <w:rPr>
          <w:rFonts w:hint="default" w:ascii="Times New Roman" w:hAnsi="Times New Roman" w:cs="Times New Roman"/>
          <w:b/>
          <w:bCs/>
          <w:sz w:val="40"/>
          <w:szCs w:val="40"/>
          <w:lang w:val="ru-RU"/>
        </w:rPr>
        <w:t xml:space="preserve"> путешествие</w:t>
      </w:r>
      <w:r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526AABC3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4456E3A8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48AE9A4D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73967ACC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Учитель-логопед: Федосенко А.В.</w:t>
      </w:r>
    </w:p>
    <w:p w14:paraId="31CD824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4589FA3B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9732B9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221B58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3B178A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49B0056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1661BB5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E41404C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67870C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430A3F8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2367986A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175EA4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Ведущая образовательная область:</w:t>
      </w:r>
      <w:r>
        <w:rPr>
          <w:rFonts w:ascii="Times New Roman" w:hAnsi="Times New Roman" w:cs="Times New Roman"/>
          <w:sz w:val="24"/>
          <w:szCs w:val="24"/>
        </w:rPr>
        <w:t xml:space="preserve"> речевое развитие</w:t>
      </w:r>
    </w:p>
    <w:p w14:paraId="24E46F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Интеграция образовательных областей: </w:t>
      </w:r>
      <w:r>
        <w:rPr>
          <w:rFonts w:ascii="Times New Roman" w:hAnsi="Times New Roman" w:cs="Times New Roman"/>
          <w:sz w:val="24"/>
          <w:szCs w:val="24"/>
        </w:rPr>
        <w:t>речевое развитие, познавательное развитие, физическое развитие</w:t>
      </w:r>
    </w:p>
    <w:p w14:paraId="6A90188C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развитие лексико-грамматического строя речи</w:t>
      </w:r>
    </w:p>
    <w:p w14:paraId="350A98B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Задачи:</w:t>
      </w:r>
    </w:p>
    <w:p w14:paraId="72906C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</w:t>
      </w:r>
    </w:p>
    <w:p w14:paraId="298C5AED">
      <w:pPr>
        <w:pStyle w:val="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Активизировать словарь по теме.</w:t>
      </w:r>
    </w:p>
    <w:p w14:paraId="0888F3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Коррекционно – развивающие:</w:t>
      </w:r>
    </w:p>
    <w:p w14:paraId="08F6ACC0">
      <w:pPr>
        <w:pStyle w:val="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умение отвечать полным ответом</w:t>
      </w:r>
    </w:p>
    <w:p w14:paraId="7A4DE5A3">
      <w:pPr>
        <w:pStyle w:val="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представления о согласовании числительных с существительными </w:t>
      </w:r>
    </w:p>
    <w:p w14:paraId="196F9EA5">
      <w:pPr>
        <w:pStyle w:val="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 образования относительных прилагательных</w:t>
      </w:r>
    </w:p>
    <w:p w14:paraId="6A25E04D">
      <w:pPr>
        <w:pStyle w:val="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слуховое внимание </w:t>
      </w:r>
    </w:p>
    <w:p w14:paraId="4A1AEB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Воспитательные:</w:t>
      </w:r>
    </w:p>
    <w:p w14:paraId="05C1B015">
      <w:pPr>
        <w:pStyle w:val="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навык самоконтроля</w:t>
      </w:r>
    </w:p>
    <w:p w14:paraId="728CD790">
      <w:pPr>
        <w:pStyle w:val="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навык взаимопомощи</w:t>
      </w:r>
    </w:p>
    <w:p w14:paraId="2036A9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Методы и приемы:</w:t>
      </w:r>
      <w:r>
        <w:rPr>
          <w:rFonts w:ascii="Times New Roman" w:hAnsi="Times New Roman" w:cs="Times New Roman"/>
          <w:sz w:val="24"/>
          <w:szCs w:val="24"/>
        </w:rPr>
        <w:t xml:space="preserve"> наглядные, словесные</w:t>
      </w:r>
    </w:p>
    <w:p w14:paraId="6C1237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Материалы и оборудование: </w:t>
      </w:r>
      <w:r>
        <w:rPr>
          <w:rFonts w:ascii="Times New Roman" w:hAnsi="Times New Roman" w:cs="Times New Roman"/>
          <w:sz w:val="24"/>
          <w:szCs w:val="24"/>
        </w:rPr>
        <w:t>презентация по теме, ноутбук, колонки, проектор, проездные билетики, предметы из резины, стекла, металла, дерева, пластмассы, указка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0"/>
        <w:gridCol w:w="6946"/>
      </w:tblGrid>
      <w:tr w14:paraId="712677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0" w:type="dxa"/>
          </w:tcPr>
          <w:p w14:paraId="11D69823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Детская деятельность</w:t>
            </w:r>
          </w:p>
        </w:tc>
        <w:tc>
          <w:tcPr>
            <w:tcW w:w="6946" w:type="dxa"/>
          </w:tcPr>
          <w:p w14:paraId="709722F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и методы организации совместной деятельности</w:t>
            </w:r>
          </w:p>
        </w:tc>
      </w:tr>
      <w:tr w14:paraId="0920D3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0" w:type="dxa"/>
          </w:tcPr>
          <w:p w14:paraId="6BD224FE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Коммуникативная</w:t>
            </w:r>
          </w:p>
        </w:tc>
        <w:tc>
          <w:tcPr>
            <w:tcW w:w="6946" w:type="dxa"/>
          </w:tcPr>
          <w:p w14:paraId="77E202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Словесные игры: «Мастерская», «Посчитай-ка», «Назови из чего»</w:t>
            </w:r>
          </w:p>
          <w:p w14:paraId="3496680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Слуховые загадка «Внимательные ушки»</w:t>
            </w:r>
          </w:p>
        </w:tc>
      </w:tr>
      <w:tr w14:paraId="086563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0" w:type="dxa"/>
          </w:tcPr>
          <w:p w14:paraId="4B6230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Двигательная</w:t>
            </w:r>
          </w:p>
        </w:tc>
        <w:tc>
          <w:tcPr>
            <w:tcW w:w="6946" w:type="dxa"/>
          </w:tcPr>
          <w:p w14:paraId="10FB0116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Физминутка «Самолет»</w:t>
            </w:r>
          </w:p>
        </w:tc>
      </w:tr>
    </w:tbl>
    <w:p w14:paraId="34A48D3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Логика образовательной деятельности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3969"/>
        <w:gridCol w:w="3543"/>
        <w:gridCol w:w="2410"/>
      </w:tblGrid>
      <w:tr w14:paraId="39BC5E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7CB36ED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14:paraId="3A06ECCD">
            <w:pPr>
              <w:tabs>
                <w:tab w:val="left" w:pos="374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учителя-логопеда</w:t>
            </w:r>
          </w:p>
        </w:tc>
        <w:tc>
          <w:tcPr>
            <w:tcW w:w="3543" w:type="dxa"/>
          </w:tcPr>
          <w:p w14:paraId="36B751FC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410" w:type="dxa"/>
          </w:tcPr>
          <w:p w14:paraId="31D0FE6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Ожидаемые результаты</w:t>
            </w:r>
          </w:p>
        </w:tc>
      </w:tr>
      <w:tr w14:paraId="02149A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A7B9D1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4346A717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Организационный момент</w:t>
            </w:r>
          </w:p>
          <w:p w14:paraId="0885037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мотивации к занятию. Актуализация словаря по теме у детей.</w:t>
            </w:r>
          </w:p>
          <w:p w14:paraId="71E375A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Здравствуйте, ребята! </w:t>
            </w:r>
          </w:p>
          <w:p w14:paraId="3E24633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Сегодня мы с вами будем кататься на автобусе, но сначала надо приобрести проездные билеты.  </w:t>
            </w:r>
          </w:p>
          <w:p w14:paraId="14FE80E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Отвечайте по очереди на вопросы, кто получил билетик, тот садится на свое место (за каждый правильный ответ давать билетик).</w:t>
            </w:r>
          </w:p>
          <w:p w14:paraId="02A414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наземный транспорт?</w:t>
            </w:r>
          </w:p>
          <w:p w14:paraId="6BC2CCD7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воздушный транспорт?</w:t>
            </w:r>
          </w:p>
          <w:p w14:paraId="2B3935AB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грузовой транспорт?</w:t>
            </w:r>
          </w:p>
          <w:p w14:paraId="4CCC985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специальный транспорт?</w:t>
            </w:r>
          </w:p>
          <w:p w14:paraId="5FFD3CC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водный транспорт?</w:t>
            </w:r>
          </w:p>
          <w:p w14:paraId="1111DC8A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-Какой ты знаешь пассажирский транспорт?</w:t>
            </w:r>
          </w:p>
          <w:p w14:paraId="754654B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Все получили билеты, отправляемся в путь!</w:t>
            </w:r>
          </w:p>
          <w:p w14:paraId="262D3F0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1)</w:t>
            </w:r>
          </w:p>
        </w:tc>
        <w:tc>
          <w:tcPr>
            <w:tcW w:w="3543" w:type="dxa"/>
          </w:tcPr>
          <w:p w14:paraId="30D8F40C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называют различные названия транспорта</w:t>
            </w:r>
          </w:p>
          <w:p w14:paraId="0E1742C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D69C501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DB782BE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Здравствуйте!</w:t>
            </w:r>
          </w:p>
          <w:p w14:paraId="141F8286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DF1DC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5873A7B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FDB67F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2F213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E19988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6FCC48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наземный транспорт – машину.</w:t>
            </w:r>
          </w:p>
          <w:p w14:paraId="1A0BB73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воздушный транспорт – самолет.</w:t>
            </w:r>
          </w:p>
          <w:p w14:paraId="4E80D32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грузовой транспорт – грузовик.</w:t>
            </w:r>
          </w:p>
          <w:p w14:paraId="3F3284D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специальный транспорт – пожарную машину.</w:t>
            </w:r>
          </w:p>
          <w:p w14:paraId="10202DD7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водный транспорт – пароход.</w:t>
            </w:r>
          </w:p>
          <w:p w14:paraId="3D8B47E1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Я знаю пассажирский транспорт – автобус.</w:t>
            </w:r>
          </w:p>
        </w:tc>
        <w:tc>
          <w:tcPr>
            <w:tcW w:w="2410" w:type="dxa"/>
          </w:tcPr>
          <w:p w14:paraId="2351541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называли различные названия транспорта</w:t>
            </w:r>
          </w:p>
        </w:tc>
      </w:tr>
      <w:tr w14:paraId="66A082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B66C36E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6064439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Основная часть</w:t>
            </w:r>
          </w:p>
          <w:p w14:paraId="018175D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заданием, направленным на актуализацию и активизацию словаря по теме «Транспорт»</w:t>
            </w:r>
          </w:p>
          <w:p w14:paraId="5E9249E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Первая остановка называется «Мастерская»</w:t>
            </w:r>
          </w:p>
          <w:p w14:paraId="2D297DA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Надо помочь Мастеру разобрать грузовик и вертолет для починки. Каждый по очереди называет деталь, указанную стрелкой. Отвечаем полными предложениями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C756F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2-3)</w:t>
            </w:r>
          </w:p>
          <w:p w14:paraId="195F80D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Едем дальше.</w:t>
            </w:r>
          </w:p>
        </w:tc>
        <w:tc>
          <w:tcPr>
            <w:tcW w:w="3543" w:type="dxa"/>
          </w:tcPr>
          <w:p w14:paraId="7FDEACC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определяют и называют части транспорта</w:t>
            </w:r>
          </w:p>
          <w:p w14:paraId="1C96D44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AE2B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94DE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015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45AA1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вертолета есть кабина.</w:t>
            </w:r>
          </w:p>
          <w:p w14:paraId="48E5800B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У вертолета есть винт. </w:t>
            </w:r>
          </w:p>
          <w:p w14:paraId="276E109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вертолета есть хвост.</w:t>
            </w:r>
          </w:p>
          <w:p w14:paraId="4480697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вертолета есть шасси.</w:t>
            </w:r>
          </w:p>
          <w:p w14:paraId="0D5A116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грузовика есть кабина.</w:t>
            </w:r>
          </w:p>
          <w:p w14:paraId="535A983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У грузовика есть кузов. </w:t>
            </w:r>
          </w:p>
          <w:p w14:paraId="558DB91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грузовика есть колеса.</w:t>
            </w:r>
          </w:p>
          <w:p w14:paraId="3901812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У грузовика есть фары.</w:t>
            </w:r>
          </w:p>
        </w:tc>
        <w:tc>
          <w:tcPr>
            <w:tcW w:w="2410" w:type="dxa"/>
          </w:tcPr>
          <w:p w14:paraId="09C506B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верно определили и называли части транспорта</w:t>
            </w:r>
          </w:p>
        </w:tc>
      </w:tr>
      <w:tr w14:paraId="20BCEE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6C44CB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23C03AA9">
            <w:pPr>
              <w:pStyle w:val="8"/>
              <w:spacing w:before="0" w:beforeAutospacing="0" w:after="0" w:afterAutospacing="0" w:line="360" w:lineRule="auto"/>
            </w:pPr>
            <w:r>
              <w:t>Озвучивание инструкции к заданию, нацеленному на развитие представлений о согласовании числительных с существительными.</w:t>
            </w:r>
          </w:p>
          <w:p w14:paraId="20973CFD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i/>
                <w:lang w:eastAsia="en-US"/>
              </w:rPr>
            </w:pPr>
            <w:r>
              <w:rPr>
                <w:i/>
              </w:rPr>
              <w:t>Следующая остановка называется «Посчитай – ка!»</w:t>
            </w:r>
          </w:p>
          <w:p w14:paraId="650B765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Ребята, на этой остановке нужно посчитать нарисованный транспорт. Отвечаем по очереди и правильно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C8164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4-8)</w:t>
            </w:r>
          </w:p>
        </w:tc>
        <w:tc>
          <w:tcPr>
            <w:tcW w:w="3543" w:type="dxa"/>
          </w:tcPr>
          <w:p w14:paraId="2E0AF1B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согласовывают числительные с существительным</w:t>
            </w:r>
          </w:p>
          <w:p w14:paraId="74E6D59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DB85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6707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- 1 самолет, 2 самолета, 3 самолета, 4 самолета, 5 самолетов.</w:t>
            </w:r>
          </w:p>
          <w:p w14:paraId="21059DA3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- 1корабль, 2 корабля, 3 корабля, 4 корабля, 5 кораблей.</w:t>
            </w:r>
          </w:p>
          <w:p w14:paraId="6F7D3B5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- 1 машина, 2 машины, 3 машины, 4 машины, 5 машин.</w:t>
            </w:r>
          </w:p>
          <w:p w14:paraId="325B9E7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- 1лодка, 2 лодки, 3 лодки, 4 лодки, 5 лодок.</w:t>
            </w:r>
          </w:p>
          <w:p w14:paraId="7FDA943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- 1 поезд, 2 поезда, 3 поезда, 4 поезда, 5 поездов.</w:t>
            </w:r>
          </w:p>
        </w:tc>
        <w:tc>
          <w:tcPr>
            <w:tcW w:w="2410" w:type="dxa"/>
          </w:tcPr>
          <w:p w14:paraId="7F740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безошибочно согласовывали числительные с существительным</w:t>
            </w:r>
          </w:p>
        </w:tc>
      </w:tr>
      <w:tr w14:paraId="3E5806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B0B9803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56D3715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Физминутка</w:t>
            </w:r>
          </w:p>
          <w:p w14:paraId="08B131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Речевая инструкция по проведению физминутки.</w:t>
            </w:r>
          </w:p>
          <w:p w14:paraId="10D3AC4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Остановились мы с вами около стадиона, здесь проходят разные спортивные соревнования. Покажите, какие вы сильные, ловкие и спортивные! </w:t>
            </w:r>
          </w:p>
          <w:p w14:paraId="2384FF54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Летим на самолете!</w:t>
            </w:r>
          </w:p>
          <w:p w14:paraId="404403B2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Плывем на пароходе!</w:t>
            </w:r>
          </w:p>
          <w:p w14:paraId="0C4E96C3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И едем на машине!</w:t>
            </w:r>
          </w:p>
          <w:p w14:paraId="3DFA7B2D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А теперь слушайте команды и выполняйте движения.</w:t>
            </w:r>
          </w:p>
          <w:p w14:paraId="4D543A00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Продолжаем поездку.</w:t>
            </w:r>
          </w:p>
          <w:p w14:paraId="3341E4D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(слайд 9)</w:t>
            </w:r>
          </w:p>
        </w:tc>
        <w:tc>
          <w:tcPr>
            <w:tcW w:w="3543" w:type="dxa"/>
          </w:tcPr>
          <w:p w14:paraId="01F614CF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5888FBD9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1A32ABF2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24FB33EA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5403590B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1F7BEE50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70723B71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695F49B8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079C18CD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0A7014BE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08D86D35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Руки в стороны, имитируя самолет.</w:t>
            </w:r>
          </w:p>
          <w:p w14:paraId="71E235DC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Гребки руками.</w:t>
            </w:r>
          </w:p>
          <w:p w14:paraId="0E392E30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Бег на месте.</w:t>
            </w:r>
          </w:p>
          <w:p w14:paraId="42ADA541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1AA982D6">
            <w:pPr>
              <w:pStyle w:val="8"/>
              <w:spacing w:before="0" w:beforeAutospacing="0" w:after="0" w:afterAutospacing="0" w:line="360" w:lineRule="auto"/>
              <w:rPr>
                <w:rFonts w:eastAsiaTheme="minorHAnsi"/>
                <w:lang w:eastAsia="en-US"/>
              </w:rPr>
            </w:pPr>
          </w:p>
          <w:p w14:paraId="740D0582">
            <w:pPr>
              <w:pStyle w:val="8"/>
              <w:spacing w:before="0" w:beforeAutospacing="0" w:after="0" w:afterAutospacing="0" w:line="360" w:lineRule="auto"/>
              <w:rPr>
                <w:i/>
              </w:rPr>
            </w:pPr>
          </w:p>
        </w:tc>
        <w:tc>
          <w:tcPr>
            <w:tcW w:w="2410" w:type="dxa"/>
          </w:tcPr>
          <w:p w14:paraId="32994E2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повторяют движения</w:t>
            </w:r>
          </w:p>
        </w:tc>
      </w:tr>
      <w:tr w14:paraId="0432F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20A087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14:paraId="65F3B231">
            <w:pPr>
              <w:spacing w:after="0" w:line="360" w:lineRule="auto"/>
              <w:contextualSpacing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Озвучивание инструкции задания, направленного на развитие навыка образования относительных прилагательных.</w:t>
            </w:r>
          </w:p>
          <w:p w14:paraId="5107F065">
            <w:pPr>
              <w:spacing w:after="0" w:line="360" w:lineRule="auto"/>
              <w:contextualSpacing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Подъезжаем к остановке «Из чего?»</w:t>
            </w:r>
          </w:p>
          <w:p w14:paraId="389E306D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 xml:space="preserve">Что бы проехать дальше, надо определить, из чего бывает сделаны части транспорта. </w:t>
            </w:r>
          </w:p>
          <w:p w14:paraId="27B4A85B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"Посмотрите на картинку и потрогайте нужный материал.</w:t>
            </w:r>
          </w:p>
          <w:p w14:paraId="58AB6DF8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Не забываем отвечать полным ответом.</w:t>
            </w:r>
          </w:p>
          <w:p w14:paraId="43A6A4CD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Например:</w:t>
            </w:r>
          </w:p>
          <w:p w14:paraId="6B0D20EA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Весло из дерева (какое?)  – деревянное.</w:t>
            </w:r>
          </w:p>
          <w:p w14:paraId="71B4A60B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Колесо из резины (какое?)  – …</w:t>
            </w:r>
          </w:p>
          <w:p w14:paraId="3A52E9B6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Винт из металла (какой?)  – …</w:t>
            </w:r>
          </w:p>
          <w:p w14:paraId="19DCAC62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</w:p>
          <w:p w14:paraId="41CDE718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Лодка из дерева (какая?)  – …</w:t>
            </w:r>
          </w:p>
          <w:p w14:paraId="1327661A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Фары из стекла (какие?)  – …</w:t>
            </w:r>
          </w:p>
          <w:p w14:paraId="6984B9E0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Руль из пластмассы (какой?)   – …</w:t>
            </w:r>
          </w:p>
          <w:p w14:paraId="23DBBCB0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</w:p>
          <w:p w14:paraId="3FE27E82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- Пароход из железа (какой?)  – …</w:t>
            </w:r>
          </w:p>
          <w:p w14:paraId="6F1C2182">
            <w:pPr>
              <w:spacing w:after="0" w:line="360" w:lineRule="auto"/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i/>
                <w:sz w:val="24"/>
                <w:szCs w:val="24"/>
                <w:lang w:eastAsia="en-US"/>
              </w:rPr>
              <w:t>Наш автобус продолжает движение.</w:t>
            </w:r>
          </w:p>
          <w:p w14:paraId="253E61BA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10)</w:t>
            </w:r>
          </w:p>
        </w:tc>
        <w:tc>
          <w:tcPr>
            <w:tcW w:w="3543" w:type="dxa"/>
          </w:tcPr>
          <w:p w14:paraId="6537ECD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образовывают относительные прилагательные</w:t>
            </w:r>
          </w:p>
          <w:p w14:paraId="2D84FC5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2984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9F9B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D0A3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CBC3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C54B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B54D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36E5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CC11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8861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E0E6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BF50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456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8ED2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DED3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A825C35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180F15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Колесо из резины – резиновое.</w:t>
            </w:r>
          </w:p>
          <w:p w14:paraId="24076A7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Винт из металла – металлический </w:t>
            </w:r>
          </w:p>
          <w:p w14:paraId="4B8BA51A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749C2CB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Лодка из дерева - деревянная</w:t>
            </w:r>
          </w:p>
          <w:p w14:paraId="73C2B23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Фары из стекла – стеклянные</w:t>
            </w:r>
          </w:p>
          <w:p w14:paraId="0F3D063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Руль из пластмассы – пластмассовый </w:t>
            </w:r>
          </w:p>
          <w:p w14:paraId="3323171C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Пароход из железа – железный</w:t>
            </w:r>
          </w:p>
          <w:p w14:paraId="643A656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52527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правильно образовывали относительные прилагательные</w:t>
            </w:r>
          </w:p>
        </w:tc>
      </w:tr>
      <w:tr w14:paraId="64DB50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02026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14:paraId="1222F26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Озвучивание инструкции задания, направленного на развитие слухового внимания.</w:t>
            </w:r>
          </w:p>
          <w:p w14:paraId="61BA09B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Скоро наша поездка закончится и осталась еще остановка, называется «Внимательные ушки». </w:t>
            </w:r>
          </w:p>
          <w:p w14:paraId="3914C44C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Послушайте внимательно и отгадайте, какому транспорту принадлежит звук. </w:t>
            </w:r>
          </w:p>
          <w:p w14:paraId="6CBB5E44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11+аудиозаписи)</w:t>
            </w:r>
          </w:p>
        </w:tc>
        <w:tc>
          <w:tcPr>
            <w:tcW w:w="3543" w:type="dxa"/>
          </w:tcPr>
          <w:p w14:paraId="6B1C3B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звучание различного транспорта</w:t>
            </w:r>
          </w:p>
          <w:p w14:paraId="3525A34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вертолету.</w:t>
            </w:r>
          </w:p>
          <w:p w14:paraId="7FF6D6C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машине.</w:t>
            </w:r>
          </w:p>
          <w:p w14:paraId="3B9987C6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пароходу.</w:t>
            </w:r>
          </w:p>
          <w:p w14:paraId="0BFA92DF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самолету.</w:t>
            </w:r>
          </w:p>
          <w:p w14:paraId="26E1239E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лодке.</w:t>
            </w:r>
          </w:p>
          <w:p w14:paraId="26203D7D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Этот звук принадлежит трактору.</w:t>
            </w:r>
          </w:p>
        </w:tc>
        <w:tc>
          <w:tcPr>
            <w:tcW w:w="2410" w:type="dxa"/>
          </w:tcPr>
          <w:p w14:paraId="3DE3BD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на слух определили звучание транспорта</w:t>
            </w:r>
          </w:p>
        </w:tc>
      </w:tr>
      <w:tr w14:paraId="27CF23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B9F8C3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14:paraId="15893FD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Рефлексия</w:t>
            </w:r>
          </w:p>
          <w:p w14:paraId="4D61C26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непосредственной образовательной деятельности.</w:t>
            </w:r>
          </w:p>
          <w:p w14:paraId="3A6C2AA9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Вот и все, автобус приехал к конечной остановке, пора выходить.</w:t>
            </w:r>
          </w:p>
          <w:p w14:paraId="62AD5A2D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Какое задания было самое сложное?</w:t>
            </w:r>
          </w:p>
          <w:p w14:paraId="2F6966D0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Что больше всего понравилось?</w:t>
            </w:r>
          </w:p>
          <w:p w14:paraId="7999F3B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Автобус поехал в гараж, а вы, ребята молодцы + (дифференцированная оценка), отправляетесь в группу, до новых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встреч!</w:t>
            </w:r>
          </w:p>
          <w:p w14:paraId="22273ECC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12)</w:t>
            </w:r>
          </w:p>
        </w:tc>
        <w:tc>
          <w:tcPr>
            <w:tcW w:w="3543" w:type="dxa"/>
          </w:tcPr>
          <w:p w14:paraId="56A0DC11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актуализируют и рефлексируют, полученную в ходе НОД информацию.</w:t>
            </w:r>
          </w:p>
        </w:tc>
        <w:tc>
          <w:tcPr>
            <w:tcW w:w="2410" w:type="dxa"/>
          </w:tcPr>
          <w:p w14:paraId="74276EB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актуализировали и прорефлексировали полученную в ходе НОД информацию. </w:t>
            </w:r>
          </w:p>
        </w:tc>
      </w:tr>
    </w:tbl>
    <w:p w14:paraId="5095523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>
      <w:pgSz w:w="11906" w:h="16838"/>
      <w:pgMar w:top="851" w:right="720" w:bottom="720" w:left="72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D954A9"/>
    <w:multiLevelType w:val="multilevel"/>
    <w:tmpl w:val="4DD954A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57E6B"/>
    <w:multiLevelType w:val="multilevel"/>
    <w:tmpl w:val="4E457E6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2E302A"/>
    <w:multiLevelType w:val="multilevel"/>
    <w:tmpl w:val="712E302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C1132"/>
    <w:rsid w:val="00051CA4"/>
    <w:rsid w:val="000A5070"/>
    <w:rsid w:val="000C01DD"/>
    <w:rsid w:val="000D6E8D"/>
    <w:rsid w:val="001B1D9E"/>
    <w:rsid w:val="00200F0B"/>
    <w:rsid w:val="00215D60"/>
    <w:rsid w:val="002E60A4"/>
    <w:rsid w:val="00345792"/>
    <w:rsid w:val="00392578"/>
    <w:rsid w:val="003B24B0"/>
    <w:rsid w:val="003C0CC8"/>
    <w:rsid w:val="003D4CBB"/>
    <w:rsid w:val="00482EC5"/>
    <w:rsid w:val="004E13B2"/>
    <w:rsid w:val="005027DC"/>
    <w:rsid w:val="005237FA"/>
    <w:rsid w:val="0058665F"/>
    <w:rsid w:val="005A1FEF"/>
    <w:rsid w:val="005D2F85"/>
    <w:rsid w:val="005F6ABB"/>
    <w:rsid w:val="00616A36"/>
    <w:rsid w:val="00621934"/>
    <w:rsid w:val="00693CBF"/>
    <w:rsid w:val="00713015"/>
    <w:rsid w:val="00725441"/>
    <w:rsid w:val="007915D5"/>
    <w:rsid w:val="007C4B6A"/>
    <w:rsid w:val="0091257F"/>
    <w:rsid w:val="0095004E"/>
    <w:rsid w:val="009E4883"/>
    <w:rsid w:val="00A10B73"/>
    <w:rsid w:val="00A61BFA"/>
    <w:rsid w:val="00A9377D"/>
    <w:rsid w:val="00AA7E7A"/>
    <w:rsid w:val="00B06264"/>
    <w:rsid w:val="00B07A78"/>
    <w:rsid w:val="00B61BF4"/>
    <w:rsid w:val="00BE4D97"/>
    <w:rsid w:val="00C007A4"/>
    <w:rsid w:val="00D33623"/>
    <w:rsid w:val="00D9360A"/>
    <w:rsid w:val="00D94997"/>
    <w:rsid w:val="00DB6435"/>
    <w:rsid w:val="00E718CE"/>
    <w:rsid w:val="00EB722F"/>
    <w:rsid w:val="00EE4B30"/>
    <w:rsid w:val="00EE5094"/>
    <w:rsid w:val="00EF77CA"/>
    <w:rsid w:val="00FA0BE2"/>
    <w:rsid w:val="00FC1132"/>
    <w:rsid w:val="16273DF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10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9">
    <w:name w:val="c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0">
    <w:name w:val="Верхний колонтитул Знак"/>
    <w:basedOn w:val="2"/>
    <w:link w:val="4"/>
    <w:qFormat/>
    <w:uiPriority w:val="99"/>
  </w:style>
  <w:style w:type="character" w:customStyle="1" w:styleId="11">
    <w:name w:val="Нижний колонтитул Знак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ДС8</Company>
  <Pages>6</Pages>
  <Words>916</Words>
  <Characters>5226</Characters>
  <Lines>43</Lines>
  <Paragraphs>12</Paragraphs>
  <TotalTime>726</TotalTime>
  <ScaleCrop>false</ScaleCrop>
  <LinksUpToDate>false</LinksUpToDate>
  <CharactersWithSpaces>6130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2017-12-01T06:28:00Z</dcterms:created>
  <dc:creator>ДС 8</dc:creator>
  <cp:lastModifiedBy>derty</cp:lastModifiedBy>
  <dcterms:modified xsi:type="dcterms:W3CDTF">2026-04-26T17:57:06Z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21B41A10C2DC4614B3FE5B120CD84F1F_12</vt:lpwstr>
  </property>
</Properties>
</file>