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DB81" w14:textId="11EF5100" w:rsidR="0095693D" w:rsidRDefault="0095693D" w:rsidP="0095693D">
      <w:pPr>
        <w:pStyle w:val="af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8C8CD" wp14:editId="0327337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84640707" name="Прямоугольник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16E75" id="Прямоугольник 3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<v:stroke joinstyle="round"/>
                <o:lock v:ext="edit" selection="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2EC2ACE" wp14:editId="70E0491E">
            <wp:extent cx="464820" cy="609600"/>
            <wp:effectExtent l="0" t="0" r="0" b="0"/>
            <wp:docPr id="10655121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BC652" w14:textId="77777777" w:rsidR="0095693D" w:rsidRDefault="0095693D" w:rsidP="0095693D">
      <w:pPr>
        <w:pStyle w:val="af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АДМИНИСТРАЦИЯ ГОРОДА НИЖНЕГО НОВГОРОДА</w:t>
      </w:r>
    </w:p>
    <w:p w14:paraId="17941C32" w14:textId="77777777" w:rsidR="0095693D" w:rsidRDefault="0095693D" w:rsidP="0095693D">
      <w:pPr>
        <w:pStyle w:val="af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ДЕПАРТАМЕНТ ОБРАЗОВАНИЯ</w:t>
      </w:r>
    </w:p>
    <w:p w14:paraId="280A6CED" w14:textId="77777777" w:rsidR="0095693D" w:rsidRDefault="0095693D" w:rsidP="0095693D">
      <w:pPr>
        <w:pStyle w:val="af1"/>
        <w:tabs>
          <w:tab w:val="left" w:pos="9781"/>
        </w:tabs>
        <w:ind w:right="-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Муниципальное бюджетное дошкольное образовательное учреждение «Детский сад № 9 «Рябинушка»</w:t>
      </w:r>
    </w:p>
    <w:p w14:paraId="330193DE" w14:textId="77777777" w:rsidR="0095693D" w:rsidRDefault="0095693D" w:rsidP="0095693D">
      <w:pPr>
        <w:pStyle w:val="af1"/>
        <w:tabs>
          <w:tab w:val="left" w:pos="9781"/>
        </w:tabs>
        <w:ind w:right="-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(МБДОУ д/с № 9)</w:t>
      </w:r>
    </w:p>
    <w:p w14:paraId="40DCD880" w14:textId="77777777" w:rsidR="0095693D" w:rsidRDefault="0095693D" w:rsidP="009569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1C417A" w14:textId="77777777" w:rsidR="0095693D" w:rsidRDefault="0095693D" w:rsidP="009569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EB8F9" w14:textId="77777777" w:rsidR="0095693D" w:rsidRPr="0095693D" w:rsidRDefault="0095693D" w:rsidP="009569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6A6A62" w14:textId="77777777" w:rsidR="0095693D" w:rsidRPr="0095693D" w:rsidRDefault="0095693D" w:rsidP="009569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4658"/>
        <w:gridCol w:w="4687"/>
      </w:tblGrid>
      <w:tr w:rsidR="0095693D" w:rsidRPr="0095693D" w14:paraId="6A7A017F" w14:textId="77777777" w:rsidTr="0095693D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0212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2855A4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Паспорт работы</w:t>
            </w:r>
          </w:p>
          <w:p w14:paraId="60E5C9C2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5693D" w:rsidRPr="0095693D" w14:paraId="0AE2C4B3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6629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2942AD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93CE5F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sz w:val="28"/>
                <w:szCs w:val="28"/>
              </w:rPr>
              <w:t>Полное наименование учреждения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A088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9CE4CC9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Муниципальное бюджетное дошкольное образовательное учреждение</w:t>
            </w:r>
          </w:p>
          <w:p w14:paraId="6A648A84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«Детский сад № 9 «Рябинушка»</w:t>
            </w:r>
          </w:p>
          <w:p w14:paraId="2E22DF71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5693D" w:rsidRPr="0095693D" w14:paraId="774E22AE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C7E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B224164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693D">
              <w:rPr>
                <w:rFonts w:ascii="Times New Roman" w:hAnsi="Times New Roman"/>
                <w:sz w:val="28"/>
                <w:szCs w:val="28"/>
              </w:rPr>
              <w:t>Краткое название учреждения</w:t>
            </w:r>
          </w:p>
          <w:p w14:paraId="3C334397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BC6B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1AD1010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МБДОУ д/с № 9</w:t>
            </w:r>
          </w:p>
        </w:tc>
      </w:tr>
      <w:tr w:rsidR="0095693D" w:rsidRPr="0095693D" w14:paraId="4CD7F1B8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56A7F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E233238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74A955E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sz w:val="28"/>
                <w:szCs w:val="28"/>
              </w:rPr>
              <w:t>Название методической разработки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0F6E9" w14:textId="77777777" w:rsidR="0095693D" w:rsidRPr="0095693D" w:rsidRDefault="0095693D" w:rsidP="0095693D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eastAsia="Calibri" w:hAnsi="Times New Roman"/>
                <w:b/>
                <w:sz w:val="28"/>
                <w:szCs w:val="28"/>
              </w:rPr>
              <w:t>Методическая разработка по познавательному развитию</w:t>
            </w:r>
          </w:p>
          <w:p w14:paraId="041D3897" w14:textId="77777777" w:rsidR="0095693D" w:rsidRPr="0095693D" w:rsidRDefault="0095693D" w:rsidP="0095693D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тема: </w:t>
            </w:r>
            <w:r w:rsidRPr="0095693D">
              <w:rPr>
                <w:rFonts w:ascii="Times New Roman" w:eastAsia="Calibri" w:hAnsi="Times New Roman"/>
                <w:b/>
                <w:color w:val="111111"/>
                <w:sz w:val="28"/>
                <w:szCs w:val="28"/>
              </w:rPr>
              <w:t>«Путешествие капельки»</w:t>
            </w:r>
          </w:p>
          <w:p w14:paraId="7010BAB7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5693D" w:rsidRPr="0095693D" w14:paraId="4A73B8F1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07C6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73E7F0" w14:textId="2C226803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Дисциплина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58DB8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 xml:space="preserve">О.О. Познавательное развитие, речевое развитие, </w:t>
            </w:r>
          </w:p>
          <w:p w14:paraId="656ABA23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социально-коммуникативное развитие.</w:t>
            </w:r>
          </w:p>
        </w:tc>
      </w:tr>
      <w:tr w:rsidR="0095693D" w:rsidRPr="0095693D" w14:paraId="7F082DC4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C26D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A51B75F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693D">
              <w:rPr>
                <w:rFonts w:ascii="Times New Roman" w:hAnsi="Times New Roman"/>
                <w:sz w:val="28"/>
                <w:szCs w:val="28"/>
              </w:rPr>
              <w:t>Автор проекта (ФИО полностью)</w:t>
            </w:r>
          </w:p>
          <w:p w14:paraId="5BF4A74E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3579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2E75082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Давыдова Анна Сергеевна</w:t>
            </w:r>
          </w:p>
        </w:tc>
      </w:tr>
      <w:tr w:rsidR="0095693D" w:rsidRPr="0095693D" w14:paraId="1E9AF283" w14:textId="77777777" w:rsidTr="0095693D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AE4A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BB47FE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693D">
              <w:rPr>
                <w:rFonts w:ascii="Times New Roman" w:hAnsi="Times New Roman"/>
                <w:sz w:val="28"/>
                <w:szCs w:val="28"/>
              </w:rPr>
              <w:t>Занимаемая должность</w:t>
            </w:r>
          </w:p>
          <w:p w14:paraId="7AC59F88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61075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4320948" w14:textId="77777777" w:rsidR="0095693D" w:rsidRPr="0095693D" w:rsidRDefault="0095693D" w:rsidP="0095693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93D">
              <w:rPr>
                <w:rFonts w:ascii="Times New Roman" w:hAnsi="Times New Roman"/>
                <w:b/>
                <w:sz w:val="28"/>
                <w:szCs w:val="28"/>
              </w:rPr>
              <w:t>воспитатель</w:t>
            </w:r>
          </w:p>
        </w:tc>
      </w:tr>
    </w:tbl>
    <w:p w14:paraId="39565FE3" w14:textId="77777777" w:rsidR="0095693D" w:rsidRPr="0095693D" w:rsidRDefault="0095693D" w:rsidP="0095693D">
      <w:pPr>
        <w:spacing w:after="192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14:paraId="41A94834" w14:textId="77777777" w:rsidR="0095693D" w:rsidRPr="0095693D" w:rsidRDefault="0095693D" w:rsidP="0095693D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643CA56" w14:textId="77777777" w:rsidR="0095693D" w:rsidRPr="0095693D" w:rsidRDefault="0095693D" w:rsidP="0095693D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46A8A74" w14:textId="77777777" w:rsidR="0095693D" w:rsidRDefault="0095693D" w:rsidP="004E4BF9">
      <w:pPr>
        <w:pStyle w:val="Default"/>
        <w:rPr>
          <w:b/>
          <w:bCs/>
          <w:sz w:val="28"/>
          <w:szCs w:val="28"/>
        </w:rPr>
      </w:pPr>
    </w:p>
    <w:p w14:paraId="0B6F7EC9" w14:textId="77777777" w:rsidR="0095693D" w:rsidRPr="0095693D" w:rsidRDefault="0095693D" w:rsidP="004E4BF9">
      <w:pPr>
        <w:pStyle w:val="Default"/>
        <w:rPr>
          <w:b/>
          <w:bCs/>
          <w:sz w:val="28"/>
          <w:szCs w:val="28"/>
        </w:rPr>
      </w:pPr>
    </w:p>
    <w:p w14:paraId="0039FA1D" w14:textId="74479A58" w:rsidR="00F70DC7" w:rsidRPr="004E4BF9" w:rsidRDefault="00F70DC7" w:rsidP="004E4BF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Методическая разработка по познавательному развитию</w:t>
      </w:r>
    </w:p>
    <w:p w14:paraId="0A724AB2" w14:textId="77777777" w:rsidR="00F70DC7" w:rsidRPr="004E4BF9" w:rsidRDefault="00F70DC7" w:rsidP="00F70DC7">
      <w:pPr>
        <w:pStyle w:val="Default"/>
        <w:jc w:val="center"/>
        <w:rPr>
          <w:sz w:val="28"/>
          <w:szCs w:val="28"/>
        </w:rPr>
      </w:pPr>
    </w:p>
    <w:p w14:paraId="4B3CD71E" w14:textId="5DA84583" w:rsidR="00F70DC7" w:rsidRPr="004E4BF9" w:rsidRDefault="00F70DC7" w:rsidP="00F70DC7">
      <w:pPr>
        <w:pStyle w:val="Default"/>
        <w:jc w:val="center"/>
        <w:rPr>
          <w:b/>
          <w:bCs/>
          <w:color w:val="323232"/>
          <w:sz w:val="28"/>
          <w:szCs w:val="28"/>
        </w:rPr>
      </w:pPr>
      <w:r>
        <w:rPr>
          <w:b/>
          <w:bCs/>
          <w:sz w:val="28"/>
          <w:szCs w:val="28"/>
        </w:rPr>
        <w:t xml:space="preserve">Тема: </w:t>
      </w:r>
      <w:r>
        <w:rPr>
          <w:b/>
          <w:bCs/>
          <w:color w:val="111111"/>
          <w:sz w:val="28"/>
          <w:szCs w:val="28"/>
        </w:rPr>
        <w:t xml:space="preserve">«Путешествие капельки» </w:t>
      </w:r>
      <w:r>
        <w:rPr>
          <w:b/>
          <w:bCs/>
          <w:color w:val="323232"/>
          <w:sz w:val="28"/>
          <w:szCs w:val="28"/>
        </w:rPr>
        <w:t>вторая младшая группа</w:t>
      </w:r>
    </w:p>
    <w:p w14:paraId="0701AC39" w14:textId="77777777" w:rsidR="00F70DC7" w:rsidRPr="004E4BF9" w:rsidRDefault="00F70DC7" w:rsidP="00F70DC7">
      <w:pPr>
        <w:pStyle w:val="Default"/>
        <w:jc w:val="center"/>
        <w:rPr>
          <w:sz w:val="28"/>
          <w:szCs w:val="28"/>
        </w:rPr>
      </w:pPr>
    </w:p>
    <w:p w14:paraId="781576A8" w14:textId="7525631F" w:rsidR="00F70DC7" w:rsidRPr="004E4BF9" w:rsidRDefault="00F70DC7" w:rsidP="00F70DC7">
      <w:pPr>
        <w:pStyle w:val="Default"/>
        <w:jc w:val="center"/>
        <w:rPr>
          <w:color w:val="323232"/>
          <w:sz w:val="28"/>
          <w:szCs w:val="28"/>
        </w:rPr>
      </w:pPr>
      <w:r>
        <w:rPr>
          <w:b/>
          <w:bCs/>
          <w:color w:val="323232"/>
          <w:sz w:val="28"/>
          <w:szCs w:val="28"/>
        </w:rPr>
        <w:t xml:space="preserve">ЦЕЛЬ: </w:t>
      </w:r>
      <w:r>
        <w:rPr>
          <w:color w:val="323232"/>
          <w:sz w:val="28"/>
          <w:szCs w:val="28"/>
        </w:rPr>
        <w:t>Знакомство со свойствами, назначением и применением воды.</w:t>
      </w:r>
    </w:p>
    <w:p w14:paraId="2A14A5B2" w14:textId="77777777" w:rsidR="00F70DC7" w:rsidRPr="004E4BF9" w:rsidRDefault="00F70DC7" w:rsidP="00F70DC7">
      <w:pPr>
        <w:pStyle w:val="Default"/>
        <w:jc w:val="center"/>
        <w:rPr>
          <w:sz w:val="28"/>
          <w:szCs w:val="28"/>
        </w:rPr>
      </w:pPr>
    </w:p>
    <w:p w14:paraId="7147C593" w14:textId="69739D19" w:rsidR="00F70DC7" w:rsidRPr="004E4BF9" w:rsidRDefault="00F70DC7" w:rsidP="00F70DC7">
      <w:pPr>
        <w:pStyle w:val="Default"/>
        <w:rPr>
          <w:b/>
          <w:bCs/>
          <w:color w:val="323232"/>
          <w:sz w:val="28"/>
          <w:szCs w:val="28"/>
        </w:rPr>
      </w:pPr>
      <w:r>
        <w:rPr>
          <w:b/>
          <w:bCs/>
          <w:color w:val="323232"/>
          <w:sz w:val="28"/>
          <w:szCs w:val="28"/>
        </w:rPr>
        <w:t xml:space="preserve">Задачи: </w:t>
      </w:r>
    </w:p>
    <w:p w14:paraId="4F03FE3F" w14:textId="77777777" w:rsidR="00F70DC7" w:rsidRDefault="00F70DC7" w:rsidP="00F70DC7">
      <w:pPr>
        <w:pStyle w:val="Default"/>
        <w:spacing w:after="38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1. Знакомить детей со свойствами воды (жидкая, прозрачная, не имеет цвета, вкуса и запаха). </w:t>
      </w:r>
    </w:p>
    <w:p w14:paraId="673DA913" w14:textId="77777777" w:rsidR="00F70DC7" w:rsidRDefault="00F70DC7" w:rsidP="00F70DC7">
      <w:pPr>
        <w:pStyle w:val="Default"/>
        <w:spacing w:after="38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2. Развивать познавательную активность детей в процессе экспериментирования. </w:t>
      </w:r>
    </w:p>
    <w:p w14:paraId="438C3736" w14:textId="77777777" w:rsidR="00F70DC7" w:rsidRDefault="00F70DC7" w:rsidP="00F70DC7">
      <w:pPr>
        <w:pStyle w:val="Default"/>
        <w:spacing w:after="38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3. Формирование навыков сотрудничества, доброжелательности, умение работать в группе. </w:t>
      </w:r>
    </w:p>
    <w:p w14:paraId="752EEF60" w14:textId="77777777" w:rsidR="00F70DC7" w:rsidRDefault="00F70DC7" w:rsidP="00F70DC7">
      <w:pPr>
        <w:pStyle w:val="Default"/>
        <w:spacing w:after="38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4. Воспитывать бережное экономное отношение к воде. </w:t>
      </w:r>
    </w:p>
    <w:p w14:paraId="24A23122" w14:textId="77777777" w:rsidR="00F70DC7" w:rsidRDefault="00F70DC7" w:rsidP="00F70DC7">
      <w:pPr>
        <w:pStyle w:val="Default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5. Активизировать и обогащать словарь детей существительными, прилагательными. (Вода, жидкость, бесцветная, безвкусная, прозрачная, опыт). </w:t>
      </w:r>
    </w:p>
    <w:p w14:paraId="7D43B78B" w14:textId="77777777" w:rsidR="00F70DC7" w:rsidRDefault="00F70DC7" w:rsidP="00F70DC7">
      <w:pPr>
        <w:pStyle w:val="Default"/>
        <w:rPr>
          <w:sz w:val="28"/>
          <w:szCs w:val="28"/>
        </w:rPr>
      </w:pPr>
    </w:p>
    <w:p w14:paraId="29E559AA" w14:textId="77777777" w:rsidR="00F70DC7" w:rsidRPr="004E4BF9" w:rsidRDefault="00F70DC7" w:rsidP="00F70DC7">
      <w:pPr>
        <w:pStyle w:val="Default"/>
        <w:rPr>
          <w:b/>
          <w:bCs/>
          <w:i/>
          <w:iCs/>
          <w:color w:val="323232"/>
          <w:sz w:val="28"/>
          <w:szCs w:val="28"/>
        </w:rPr>
      </w:pPr>
      <w:r>
        <w:rPr>
          <w:b/>
          <w:bCs/>
          <w:i/>
          <w:iCs/>
          <w:color w:val="323232"/>
          <w:sz w:val="28"/>
          <w:szCs w:val="28"/>
        </w:rPr>
        <w:t xml:space="preserve">Предварительная работа. </w:t>
      </w:r>
    </w:p>
    <w:p w14:paraId="7CE81C0C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</w:p>
    <w:p w14:paraId="5EADA67F" w14:textId="77777777" w:rsidR="00F70DC7" w:rsidRDefault="00F70DC7" w:rsidP="00F70DC7">
      <w:pPr>
        <w:pStyle w:val="Default"/>
        <w:spacing w:after="132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1. Беседы на темы: «Где можно встретить воду»; «Для чего и кому нужна вода»; о ее роли в жизни человека и живых существ. </w:t>
      </w:r>
    </w:p>
    <w:p w14:paraId="46D94AE0" w14:textId="77777777" w:rsidR="00F70DC7" w:rsidRDefault="00F70DC7" w:rsidP="00F70DC7">
      <w:pPr>
        <w:pStyle w:val="Default"/>
        <w:spacing w:after="132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2. Проведение опытов с водой. </w:t>
      </w:r>
    </w:p>
    <w:p w14:paraId="191A4D11" w14:textId="77777777" w:rsidR="00F70DC7" w:rsidRDefault="00F70DC7" w:rsidP="00F70DC7">
      <w:pPr>
        <w:pStyle w:val="Default"/>
        <w:spacing w:after="132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3. Рассматривание иллюстраций на тему «Вода». </w:t>
      </w:r>
    </w:p>
    <w:p w14:paraId="210B48EA" w14:textId="77777777" w:rsidR="00F70DC7" w:rsidRDefault="00F70DC7" w:rsidP="00F70DC7">
      <w:pPr>
        <w:pStyle w:val="Default"/>
        <w:spacing w:after="132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4. Чтение рассказов, сказок, стихотворений, пословиц познавательного характера. </w:t>
      </w:r>
    </w:p>
    <w:p w14:paraId="48F8F447" w14:textId="77777777" w:rsidR="00F70DC7" w:rsidRDefault="00F70DC7" w:rsidP="00F70DC7">
      <w:pPr>
        <w:pStyle w:val="Default"/>
        <w:spacing w:after="132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5. Наблюдение в уголке природы за комнатными растениями (полив). </w:t>
      </w:r>
    </w:p>
    <w:p w14:paraId="11C01546" w14:textId="77777777" w:rsidR="00F70DC7" w:rsidRDefault="00F70DC7" w:rsidP="00F70DC7">
      <w:pPr>
        <w:pStyle w:val="Defaul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6. Загадывание загадок. </w:t>
      </w:r>
    </w:p>
    <w:p w14:paraId="10FCCADE" w14:textId="77777777" w:rsid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4CFF4F1C" w14:textId="77777777" w:rsidR="00F70DC7" w:rsidRPr="004E4BF9" w:rsidRDefault="00F70DC7" w:rsidP="00F70DC7">
      <w:pPr>
        <w:pStyle w:val="Default"/>
        <w:rPr>
          <w:b/>
          <w:bCs/>
          <w:i/>
          <w:iCs/>
          <w:color w:val="323232"/>
          <w:sz w:val="28"/>
          <w:szCs w:val="28"/>
        </w:rPr>
      </w:pPr>
      <w:r>
        <w:rPr>
          <w:b/>
          <w:bCs/>
          <w:i/>
          <w:iCs/>
          <w:color w:val="323232"/>
          <w:sz w:val="28"/>
          <w:szCs w:val="28"/>
        </w:rPr>
        <w:t xml:space="preserve">Методы и приемы: </w:t>
      </w:r>
    </w:p>
    <w:p w14:paraId="346A7EE2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</w:p>
    <w:p w14:paraId="798AC24E" w14:textId="77777777" w:rsidR="00F70DC7" w:rsidRDefault="00F70DC7" w:rsidP="00F70DC7">
      <w:pPr>
        <w:pStyle w:val="Default"/>
        <w:spacing w:after="132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1. Игровой (введение игрового персонажа) игровая ситуация. Путешествие по групповой комнате. </w:t>
      </w:r>
    </w:p>
    <w:p w14:paraId="5B4D2212" w14:textId="77777777" w:rsidR="00F70DC7" w:rsidRDefault="00F70DC7" w:rsidP="00F70DC7">
      <w:pPr>
        <w:pStyle w:val="Default"/>
        <w:spacing w:after="132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2. Наглядный (схемы – символы, обозначающие свойства воды). </w:t>
      </w:r>
    </w:p>
    <w:p w14:paraId="3920F092" w14:textId="77777777" w:rsidR="00F70DC7" w:rsidRDefault="00F70DC7" w:rsidP="00F70DC7">
      <w:pPr>
        <w:pStyle w:val="Default"/>
        <w:spacing w:after="132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3. Практический (наблюдение, эксперимент). </w:t>
      </w:r>
    </w:p>
    <w:p w14:paraId="3FB9D752" w14:textId="77777777" w:rsidR="00F70DC7" w:rsidRDefault="00F70DC7" w:rsidP="00F70DC7">
      <w:pPr>
        <w:pStyle w:val="Default"/>
        <w:spacing w:after="132"/>
        <w:rPr>
          <w:sz w:val="28"/>
          <w:szCs w:val="28"/>
        </w:rPr>
      </w:pPr>
      <w:r>
        <w:rPr>
          <w:color w:val="323232"/>
          <w:sz w:val="28"/>
          <w:szCs w:val="28"/>
        </w:rPr>
        <w:t xml:space="preserve">4. Словарный (беседа, рассказ воспитателя, вопросы поискового характера, художественное слово). </w:t>
      </w:r>
    </w:p>
    <w:p w14:paraId="51E52B8E" w14:textId="5FC4CECF" w:rsidR="00F70DC7" w:rsidRPr="004E4BF9" w:rsidRDefault="00F70DC7" w:rsidP="00F70DC7">
      <w:pPr>
        <w:pStyle w:val="Default"/>
        <w:spacing w:after="132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5. Метод игрового проблемного обучения (проигрывание проблемной ситуации по поиску решения проблем) </w:t>
      </w:r>
    </w:p>
    <w:p w14:paraId="564B1F12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6. Мнемотехника (фиксирование и запоминание результатов эксперимента) </w:t>
      </w:r>
    </w:p>
    <w:p w14:paraId="2DD8FDFC" w14:textId="7894790C" w:rsidR="00F70DC7" w:rsidRPr="004E4BF9" w:rsidRDefault="00F70DC7" w:rsidP="00F70DC7">
      <w:pPr>
        <w:pStyle w:val="Default"/>
        <w:rPr>
          <w:b/>
          <w:bCs/>
          <w:i/>
          <w:iCs/>
          <w:color w:val="323232"/>
          <w:sz w:val="28"/>
          <w:szCs w:val="28"/>
        </w:rPr>
      </w:pPr>
      <w:r w:rsidRPr="00F70DC7">
        <w:rPr>
          <w:b/>
          <w:bCs/>
          <w:i/>
          <w:iCs/>
          <w:color w:val="323232"/>
          <w:sz w:val="28"/>
          <w:szCs w:val="28"/>
        </w:rPr>
        <w:lastRenderedPageBreak/>
        <w:t xml:space="preserve">Материал к занятиям: </w:t>
      </w:r>
    </w:p>
    <w:p w14:paraId="3302FF70" w14:textId="77777777" w:rsidR="00F70DC7" w:rsidRPr="004E4BF9" w:rsidRDefault="00F70DC7" w:rsidP="00F70DC7">
      <w:pPr>
        <w:pStyle w:val="Default"/>
        <w:rPr>
          <w:b/>
          <w:bCs/>
          <w:i/>
          <w:iCs/>
          <w:color w:val="323232"/>
          <w:sz w:val="28"/>
          <w:szCs w:val="28"/>
        </w:rPr>
      </w:pPr>
    </w:p>
    <w:p w14:paraId="72BE8C61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Капли воды, изготовленные из бумаги; схемы – символы, обозначающие свойства воды; стаканчики с водой и трубочки для коктейля (по количеству детей), бутылочки с водой. </w:t>
      </w:r>
    </w:p>
    <w:p w14:paraId="607F92DA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</w:p>
    <w:p w14:paraId="131C5F13" w14:textId="77777777" w:rsidR="00F70DC7" w:rsidRPr="004E4BF9" w:rsidRDefault="00F70DC7" w:rsidP="00F70DC7">
      <w:pPr>
        <w:pStyle w:val="Default"/>
        <w:rPr>
          <w:b/>
          <w:bCs/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Ход занятия </w:t>
      </w:r>
    </w:p>
    <w:p w14:paraId="1D156046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</w:p>
    <w:p w14:paraId="42781CD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1. Организационный момент </w:t>
      </w:r>
    </w:p>
    <w:p w14:paraId="1154B15B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ребята, давайте поприветствуем друг друга! Возьмёмся за руки. Улыбнёмся друг другу, и создадим хорошее настроение. </w:t>
      </w:r>
    </w:p>
    <w:p w14:paraId="20F16B21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</w:p>
    <w:p w14:paraId="7924B4F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Собрались все дети в круг, </w:t>
      </w:r>
    </w:p>
    <w:p w14:paraId="10405250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Ты мой друг и я твой друг. </w:t>
      </w:r>
    </w:p>
    <w:p w14:paraId="0EA2790B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Крепко за руки возьмёмся </w:t>
      </w:r>
    </w:p>
    <w:p w14:paraId="0A0A546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И друг другу улыбнёмся. </w:t>
      </w:r>
    </w:p>
    <w:p w14:paraId="49545F6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(садятся на стулья) </w:t>
      </w:r>
    </w:p>
    <w:p w14:paraId="44DD2C3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</w:t>
      </w:r>
    </w:p>
    <w:p w14:paraId="73F70BFB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Дети, ой, что утром было, </w:t>
      </w:r>
    </w:p>
    <w:p w14:paraId="679384A2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Я же вам сказать забыла — </w:t>
      </w:r>
    </w:p>
    <w:p w14:paraId="21541CC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Только в садик я зашла, </w:t>
      </w:r>
    </w:p>
    <w:p w14:paraId="32E10E02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Ко мне Капелька пришла (показывает картинку капельки), </w:t>
      </w:r>
    </w:p>
    <w:p w14:paraId="7EE3250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Говорит, мне чудо гостья, </w:t>
      </w:r>
    </w:p>
    <w:p w14:paraId="6B10C0F4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Вот любуюсь свысока, </w:t>
      </w:r>
    </w:p>
    <w:p w14:paraId="7CC7460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Нравится мне ваша Земля, </w:t>
      </w:r>
    </w:p>
    <w:p w14:paraId="03D752D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Голубая и большая. </w:t>
      </w:r>
    </w:p>
    <w:p w14:paraId="7691CE2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</w:t>
      </w:r>
    </w:p>
    <w:p w14:paraId="529EBC62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Ребята, капелька загадала нам загадку: </w:t>
      </w:r>
    </w:p>
    <w:p w14:paraId="2EADCC2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Чтобы лился дождик с неба, </w:t>
      </w:r>
    </w:p>
    <w:p w14:paraId="5C7DB1C2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 росли колосья хлеба, </w:t>
      </w:r>
    </w:p>
    <w:p w14:paraId="5D19452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Чтобы плыли корабли, </w:t>
      </w:r>
    </w:p>
    <w:p w14:paraId="2D7ED5A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 варились кисели, </w:t>
      </w:r>
    </w:p>
    <w:p w14:paraId="75D7B53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Чтобы не было беды – </w:t>
      </w:r>
    </w:p>
    <w:p w14:paraId="6F4F223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Жить нельзя вам без …. (Воды) </w:t>
      </w:r>
    </w:p>
    <w:p w14:paraId="49E09D4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Воспитатель: - Ребята, о чём эта загадка? (о воде</w:t>
      </w:r>
      <w:proofErr w:type="gramStart"/>
      <w:r w:rsidRPr="00F70DC7">
        <w:rPr>
          <w:color w:val="323232"/>
          <w:sz w:val="28"/>
          <w:szCs w:val="28"/>
        </w:rPr>
        <w:t>)</w:t>
      </w:r>
      <w:proofErr w:type="gramEnd"/>
      <w:r w:rsidRPr="00F70DC7">
        <w:rPr>
          <w:color w:val="323232"/>
          <w:sz w:val="28"/>
          <w:szCs w:val="28"/>
        </w:rPr>
        <w:t xml:space="preserve"> Значит, о чём мы сегодня будем говорить? (о воде). - Да сегодня ребята мы будем говорить о воде. </w:t>
      </w:r>
    </w:p>
    <w:p w14:paraId="48FE8C0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А пришла капелька к нам в гости к своим сестричкам-капелькам, которые живут у нас в группе. Только найти их не смогла. </w:t>
      </w:r>
    </w:p>
    <w:p w14:paraId="684EBD3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- Ребята, давайте покажем Капельке, где живут сестрички-капельки, что они у нас делают и какую приносят пользу. </w:t>
      </w:r>
    </w:p>
    <w:p w14:paraId="2FBDA43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1950FB5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52C7F98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5CBC623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34EA1D2F" w14:textId="77777777" w:rsidR="00812830" w:rsidRPr="004E4BF9" w:rsidRDefault="00812830" w:rsidP="00F70DC7">
      <w:pPr>
        <w:pStyle w:val="Default"/>
        <w:rPr>
          <w:color w:val="323232"/>
          <w:sz w:val="28"/>
          <w:szCs w:val="28"/>
        </w:rPr>
      </w:pPr>
    </w:p>
    <w:p w14:paraId="4211D930" w14:textId="7EDB0F62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lastRenderedPageBreak/>
        <w:t xml:space="preserve">2. </w:t>
      </w:r>
      <w:r w:rsidRPr="00F70DC7">
        <w:rPr>
          <w:b/>
          <w:bCs/>
          <w:color w:val="323232"/>
          <w:sz w:val="28"/>
          <w:szCs w:val="28"/>
        </w:rPr>
        <w:t xml:space="preserve">Путешествие-поиск капелек по группе. </w:t>
      </w:r>
    </w:p>
    <w:p w14:paraId="41C5D92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5E28C1C0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(Дети идут по группе делают остановки). </w:t>
      </w:r>
    </w:p>
    <w:p w14:paraId="5C9DC40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У стола, на котором стоит графин с водой (Находят большую капельку): </w:t>
      </w:r>
    </w:p>
    <w:p w14:paraId="2B7551B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вода нужна, чтобы мы могли её попить. </w:t>
      </w:r>
    </w:p>
    <w:p w14:paraId="4ECD0D9C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 уголке природы: возле растений. (Находят большую капельку) </w:t>
      </w:r>
    </w:p>
    <w:p w14:paraId="2B8FE6A0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цветы надо поливать, они живые, без воды засохнут, завянут, им нужна вода. </w:t>
      </w:r>
    </w:p>
    <w:p w14:paraId="4A8F508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 туалетной комнате (Находят большую капельку): </w:t>
      </w:r>
    </w:p>
    <w:p w14:paraId="7710508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вода нужна, чтобы дети могли мыть руки и лицо, выполнять необходимые гигиенические требования. </w:t>
      </w:r>
    </w:p>
    <w:p w14:paraId="47EE724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 игровом уголке (Находят большую капельку): </w:t>
      </w:r>
    </w:p>
    <w:p w14:paraId="21A31E2F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вода нужна, чтобы мыть грязные игрушки и стирать куклам одежду. </w:t>
      </w:r>
    </w:p>
    <w:p w14:paraId="09C9A56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Около раковины (мойки) (Находят большую капельку): </w:t>
      </w:r>
    </w:p>
    <w:p w14:paraId="17DA257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помощнику воспитателя надо много воды, чтобы мыть посуду. </w:t>
      </w:r>
    </w:p>
    <w:p w14:paraId="26DC656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Посмотрите</w:t>
      </w:r>
      <w:proofErr w:type="gramEnd"/>
      <w:r w:rsidRPr="00F70DC7">
        <w:rPr>
          <w:color w:val="323232"/>
          <w:sz w:val="28"/>
          <w:szCs w:val="28"/>
        </w:rPr>
        <w:t xml:space="preserve">, все ли здесь в порядке? </w:t>
      </w:r>
    </w:p>
    <w:p w14:paraId="702A0C9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Дети: - Нет, не закрыт кран, капает вода. </w:t>
      </w:r>
    </w:p>
    <w:p w14:paraId="1831A1DF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А как вы думаете, нужно ли беречь воду, заботиться о сохранности, о её чистоте? Дети отвечают, как они могут сберечь воду, что нужно закрывать кран, не засорять водоёмы и т. д. </w:t>
      </w:r>
    </w:p>
    <w:p w14:paraId="431BB7A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Ребята, а теперь давайте пересчитаем капельки, которые живут у нас в групповой комнате, чтобы Капелька знала сколько их. </w:t>
      </w:r>
    </w:p>
    <w:p w14:paraId="1961AB7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(Все вместе пересчитывают капельки). </w:t>
      </w:r>
    </w:p>
    <w:p w14:paraId="52FB71E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Молодцы ребята. </w:t>
      </w:r>
    </w:p>
    <w:p w14:paraId="134DB949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  <w:proofErr w:type="gramStart"/>
      <w:r w:rsidRPr="00F70DC7">
        <w:rPr>
          <w:color w:val="323232"/>
          <w:sz w:val="28"/>
          <w:szCs w:val="28"/>
        </w:rPr>
        <w:t>- Вот</w:t>
      </w:r>
      <w:proofErr w:type="gramEnd"/>
      <w:r w:rsidRPr="00F70DC7">
        <w:rPr>
          <w:color w:val="323232"/>
          <w:sz w:val="28"/>
          <w:szCs w:val="28"/>
        </w:rPr>
        <w:t xml:space="preserve"> Капелька, сколько в нашей группе 5 сестричек-капелек живёт, которые приносят нам большую пользу. И мы обещаем, с ребятами их беречь, и зря воду не тратить, расходовать её по назначению. </w:t>
      </w:r>
    </w:p>
    <w:p w14:paraId="6C6CF0D0" w14:textId="77777777" w:rsidR="00812830" w:rsidRPr="004E4BF9" w:rsidRDefault="00812830" w:rsidP="00F70DC7">
      <w:pPr>
        <w:pStyle w:val="Default"/>
        <w:rPr>
          <w:color w:val="323232"/>
          <w:sz w:val="28"/>
          <w:szCs w:val="28"/>
        </w:rPr>
      </w:pPr>
    </w:p>
    <w:p w14:paraId="27C9DD7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3. </w:t>
      </w:r>
      <w:r w:rsidRPr="00F70DC7">
        <w:rPr>
          <w:b/>
          <w:bCs/>
          <w:color w:val="323232"/>
          <w:sz w:val="28"/>
          <w:szCs w:val="28"/>
        </w:rPr>
        <w:t>Экспериментальная деятельность.</w:t>
      </w:r>
      <w:r w:rsidRPr="00F70DC7">
        <w:rPr>
          <w:color w:val="323232"/>
          <w:sz w:val="28"/>
          <w:szCs w:val="28"/>
        </w:rPr>
        <w:t xml:space="preserve"> </w:t>
      </w:r>
    </w:p>
    <w:p w14:paraId="0642F88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p w14:paraId="5246018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Ребята, а хотите ещё больше узнать про воду? (Да) </w:t>
      </w:r>
    </w:p>
    <w:p w14:paraId="62B57CBF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Для этого я приглашаю вас и в лабораторию. В лаборатории </w:t>
      </w:r>
    </w:p>
    <w:p w14:paraId="677F8A0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работают учёные, они проводят разные исследования. И мы с вами пойдём в </w:t>
      </w:r>
    </w:p>
    <w:p w14:paraId="22DECB7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мини-лабораторию воды. Для этого нам нужно надеть халаты. </w:t>
      </w:r>
    </w:p>
    <w:p w14:paraId="5830726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(Дети надевают белые халаты) </w:t>
      </w:r>
    </w:p>
    <w:p w14:paraId="55A232B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Прежде, чем приступить к исследованиям, давайте вспомним правила поведения в лаборатории: </w:t>
      </w:r>
    </w:p>
    <w:p w14:paraId="4A8040A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(смотрят на памятку и называют правила) </w:t>
      </w:r>
    </w:p>
    <w:p w14:paraId="353D9DB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 Не шуметь – этим мы мешаем другим. </w:t>
      </w:r>
    </w:p>
    <w:p w14:paraId="17D834CC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 Аккуратно обращаться с посудой. </w:t>
      </w:r>
    </w:p>
    <w:p w14:paraId="5C6E3C3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-Слушать внимательно воспитателя. </w:t>
      </w:r>
    </w:p>
    <w:p w14:paraId="0C09F0F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 Внимательно следить за результатом опыта. </w:t>
      </w:r>
    </w:p>
    <w:p w14:paraId="746DF06B" w14:textId="77777777" w:rsidR="00F70DC7" w:rsidRPr="004E4BF9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 Закончив наблюдение, сделать вывод. </w:t>
      </w:r>
    </w:p>
    <w:p w14:paraId="2F2FECAC" w14:textId="77777777" w:rsidR="00812830" w:rsidRPr="004E4BF9" w:rsidRDefault="00812830" w:rsidP="00F70DC7">
      <w:pPr>
        <w:pStyle w:val="Default"/>
        <w:rPr>
          <w:color w:val="323232"/>
          <w:sz w:val="28"/>
          <w:szCs w:val="28"/>
        </w:rPr>
      </w:pPr>
    </w:p>
    <w:p w14:paraId="31AFFC83" w14:textId="77777777" w:rsidR="00812830" w:rsidRPr="004E4BF9" w:rsidRDefault="00812830" w:rsidP="00F70DC7">
      <w:pPr>
        <w:pStyle w:val="Default"/>
        <w:rPr>
          <w:color w:val="323232"/>
          <w:sz w:val="28"/>
          <w:szCs w:val="28"/>
        </w:rPr>
      </w:pPr>
    </w:p>
    <w:p w14:paraId="3B0EC806" w14:textId="77777777" w:rsidR="00812830" w:rsidRPr="004E4BF9" w:rsidRDefault="00812830" w:rsidP="00F70DC7">
      <w:pPr>
        <w:pStyle w:val="Default"/>
        <w:rPr>
          <w:color w:val="323232"/>
          <w:sz w:val="28"/>
          <w:szCs w:val="28"/>
        </w:rPr>
      </w:pPr>
    </w:p>
    <w:p w14:paraId="38AD3E0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lastRenderedPageBreak/>
        <w:t xml:space="preserve">Опыт № 1: «Вода – жидкость». </w:t>
      </w:r>
    </w:p>
    <w:p w14:paraId="6931171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Стакан один – с водой, другой – пустой. (аккуратно переливаю воду из одного в другой) </w:t>
      </w:r>
    </w:p>
    <w:p w14:paraId="1B50907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Что</w:t>
      </w:r>
      <w:proofErr w:type="gramEnd"/>
      <w:r w:rsidRPr="00F70DC7">
        <w:rPr>
          <w:color w:val="323232"/>
          <w:sz w:val="28"/>
          <w:szCs w:val="28"/>
        </w:rPr>
        <w:t xml:space="preserve"> происходит с водой? </w:t>
      </w:r>
    </w:p>
    <w:p w14:paraId="7CC2483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Дети: Она льётся. </w:t>
      </w:r>
    </w:p>
    <w:p w14:paraId="445A62C4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Почему</w:t>
      </w:r>
      <w:proofErr w:type="gramEnd"/>
      <w:r w:rsidRPr="00F70DC7">
        <w:rPr>
          <w:color w:val="323232"/>
          <w:sz w:val="28"/>
          <w:szCs w:val="28"/>
        </w:rPr>
        <w:t xml:space="preserve"> она льётся? Вода льётся, потому что она жидкая. Итак, какая вода? (Жидкая). Поскольку вода жидкая, может течь, её называют жидкостью. </w:t>
      </w:r>
    </w:p>
    <w:p w14:paraId="5A8BD6F0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Вывод: Вода – это жидкость (вешаю символ на доску). </w:t>
      </w:r>
    </w:p>
    <w:p w14:paraId="41C197F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Опыт № 2 «Вода прозрачная». </w:t>
      </w:r>
    </w:p>
    <w:p w14:paraId="3AEEE1D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Перед детьми два стакана: один – с водой, другой – с молоком. В оба стакана кладу ложку. </w:t>
      </w:r>
    </w:p>
    <w:p w14:paraId="795A3D5B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В каком стакане видна ложка? Правильно, в стакане с водой. Как вы думаете, почему в этом стакане видна ложка? </w:t>
      </w:r>
    </w:p>
    <w:p w14:paraId="15F0C6DE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Дети: Вода прозрачная, а молоко — нет. </w:t>
      </w:r>
    </w:p>
    <w:p w14:paraId="510A016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Вывод: Вода не имеет цвета (вешаю символ на доску). </w:t>
      </w:r>
    </w:p>
    <w:p w14:paraId="07E47C3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Опыт № 3: «У воды нет запаха». </w:t>
      </w:r>
    </w:p>
    <w:p w14:paraId="637E6C3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 предлагает детям понюхать воду. </w:t>
      </w:r>
    </w:p>
    <w:p w14:paraId="0409C40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Дети, чем пахнет вода? Правильно совсем не пахнет. Чистая вода не имеет запаха (вешаю символ на доску). </w:t>
      </w:r>
    </w:p>
    <w:p w14:paraId="787F089E" w14:textId="3C7A8498" w:rsidR="00812830" w:rsidRPr="004E4BF9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А теперь, ребята, предлагаю вам немного размяться. Встаем у своих стульев. </w:t>
      </w:r>
    </w:p>
    <w:p w14:paraId="23ACA29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proofErr w:type="spellStart"/>
      <w:r w:rsidRPr="00F70DC7">
        <w:rPr>
          <w:b/>
          <w:bCs/>
          <w:color w:val="323232"/>
          <w:sz w:val="28"/>
          <w:szCs w:val="28"/>
        </w:rPr>
        <w:t>Физминутка</w:t>
      </w:r>
      <w:proofErr w:type="spellEnd"/>
      <w:r w:rsidRPr="00F70DC7">
        <w:rPr>
          <w:b/>
          <w:bCs/>
          <w:color w:val="323232"/>
          <w:sz w:val="28"/>
          <w:szCs w:val="28"/>
        </w:rPr>
        <w:t xml:space="preserve">. </w:t>
      </w:r>
    </w:p>
    <w:p w14:paraId="30E5B99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Водичка — водичка, (ладони под воображаемую струю воды) </w:t>
      </w:r>
    </w:p>
    <w:p w14:paraId="780DCE0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Умой мое личико, (ладонями «умывание лица») </w:t>
      </w:r>
    </w:p>
    <w:p w14:paraId="44A63CF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Чтобы глазки смотрели, (моргание глазками) </w:t>
      </w:r>
    </w:p>
    <w:p w14:paraId="387D6F6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Чтобы щечки краснели, (потирание ладонями щеки) </w:t>
      </w:r>
    </w:p>
    <w:p w14:paraId="3F287C1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Чтоб кусался зубок, (</w:t>
      </w:r>
      <w:proofErr w:type="spellStart"/>
      <w:r w:rsidRPr="00F70DC7">
        <w:rPr>
          <w:color w:val="323232"/>
          <w:sz w:val="28"/>
          <w:szCs w:val="28"/>
        </w:rPr>
        <w:t>щелкание</w:t>
      </w:r>
      <w:proofErr w:type="spellEnd"/>
      <w:r w:rsidRPr="00F70DC7">
        <w:rPr>
          <w:color w:val="323232"/>
          <w:sz w:val="28"/>
          <w:szCs w:val="28"/>
        </w:rPr>
        <w:t xml:space="preserve"> зубами) </w:t>
      </w:r>
    </w:p>
    <w:p w14:paraId="0F2C7F5B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Чтоб улыбался роток. (широко улыбаемся) </w:t>
      </w:r>
    </w:p>
    <w:p w14:paraId="391E7E1B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Молодцы. Садимся на места. </w:t>
      </w:r>
    </w:p>
    <w:p w14:paraId="61D8A68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Опыт № 4 «У воды нет вкуса». </w:t>
      </w:r>
    </w:p>
    <w:p w14:paraId="4F7A59C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 предлагает детям взять трубочку для коктейля и попробовать воду. </w:t>
      </w:r>
    </w:p>
    <w:p w14:paraId="23D2BFA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Дети, скажите, есть ли у воды вкус? (Ответы детей). Правильно у чистой воды нет вкуса. </w:t>
      </w:r>
    </w:p>
    <w:p w14:paraId="670EF80D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Ребята, а давайте порадуем нашу гостью Капельку и покажем ей фокус </w:t>
      </w:r>
    </w:p>
    <w:p w14:paraId="444F062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Фокус «Цветная водичка» </w:t>
      </w:r>
    </w:p>
    <w:p w14:paraId="26AB000C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Смотрите</w:t>
      </w:r>
      <w:proofErr w:type="gramEnd"/>
      <w:r w:rsidRPr="00F70DC7">
        <w:rPr>
          <w:color w:val="323232"/>
          <w:sz w:val="28"/>
          <w:szCs w:val="28"/>
        </w:rPr>
        <w:t xml:space="preserve">, на столе бутылочки с водой, крышечка у бутылок </w:t>
      </w:r>
    </w:p>
    <w:p w14:paraId="092DA0F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закрыта. Какая вода в бутылке? </w:t>
      </w:r>
    </w:p>
    <w:p w14:paraId="36848D4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Дети: Прозрачная. </w:t>
      </w:r>
    </w:p>
    <w:p w14:paraId="162BBD93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Воспитатель: Правильно. А теперь предлагаю потрясти бутылочки. Что </w:t>
      </w:r>
    </w:p>
    <w:p w14:paraId="2714646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произошло с водой? </w:t>
      </w:r>
    </w:p>
    <w:p w14:paraId="545C9F81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Дети: Вода поменяла цвет. </w:t>
      </w:r>
    </w:p>
    <w:p w14:paraId="005FFAC6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Верно</w:t>
      </w:r>
      <w:proofErr w:type="gramEnd"/>
      <w:r w:rsidRPr="00F70DC7">
        <w:rPr>
          <w:color w:val="323232"/>
          <w:sz w:val="28"/>
          <w:szCs w:val="28"/>
        </w:rPr>
        <w:t xml:space="preserve">, вода поменяла цвет. </w:t>
      </w:r>
    </w:p>
    <w:p w14:paraId="7D242869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lastRenderedPageBreak/>
        <w:t xml:space="preserve">Оля, какого цвета стала вода в твоей баночке? Мирон, а у тебя вода какого цвета? </w:t>
      </w:r>
    </w:p>
    <w:p w14:paraId="6F2F43F9" w14:textId="77777777" w:rsidR="00F70DC7" w:rsidRDefault="00F70DC7" w:rsidP="00F70DC7">
      <w:pPr>
        <w:pStyle w:val="Default"/>
        <w:rPr>
          <w:color w:val="323232"/>
          <w:sz w:val="28"/>
          <w:szCs w:val="28"/>
          <w:lang w:val="en-US"/>
        </w:rPr>
      </w:pPr>
      <w:r w:rsidRPr="00F70DC7">
        <w:rPr>
          <w:color w:val="323232"/>
          <w:sz w:val="28"/>
          <w:szCs w:val="28"/>
        </w:rPr>
        <w:t xml:space="preserve">Ответы детей </w:t>
      </w:r>
    </w:p>
    <w:p w14:paraId="29FCCF9C" w14:textId="77777777" w:rsidR="00812830" w:rsidRPr="00F70DC7" w:rsidRDefault="00812830" w:rsidP="00F70DC7">
      <w:pPr>
        <w:pStyle w:val="Default"/>
        <w:rPr>
          <w:color w:val="323232"/>
          <w:sz w:val="28"/>
          <w:szCs w:val="28"/>
          <w:lang w:val="en-US"/>
        </w:rPr>
      </w:pPr>
    </w:p>
    <w:p w14:paraId="034F8B0A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b/>
          <w:bCs/>
          <w:color w:val="323232"/>
          <w:sz w:val="28"/>
          <w:szCs w:val="28"/>
        </w:rPr>
        <w:t xml:space="preserve">Итог занятия. </w:t>
      </w:r>
    </w:p>
    <w:p w14:paraId="1D95C18C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Воспитатель</w:t>
      </w:r>
      <w:proofErr w:type="gramStart"/>
      <w:r w:rsidRPr="00F70DC7">
        <w:rPr>
          <w:color w:val="323232"/>
          <w:sz w:val="28"/>
          <w:szCs w:val="28"/>
        </w:rPr>
        <w:t>: Итак</w:t>
      </w:r>
      <w:proofErr w:type="gramEnd"/>
      <w:r w:rsidRPr="00F70DC7">
        <w:rPr>
          <w:color w:val="323232"/>
          <w:sz w:val="28"/>
          <w:szCs w:val="28"/>
        </w:rPr>
        <w:t xml:space="preserve">, ребята сегодня мы узнали многое о воде. </w:t>
      </w:r>
    </w:p>
    <w:p w14:paraId="152ED33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Давайте посмотрим на доску, где висят наши символы и вспомним, что нового мы узнали. </w:t>
      </w:r>
    </w:p>
    <w:p w14:paraId="40695D5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Какая бывает вода? (Ответы детей). Правильно, вода жидкая, не имеет вкуса и запаха, прозрачная. </w:t>
      </w:r>
    </w:p>
    <w:p w14:paraId="252E983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А что вам запомнилось и понравилось больше в нашем путешествии? (Ответы детей) </w:t>
      </w:r>
    </w:p>
    <w:p w14:paraId="07924602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«Вода – это жизнь, без воды нам не прожить</w:t>
      </w:r>
      <w:proofErr w:type="gramStart"/>
      <w:r w:rsidRPr="00F70DC7">
        <w:rPr>
          <w:color w:val="323232"/>
          <w:sz w:val="28"/>
          <w:szCs w:val="28"/>
        </w:rPr>
        <w:t>! »</w:t>
      </w:r>
      <w:proofErr w:type="gramEnd"/>
      <w:r w:rsidRPr="00F70DC7">
        <w:rPr>
          <w:color w:val="323232"/>
          <w:sz w:val="28"/>
          <w:szCs w:val="28"/>
        </w:rPr>
        <w:t xml:space="preserve"> </w:t>
      </w:r>
    </w:p>
    <w:p w14:paraId="11946DE8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- Ребята, Капелька всем говорит спасибо за то, что вы так хорошо знаете её сестричек-капелек. И дарит нам на память о себе мыльные пузыри. Только вы не забывайте о пользе воды и бережном к ней отношении. </w:t>
      </w:r>
    </w:p>
    <w:p w14:paraId="06491315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 xml:space="preserve">(каждому ребёнку вручаются мыльные пузыри). </w:t>
      </w:r>
    </w:p>
    <w:p w14:paraId="3C6DD024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  <w:r w:rsidRPr="00F70DC7">
        <w:rPr>
          <w:color w:val="323232"/>
          <w:sz w:val="28"/>
          <w:szCs w:val="28"/>
        </w:rPr>
        <w:t>- Спасибо тебе Капелька, и вам, ребята, спасибо за вашу активную и заинтересованную работу на занятии.</w:t>
      </w:r>
    </w:p>
    <w:p w14:paraId="38886127" w14:textId="77777777" w:rsidR="00F70DC7" w:rsidRPr="00F70DC7" w:rsidRDefault="00F70DC7" w:rsidP="00F70DC7">
      <w:pPr>
        <w:pStyle w:val="Default"/>
        <w:rPr>
          <w:color w:val="323232"/>
          <w:sz w:val="28"/>
          <w:szCs w:val="28"/>
        </w:rPr>
      </w:pPr>
    </w:p>
    <w:sectPr w:rsidR="00F70DC7" w:rsidRPr="00F7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CB91A" w14:textId="77777777" w:rsidR="008B0964" w:rsidRDefault="008B0964" w:rsidP="00F70DC7">
      <w:pPr>
        <w:spacing w:after="0" w:line="240" w:lineRule="auto"/>
      </w:pPr>
      <w:r>
        <w:separator/>
      </w:r>
    </w:p>
  </w:endnote>
  <w:endnote w:type="continuationSeparator" w:id="0">
    <w:p w14:paraId="3C11623E" w14:textId="77777777" w:rsidR="008B0964" w:rsidRDefault="008B0964" w:rsidP="00F7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40FF6" w14:textId="77777777" w:rsidR="008B0964" w:rsidRDefault="008B0964" w:rsidP="00F70DC7">
      <w:pPr>
        <w:spacing w:after="0" w:line="240" w:lineRule="auto"/>
      </w:pPr>
      <w:r>
        <w:separator/>
      </w:r>
    </w:p>
  </w:footnote>
  <w:footnote w:type="continuationSeparator" w:id="0">
    <w:p w14:paraId="5919AEF0" w14:textId="77777777" w:rsidR="008B0964" w:rsidRDefault="008B0964" w:rsidP="00F70D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ADCC5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8D3C93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4E9C6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EF173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BDDA2E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70EBC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3553112">
    <w:abstractNumId w:val="1"/>
  </w:num>
  <w:num w:numId="2" w16cid:durableId="1396735590">
    <w:abstractNumId w:val="0"/>
  </w:num>
  <w:num w:numId="3" w16cid:durableId="1639259284">
    <w:abstractNumId w:val="2"/>
  </w:num>
  <w:num w:numId="4" w16cid:durableId="385956680">
    <w:abstractNumId w:val="5"/>
  </w:num>
  <w:num w:numId="5" w16cid:durableId="29845252">
    <w:abstractNumId w:val="4"/>
  </w:num>
  <w:num w:numId="6" w16cid:durableId="14851213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C7"/>
    <w:rsid w:val="00067066"/>
    <w:rsid w:val="0008360C"/>
    <w:rsid w:val="004E4BF9"/>
    <w:rsid w:val="005E321A"/>
    <w:rsid w:val="006A6AD1"/>
    <w:rsid w:val="007F642C"/>
    <w:rsid w:val="00812830"/>
    <w:rsid w:val="008B0964"/>
    <w:rsid w:val="0095693D"/>
    <w:rsid w:val="00E46F0E"/>
    <w:rsid w:val="00F7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E105"/>
  <w15:chartTrackingRefBased/>
  <w15:docId w15:val="{44D209FC-EB96-442B-B5AE-C7C44C4D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0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0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0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0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0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0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0D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0D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0D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0D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0D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0D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0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0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0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0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0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0D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0D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0D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0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0D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70DC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F70D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F70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70DC7"/>
  </w:style>
  <w:style w:type="paragraph" w:styleId="ae">
    <w:name w:val="footer"/>
    <w:basedOn w:val="a"/>
    <w:link w:val="af"/>
    <w:uiPriority w:val="99"/>
    <w:unhideWhenUsed/>
    <w:rsid w:val="00F70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70DC7"/>
  </w:style>
  <w:style w:type="character" w:customStyle="1" w:styleId="af0">
    <w:name w:val="Название объекта Знак"/>
    <w:basedOn w:val="a0"/>
    <w:link w:val="af1"/>
    <w:uiPriority w:val="35"/>
    <w:semiHidden/>
    <w:locked/>
    <w:rsid w:val="00F70DC7"/>
    <w:rPr>
      <w:b/>
      <w:bCs/>
      <w:color w:val="4472C4" w:themeColor="accent1"/>
      <w:sz w:val="18"/>
      <w:szCs w:val="18"/>
    </w:rPr>
  </w:style>
  <w:style w:type="paragraph" w:styleId="af1">
    <w:name w:val="caption"/>
    <w:basedOn w:val="a"/>
    <w:next w:val="a"/>
    <w:link w:val="af0"/>
    <w:uiPriority w:val="35"/>
    <w:semiHidden/>
    <w:unhideWhenUsed/>
    <w:qFormat/>
    <w:rsid w:val="00F70DC7"/>
    <w:pPr>
      <w:spacing w:after="0" w:line="240" w:lineRule="auto"/>
      <w:jc w:val="center"/>
    </w:pPr>
    <w:rPr>
      <w:b/>
      <w:bCs/>
      <w:color w:val="4472C4" w:themeColor="accent1"/>
      <w:sz w:val="18"/>
      <w:szCs w:val="18"/>
    </w:rPr>
  </w:style>
  <w:style w:type="table" w:customStyle="1" w:styleId="11">
    <w:name w:val="Сетка таблицы1"/>
    <w:basedOn w:val="a1"/>
    <w:next w:val="af2"/>
    <w:uiPriority w:val="59"/>
    <w:rsid w:val="0095693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2">
    <w:name w:val="Table Grid"/>
    <w:basedOn w:val="a1"/>
    <w:uiPriority w:val="39"/>
    <w:rsid w:val="0095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Давыдова</dc:creator>
  <cp:keywords/>
  <dc:description/>
  <cp:lastModifiedBy>Анна Давыдова</cp:lastModifiedBy>
  <cp:revision>5</cp:revision>
  <dcterms:created xsi:type="dcterms:W3CDTF">2026-04-23T19:25:00Z</dcterms:created>
  <dcterms:modified xsi:type="dcterms:W3CDTF">2026-04-23T19:47:00Z</dcterms:modified>
</cp:coreProperties>
</file>