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2F3" w:rsidRDefault="00D052F3" w:rsidP="00D02C01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 xml:space="preserve">МБОУ «Школа № 70» Кировского района г. Казани </w:t>
      </w:r>
    </w:p>
    <w:p w:rsidR="00D052F3" w:rsidRDefault="00D052F3" w:rsidP="00D02C01">
      <w:pPr>
        <w:spacing w:line="360" w:lineRule="auto"/>
        <w:jc w:val="center"/>
        <w:rPr>
          <w:b/>
          <w:szCs w:val="28"/>
        </w:rPr>
      </w:pPr>
    </w:p>
    <w:p w:rsidR="00D052F3" w:rsidRDefault="00D052F3" w:rsidP="00D02C01">
      <w:pPr>
        <w:spacing w:line="360" w:lineRule="auto"/>
        <w:jc w:val="center"/>
        <w:rPr>
          <w:b/>
          <w:szCs w:val="28"/>
        </w:rPr>
      </w:pPr>
    </w:p>
    <w:p w:rsidR="00D052F3" w:rsidRDefault="00D052F3" w:rsidP="00D02C01">
      <w:pPr>
        <w:spacing w:line="360" w:lineRule="auto"/>
        <w:jc w:val="center"/>
        <w:rPr>
          <w:b/>
          <w:szCs w:val="28"/>
        </w:rPr>
      </w:pPr>
    </w:p>
    <w:p w:rsidR="00D052F3" w:rsidRDefault="00D052F3" w:rsidP="00D02C01">
      <w:pPr>
        <w:spacing w:line="360" w:lineRule="auto"/>
        <w:jc w:val="center"/>
        <w:rPr>
          <w:b/>
          <w:szCs w:val="28"/>
        </w:rPr>
      </w:pPr>
    </w:p>
    <w:p w:rsidR="00D052F3" w:rsidRDefault="00D052F3" w:rsidP="00D02C01">
      <w:pPr>
        <w:spacing w:line="360" w:lineRule="auto"/>
        <w:jc w:val="center"/>
        <w:rPr>
          <w:b/>
          <w:szCs w:val="28"/>
        </w:rPr>
      </w:pPr>
    </w:p>
    <w:p w:rsidR="00D052F3" w:rsidRDefault="00D052F3" w:rsidP="00D02C01">
      <w:pPr>
        <w:spacing w:line="360" w:lineRule="auto"/>
        <w:jc w:val="center"/>
        <w:rPr>
          <w:b/>
          <w:szCs w:val="28"/>
        </w:rPr>
      </w:pPr>
    </w:p>
    <w:p w:rsidR="00D052F3" w:rsidRDefault="00D052F3" w:rsidP="00D02C01">
      <w:pPr>
        <w:spacing w:line="360" w:lineRule="auto"/>
        <w:jc w:val="center"/>
        <w:rPr>
          <w:b/>
          <w:szCs w:val="28"/>
        </w:rPr>
      </w:pPr>
    </w:p>
    <w:p w:rsidR="00D052F3" w:rsidRDefault="00D052F3" w:rsidP="00D02C01">
      <w:pPr>
        <w:spacing w:line="360" w:lineRule="auto"/>
        <w:jc w:val="center"/>
        <w:rPr>
          <w:b/>
          <w:szCs w:val="28"/>
        </w:rPr>
      </w:pPr>
    </w:p>
    <w:p w:rsidR="00D052F3" w:rsidRDefault="00D052F3" w:rsidP="00D052F3">
      <w:pPr>
        <w:spacing w:line="360" w:lineRule="auto"/>
        <w:rPr>
          <w:b/>
          <w:szCs w:val="28"/>
        </w:rPr>
      </w:pPr>
    </w:p>
    <w:p w:rsidR="00D052F3" w:rsidRDefault="00D052F3" w:rsidP="00D02C01">
      <w:pPr>
        <w:spacing w:line="360" w:lineRule="auto"/>
        <w:jc w:val="center"/>
        <w:rPr>
          <w:b/>
          <w:szCs w:val="28"/>
        </w:rPr>
      </w:pPr>
    </w:p>
    <w:p w:rsidR="00D052F3" w:rsidRDefault="00D052F3" w:rsidP="00D02C01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Мето</w:t>
      </w:r>
      <w:r w:rsidR="0028376B">
        <w:rPr>
          <w:b/>
          <w:szCs w:val="28"/>
        </w:rPr>
        <w:t>дическ</w:t>
      </w:r>
      <w:bookmarkStart w:id="0" w:name="_GoBack"/>
      <w:bookmarkEnd w:id="0"/>
      <w:r w:rsidR="0028376B">
        <w:rPr>
          <w:b/>
          <w:szCs w:val="28"/>
        </w:rPr>
        <w:t xml:space="preserve">ое пособие </w:t>
      </w:r>
    </w:p>
    <w:p w:rsidR="00FE2A82" w:rsidRPr="00D052F3" w:rsidRDefault="00D052F3" w:rsidP="00D052F3">
      <w:pPr>
        <w:spacing w:line="360" w:lineRule="auto"/>
        <w:rPr>
          <w:b/>
          <w:i/>
          <w:sz w:val="36"/>
          <w:szCs w:val="36"/>
        </w:rPr>
      </w:pPr>
      <w:r w:rsidRPr="00D052F3">
        <w:rPr>
          <w:b/>
          <w:sz w:val="36"/>
          <w:szCs w:val="36"/>
        </w:rPr>
        <w:t xml:space="preserve">     </w:t>
      </w:r>
      <w:r>
        <w:rPr>
          <w:b/>
          <w:sz w:val="36"/>
          <w:szCs w:val="36"/>
        </w:rPr>
        <w:t xml:space="preserve">                 </w:t>
      </w:r>
      <w:r w:rsidR="00FE2A82" w:rsidRPr="00D052F3">
        <w:rPr>
          <w:b/>
          <w:i/>
          <w:sz w:val="36"/>
          <w:szCs w:val="36"/>
        </w:rPr>
        <w:t>Современные образовательные</w:t>
      </w:r>
    </w:p>
    <w:p w:rsidR="00FE2A82" w:rsidRPr="00D052F3" w:rsidRDefault="00FE2A82" w:rsidP="00D02C01">
      <w:pPr>
        <w:spacing w:line="360" w:lineRule="auto"/>
        <w:jc w:val="center"/>
        <w:rPr>
          <w:b/>
          <w:i/>
          <w:sz w:val="36"/>
          <w:szCs w:val="36"/>
        </w:rPr>
      </w:pPr>
      <w:r w:rsidRPr="00D052F3">
        <w:rPr>
          <w:b/>
          <w:i/>
          <w:sz w:val="36"/>
          <w:szCs w:val="36"/>
        </w:rPr>
        <w:t xml:space="preserve">технологии на уроках музыки в школе </w:t>
      </w:r>
    </w:p>
    <w:p w:rsidR="00FE2A82" w:rsidRDefault="00FE2A82" w:rsidP="005A0B34">
      <w:pPr>
        <w:spacing w:line="360" w:lineRule="auto"/>
        <w:jc w:val="center"/>
        <w:rPr>
          <w:b/>
          <w:sz w:val="28"/>
          <w:szCs w:val="28"/>
        </w:rPr>
      </w:pPr>
    </w:p>
    <w:p w:rsidR="00D052F3" w:rsidRDefault="00FE2A82" w:rsidP="00D02C0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</w:t>
      </w:r>
      <w:r w:rsidR="009548B2">
        <w:rPr>
          <w:b/>
          <w:sz w:val="28"/>
          <w:szCs w:val="28"/>
        </w:rPr>
        <w:t xml:space="preserve">  </w:t>
      </w: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</w:p>
    <w:p w:rsidR="00FE2A82" w:rsidRDefault="00D052F3" w:rsidP="00D02C0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b/>
          <w:sz w:val="28"/>
          <w:szCs w:val="28"/>
          <w:lang w:eastAsia="ru-RU"/>
        </w:rPr>
        <w:t>Авторы</w:t>
      </w:r>
      <w:proofErr w:type="gramStart"/>
      <w:r>
        <w:rPr>
          <w:b/>
          <w:sz w:val="28"/>
          <w:szCs w:val="28"/>
          <w:lang w:eastAsia="ru-RU"/>
        </w:rPr>
        <w:t xml:space="preserve"> </w:t>
      </w:r>
      <w:r w:rsidR="00FE2A82" w:rsidRPr="003E694E">
        <w:rPr>
          <w:b/>
          <w:sz w:val="28"/>
          <w:szCs w:val="28"/>
          <w:lang w:eastAsia="ru-RU"/>
        </w:rPr>
        <w:t>:</w:t>
      </w:r>
      <w:proofErr w:type="gramEnd"/>
      <w:r w:rsidR="00FE2A82" w:rsidRPr="00D02C01">
        <w:rPr>
          <w:b/>
          <w:sz w:val="28"/>
          <w:szCs w:val="28"/>
        </w:rPr>
        <w:t xml:space="preserve"> </w:t>
      </w: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</w:t>
      </w:r>
      <w:r w:rsidR="0028376B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Мухамадшина Р.Р.</w:t>
      </w: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</w:p>
    <w:p w:rsidR="00D052F3" w:rsidRDefault="00D052F3" w:rsidP="00D02C01">
      <w:pPr>
        <w:spacing w:line="360" w:lineRule="auto"/>
        <w:rPr>
          <w:b/>
          <w:sz w:val="28"/>
          <w:szCs w:val="28"/>
        </w:rPr>
      </w:pPr>
    </w:p>
    <w:p w:rsidR="00FE2A82" w:rsidRDefault="00FE2A82" w:rsidP="00D02C0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</w:t>
      </w:r>
      <w:r w:rsidRPr="001E10FA">
        <w:rPr>
          <w:b/>
          <w:sz w:val="28"/>
          <w:szCs w:val="28"/>
        </w:rPr>
        <w:t>Казань, 2</w:t>
      </w:r>
      <w:r w:rsidR="00D052F3">
        <w:rPr>
          <w:b/>
          <w:sz w:val="28"/>
          <w:szCs w:val="28"/>
        </w:rPr>
        <w:t>020</w:t>
      </w:r>
    </w:p>
    <w:p w:rsidR="00FE2A82" w:rsidRDefault="00FE2A82" w:rsidP="00D02C01">
      <w:pPr>
        <w:spacing w:line="360" w:lineRule="auto"/>
        <w:rPr>
          <w:b/>
          <w:sz w:val="28"/>
          <w:szCs w:val="28"/>
        </w:rPr>
      </w:pPr>
    </w:p>
    <w:p w:rsidR="00FE2A82" w:rsidRDefault="00FE2A82" w:rsidP="00D02C01">
      <w:pPr>
        <w:spacing w:line="360" w:lineRule="auto"/>
        <w:rPr>
          <w:b/>
          <w:sz w:val="28"/>
          <w:szCs w:val="28"/>
        </w:rPr>
      </w:pPr>
    </w:p>
    <w:p w:rsidR="00FE2A82" w:rsidRPr="003321A5" w:rsidRDefault="00FE2A82" w:rsidP="003321A5">
      <w:pPr>
        <w:spacing w:line="360" w:lineRule="auto"/>
        <w:contextualSpacing/>
        <w:rPr>
          <w:b/>
          <w:color w:val="000000"/>
          <w:sz w:val="28"/>
          <w:szCs w:val="28"/>
        </w:rPr>
      </w:pPr>
    </w:p>
    <w:p w:rsidR="00FE2A82" w:rsidRPr="003321A5" w:rsidRDefault="00D052F3" w:rsidP="003321A5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Содержание </w:t>
      </w:r>
    </w:p>
    <w:tbl>
      <w:tblPr>
        <w:tblW w:w="9828" w:type="dxa"/>
        <w:tblLayout w:type="fixed"/>
        <w:tblLook w:val="00A0" w:firstRow="1" w:lastRow="0" w:firstColumn="1" w:lastColumn="0" w:noHBand="0" w:noVBand="0"/>
      </w:tblPr>
      <w:tblGrid>
        <w:gridCol w:w="9577"/>
        <w:gridCol w:w="251"/>
      </w:tblGrid>
      <w:tr w:rsidR="00FE2A82" w:rsidRPr="003321A5" w:rsidTr="000B0AE8">
        <w:trPr>
          <w:gridAfter w:val="1"/>
          <w:wAfter w:w="251" w:type="dxa"/>
          <w:trHeight w:val="974"/>
        </w:trPr>
        <w:tc>
          <w:tcPr>
            <w:tcW w:w="9577" w:type="dxa"/>
          </w:tcPr>
          <w:p w:rsidR="00FE2A82" w:rsidRDefault="00FE2A82" w:rsidP="00063E5E">
            <w:pPr>
              <w:pStyle w:val="a5"/>
              <w:numPr>
                <w:ilvl w:val="0"/>
                <w:numId w:val="9"/>
              </w:numPr>
              <w:spacing w:line="360" w:lineRule="auto"/>
              <w:ind w:left="0" w:firstLine="0"/>
              <w:jc w:val="both"/>
              <w:rPr>
                <w:b/>
                <w:color w:val="000000"/>
                <w:sz w:val="28"/>
                <w:szCs w:val="28"/>
              </w:rPr>
            </w:pPr>
            <w:r w:rsidRPr="003321A5">
              <w:rPr>
                <w:b/>
                <w:color w:val="000000"/>
                <w:sz w:val="28"/>
                <w:szCs w:val="28"/>
              </w:rPr>
              <w:t>Введение…………………………………………………………</w:t>
            </w:r>
          </w:p>
          <w:p w:rsidR="00FE2A82" w:rsidRPr="006120D1" w:rsidRDefault="00FE2A82" w:rsidP="00063E5E">
            <w:pPr>
              <w:pStyle w:val="a5"/>
              <w:spacing w:line="36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6120D1">
              <w:rPr>
                <w:color w:val="000000"/>
                <w:sz w:val="28"/>
                <w:szCs w:val="28"/>
              </w:rPr>
              <w:t xml:space="preserve">Актуальность, кто этим занимался,  объект </w:t>
            </w:r>
            <w:r>
              <w:rPr>
                <w:color w:val="000000"/>
                <w:sz w:val="28"/>
                <w:szCs w:val="28"/>
              </w:rPr>
              <w:t xml:space="preserve">и предмет </w:t>
            </w:r>
            <w:r w:rsidRPr="006120D1">
              <w:rPr>
                <w:color w:val="000000"/>
                <w:sz w:val="28"/>
                <w:szCs w:val="28"/>
              </w:rPr>
              <w:t>исследования,</w:t>
            </w:r>
          </w:p>
          <w:p w:rsidR="00FE2A82" w:rsidRDefault="00FE2A82" w:rsidP="00063E5E">
            <w:pPr>
              <w:pStyle w:val="a5"/>
              <w:spacing w:line="360" w:lineRule="auto"/>
              <w:ind w:left="0"/>
              <w:jc w:val="both"/>
              <w:rPr>
                <w:b/>
                <w:color w:val="000000"/>
                <w:sz w:val="28"/>
                <w:szCs w:val="28"/>
              </w:rPr>
            </w:pPr>
            <w:r w:rsidRPr="003321A5">
              <w:rPr>
                <w:i/>
                <w:color w:val="000000"/>
                <w:sz w:val="28"/>
                <w:szCs w:val="28"/>
              </w:rPr>
              <w:t xml:space="preserve">     </w:t>
            </w:r>
          </w:p>
          <w:p w:rsidR="00FE2A82" w:rsidRPr="00A8353C" w:rsidRDefault="00A8353C" w:rsidP="00A8353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iCs/>
                <w:color w:val="000000"/>
                <w:sz w:val="28"/>
                <w:szCs w:val="28"/>
                <w:lang w:val="en-US"/>
              </w:rPr>
              <w:t>II</w:t>
            </w:r>
            <w:r w:rsidRPr="00A8353C">
              <w:rPr>
                <w:b/>
                <w:iCs/>
                <w:color w:val="000000"/>
                <w:sz w:val="28"/>
                <w:szCs w:val="28"/>
              </w:rPr>
              <w:t>.</w:t>
            </w:r>
            <w:r w:rsidR="00FE2A82" w:rsidRPr="00A8353C">
              <w:rPr>
                <w:b/>
                <w:iCs/>
                <w:color w:val="000000"/>
                <w:sz w:val="28"/>
                <w:szCs w:val="28"/>
              </w:rPr>
              <w:t xml:space="preserve"> «</w:t>
            </w:r>
            <w:r w:rsidR="00FE2A82" w:rsidRPr="00A8353C">
              <w:rPr>
                <w:b/>
                <w:sz w:val="28"/>
                <w:szCs w:val="28"/>
              </w:rPr>
              <w:t>Современные образовательные</w:t>
            </w:r>
          </w:p>
          <w:p w:rsidR="00FE2A82" w:rsidRPr="00A8353C" w:rsidRDefault="00FE2A82" w:rsidP="00063E5E">
            <w:pPr>
              <w:spacing w:line="360" w:lineRule="auto"/>
              <w:rPr>
                <w:b/>
                <w:iCs/>
                <w:color w:val="000000"/>
                <w:sz w:val="28"/>
                <w:szCs w:val="28"/>
              </w:rPr>
            </w:pPr>
            <w:r w:rsidRPr="00A8353C">
              <w:rPr>
                <w:b/>
                <w:sz w:val="28"/>
                <w:szCs w:val="28"/>
              </w:rPr>
              <w:t>технологии на уроках музыки в школе»</w:t>
            </w:r>
            <w:r w:rsidRPr="00A8353C">
              <w:rPr>
                <w:b/>
                <w:caps/>
                <w:sz w:val="28"/>
                <w:szCs w:val="28"/>
              </w:rPr>
              <w:t xml:space="preserve"> (</w:t>
            </w:r>
            <w:r w:rsidRPr="00A8353C">
              <w:rPr>
                <w:b/>
                <w:iCs/>
                <w:color w:val="000000"/>
                <w:sz w:val="28"/>
                <w:szCs w:val="28"/>
              </w:rPr>
              <w:t>методическое пособие)</w:t>
            </w:r>
          </w:p>
          <w:p w:rsidR="00FE2A82" w:rsidRPr="00A8353C" w:rsidRDefault="00FE2A82" w:rsidP="00A8353C">
            <w:pPr>
              <w:pStyle w:val="a5"/>
              <w:numPr>
                <w:ilvl w:val="0"/>
                <w:numId w:val="7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A8353C">
              <w:rPr>
                <w:iCs/>
                <w:color w:val="000000"/>
                <w:sz w:val="28"/>
                <w:szCs w:val="28"/>
              </w:rPr>
              <w:t xml:space="preserve">Пояснительная записка. </w:t>
            </w:r>
            <w:r w:rsidRPr="00A8353C">
              <w:rPr>
                <w:color w:val="000000"/>
                <w:sz w:val="28"/>
                <w:szCs w:val="28"/>
              </w:rPr>
              <w:t>…….</w:t>
            </w:r>
          </w:p>
        </w:tc>
      </w:tr>
      <w:tr w:rsidR="00FE2A82" w:rsidRPr="003321A5" w:rsidTr="000B0AE8">
        <w:trPr>
          <w:gridAfter w:val="1"/>
          <w:wAfter w:w="251" w:type="dxa"/>
          <w:trHeight w:val="480"/>
        </w:trPr>
        <w:tc>
          <w:tcPr>
            <w:tcW w:w="9577" w:type="dxa"/>
          </w:tcPr>
          <w:p w:rsidR="00FE2A82" w:rsidRPr="006120D1" w:rsidRDefault="00FB3025" w:rsidP="00063E5E">
            <w:pPr>
              <w:pStyle w:val="a5"/>
              <w:numPr>
                <w:ilvl w:val="1"/>
                <w:numId w:val="7"/>
              </w:numPr>
              <w:spacing w:line="360" w:lineRule="auto"/>
              <w:ind w:left="0" w:firstLine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Общая характеристика технологий в образовании</w:t>
            </w:r>
            <w:r w:rsidR="00FE2A82" w:rsidRPr="006120D1">
              <w:rPr>
                <w:color w:val="000000"/>
                <w:sz w:val="28"/>
                <w:szCs w:val="28"/>
              </w:rPr>
              <w:t>………</w:t>
            </w:r>
            <w:r>
              <w:rPr>
                <w:color w:val="000000"/>
                <w:sz w:val="28"/>
                <w:szCs w:val="28"/>
              </w:rPr>
              <w:t>………</w:t>
            </w:r>
          </w:p>
        </w:tc>
      </w:tr>
      <w:tr w:rsidR="00FE2A82" w:rsidRPr="003321A5" w:rsidTr="000B0AE8">
        <w:trPr>
          <w:trHeight w:val="974"/>
        </w:trPr>
        <w:tc>
          <w:tcPr>
            <w:tcW w:w="9577" w:type="dxa"/>
          </w:tcPr>
          <w:p w:rsidR="00FE2A82" w:rsidRPr="006120D1" w:rsidRDefault="00963B71" w:rsidP="00063E5E">
            <w:pPr>
              <w:pStyle w:val="a5"/>
              <w:numPr>
                <w:ilvl w:val="1"/>
                <w:numId w:val="7"/>
              </w:numPr>
              <w:spacing w:line="360" w:lineRule="auto"/>
              <w:ind w:left="0" w:firstLine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Игровые технологии ………………</w:t>
            </w:r>
            <w:r w:rsidR="00FE2A82" w:rsidRPr="006120D1">
              <w:rPr>
                <w:color w:val="000000"/>
                <w:sz w:val="28"/>
                <w:szCs w:val="28"/>
              </w:rPr>
              <w:t>……</w:t>
            </w:r>
            <w:r w:rsidR="00FB3025">
              <w:rPr>
                <w:color w:val="000000"/>
                <w:sz w:val="28"/>
                <w:szCs w:val="28"/>
              </w:rPr>
              <w:t>………………………….</w:t>
            </w:r>
          </w:p>
          <w:p w:rsidR="00FE2A82" w:rsidRDefault="00963B71" w:rsidP="00063E5E">
            <w:pPr>
              <w:pStyle w:val="a5"/>
              <w:numPr>
                <w:ilvl w:val="1"/>
                <w:numId w:val="7"/>
              </w:numPr>
              <w:spacing w:line="360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Проектные технологии ……………………………………………..</w:t>
            </w:r>
          </w:p>
          <w:p w:rsidR="00963B71" w:rsidRDefault="00963B71" w:rsidP="00063E5E">
            <w:pPr>
              <w:pStyle w:val="a5"/>
              <w:numPr>
                <w:ilvl w:val="1"/>
                <w:numId w:val="7"/>
              </w:numPr>
              <w:spacing w:line="360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Здоровьесберегающие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технологии…………………………………</w:t>
            </w:r>
          </w:p>
          <w:p w:rsidR="00963B71" w:rsidRDefault="006E1F1E" w:rsidP="00063E5E">
            <w:pPr>
              <w:pStyle w:val="a5"/>
              <w:numPr>
                <w:ilvl w:val="1"/>
                <w:numId w:val="7"/>
              </w:numPr>
              <w:spacing w:line="360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Информационн</w:t>
            </w:r>
            <w:proofErr w:type="gramStart"/>
            <w:r>
              <w:rPr>
                <w:color w:val="000000"/>
                <w:sz w:val="28"/>
                <w:szCs w:val="28"/>
              </w:rPr>
              <w:t>о-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коммуникационные технологии………………</w:t>
            </w:r>
          </w:p>
          <w:p w:rsidR="006E1F1E" w:rsidRDefault="006E1F1E" w:rsidP="00063E5E">
            <w:pPr>
              <w:pStyle w:val="a5"/>
              <w:numPr>
                <w:ilvl w:val="1"/>
                <w:numId w:val="7"/>
              </w:numPr>
              <w:spacing w:line="360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Технология обучения в сотрудничестве ………………………….</w:t>
            </w:r>
          </w:p>
          <w:p w:rsidR="006E1F1E" w:rsidRPr="00950DCE" w:rsidRDefault="006E1F1E" w:rsidP="00063E5E">
            <w:pPr>
              <w:pStyle w:val="a5"/>
              <w:numPr>
                <w:ilvl w:val="1"/>
                <w:numId w:val="7"/>
              </w:numPr>
              <w:spacing w:line="360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Технология проблемного обучения ……………………………….</w:t>
            </w:r>
          </w:p>
        </w:tc>
        <w:tc>
          <w:tcPr>
            <w:tcW w:w="251" w:type="dxa"/>
          </w:tcPr>
          <w:p w:rsidR="00FE2A82" w:rsidRPr="003321A5" w:rsidRDefault="00FE2A82" w:rsidP="003321A5">
            <w:pPr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E2A82" w:rsidRPr="003321A5" w:rsidTr="000B0AE8">
        <w:trPr>
          <w:trHeight w:val="594"/>
        </w:trPr>
        <w:tc>
          <w:tcPr>
            <w:tcW w:w="9577" w:type="dxa"/>
          </w:tcPr>
          <w:p w:rsidR="00FE2A82" w:rsidRPr="00A8353C" w:rsidRDefault="00A8353C" w:rsidP="00063E5E">
            <w:pPr>
              <w:pStyle w:val="a5"/>
              <w:spacing w:line="36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        </w:t>
            </w:r>
            <w:r w:rsidR="00FE2A82" w:rsidRPr="00A8353C">
              <w:rPr>
                <w:color w:val="000000"/>
                <w:sz w:val="28"/>
                <w:szCs w:val="28"/>
              </w:rPr>
              <w:t>Список литературы</w:t>
            </w:r>
          </w:p>
        </w:tc>
        <w:tc>
          <w:tcPr>
            <w:tcW w:w="251" w:type="dxa"/>
          </w:tcPr>
          <w:p w:rsidR="00FE2A82" w:rsidRPr="003321A5" w:rsidRDefault="00FE2A82" w:rsidP="003321A5">
            <w:pPr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E2A82" w:rsidRPr="003321A5" w:rsidTr="000B0AE8">
        <w:trPr>
          <w:gridAfter w:val="1"/>
          <w:wAfter w:w="251" w:type="dxa"/>
          <w:trHeight w:val="3898"/>
        </w:trPr>
        <w:tc>
          <w:tcPr>
            <w:tcW w:w="9577" w:type="dxa"/>
          </w:tcPr>
          <w:p w:rsidR="00FE2A82" w:rsidRPr="00A8353C" w:rsidRDefault="00FE2A82" w:rsidP="00063E5E">
            <w:pPr>
              <w:pStyle w:val="a5"/>
              <w:spacing w:line="360" w:lineRule="auto"/>
              <w:ind w:left="0"/>
              <w:jc w:val="both"/>
              <w:rPr>
                <w:color w:val="000000"/>
                <w:sz w:val="28"/>
                <w:szCs w:val="28"/>
                <w:lang w:val="en-US"/>
              </w:rPr>
            </w:pPr>
          </w:p>
          <w:p w:rsidR="00FE2A82" w:rsidRPr="00A8353C" w:rsidRDefault="00A8353C" w:rsidP="00A8353C">
            <w:pPr>
              <w:spacing w:line="360" w:lineRule="auto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III.</w:t>
            </w:r>
            <w:r w:rsidR="00FE2A82" w:rsidRPr="00A8353C">
              <w:rPr>
                <w:b/>
                <w:color w:val="000000"/>
                <w:sz w:val="28"/>
                <w:szCs w:val="28"/>
              </w:rPr>
              <w:t>Заключение……………………………………………………….</w:t>
            </w:r>
          </w:p>
          <w:p w:rsidR="00FE2A82" w:rsidRPr="00952437" w:rsidRDefault="00FE2A82" w:rsidP="00063E5E">
            <w:pPr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952437">
              <w:rPr>
                <w:color w:val="000000"/>
                <w:sz w:val="28"/>
                <w:szCs w:val="28"/>
              </w:rPr>
              <w:t xml:space="preserve"> Значимость и ожидаемые</w:t>
            </w:r>
            <w:r w:rsidRPr="00952437">
              <w:rPr>
                <w:sz w:val="28"/>
                <w:szCs w:val="28"/>
              </w:rPr>
              <w:t xml:space="preserve"> результаты </w:t>
            </w:r>
          </w:p>
        </w:tc>
      </w:tr>
      <w:tr w:rsidR="00FE2A82" w:rsidRPr="003321A5" w:rsidTr="000B0AE8">
        <w:trPr>
          <w:gridAfter w:val="1"/>
          <w:wAfter w:w="251" w:type="dxa"/>
          <w:trHeight w:val="495"/>
        </w:trPr>
        <w:tc>
          <w:tcPr>
            <w:tcW w:w="9577" w:type="dxa"/>
          </w:tcPr>
          <w:p w:rsidR="00FE2A82" w:rsidRPr="003321A5" w:rsidRDefault="00FE2A82" w:rsidP="003321A5">
            <w:pPr>
              <w:spacing w:line="360" w:lineRule="auto"/>
              <w:contextualSpacing/>
              <w:jc w:val="both"/>
              <w:rPr>
                <w:b/>
                <w:color w:val="000000"/>
                <w:sz w:val="28"/>
                <w:szCs w:val="28"/>
                <w:lang w:val="en-US"/>
              </w:rPr>
            </w:pPr>
            <w:r w:rsidRPr="003321A5">
              <w:rPr>
                <w:b/>
                <w:color w:val="000000"/>
                <w:sz w:val="28"/>
                <w:szCs w:val="28"/>
              </w:rPr>
              <w:t>Литерат</w:t>
            </w:r>
            <w:r>
              <w:rPr>
                <w:b/>
                <w:color w:val="000000"/>
                <w:sz w:val="28"/>
                <w:szCs w:val="28"/>
              </w:rPr>
              <w:t>ура……………………………………………………</w:t>
            </w:r>
            <w:proofErr w:type="gramStart"/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r w:rsidRPr="003321A5">
              <w:rPr>
                <w:b/>
                <w:color w:val="000000"/>
                <w:sz w:val="28"/>
                <w:szCs w:val="28"/>
                <w:lang w:val="en-US"/>
              </w:rPr>
              <w:t>.</w:t>
            </w:r>
            <w:proofErr w:type="gramEnd"/>
          </w:p>
        </w:tc>
      </w:tr>
      <w:tr w:rsidR="00FE2A82" w:rsidRPr="003321A5" w:rsidTr="000B0AE8">
        <w:trPr>
          <w:trHeight w:val="495"/>
        </w:trPr>
        <w:tc>
          <w:tcPr>
            <w:tcW w:w="9577" w:type="dxa"/>
          </w:tcPr>
          <w:p w:rsidR="00FE2A82" w:rsidRPr="003321A5" w:rsidRDefault="00FE2A82" w:rsidP="003321A5">
            <w:pPr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51" w:type="dxa"/>
          </w:tcPr>
          <w:p w:rsidR="00FE2A82" w:rsidRPr="003321A5" w:rsidRDefault="00FE2A82" w:rsidP="003321A5">
            <w:pPr>
              <w:spacing w:line="360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FE2A82" w:rsidRPr="003321A5" w:rsidRDefault="00FE2A82" w:rsidP="003321A5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FE2A82" w:rsidRPr="003321A5" w:rsidRDefault="00FE2A82" w:rsidP="003321A5">
      <w:pPr>
        <w:spacing w:line="360" w:lineRule="auto"/>
        <w:contextualSpacing/>
        <w:rPr>
          <w:b/>
          <w:color w:val="000000"/>
          <w:sz w:val="28"/>
          <w:szCs w:val="28"/>
        </w:rPr>
      </w:pPr>
    </w:p>
    <w:p w:rsidR="00FE2A82" w:rsidRPr="003321A5" w:rsidRDefault="00FE2A82" w:rsidP="003321A5">
      <w:pPr>
        <w:spacing w:line="360" w:lineRule="auto"/>
        <w:contextualSpacing/>
        <w:rPr>
          <w:b/>
          <w:color w:val="000000"/>
          <w:sz w:val="28"/>
          <w:szCs w:val="28"/>
        </w:rPr>
      </w:pPr>
    </w:p>
    <w:p w:rsidR="00FE2A82" w:rsidRPr="00A8353C" w:rsidRDefault="00FE2A82" w:rsidP="003321A5">
      <w:pPr>
        <w:spacing w:line="360" w:lineRule="auto"/>
        <w:contextualSpacing/>
        <w:rPr>
          <w:b/>
          <w:color w:val="000000"/>
          <w:sz w:val="28"/>
          <w:szCs w:val="28"/>
          <w:lang w:val="en-US"/>
        </w:rPr>
      </w:pPr>
    </w:p>
    <w:p w:rsidR="00FE2A82" w:rsidRPr="002D0642" w:rsidRDefault="00FE2A82" w:rsidP="003321A5">
      <w:pPr>
        <w:pStyle w:val="a5"/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b/>
          <w:caps/>
          <w:color w:val="000000"/>
          <w:sz w:val="28"/>
          <w:szCs w:val="28"/>
        </w:rPr>
      </w:pPr>
      <w:r w:rsidRPr="002D0642">
        <w:rPr>
          <w:b/>
          <w:caps/>
          <w:color w:val="000000"/>
          <w:sz w:val="28"/>
          <w:szCs w:val="28"/>
        </w:rPr>
        <w:t xml:space="preserve">Введение </w:t>
      </w:r>
    </w:p>
    <w:p w:rsidR="00FE2A82" w:rsidRPr="00143E07" w:rsidRDefault="00FE2A82" w:rsidP="00143E07">
      <w:pPr>
        <w:pStyle w:val="a4"/>
        <w:shd w:val="clear" w:color="auto" w:fill="FFFFFF"/>
        <w:spacing w:line="360" w:lineRule="auto"/>
        <w:ind w:firstLine="720"/>
        <w:contextualSpacing/>
        <w:jc w:val="both"/>
        <w:rPr>
          <w:color w:val="000000"/>
          <w:sz w:val="28"/>
          <w:szCs w:val="28"/>
        </w:rPr>
      </w:pPr>
      <w:r w:rsidRPr="003321A5">
        <w:rPr>
          <w:color w:val="000000"/>
          <w:sz w:val="28"/>
          <w:szCs w:val="28"/>
        </w:rPr>
        <w:t xml:space="preserve">Быстрый количественный и качественный рост информационно-технологического пространства затронул все сферы человеческой деятельности и коренным образом изменил представление о ресурсном обеспечении </w:t>
      </w:r>
      <w:r w:rsidRPr="003321A5">
        <w:rPr>
          <w:rStyle w:val="hl1"/>
          <w:color w:val="000000"/>
          <w:sz w:val="28"/>
          <w:szCs w:val="28"/>
        </w:rPr>
        <w:t>общеобразовательной</w:t>
      </w:r>
      <w:r w:rsidRPr="003321A5">
        <w:rPr>
          <w:color w:val="000000"/>
          <w:sz w:val="28"/>
          <w:szCs w:val="28"/>
        </w:rPr>
        <w:t xml:space="preserve"> школы, проявляющегося в сопровождении и внедрении в учебный процесс инновационных технологий. Эти изменения коснулись всех предметов общеобразовательной школы и потребовали разработки новой модели образования </w:t>
      </w:r>
      <w:r w:rsidRPr="00FE2A9D">
        <w:rPr>
          <w:color w:val="000000"/>
          <w:sz w:val="28"/>
          <w:szCs w:val="28"/>
        </w:rPr>
        <w:t>с использованием компьютерных технологий, которые, в свою очередь,</w:t>
      </w:r>
      <w:r w:rsidRPr="003321A5">
        <w:rPr>
          <w:color w:val="000000"/>
          <w:sz w:val="28"/>
          <w:szCs w:val="28"/>
        </w:rPr>
        <w:t xml:space="preserve"> могут повлиять на </w:t>
      </w:r>
      <w:r w:rsidRPr="00143E07">
        <w:rPr>
          <w:color w:val="000000"/>
          <w:sz w:val="28"/>
          <w:szCs w:val="28"/>
        </w:rPr>
        <w:t xml:space="preserve">процесс формирования </w:t>
      </w:r>
      <w:r w:rsidRPr="00143E07">
        <w:rPr>
          <w:rStyle w:val="hl1"/>
          <w:color w:val="000000"/>
          <w:sz w:val="28"/>
          <w:szCs w:val="28"/>
        </w:rPr>
        <w:t>познавательной</w:t>
      </w:r>
      <w:r w:rsidRPr="00143E07">
        <w:rPr>
          <w:color w:val="000000"/>
          <w:sz w:val="28"/>
          <w:szCs w:val="28"/>
        </w:rPr>
        <w:t xml:space="preserve"> активности учащихся. </w:t>
      </w:r>
    </w:p>
    <w:p w:rsidR="00143E07" w:rsidRPr="001E406C" w:rsidRDefault="00FE2A82" w:rsidP="00143E07">
      <w:pPr>
        <w:suppressAutoHyphens w:val="0"/>
        <w:spacing w:before="100" w:beforeAutospacing="1" w:after="398" w:line="360" w:lineRule="auto"/>
        <w:contextualSpacing/>
        <w:textAlignment w:val="top"/>
        <w:rPr>
          <w:color w:val="333333"/>
          <w:sz w:val="28"/>
          <w:szCs w:val="28"/>
          <w:lang w:val="en-US"/>
        </w:rPr>
      </w:pPr>
      <w:r w:rsidRPr="00143E07">
        <w:rPr>
          <w:color w:val="000000"/>
          <w:sz w:val="28"/>
          <w:szCs w:val="28"/>
        </w:rPr>
        <w:t xml:space="preserve">В Концепции модернизации российского образования отмечается, что на современном этапе, Россия не должна отставать от других стран и мировых тенденций экономического и общественного развития. </w:t>
      </w:r>
      <w:proofErr w:type="gramStart"/>
      <w:r w:rsidRPr="00143E07">
        <w:rPr>
          <w:color w:val="000000"/>
          <w:sz w:val="28"/>
          <w:szCs w:val="28"/>
        </w:rPr>
        <w:t>Нормативные документы в области образования, акцентируют внимание на обеспечении развития личности в инновационных условиях обучения и воспитания, в которых построение образовательного процесса основывается на применении технологий в обучении (Закон РФ и РБ «</w:t>
      </w:r>
      <w:r w:rsidRPr="00143E07">
        <w:rPr>
          <w:rStyle w:val="pathseparator"/>
          <w:color w:val="000000"/>
          <w:sz w:val="28"/>
          <w:szCs w:val="28"/>
        </w:rPr>
        <w:t>Об образовании</w:t>
      </w:r>
      <w:r w:rsidRPr="00143E07">
        <w:rPr>
          <w:color w:val="000000"/>
          <w:sz w:val="28"/>
          <w:szCs w:val="28"/>
        </w:rPr>
        <w:t xml:space="preserve">», Национальная доктрина образования в Российской Федерации, Концепция федеральной целевой программы «Развитие </w:t>
      </w:r>
      <w:r w:rsidRPr="00143E07">
        <w:rPr>
          <w:rStyle w:val="pathseparator"/>
          <w:color w:val="000000"/>
          <w:sz w:val="28"/>
          <w:szCs w:val="28"/>
        </w:rPr>
        <w:t>информатизации</w:t>
      </w:r>
      <w:r w:rsidRPr="00143E07">
        <w:rPr>
          <w:color w:val="000000"/>
          <w:sz w:val="28"/>
          <w:szCs w:val="28"/>
        </w:rPr>
        <w:t xml:space="preserve"> в России на период до 2020 года», проект Концепции образовательной области «</w:t>
      </w:r>
      <w:r w:rsidRPr="00143E07">
        <w:rPr>
          <w:rStyle w:val="pathseparator"/>
          <w:color w:val="000000"/>
          <w:sz w:val="28"/>
          <w:szCs w:val="28"/>
        </w:rPr>
        <w:t>Искусство</w:t>
      </w:r>
      <w:r w:rsidRPr="00143E07">
        <w:rPr>
          <w:color w:val="000000"/>
          <w:sz w:val="28"/>
          <w:szCs w:val="28"/>
        </w:rPr>
        <w:t>», Федеральные государственные</w:t>
      </w:r>
      <w:proofErr w:type="gramEnd"/>
      <w:r w:rsidRPr="00143E07">
        <w:rPr>
          <w:color w:val="000000"/>
          <w:sz w:val="28"/>
          <w:szCs w:val="28"/>
        </w:rPr>
        <w:t xml:space="preserve"> </w:t>
      </w:r>
      <w:proofErr w:type="gramStart"/>
      <w:r w:rsidRPr="00143E07">
        <w:rPr>
          <w:color w:val="000000"/>
          <w:sz w:val="28"/>
          <w:szCs w:val="28"/>
        </w:rPr>
        <w:t xml:space="preserve">образовательные стандарты общего и профессионального образования нового поколения) </w:t>
      </w:r>
      <w:r w:rsidR="00CA7F40" w:rsidRPr="00143E07">
        <w:rPr>
          <w:color w:val="000000"/>
          <w:sz w:val="28"/>
          <w:szCs w:val="28"/>
        </w:rPr>
        <w:t>(</w:t>
      </w:r>
      <w:hyperlink r:id="rId7" w:history="1">
        <w:r w:rsidR="00B83383" w:rsidRPr="00143E07">
          <w:rPr>
            <w:rStyle w:val="a3"/>
            <w:rFonts w:ascii="Times New Roman" w:hAnsi="Times New Roman" w:cs="Times New Roman"/>
            <w:bCs/>
            <w:i/>
            <w:iCs/>
            <w:sz w:val="28"/>
            <w:szCs w:val="28"/>
          </w:rPr>
          <w:t>http://минобрнауки.рф</w:t>
        </w:r>
        <w:r w:rsidR="00B83383" w:rsidRPr="00143E07">
          <w:rPr>
            <w:rStyle w:val="a3"/>
            <w:rFonts w:ascii="Times New Roman" w:hAnsi="Times New Roman" w:cs="Times New Roman"/>
            <w:b/>
            <w:bCs/>
            <w:i/>
            <w:iCs/>
            <w:sz w:val="28"/>
            <w:szCs w:val="28"/>
          </w:rPr>
          <w:t>/</w:t>
        </w:r>
      </w:hyperlink>
      <w:r w:rsidR="00A91D19" w:rsidRPr="00143E07">
        <w:rPr>
          <w:rStyle w:val="a6"/>
          <w:i/>
          <w:iCs/>
          <w:color w:val="444444"/>
          <w:sz w:val="28"/>
          <w:szCs w:val="28"/>
        </w:rPr>
        <w:t>,</w:t>
      </w:r>
      <w:r w:rsidR="00A91D19" w:rsidRPr="00143E07">
        <w:rPr>
          <w:rStyle w:val="pathseparator"/>
          <w:sz w:val="28"/>
          <w:szCs w:val="28"/>
        </w:rPr>
        <w:t xml:space="preserve"> </w:t>
      </w:r>
      <w:hyperlink r:id="rId8" w:history="1">
        <w:r w:rsidR="00A91D19" w:rsidRPr="00143E07">
          <w:rPr>
            <w:rStyle w:val="a3"/>
            <w:rFonts w:ascii="Times New Roman" w:hAnsi="Times New Roman" w:cs="Times New Roman"/>
            <w:sz w:val="28"/>
            <w:szCs w:val="28"/>
          </w:rPr>
          <w:t>doktrina.pdf</w:t>
        </w:r>
      </w:hyperlink>
      <w:r w:rsidR="00A91D19" w:rsidRPr="00143E07">
        <w:rPr>
          <w:rStyle w:val="file"/>
          <w:sz w:val="28"/>
          <w:szCs w:val="28"/>
        </w:rPr>
        <w:t>,</w:t>
      </w:r>
      <w:proofErr w:type="gramEnd"/>
      <w:r w:rsidR="00A91D19" w:rsidRPr="00143E07">
        <w:rPr>
          <w:color w:val="333333"/>
          <w:sz w:val="28"/>
          <w:szCs w:val="28"/>
        </w:rPr>
        <w:t xml:space="preserve"> </w:t>
      </w:r>
      <w:hyperlink r:id="rId9" w:tgtFrame="_blank" w:history="1">
        <w:r w:rsidR="00A91D19" w:rsidRPr="001E406C">
          <w:rPr>
            <w:rStyle w:val="a3"/>
            <w:rFonts w:ascii="Times New Roman" w:hAnsi="Times New Roman" w:cs="Times New Roman"/>
            <w:b/>
            <w:bCs/>
            <w:color w:val="0000CC"/>
            <w:sz w:val="28"/>
            <w:szCs w:val="28"/>
            <w:lang w:val="en-US"/>
          </w:rPr>
          <w:t>minsvyaz.ru</w:t>
        </w:r>
      </w:hyperlink>
      <w:r w:rsidR="00A91D19" w:rsidRPr="001E406C">
        <w:rPr>
          <w:color w:val="333333"/>
          <w:sz w:val="28"/>
          <w:szCs w:val="28"/>
          <w:lang w:val="en-US"/>
        </w:rPr>
        <w:t>,</w:t>
      </w:r>
      <w:r w:rsidR="00143E07" w:rsidRPr="001E406C">
        <w:rPr>
          <w:color w:val="333333"/>
          <w:sz w:val="28"/>
          <w:szCs w:val="28"/>
          <w:lang w:val="en-US"/>
        </w:rPr>
        <w:t xml:space="preserve"> </w:t>
      </w:r>
      <w:hyperlink r:id="rId10" w:tgtFrame="_blank" w:history="1">
        <w:proofErr w:type="spellStart"/>
        <w:r w:rsidR="00A91D19" w:rsidRPr="001E406C">
          <w:rPr>
            <w:rStyle w:val="a3"/>
            <w:rFonts w:ascii="Times New Roman" w:hAnsi="Times New Roman" w:cs="Times New Roman"/>
            <w:b/>
            <w:bCs/>
            <w:color w:val="0000CC"/>
            <w:sz w:val="28"/>
            <w:szCs w:val="28"/>
            <w:lang w:val="en-US"/>
          </w:rPr>
          <w:t>surwiki.admsurgut.ru</w:t>
        </w:r>
      </w:hyperlink>
      <w:r w:rsidR="00A91D19" w:rsidRPr="001E406C">
        <w:rPr>
          <w:rStyle w:val="pathseparator"/>
          <w:color w:val="333333"/>
          <w:sz w:val="28"/>
          <w:szCs w:val="28"/>
          <w:lang w:val="en-US"/>
        </w:rPr>
        <w:t>›</w:t>
      </w:r>
      <w:hyperlink r:id="rId11" w:tgtFrame="_blank" w:history="1">
        <w:r w:rsidR="00A91D19" w:rsidRPr="001E406C">
          <w:rPr>
            <w:rStyle w:val="a3"/>
            <w:rFonts w:ascii="Times New Roman" w:hAnsi="Times New Roman" w:cs="Times New Roman"/>
            <w:color w:val="0000CC"/>
            <w:sz w:val="28"/>
            <w:szCs w:val="28"/>
            <w:lang w:val="en-US"/>
          </w:rPr>
          <w:t>wiki</w:t>
        </w:r>
        <w:proofErr w:type="spellEnd"/>
        <w:r w:rsidR="00A91D19" w:rsidRPr="001E406C">
          <w:rPr>
            <w:rStyle w:val="a3"/>
            <w:rFonts w:ascii="Times New Roman" w:hAnsi="Times New Roman" w:cs="Times New Roman"/>
            <w:color w:val="0000CC"/>
            <w:sz w:val="28"/>
            <w:szCs w:val="28"/>
            <w:lang w:val="en-US"/>
          </w:rPr>
          <w:t>…</w:t>
        </w:r>
        <w:r w:rsidR="00A91D19" w:rsidRPr="00143E07">
          <w:rPr>
            <w:rStyle w:val="a3"/>
            <w:rFonts w:ascii="Times New Roman" w:hAnsi="Times New Roman" w:cs="Times New Roman"/>
            <w:b/>
            <w:bCs/>
            <w:color w:val="0000CC"/>
            <w:sz w:val="28"/>
            <w:szCs w:val="28"/>
          </w:rPr>
          <w:t>Концепции</w:t>
        </w:r>
        <w:r w:rsidR="00A91D19" w:rsidRPr="001E406C">
          <w:rPr>
            <w:rStyle w:val="a3"/>
            <w:rFonts w:ascii="Times New Roman" w:hAnsi="Times New Roman" w:cs="Times New Roman"/>
            <w:color w:val="0000CC"/>
            <w:sz w:val="28"/>
            <w:szCs w:val="28"/>
            <w:lang w:val="en-US"/>
          </w:rPr>
          <w:t>_</w:t>
        </w:r>
        <w:r w:rsidR="00A91D19" w:rsidRPr="00143E07">
          <w:rPr>
            <w:rStyle w:val="a3"/>
            <w:rFonts w:ascii="Times New Roman" w:hAnsi="Times New Roman" w:cs="Times New Roman"/>
            <w:b/>
            <w:bCs/>
            <w:color w:val="0000CC"/>
            <w:sz w:val="28"/>
            <w:szCs w:val="28"/>
          </w:rPr>
          <w:t>Искусство</w:t>
        </w:r>
        <w:r w:rsidR="00A91D19" w:rsidRPr="001E406C">
          <w:rPr>
            <w:rStyle w:val="a3"/>
            <w:rFonts w:ascii="Times New Roman" w:hAnsi="Times New Roman" w:cs="Times New Roman"/>
            <w:color w:val="0000CC"/>
            <w:sz w:val="28"/>
            <w:szCs w:val="28"/>
            <w:lang w:val="en-US"/>
          </w:rPr>
          <w:t>.</w:t>
        </w:r>
        <w:proofErr w:type="spellStart"/>
        <w:r w:rsidR="00A91D19" w:rsidRPr="001E406C">
          <w:rPr>
            <w:rStyle w:val="a3"/>
            <w:rFonts w:ascii="Times New Roman" w:hAnsi="Times New Roman" w:cs="Times New Roman"/>
            <w:color w:val="0000CC"/>
            <w:sz w:val="28"/>
            <w:szCs w:val="28"/>
            <w:lang w:val="en-US"/>
          </w:rPr>
          <w:t>pdf</w:t>
        </w:r>
        <w:proofErr w:type="spellEnd"/>
      </w:hyperlink>
      <w:r w:rsidR="00CA7F40" w:rsidRPr="001E406C">
        <w:rPr>
          <w:color w:val="333333"/>
          <w:sz w:val="28"/>
          <w:szCs w:val="28"/>
          <w:lang w:val="en-US"/>
        </w:rPr>
        <w:t xml:space="preserve">, </w:t>
      </w:r>
      <w:hyperlink r:id="rId12" w:tgtFrame="_blank" w:history="1">
        <w:proofErr w:type="spellStart"/>
        <w:r w:rsidR="00CA7F40" w:rsidRPr="00143E07">
          <w:rPr>
            <w:rStyle w:val="a3"/>
            <w:rFonts w:ascii="Times New Roman" w:hAnsi="Times New Roman" w:cs="Times New Roman"/>
            <w:b/>
            <w:bCs/>
            <w:color w:val="0000CC"/>
            <w:sz w:val="28"/>
            <w:szCs w:val="28"/>
          </w:rPr>
          <w:t>минобрнауки</w:t>
        </w:r>
        <w:proofErr w:type="spellEnd"/>
        <w:r w:rsidR="00CA7F40" w:rsidRPr="001E406C">
          <w:rPr>
            <w:rStyle w:val="a3"/>
            <w:rFonts w:ascii="Times New Roman" w:hAnsi="Times New Roman" w:cs="Times New Roman"/>
            <w:b/>
            <w:bCs/>
            <w:color w:val="0000CC"/>
            <w:sz w:val="28"/>
            <w:szCs w:val="28"/>
            <w:lang w:val="en-US"/>
          </w:rPr>
          <w:t>.</w:t>
        </w:r>
        <w:proofErr w:type="spellStart"/>
        <w:r w:rsidR="00CA7F40" w:rsidRPr="00143E07">
          <w:rPr>
            <w:rStyle w:val="a3"/>
            <w:rFonts w:ascii="Times New Roman" w:hAnsi="Times New Roman" w:cs="Times New Roman"/>
            <w:b/>
            <w:bCs/>
            <w:color w:val="0000CC"/>
            <w:sz w:val="28"/>
            <w:szCs w:val="28"/>
          </w:rPr>
          <w:t>рф</w:t>
        </w:r>
        <w:proofErr w:type="spellEnd"/>
      </w:hyperlink>
      <w:r w:rsidR="00CA7F40" w:rsidRPr="001E406C">
        <w:rPr>
          <w:rStyle w:val="pathseparator"/>
          <w:color w:val="333333"/>
          <w:sz w:val="28"/>
          <w:szCs w:val="28"/>
          <w:lang w:val="en-US"/>
        </w:rPr>
        <w:t>›</w:t>
      </w:r>
      <w:hyperlink r:id="rId13" w:tgtFrame="_blank" w:history="1">
        <w:r w:rsidR="00CA7F40" w:rsidRPr="00143E07">
          <w:rPr>
            <w:rStyle w:val="a3"/>
            <w:rFonts w:ascii="Times New Roman" w:hAnsi="Times New Roman" w:cs="Times New Roman"/>
            <w:color w:val="0000CC"/>
            <w:sz w:val="28"/>
            <w:szCs w:val="28"/>
          </w:rPr>
          <w:t>документы</w:t>
        </w:r>
        <w:r w:rsidR="00CA7F40" w:rsidRPr="001E406C">
          <w:rPr>
            <w:rStyle w:val="a3"/>
            <w:rFonts w:ascii="Times New Roman" w:hAnsi="Times New Roman" w:cs="Times New Roman"/>
            <w:color w:val="0000CC"/>
            <w:sz w:val="28"/>
            <w:szCs w:val="28"/>
            <w:lang w:val="en-US"/>
          </w:rPr>
          <w:t>/336</w:t>
        </w:r>
      </w:hyperlink>
      <w:r w:rsidR="00CA7F40" w:rsidRPr="001E406C">
        <w:rPr>
          <w:color w:val="333333"/>
          <w:sz w:val="28"/>
          <w:szCs w:val="28"/>
          <w:lang w:val="en-US"/>
        </w:rPr>
        <w:t>)</w:t>
      </w:r>
    </w:p>
    <w:p w:rsidR="00143E07" w:rsidRPr="001E406C" w:rsidRDefault="00FE2A82" w:rsidP="00D65407">
      <w:pPr>
        <w:suppressAutoHyphens w:val="0"/>
        <w:spacing w:before="100" w:beforeAutospacing="1" w:after="398" w:line="360" w:lineRule="auto"/>
        <w:contextualSpacing/>
        <w:jc w:val="both"/>
        <w:textAlignment w:val="top"/>
        <w:rPr>
          <w:i/>
          <w:color w:val="000000"/>
          <w:sz w:val="28"/>
          <w:szCs w:val="28"/>
          <w:lang w:val="en-US"/>
        </w:rPr>
      </w:pPr>
      <w:r w:rsidRPr="00143E07">
        <w:rPr>
          <w:color w:val="000000"/>
          <w:sz w:val="28"/>
          <w:szCs w:val="28"/>
        </w:rPr>
        <w:t>Актуальность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данной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работы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заключается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в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разработке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методического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обеспечения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для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преподавателей</w:t>
      </w:r>
      <w:r w:rsidRPr="001E406C">
        <w:rPr>
          <w:color w:val="000000"/>
          <w:sz w:val="28"/>
          <w:szCs w:val="28"/>
          <w:lang w:val="en-US"/>
        </w:rPr>
        <w:t xml:space="preserve">, </w:t>
      </w:r>
      <w:r w:rsidRPr="00143E07">
        <w:rPr>
          <w:color w:val="000000"/>
          <w:sz w:val="28"/>
          <w:szCs w:val="28"/>
        </w:rPr>
        <w:t>призванного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оснастить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их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современными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образовательными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технологиями</w:t>
      </w:r>
      <w:r w:rsidRPr="001E406C">
        <w:rPr>
          <w:color w:val="000000"/>
          <w:sz w:val="28"/>
          <w:szCs w:val="28"/>
          <w:lang w:val="en-US"/>
        </w:rPr>
        <w:t xml:space="preserve">, </w:t>
      </w:r>
      <w:r w:rsidRPr="00143E07">
        <w:rPr>
          <w:color w:val="000000"/>
          <w:sz w:val="28"/>
          <w:szCs w:val="28"/>
        </w:rPr>
        <w:t>эффективно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реализуемых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в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школе</w:t>
      </w:r>
      <w:r w:rsidRPr="001E406C">
        <w:rPr>
          <w:color w:val="000000"/>
          <w:sz w:val="28"/>
          <w:szCs w:val="28"/>
          <w:lang w:val="en-US"/>
        </w:rPr>
        <w:t xml:space="preserve">. </w:t>
      </w:r>
      <w:r w:rsidRPr="00143E07">
        <w:rPr>
          <w:color w:val="000000"/>
          <w:sz w:val="28"/>
          <w:szCs w:val="28"/>
        </w:rPr>
        <w:lastRenderedPageBreak/>
        <w:t>Отметим</w:t>
      </w:r>
      <w:r w:rsidRPr="001E406C">
        <w:rPr>
          <w:color w:val="000000"/>
          <w:sz w:val="28"/>
          <w:szCs w:val="28"/>
          <w:lang w:val="en-US"/>
        </w:rPr>
        <w:t xml:space="preserve">, </w:t>
      </w:r>
      <w:r w:rsidRPr="00143E07">
        <w:rPr>
          <w:color w:val="000000"/>
          <w:sz w:val="28"/>
          <w:szCs w:val="28"/>
        </w:rPr>
        <w:t>что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в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настоящее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время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во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многих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rStyle w:val="hl1"/>
          <w:color w:val="000000"/>
          <w:sz w:val="28"/>
          <w:szCs w:val="28"/>
        </w:rPr>
        <w:t>общеобразовательных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школах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на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уроках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музыки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сложилась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ситуация</w:t>
      </w:r>
      <w:r w:rsidRPr="001E406C">
        <w:rPr>
          <w:color w:val="000000"/>
          <w:sz w:val="28"/>
          <w:szCs w:val="28"/>
          <w:lang w:val="en-US"/>
        </w:rPr>
        <w:t xml:space="preserve">, </w:t>
      </w:r>
      <w:r w:rsidRPr="00143E07">
        <w:rPr>
          <w:color w:val="000000"/>
          <w:sz w:val="28"/>
          <w:szCs w:val="28"/>
        </w:rPr>
        <w:t>при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которой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rStyle w:val="hl1"/>
          <w:color w:val="000000"/>
          <w:sz w:val="28"/>
          <w:szCs w:val="28"/>
        </w:rPr>
        <w:t>познавательная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активность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школьников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снижается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по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причине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необходимости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применения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новых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подходов</w:t>
      </w:r>
      <w:r w:rsidRPr="001E406C">
        <w:rPr>
          <w:color w:val="000000"/>
          <w:sz w:val="28"/>
          <w:szCs w:val="28"/>
          <w:lang w:val="en-US"/>
        </w:rPr>
        <w:t xml:space="preserve">, </w:t>
      </w:r>
      <w:r w:rsidRPr="00143E07">
        <w:rPr>
          <w:color w:val="000000"/>
          <w:sz w:val="28"/>
          <w:szCs w:val="28"/>
        </w:rPr>
        <w:t>форм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и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методов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обучения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143E07">
        <w:rPr>
          <w:color w:val="000000"/>
          <w:sz w:val="28"/>
          <w:szCs w:val="28"/>
        </w:rPr>
        <w:t>музыке</w:t>
      </w:r>
      <w:r w:rsidRPr="001E406C">
        <w:rPr>
          <w:color w:val="000000"/>
          <w:sz w:val="28"/>
          <w:szCs w:val="28"/>
          <w:lang w:val="en-US"/>
        </w:rPr>
        <w:t xml:space="preserve">. </w:t>
      </w:r>
      <w:r w:rsidRPr="00D65407">
        <w:rPr>
          <w:color w:val="000000"/>
          <w:sz w:val="28"/>
          <w:szCs w:val="28"/>
        </w:rPr>
        <w:t>К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ним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мы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относим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разработку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учебных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программ</w:t>
      </w:r>
      <w:r w:rsidRPr="009548B2">
        <w:rPr>
          <w:color w:val="000000"/>
          <w:sz w:val="28"/>
          <w:szCs w:val="28"/>
          <w:lang w:val="en-US"/>
        </w:rPr>
        <w:t xml:space="preserve">, </w:t>
      </w:r>
      <w:r w:rsidRPr="00D65407">
        <w:rPr>
          <w:rStyle w:val="hl1"/>
          <w:color w:val="000000"/>
          <w:sz w:val="28"/>
          <w:szCs w:val="28"/>
        </w:rPr>
        <w:t>методических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реком</w:t>
      </w:r>
      <w:r w:rsidR="00CA7F40" w:rsidRPr="00D65407">
        <w:rPr>
          <w:color w:val="000000"/>
          <w:sz w:val="28"/>
          <w:szCs w:val="28"/>
        </w:rPr>
        <w:t>ендаций</w:t>
      </w:r>
      <w:r w:rsidR="00CA7F40" w:rsidRPr="009548B2">
        <w:rPr>
          <w:color w:val="000000"/>
          <w:sz w:val="28"/>
          <w:szCs w:val="28"/>
          <w:lang w:val="en-US"/>
        </w:rPr>
        <w:t xml:space="preserve"> </w:t>
      </w:r>
      <w:r w:rsidR="00CA7F40" w:rsidRPr="00D65407">
        <w:rPr>
          <w:color w:val="000000"/>
          <w:sz w:val="28"/>
          <w:szCs w:val="28"/>
        </w:rPr>
        <w:t>и</w:t>
      </w:r>
      <w:r w:rsidR="00CA7F40" w:rsidRPr="009548B2">
        <w:rPr>
          <w:color w:val="000000"/>
          <w:sz w:val="28"/>
          <w:szCs w:val="28"/>
          <w:lang w:val="en-US"/>
        </w:rPr>
        <w:t xml:space="preserve"> </w:t>
      </w:r>
      <w:r w:rsidR="00CA7F40" w:rsidRPr="00D65407">
        <w:rPr>
          <w:color w:val="000000"/>
          <w:sz w:val="28"/>
          <w:szCs w:val="28"/>
        </w:rPr>
        <w:t>методик</w:t>
      </w:r>
      <w:r w:rsidR="00CA7F40" w:rsidRPr="009548B2">
        <w:rPr>
          <w:color w:val="000000"/>
          <w:sz w:val="28"/>
          <w:szCs w:val="28"/>
          <w:lang w:val="en-US"/>
        </w:rPr>
        <w:t xml:space="preserve"> </w:t>
      </w:r>
      <w:r w:rsidR="00CA7F40" w:rsidRPr="00D65407">
        <w:rPr>
          <w:color w:val="000000"/>
          <w:sz w:val="28"/>
          <w:szCs w:val="28"/>
        </w:rPr>
        <w:t>использования</w:t>
      </w:r>
      <w:r w:rsidR="00CA7F40" w:rsidRPr="009548B2">
        <w:rPr>
          <w:color w:val="000000"/>
          <w:sz w:val="28"/>
          <w:szCs w:val="28"/>
          <w:lang w:val="en-US"/>
        </w:rPr>
        <w:t xml:space="preserve"> </w:t>
      </w:r>
      <w:r w:rsidR="00CA7F40" w:rsidRPr="00D65407">
        <w:rPr>
          <w:color w:val="000000"/>
          <w:sz w:val="28"/>
          <w:szCs w:val="28"/>
        </w:rPr>
        <w:t>образовательных</w:t>
      </w:r>
      <w:r w:rsidR="00CA7F40"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  <w:shd w:val="clear" w:color="auto" w:fill="FFFFFF" w:themeFill="background1"/>
        </w:rPr>
        <w:t>технологий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на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rStyle w:val="hl1"/>
          <w:color w:val="000000"/>
          <w:sz w:val="28"/>
          <w:szCs w:val="28"/>
        </w:rPr>
        <w:t>уроках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музыки</w:t>
      </w:r>
      <w:r w:rsidRPr="009548B2">
        <w:rPr>
          <w:color w:val="000000"/>
          <w:sz w:val="28"/>
          <w:szCs w:val="28"/>
          <w:lang w:val="en-US"/>
        </w:rPr>
        <w:t xml:space="preserve">, </w:t>
      </w:r>
      <w:r w:rsidRPr="00D65407">
        <w:rPr>
          <w:color w:val="000000"/>
          <w:sz w:val="28"/>
          <w:szCs w:val="28"/>
        </w:rPr>
        <w:t>совершенствование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материально</w:t>
      </w:r>
      <w:r w:rsidRPr="009548B2">
        <w:rPr>
          <w:color w:val="000000"/>
          <w:sz w:val="28"/>
          <w:szCs w:val="28"/>
          <w:lang w:val="en-US"/>
        </w:rPr>
        <w:t>-</w:t>
      </w:r>
      <w:r w:rsidRPr="00D65407">
        <w:rPr>
          <w:color w:val="000000"/>
          <w:sz w:val="28"/>
          <w:szCs w:val="28"/>
        </w:rPr>
        <w:t>технического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оснащения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образовательного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процесса</w:t>
      </w:r>
      <w:r w:rsidRPr="009548B2">
        <w:rPr>
          <w:color w:val="000000"/>
          <w:sz w:val="28"/>
          <w:szCs w:val="28"/>
          <w:lang w:val="en-US"/>
        </w:rPr>
        <w:t xml:space="preserve">, </w:t>
      </w:r>
      <w:r w:rsidRPr="00D65407">
        <w:rPr>
          <w:color w:val="000000"/>
          <w:sz w:val="28"/>
          <w:szCs w:val="28"/>
        </w:rPr>
        <w:t>изменение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уровня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rStyle w:val="hl1"/>
          <w:color w:val="000000"/>
          <w:sz w:val="28"/>
          <w:szCs w:val="28"/>
        </w:rPr>
        <w:t>готовности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учителей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музыки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к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использованию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="00874F4B">
        <w:rPr>
          <w:color w:val="000000"/>
          <w:sz w:val="28"/>
          <w:szCs w:val="28"/>
        </w:rPr>
        <w:t>информационных</w:t>
      </w:r>
      <w:r w:rsidR="00874F4B" w:rsidRPr="009548B2">
        <w:rPr>
          <w:color w:val="000000"/>
          <w:sz w:val="28"/>
          <w:szCs w:val="28"/>
          <w:lang w:val="en-US"/>
        </w:rPr>
        <w:t xml:space="preserve"> 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технологий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в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rStyle w:val="hl1"/>
          <w:color w:val="000000"/>
          <w:sz w:val="28"/>
          <w:szCs w:val="28"/>
        </w:rPr>
        <w:t>урочной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музыкальной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деятельности</w:t>
      </w:r>
      <w:r w:rsidRPr="009548B2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школьников</w:t>
      </w:r>
      <w:r w:rsidRPr="009548B2">
        <w:rPr>
          <w:color w:val="000000"/>
          <w:sz w:val="28"/>
          <w:szCs w:val="28"/>
          <w:lang w:val="en-US"/>
        </w:rPr>
        <w:t xml:space="preserve">. </w:t>
      </w:r>
      <w:r w:rsidRPr="00D65407">
        <w:rPr>
          <w:color w:val="000000"/>
          <w:sz w:val="28"/>
          <w:szCs w:val="28"/>
        </w:rPr>
        <w:t>Все</w:t>
      </w:r>
      <w:r w:rsidRPr="00D65407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перечисленные</w:t>
      </w:r>
      <w:r w:rsidRPr="00D65407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меры</w:t>
      </w:r>
      <w:r w:rsidRPr="00D65407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на</w:t>
      </w:r>
      <w:r w:rsidRPr="00D65407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сегодня</w:t>
      </w:r>
      <w:r w:rsidRPr="00D65407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являются</w:t>
      </w:r>
      <w:r w:rsidRPr="00D65407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открытыми</w:t>
      </w:r>
      <w:r w:rsidRPr="00D65407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и</w:t>
      </w:r>
      <w:r w:rsidRPr="00D65407">
        <w:rPr>
          <w:color w:val="000000"/>
          <w:sz w:val="28"/>
          <w:szCs w:val="28"/>
          <w:lang w:val="en-US"/>
        </w:rPr>
        <w:t xml:space="preserve"> </w:t>
      </w:r>
      <w:r w:rsidRPr="00D65407">
        <w:rPr>
          <w:color w:val="000000"/>
          <w:sz w:val="28"/>
          <w:szCs w:val="28"/>
        </w:rPr>
        <w:t>актуальными</w:t>
      </w:r>
      <w:r w:rsidRPr="00D65407">
        <w:rPr>
          <w:color w:val="000000"/>
          <w:sz w:val="28"/>
          <w:szCs w:val="28"/>
          <w:lang w:val="en-US"/>
        </w:rPr>
        <w:t>.</w:t>
      </w:r>
    </w:p>
    <w:p w:rsidR="00FE2A82" w:rsidRPr="001E406C" w:rsidRDefault="00FE2A82" w:rsidP="00D65407">
      <w:pPr>
        <w:suppressAutoHyphens w:val="0"/>
        <w:spacing w:before="100" w:beforeAutospacing="1" w:after="398" w:line="360" w:lineRule="auto"/>
        <w:contextualSpacing/>
        <w:jc w:val="both"/>
        <w:textAlignment w:val="top"/>
        <w:rPr>
          <w:color w:val="333333"/>
          <w:sz w:val="28"/>
          <w:szCs w:val="28"/>
          <w:lang w:val="en-US"/>
        </w:rPr>
      </w:pPr>
      <w:r w:rsidRPr="00CA7F40">
        <w:rPr>
          <w:color w:val="000000"/>
          <w:sz w:val="28"/>
          <w:szCs w:val="28"/>
        </w:rPr>
        <w:t>Современная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CA7F40">
        <w:rPr>
          <w:color w:val="000000"/>
          <w:sz w:val="28"/>
          <w:szCs w:val="28"/>
        </w:rPr>
        <w:t>система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CA7F40">
        <w:rPr>
          <w:color w:val="000000"/>
          <w:sz w:val="28"/>
          <w:szCs w:val="28"/>
        </w:rPr>
        <w:t>музыкального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CA7F40">
        <w:rPr>
          <w:color w:val="000000"/>
          <w:sz w:val="28"/>
          <w:szCs w:val="28"/>
        </w:rPr>
        <w:t>образования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CA7F40">
        <w:rPr>
          <w:color w:val="000000"/>
          <w:sz w:val="28"/>
          <w:szCs w:val="28"/>
        </w:rPr>
        <w:t>детей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CA7F40">
        <w:rPr>
          <w:color w:val="000000"/>
          <w:sz w:val="28"/>
          <w:szCs w:val="28"/>
        </w:rPr>
        <w:t>претерпевает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CA7F40">
        <w:rPr>
          <w:color w:val="000000"/>
          <w:sz w:val="28"/>
          <w:szCs w:val="28"/>
        </w:rPr>
        <w:t>многочисленные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CA7F40">
        <w:rPr>
          <w:color w:val="000000"/>
          <w:sz w:val="28"/>
          <w:szCs w:val="28"/>
        </w:rPr>
        <w:t>и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CA7F40">
        <w:rPr>
          <w:color w:val="000000"/>
          <w:sz w:val="28"/>
          <w:szCs w:val="28"/>
        </w:rPr>
        <w:t>значительные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CA7F40">
        <w:rPr>
          <w:color w:val="000000"/>
          <w:sz w:val="28"/>
          <w:szCs w:val="28"/>
        </w:rPr>
        <w:t>изменения</w:t>
      </w:r>
      <w:r w:rsidRPr="001E406C">
        <w:rPr>
          <w:color w:val="000000"/>
          <w:sz w:val="28"/>
          <w:szCs w:val="28"/>
          <w:lang w:val="en-US"/>
        </w:rPr>
        <w:t xml:space="preserve">. </w:t>
      </w:r>
      <w:r w:rsidRPr="003D0753">
        <w:rPr>
          <w:color w:val="000000"/>
          <w:sz w:val="28"/>
          <w:szCs w:val="28"/>
        </w:rPr>
        <w:t>Это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3D0753">
        <w:rPr>
          <w:color w:val="000000"/>
          <w:sz w:val="28"/>
          <w:szCs w:val="28"/>
        </w:rPr>
        <w:t>предполагает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3D0753">
        <w:rPr>
          <w:color w:val="000000"/>
          <w:sz w:val="28"/>
          <w:szCs w:val="28"/>
        </w:rPr>
        <w:t>совершенствование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3D0753">
        <w:rPr>
          <w:color w:val="000000"/>
          <w:sz w:val="28"/>
          <w:szCs w:val="28"/>
        </w:rPr>
        <w:t>методов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3D0753">
        <w:rPr>
          <w:color w:val="000000"/>
          <w:sz w:val="28"/>
          <w:szCs w:val="28"/>
        </w:rPr>
        <w:t>и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3D0753">
        <w:rPr>
          <w:color w:val="000000"/>
          <w:sz w:val="28"/>
          <w:szCs w:val="28"/>
        </w:rPr>
        <w:t>организационных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3D0753">
        <w:rPr>
          <w:color w:val="000000"/>
          <w:sz w:val="28"/>
          <w:szCs w:val="28"/>
        </w:rPr>
        <w:t>форм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3D0753">
        <w:rPr>
          <w:color w:val="000000"/>
          <w:sz w:val="28"/>
          <w:szCs w:val="28"/>
        </w:rPr>
        <w:t>учебной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3D0753">
        <w:rPr>
          <w:color w:val="000000"/>
          <w:sz w:val="28"/>
          <w:szCs w:val="28"/>
        </w:rPr>
        <w:t>работы</w:t>
      </w:r>
      <w:r w:rsidRPr="001E406C">
        <w:rPr>
          <w:color w:val="000000"/>
          <w:sz w:val="28"/>
          <w:szCs w:val="28"/>
          <w:lang w:val="en-US"/>
        </w:rPr>
        <w:t xml:space="preserve">, </w:t>
      </w:r>
      <w:r w:rsidRPr="003D0753">
        <w:rPr>
          <w:color w:val="000000"/>
          <w:sz w:val="28"/>
          <w:szCs w:val="28"/>
        </w:rPr>
        <w:t>необходимость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3D0753">
        <w:rPr>
          <w:color w:val="000000"/>
          <w:sz w:val="28"/>
          <w:szCs w:val="28"/>
        </w:rPr>
        <w:t>обобщения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3D0753">
        <w:rPr>
          <w:color w:val="000000"/>
          <w:sz w:val="28"/>
          <w:szCs w:val="28"/>
        </w:rPr>
        <w:t>передового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3D0753">
        <w:rPr>
          <w:color w:val="000000"/>
          <w:sz w:val="28"/>
          <w:szCs w:val="28"/>
        </w:rPr>
        <w:t>музыкально</w:t>
      </w:r>
      <w:r w:rsidRPr="001E406C">
        <w:rPr>
          <w:color w:val="000000"/>
          <w:sz w:val="28"/>
          <w:szCs w:val="28"/>
          <w:lang w:val="en-US"/>
        </w:rPr>
        <w:t>-</w:t>
      </w:r>
      <w:r w:rsidRPr="003D0753">
        <w:rPr>
          <w:color w:val="000000"/>
          <w:sz w:val="28"/>
          <w:szCs w:val="28"/>
        </w:rPr>
        <w:t>педагогического</w:t>
      </w:r>
      <w:r w:rsidRPr="001E406C">
        <w:rPr>
          <w:color w:val="000000"/>
          <w:sz w:val="28"/>
          <w:szCs w:val="28"/>
          <w:lang w:val="en-US"/>
        </w:rPr>
        <w:t xml:space="preserve"> </w:t>
      </w:r>
      <w:r w:rsidRPr="003D0753">
        <w:rPr>
          <w:color w:val="000000"/>
          <w:sz w:val="28"/>
          <w:szCs w:val="28"/>
        </w:rPr>
        <w:t>опыта</w:t>
      </w:r>
      <w:r w:rsidRPr="001E406C">
        <w:rPr>
          <w:color w:val="000000"/>
          <w:sz w:val="28"/>
          <w:szCs w:val="28"/>
          <w:lang w:val="en-US"/>
        </w:rPr>
        <w:t xml:space="preserve">. </w:t>
      </w:r>
    </w:p>
    <w:p w:rsidR="00FE2A82" w:rsidRPr="003440F6" w:rsidRDefault="00FE2A82" w:rsidP="00D65407">
      <w:pPr>
        <w:shd w:val="clear" w:color="auto" w:fill="FFFFFF"/>
        <w:suppressAutoHyphens w:val="0"/>
        <w:spacing w:before="90" w:after="90" w:line="360" w:lineRule="auto"/>
        <w:contextualSpacing/>
        <w:jc w:val="both"/>
        <w:rPr>
          <w:color w:val="000000"/>
          <w:sz w:val="28"/>
          <w:szCs w:val="28"/>
          <w:lang w:eastAsia="ru-RU"/>
        </w:rPr>
      </w:pPr>
      <w:r w:rsidRPr="003321A5">
        <w:rPr>
          <w:b/>
          <w:color w:val="000000"/>
          <w:sz w:val="28"/>
          <w:szCs w:val="28"/>
          <w:lang w:eastAsia="ru-RU"/>
        </w:rPr>
        <w:t>Объект</w:t>
      </w:r>
      <w:r w:rsidRPr="003440F6">
        <w:rPr>
          <w:b/>
          <w:color w:val="000000"/>
          <w:sz w:val="28"/>
          <w:szCs w:val="28"/>
          <w:lang w:eastAsia="ru-RU"/>
        </w:rPr>
        <w:t xml:space="preserve"> </w:t>
      </w:r>
      <w:r w:rsidR="003440F6">
        <w:rPr>
          <w:b/>
          <w:color w:val="000000"/>
          <w:sz w:val="28"/>
          <w:szCs w:val="28"/>
          <w:lang w:eastAsia="ru-RU"/>
        </w:rPr>
        <w:t>исс</w:t>
      </w:r>
      <w:r w:rsidR="00F15388">
        <w:rPr>
          <w:b/>
          <w:color w:val="000000"/>
          <w:sz w:val="28"/>
          <w:szCs w:val="28"/>
          <w:lang w:eastAsia="ru-RU"/>
        </w:rPr>
        <w:t>ледования</w:t>
      </w:r>
      <w:r w:rsidRPr="003440F6">
        <w:rPr>
          <w:b/>
          <w:color w:val="000000"/>
          <w:sz w:val="28"/>
          <w:szCs w:val="28"/>
          <w:lang w:eastAsia="ru-RU"/>
        </w:rPr>
        <w:t>:</w:t>
      </w:r>
      <w:r w:rsidRPr="001E406C">
        <w:rPr>
          <w:color w:val="000000"/>
          <w:sz w:val="28"/>
          <w:szCs w:val="28"/>
          <w:lang w:val="en-US" w:eastAsia="ru-RU"/>
        </w:rPr>
        <w:t> </w:t>
      </w:r>
      <w:r w:rsidRPr="003321A5">
        <w:rPr>
          <w:color w:val="000000"/>
          <w:sz w:val="28"/>
          <w:szCs w:val="28"/>
          <w:lang w:eastAsia="ru-RU"/>
        </w:rPr>
        <w:t>современные</w:t>
      </w:r>
      <w:r w:rsidRPr="003440F6">
        <w:rPr>
          <w:color w:val="000000"/>
          <w:sz w:val="28"/>
          <w:szCs w:val="28"/>
          <w:lang w:eastAsia="ru-RU"/>
        </w:rPr>
        <w:t xml:space="preserve"> </w:t>
      </w:r>
      <w:r w:rsidRPr="003321A5">
        <w:rPr>
          <w:color w:val="000000"/>
          <w:sz w:val="28"/>
          <w:szCs w:val="28"/>
          <w:lang w:eastAsia="ru-RU"/>
        </w:rPr>
        <w:t>образовательные</w:t>
      </w:r>
      <w:r w:rsidRPr="003440F6">
        <w:rPr>
          <w:color w:val="000000"/>
          <w:sz w:val="28"/>
          <w:szCs w:val="28"/>
          <w:lang w:eastAsia="ru-RU"/>
        </w:rPr>
        <w:t xml:space="preserve"> </w:t>
      </w:r>
      <w:r w:rsidRPr="003321A5">
        <w:rPr>
          <w:color w:val="000000"/>
          <w:sz w:val="28"/>
          <w:szCs w:val="28"/>
          <w:lang w:eastAsia="ru-RU"/>
        </w:rPr>
        <w:t>технологии</w:t>
      </w:r>
    </w:p>
    <w:p w:rsidR="00FE2A82" w:rsidRPr="003440F6" w:rsidRDefault="00FE2A82" w:rsidP="00D65407">
      <w:pPr>
        <w:shd w:val="clear" w:color="auto" w:fill="FFFFFF"/>
        <w:suppressAutoHyphens w:val="0"/>
        <w:spacing w:before="90" w:after="90" w:line="360" w:lineRule="auto"/>
        <w:contextualSpacing/>
        <w:jc w:val="both"/>
        <w:rPr>
          <w:color w:val="000000"/>
          <w:sz w:val="28"/>
          <w:szCs w:val="28"/>
          <w:lang w:eastAsia="ru-RU"/>
        </w:rPr>
      </w:pPr>
      <w:r w:rsidRPr="003321A5">
        <w:rPr>
          <w:b/>
          <w:color w:val="000000"/>
          <w:sz w:val="28"/>
          <w:szCs w:val="28"/>
          <w:lang w:eastAsia="ru-RU"/>
        </w:rPr>
        <w:t>Предмет</w:t>
      </w:r>
      <w:r w:rsidRPr="003440F6">
        <w:rPr>
          <w:b/>
          <w:color w:val="000000"/>
          <w:sz w:val="28"/>
          <w:szCs w:val="28"/>
          <w:lang w:eastAsia="ru-RU"/>
        </w:rPr>
        <w:t xml:space="preserve"> </w:t>
      </w:r>
      <w:r w:rsidR="003440F6">
        <w:rPr>
          <w:b/>
          <w:color w:val="000000"/>
          <w:sz w:val="28"/>
          <w:szCs w:val="28"/>
          <w:lang w:eastAsia="ru-RU"/>
        </w:rPr>
        <w:t>исследования</w:t>
      </w:r>
      <w:r w:rsidRPr="003440F6">
        <w:rPr>
          <w:b/>
          <w:color w:val="000000"/>
          <w:sz w:val="28"/>
          <w:szCs w:val="28"/>
          <w:lang w:eastAsia="ru-RU"/>
        </w:rPr>
        <w:t>:</w:t>
      </w:r>
      <w:r w:rsidR="00CA7F40" w:rsidRPr="001E406C">
        <w:rPr>
          <w:color w:val="000000"/>
          <w:sz w:val="28"/>
          <w:szCs w:val="28"/>
          <w:lang w:val="en-US" w:eastAsia="ru-RU"/>
        </w:rPr>
        <w:t> </w:t>
      </w:r>
      <w:r w:rsidR="00CA7F40" w:rsidRPr="003440F6">
        <w:rPr>
          <w:color w:val="000000"/>
          <w:sz w:val="28"/>
          <w:szCs w:val="28"/>
          <w:lang w:eastAsia="ru-RU"/>
        </w:rPr>
        <w:t xml:space="preserve"> </w:t>
      </w:r>
      <w:r w:rsidR="00CA7F40">
        <w:rPr>
          <w:color w:val="000000"/>
          <w:sz w:val="28"/>
          <w:szCs w:val="28"/>
          <w:lang w:eastAsia="ru-RU"/>
        </w:rPr>
        <w:t>педагогические</w:t>
      </w:r>
      <w:r w:rsidRPr="003440F6">
        <w:rPr>
          <w:color w:val="000000"/>
          <w:sz w:val="28"/>
          <w:szCs w:val="28"/>
          <w:lang w:eastAsia="ru-RU"/>
        </w:rPr>
        <w:t xml:space="preserve"> </w:t>
      </w:r>
      <w:r w:rsidRPr="003321A5">
        <w:rPr>
          <w:color w:val="000000"/>
          <w:sz w:val="28"/>
          <w:szCs w:val="28"/>
          <w:lang w:eastAsia="ru-RU"/>
        </w:rPr>
        <w:t>технологи</w:t>
      </w:r>
      <w:r>
        <w:rPr>
          <w:color w:val="000000"/>
          <w:sz w:val="28"/>
          <w:szCs w:val="28"/>
          <w:lang w:eastAsia="ru-RU"/>
        </w:rPr>
        <w:t>и</w:t>
      </w:r>
      <w:r w:rsidRPr="003440F6">
        <w:rPr>
          <w:color w:val="000000"/>
          <w:sz w:val="28"/>
          <w:szCs w:val="28"/>
          <w:lang w:eastAsia="ru-RU"/>
        </w:rPr>
        <w:t xml:space="preserve">, </w:t>
      </w:r>
      <w:r>
        <w:rPr>
          <w:color w:val="000000"/>
          <w:sz w:val="28"/>
          <w:szCs w:val="28"/>
          <w:lang w:eastAsia="ru-RU"/>
        </w:rPr>
        <w:t>обеспечивающие</w:t>
      </w:r>
      <w:r w:rsidRPr="003440F6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эффективную</w:t>
      </w:r>
      <w:r w:rsidRPr="003440F6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организацию</w:t>
      </w:r>
      <w:r w:rsidRPr="003440F6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образовательного</w:t>
      </w:r>
      <w:r w:rsidRPr="003440F6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процесса</w:t>
      </w:r>
      <w:r w:rsidRPr="003440F6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на</w:t>
      </w:r>
      <w:r w:rsidRPr="003440F6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уроке</w:t>
      </w:r>
      <w:r w:rsidRPr="003440F6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музыки</w:t>
      </w:r>
      <w:r w:rsidRPr="003440F6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в</w:t>
      </w:r>
      <w:r w:rsidRPr="003440F6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школе</w:t>
      </w:r>
      <w:r w:rsidRPr="003440F6">
        <w:rPr>
          <w:color w:val="000000"/>
          <w:sz w:val="28"/>
          <w:szCs w:val="28"/>
          <w:lang w:eastAsia="ru-RU"/>
        </w:rPr>
        <w:t xml:space="preserve">.  </w:t>
      </w:r>
    </w:p>
    <w:p w:rsidR="00FE2A82" w:rsidRPr="003440F6" w:rsidRDefault="00FE2A82" w:rsidP="00874F4B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i/>
          <w:iCs/>
          <w:color w:val="000000"/>
          <w:sz w:val="28"/>
          <w:szCs w:val="28"/>
        </w:rPr>
      </w:pPr>
      <w:r w:rsidRPr="003321A5">
        <w:rPr>
          <w:b/>
          <w:color w:val="000000"/>
          <w:sz w:val="28"/>
          <w:szCs w:val="28"/>
        </w:rPr>
        <w:t>Цель</w:t>
      </w:r>
      <w:r w:rsidRPr="003440F6">
        <w:rPr>
          <w:b/>
          <w:color w:val="000000"/>
          <w:sz w:val="28"/>
          <w:szCs w:val="28"/>
        </w:rPr>
        <w:t>:</w:t>
      </w:r>
      <w:r w:rsidR="003440F6" w:rsidRPr="003440F6">
        <w:rPr>
          <w:sz w:val="28"/>
          <w:szCs w:val="28"/>
        </w:rPr>
        <w:t xml:space="preserve"> </w:t>
      </w:r>
      <w:r w:rsidR="003440F6" w:rsidRPr="003440F6">
        <w:rPr>
          <w:sz w:val="28"/>
          <w:szCs w:val="28"/>
        </w:rPr>
        <w:t>определение эффективности учебной деятельности в процессе использования</w:t>
      </w:r>
      <w:r w:rsidRPr="003440F6">
        <w:rPr>
          <w:b/>
          <w:color w:val="000000"/>
          <w:sz w:val="28"/>
          <w:szCs w:val="28"/>
        </w:rPr>
        <w:t xml:space="preserve"> </w:t>
      </w:r>
      <w:r w:rsidR="003440F6" w:rsidRPr="003440F6">
        <w:rPr>
          <w:color w:val="000000"/>
          <w:sz w:val="28"/>
          <w:szCs w:val="28"/>
        </w:rPr>
        <w:t>современных образовательных технологий на уроках музыки в школе.</w:t>
      </w:r>
    </w:p>
    <w:p w:rsidR="00FE2A82" w:rsidRDefault="00FE2A82" w:rsidP="00D65407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iCs/>
          <w:color w:val="000000"/>
          <w:sz w:val="28"/>
          <w:szCs w:val="28"/>
        </w:rPr>
      </w:pPr>
      <w:r w:rsidRPr="003321A5">
        <w:rPr>
          <w:b/>
          <w:iCs/>
          <w:color w:val="000000"/>
          <w:sz w:val="28"/>
          <w:szCs w:val="28"/>
        </w:rPr>
        <w:t>Задачи проекта:</w:t>
      </w:r>
      <w:r w:rsidRPr="003321A5">
        <w:rPr>
          <w:iCs/>
          <w:color w:val="000000"/>
          <w:sz w:val="28"/>
          <w:szCs w:val="28"/>
        </w:rPr>
        <w:t xml:space="preserve"> </w:t>
      </w:r>
    </w:p>
    <w:p w:rsidR="00FE2A82" w:rsidRDefault="00FE2A82" w:rsidP="00D65407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1.</w:t>
      </w:r>
      <w:r w:rsidR="00CA7F40">
        <w:rPr>
          <w:iCs/>
          <w:color w:val="000000"/>
          <w:sz w:val="28"/>
          <w:szCs w:val="28"/>
        </w:rPr>
        <w:t xml:space="preserve">-изучить литературу по проблеме исследования </w:t>
      </w:r>
    </w:p>
    <w:p w:rsidR="003440F6" w:rsidRDefault="00FE2A82" w:rsidP="00D65407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2.</w:t>
      </w:r>
      <w:r w:rsidR="00CA7F40">
        <w:rPr>
          <w:iCs/>
          <w:color w:val="000000"/>
          <w:sz w:val="28"/>
          <w:szCs w:val="28"/>
        </w:rPr>
        <w:t xml:space="preserve">-провести обзор современных образовательных технологий </w:t>
      </w:r>
      <w:r w:rsidR="00267315">
        <w:rPr>
          <w:iCs/>
          <w:color w:val="000000"/>
          <w:sz w:val="28"/>
          <w:szCs w:val="28"/>
        </w:rPr>
        <w:t>в теории и в практике</w:t>
      </w:r>
    </w:p>
    <w:p w:rsidR="00FE2A82" w:rsidRPr="003440F6" w:rsidRDefault="003440F6" w:rsidP="00D65407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iCs/>
          <w:color w:val="000000"/>
          <w:sz w:val="28"/>
          <w:szCs w:val="28"/>
        </w:rPr>
      </w:pPr>
      <w:r w:rsidRPr="003440F6">
        <w:rPr>
          <w:iCs/>
          <w:color w:val="000000"/>
          <w:sz w:val="28"/>
          <w:szCs w:val="28"/>
        </w:rPr>
        <w:t>3.-</w:t>
      </w:r>
      <w:r w:rsidR="00267315" w:rsidRPr="003440F6">
        <w:rPr>
          <w:iCs/>
          <w:color w:val="000000"/>
          <w:sz w:val="28"/>
          <w:szCs w:val="28"/>
        </w:rPr>
        <w:t xml:space="preserve"> </w:t>
      </w:r>
      <w:r w:rsidRPr="003440F6">
        <w:rPr>
          <w:sz w:val="28"/>
          <w:szCs w:val="28"/>
        </w:rPr>
        <w:t>разработать методические материалы по использованию</w:t>
      </w:r>
      <w:r w:rsidRPr="003440F6">
        <w:rPr>
          <w:sz w:val="28"/>
          <w:szCs w:val="28"/>
        </w:rPr>
        <w:t xml:space="preserve"> современных образовательных технологий. </w:t>
      </w:r>
    </w:p>
    <w:p w:rsidR="00FE2A82" w:rsidRPr="003321A5" w:rsidRDefault="00FE2A82" w:rsidP="00D65407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i/>
          <w:iCs/>
          <w:color w:val="000000"/>
          <w:sz w:val="28"/>
          <w:szCs w:val="28"/>
        </w:rPr>
      </w:pPr>
      <w:r w:rsidRPr="003321A5">
        <w:rPr>
          <w:b/>
          <w:color w:val="000000"/>
          <w:sz w:val="28"/>
          <w:szCs w:val="28"/>
        </w:rPr>
        <w:t xml:space="preserve">Целевая группа: </w:t>
      </w:r>
      <w:r w:rsidRPr="00E75E5C">
        <w:rPr>
          <w:color w:val="000000"/>
          <w:sz w:val="28"/>
          <w:szCs w:val="28"/>
        </w:rPr>
        <w:t xml:space="preserve">учителя музыки, </w:t>
      </w:r>
      <w:r w:rsidRPr="00267315">
        <w:rPr>
          <w:color w:val="000000"/>
          <w:sz w:val="28"/>
          <w:szCs w:val="28"/>
        </w:rPr>
        <w:t xml:space="preserve">педагоги и </w:t>
      </w:r>
      <w:proofErr w:type="gramStart"/>
      <w:r w:rsidRPr="00267315">
        <w:rPr>
          <w:color w:val="000000"/>
          <w:sz w:val="28"/>
          <w:szCs w:val="28"/>
        </w:rPr>
        <w:t>пр</w:t>
      </w:r>
      <w:r w:rsidR="00267315">
        <w:rPr>
          <w:color w:val="000000"/>
          <w:sz w:val="28"/>
          <w:szCs w:val="28"/>
        </w:rPr>
        <w:t>еподаватели</w:t>
      </w:r>
      <w:proofErr w:type="gramEnd"/>
      <w:r w:rsidR="00267315">
        <w:rPr>
          <w:color w:val="000000"/>
          <w:sz w:val="28"/>
          <w:szCs w:val="28"/>
        </w:rPr>
        <w:t xml:space="preserve"> работающие в сфере образования.</w:t>
      </w:r>
    </w:p>
    <w:p w:rsidR="00874F4B" w:rsidRDefault="00874F4B" w:rsidP="003440F6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b/>
          <w:caps/>
          <w:color w:val="000000"/>
          <w:sz w:val="28"/>
          <w:szCs w:val="28"/>
        </w:rPr>
      </w:pPr>
    </w:p>
    <w:p w:rsidR="00A8353C" w:rsidRDefault="003440F6" w:rsidP="003440F6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both"/>
        <w:rPr>
          <w:b/>
          <w:caps/>
          <w:color w:val="000000"/>
          <w:sz w:val="28"/>
          <w:szCs w:val="28"/>
          <w:lang w:val="en-US"/>
        </w:rPr>
      </w:pPr>
      <w:r>
        <w:rPr>
          <w:b/>
          <w:caps/>
          <w:color w:val="000000"/>
          <w:sz w:val="28"/>
          <w:szCs w:val="28"/>
        </w:rPr>
        <w:t xml:space="preserve">    </w:t>
      </w:r>
    </w:p>
    <w:p w:rsidR="00FE2A82" w:rsidRPr="003440F6" w:rsidRDefault="003440F6" w:rsidP="003440F6">
      <w:pPr>
        <w:shd w:val="clear" w:color="auto" w:fill="FFFFFF"/>
        <w:spacing w:before="100" w:beforeAutospacing="1" w:after="100" w:afterAutospacing="1" w:line="360" w:lineRule="auto"/>
        <w:ind w:left="720"/>
        <w:contextualSpacing/>
        <w:jc w:val="both"/>
        <w:rPr>
          <w:b/>
          <w:iCs/>
          <w:caps/>
          <w:color w:val="000000"/>
          <w:sz w:val="28"/>
          <w:szCs w:val="28"/>
        </w:rPr>
      </w:pPr>
      <w:r>
        <w:rPr>
          <w:b/>
          <w:caps/>
          <w:color w:val="000000"/>
          <w:sz w:val="28"/>
          <w:szCs w:val="28"/>
        </w:rPr>
        <w:lastRenderedPageBreak/>
        <w:t xml:space="preserve">  </w:t>
      </w:r>
      <w:r w:rsidR="00143E07">
        <w:rPr>
          <w:b/>
          <w:caps/>
          <w:color w:val="000000"/>
          <w:sz w:val="28"/>
          <w:szCs w:val="28"/>
        </w:rPr>
        <w:t xml:space="preserve">  </w:t>
      </w:r>
      <w:r w:rsidR="00FE2A82">
        <w:rPr>
          <w:b/>
          <w:caps/>
          <w:color w:val="000000"/>
          <w:sz w:val="28"/>
          <w:szCs w:val="28"/>
          <w:lang w:val="en-US"/>
        </w:rPr>
        <w:t>II</w:t>
      </w:r>
      <w:r>
        <w:rPr>
          <w:b/>
          <w:caps/>
          <w:color w:val="000000"/>
          <w:sz w:val="28"/>
          <w:szCs w:val="28"/>
        </w:rPr>
        <w:t>.</w:t>
      </w:r>
      <w:r w:rsidR="00FE2A82" w:rsidRPr="00E82635">
        <w:rPr>
          <w:b/>
          <w:i/>
          <w:caps/>
          <w:sz w:val="28"/>
          <w:szCs w:val="28"/>
        </w:rPr>
        <w:t>Современные образовательные</w:t>
      </w:r>
      <w:r w:rsidR="00FE2A82">
        <w:rPr>
          <w:b/>
          <w:i/>
          <w:caps/>
          <w:sz w:val="28"/>
          <w:szCs w:val="28"/>
        </w:rPr>
        <w:t xml:space="preserve"> </w:t>
      </w:r>
      <w:r w:rsidR="00FE2A82" w:rsidRPr="00E82635">
        <w:rPr>
          <w:b/>
          <w:i/>
          <w:caps/>
          <w:sz w:val="28"/>
          <w:szCs w:val="28"/>
        </w:rPr>
        <w:t>технологии</w:t>
      </w:r>
    </w:p>
    <w:p w:rsidR="00FE2A82" w:rsidRPr="00302770" w:rsidRDefault="00FE2A82" w:rsidP="00923E95">
      <w:pPr>
        <w:spacing w:line="360" w:lineRule="auto"/>
        <w:jc w:val="center"/>
        <w:rPr>
          <w:b/>
          <w:i/>
          <w:caps/>
          <w:sz w:val="28"/>
          <w:szCs w:val="28"/>
        </w:rPr>
      </w:pPr>
      <w:r w:rsidRPr="00E82635">
        <w:rPr>
          <w:b/>
          <w:i/>
          <w:caps/>
          <w:sz w:val="28"/>
          <w:szCs w:val="28"/>
        </w:rPr>
        <w:t xml:space="preserve">на уроках музыки в школе </w:t>
      </w:r>
    </w:p>
    <w:p w:rsidR="00FE2A82" w:rsidRDefault="00FE2A82" w:rsidP="00923E95">
      <w:pPr>
        <w:spacing w:line="360" w:lineRule="auto"/>
        <w:jc w:val="center"/>
        <w:rPr>
          <w:b/>
          <w:iCs/>
          <w:color w:val="000000"/>
          <w:sz w:val="28"/>
          <w:szCs w:val="28"/>
        </w:rPr>
      </w:pPr>
      <w:r w:rsidRPr="00E82635">
        <w:rPr>
          <w:b/>
          <w:caps/>
          <w:sz w:val="28"/>
          <w:szCs w:val="28"/>
        </w:rPr>
        <w:t>м</w:t>
      </w:r>
      <w:r>
        <w:rPr>
          <w:b/>
          <w:iCs/>
          <w:color w:val="000000"/>
          <w:sz w:val="28"/>
          <w:szCs w:val="28"/>
        </w:rPr>
        <w:t>етодическое пособие</w:t>
      </w:r>
    </w:p>
    <w:p w:rsidR="00FE2A82" w:rsidRPr="00E82635" w:rsidRDefault="00FE2A82" w:rsidP="00923E95">
      <w:pPr>
        <w:spacing w:line="360" w:lineRule="auto"/>
        <w:jc w:val="center"/>
        <w:rPr>
          <w:b/>
          <w:i/>
          <w:caps/>
          <w:sz w:val="28"/>
          <w:szCs w:val="28"/>
        </w:rPr>
      </w:pPr>
    </w:p>
    <w:p w:rsidR="00FE2A82" w:rsidRPr="00FB3025" w:rsidRDefault="00FE2A82" w:rsidP="005455E3">
      <w:pPr>
        <w:shd w:val="clear" w:color="auto" w:fill="FFFFFF"/>
        <w:spacing w:before="100" w:beforeAutospacing="1" w:after="100" w:afterAutospacing="1" w:line="360" w:lineRule="auto"/>
        <w:ind w:firstLine="720"/>
        <w:contextualSpacing/>
        <w:jc w:val="both"/>
        <w:rPr>
          <w:iCs/>
          <w:color w:val="000000" w:themeColor="text1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Пояснительная записка. </w:t>
      </w:r>
      <w:r w:rsidRPr="00FB3025">
        <w:rPr>
          <w:iCs/>
          <w:color w:val="000000" w:themeColor="text1"/>
          <w:sz w:val="28"/>
          <w:szCs w:val="28"/>
        </w:rPr>
        <w:t>Сегодня организация образования основывается на применении технологического подхода</w:t>
      </w:r>
      <w:r w:rsidR="00267315" w:rsidRPr="00FB3025">
        <w:rPr>
          <w:iCs/>
          <w:color w:val="000000" w:themeColor="text1"/>
          <w:sz w:val="28"/>
          <w:szCs w:val="28"/>
        </w:rPr>
        <w:t>.</w:t>
      </w:r>
      <w:r w:rsidR="00E85CF9" w:rsidRPr="00FB3025">
        <w:rPr>
          <w:color w:val="000000" w:themeColor="text1"/>
          <w:sz w:val="28"/>
          <w:szCs w:val="28"/>
        </w:rPr>
        <w:t xml:space="preserve"> У большинства педагогов недостаточно знаний о педагогических технологиях, недостаточно  сформированы умения и навыки в их  использовании. </w:t>
      </w:r>
      <w:r w:rsidR="00E85CF9" w:rsidRPr="00FB3025">
        <w:rPr>
          <w:iCs/>
          <w:color w:val="000000" w:themeColor="text1"/>
          <w:sz w:val="28"/>
          <w:szCs w:val="28"/>
        </w:rPr>
        <w:t xml:space="preserve">Они </w:t>
      </w:r>
      <w:r w:rsidR="00E85CF9" w:rsidRPr="00FB3025">
        <w:rPr>
          <w:color w:val="000000" w:themeColor="text1"/>
          <w:sz w:val="28"/>
          <w:szCs w:val="28"/>
        </w:rPr>
        <w:t xml:space="preserve"> затрудняются в выборе  методических пособий, технологий, следоват</w:t>
      </w:r>
      <w:r w:rsidR="00874F4B">
        <w:rPr>
          <w:color w:val="000000" w:themeColor="text1"/>
          <w:sz w:val="28"/>
          <w:szCs w:val="28"/>
        </w:rPr>
        <w:t>ельно, возникают вопросы: «Как?</w:t>
      </w:r>
      <w:r w:rsidR="00E85CF9" w:rsidRPr="00FB3025">
        <w:rPr>
          <w:color w:val="000000" w:themeColor="text1"/>
          <w:sz w:val="28"/>
          <w:szCs w:val="28"/>
        </w:rPr>
        <w:t xml:space="preserve">», « Какие технологии использовать в работе, чтобы повысить эффективность образовательного процесса с соответствии </w:t>
      </w:r>
      <w:proofErr w:type="gramStart"/>
      <w:r w:rsidR="00E85CF9" w:rsidRPr="00FB3025">
        <w:rPr>
          <w:color w:val="000000" w:themeColor="text1"/>
          <w:sz w:val="28"/>
          <w:szCs w:val="28"/>
        </w:rPr>
        <w:t>с</w:t>
      </w:r>
      <w:proofErr w:type="gramEnd"/>
      <w:r w:rsidR="00E85CF9" w:rsidRPr="00FB3025">
        <w:rPr>
          <w:color w:val="000000" w:themeColor="text1"/>
          <w:sz w:val="28"/>
          <w:szCs w:val="28"/>
        </w:rPr>
        <w:t xml:space="preserve"> стандартом»,  «Интересно  ли  будет ребенку овладевать новым знанием, если использовать в образовательном процессе современные образовательные технологии и методики? Педагоги не успевают изучить</w:t>
      </w:r>
      <w:r w:rsidR="00FB3025" w:rsidRPr="00FB3025">
        <w:rPr>
          <w:color w:val="000000" w:themeColor="text1"/>
          <w:sz w:val="28"/>
          <w:szCs w:val="28"/>
        </w:rPr>
        <w:t>, не оснащены всеми технологиями.</w:t>
      </w:r>
      <w:r w:rsidR="00FB3025" w:rsidRPr="00FB3025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3025" w:rsidRPr="00FB3025">
        <w:rPr>
          <w:color w:val="000000" w:themeColor="text1"/>
          <w:sz w:val="28"/>
          <w:szCs w:val="28"/>
        </w:rPr>
        <w:t>Методической базой для изучения данного вопроса стали источники</w:t>
      </w:r>
      <w:r w:rsidR="00FB3025">
        <w:rPr>
          <w:color w:val="000000" w:themeColor="text1"/>
          <w:sz w:val="28"/>
          <w:szCs w:val="28"/>
        </w:rPr>
        <w:t xml:space="preserve">: </w:t>
      </w:r>
      <w:proofErr w:type="spellStart"/>
      <w:r w:rsidR="00B4065E" w:rsidRPr="007B6C6C">
        <w:rPr>
          <w:color w:val="000000" w:themeColor="text1"/>
          <w:sz w:val="28"/>
          <w:szCs w:val="28"/>
          <w:lang w:eastAsia="ru-RU"/>
        </w:rPr>
        <w:t>Гузеев</w:t>
      </w:r>
      <w:proofErr w:type="spellEnd"/>
      <w:r w:rsidR="00B4065E" w:rsidRPr="007B6C6C">
        <w:rPr>
          <w:color w:val="000000" w:themeColor="text1"/>
          <w:sz w:val="28"/>
          <w:szCs w:val="28"/>
          <w:lang w:eastAsia="ru-RU"/>
        </w:rPr>
        <w:t xml:space="preserve"> В.В</w:t>
      </w:r>
      <w:r w:rsidR="00B4065E">
        <w:rPr>
          <w:color w:val="000000" w:themeColor="text1"/>
          <w:sz w:val="28"/>
          <w:szCs w:val="28"/>
          <w:lang w:eastAsia="ru-RU"/>
        </w:rPr>
        <w:t>,</w:t>
      </w:r>
      <w:r w:rsidR="00B4065E" w:rsidRPr="00B4065E">
        <w:rPr>
          <w:color w:val="000000" w:themeColor="text1"/>
          <w:sz w:val="28"/>
          <w:szCs w:val="28"/>
        </w:rPr>
        <w:t xml:space="preserve"> </w:t>
      </w:r>
      <w:proofErr w:type="spellStart"/>
      <w:r w:rsidR="00B4065E" w:rsidRPr="007B6C6C">
        <w:rPr>
          <w:color w:val="000000" w:themeColor="text1"/>
          <w:sz w:val="28"/>
          <w:szCs w:val="28"/>
        </w:rPr>
        <w:t>Селевко</w:t>
      </w:r>
      <w:proofErr w:type="spellEnd"/>
      <w:r w:rsidR="00B4065E" w:rsidRPr="007B6C6C">
        <w:rPr>
          <w:color w:val="000000" w:themeColor="text1"/>
          <w:sz w:val="28"/>
          <w:szCs w:val="28"/>
        </w:rPr>
        <w:t xml:space="preserve"> Г.К.</w:t>
      </w:r>
    </w:p>
    <w:p w:rsidR="00FE2A82" w:rsidRDefault="00E85CF9" w:rsidP="005455E3">
      <w:pPr>
        <w:shd w:val="clear" w:color="auto" w:fill="FFFFFF"/>
        <w:spacing w:before="100" w:beforeAutospacing="1" w:after="100" w:afterAutospacing="1" w:line="360" w:lineRule="auto"/>
        <w:ind w:firstLine="720"/>
        <w:contextualSpacing/>
        <w:jc w:val="both"/>
        <w:rPr>
          <w:iCs/>
          <w:color w:val="000000" w:themeColor="text1"/>
          <w:sz w:val="28"/>
          <w:szCs w:val="28"/>
        </w:rPr>
      </w:pPr>
      <w:r w:rsidRPr="00FB3025">
        <w:rPr>
          <w:rStyle w:val="c12"/>
          <w:color w:val="000000" w:themeColor="text1"/>
          <w:sz w:val="28"/>
          <w:szCs w:val="28"/>
        </w:rPr>
        <w:t xml:space="preserve">С целью ознакомления </w:t>
      </w:r>
      <w:r w:rsidR="00FE2A82" w:rsidRPr="00FB3025">
        <w:rPr>
          <w:iCs/>
          <w:color w:val="000000" w:themeColor="text1"/>
          <w:sz w:val="28"/>
          <w:szCs w:val="28"/>
        </w:rPr>
        <w:t xml:space="preserve">необходимо создать методическое обеспечение, призванного оснастить педагогический состав новыми технологиями в образовании. </w:t>
      </w:r>
    </w:p>
    <w:p w:rsidR="00F64475" w:rsidRPr="00F64475" w:rsidRDefault="003440F6" w:rsidP="005455E3">
      <w:pPr>
        <w:shd w:val="clear" w:color="auto" w:fill="FFFFFF"/>
        <w:spacing w:before="100" w:beforeAutospacing="1" w:after="100" w:afterAutospacing="1" w:line="360" w:lineRule="auto"/>
        <w:ind w:firstLine="720"/>
        <w:contextualSpacing/>
        <w:jc w:val="both"/>
        <w:rPr>
          <w:i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данной работе остановилась</w:t>
      </w:r>
      <w:r w:rsidR="00F64475" w:rsidRPr="00F64475">
        <w:rPr>
          <w:color w:val="000000" w:themeColor="text1"/>
          <w:sz w:val="28"/>
          <w:szCs w:val="28"/>
        </w:rPr>
        <w:t xml:space="preserve"> на некоторых </w:t>
      </w:r>
      <w:r w:rsidR="00F64475">
        <w:rPr>
          <w:color w:val="000000" w:themeColor="text1"/>
          <w:sz w:val="28"/>
          <w:szCs w:val="28"/>
        </w:rPr>
        <w:t>наиболее часто используемых нами</w:t>
      </w:r>
      <w:r w:rsidR="00F64475" w:rsidRPr="00F64475">
        <w:rPr>
          <w:color w:val="000000" w:themeColor="text1"/>
          <w:sz w:val="28"/>
          <w:szCs w:val="28"/>
        </w:rPr>
        <w:t xml:space="preserve"> на уроках музыки технологиях обучения.</w:t>
      </w:r>
    </w:p>
    <w:p w:rsidR="00FE2A82" w:rsidRDefault="00FE2A82" w:rsidP="00B4796F">
      <w:pPr>
        <w:shd w:val="clear" w:color="auto" w:fill="FFFFFF"/>
        <w:spacing w:before="100" w:beforeAutospacing="1" w:after="100" w:afterAutospacing="1" w:line="360" w:lineRule="auto"/>
        <w:ind w:firstLine="720"/>
        <w:contextualSpacing/>
        <w:jc w:val="center"/>
        <w:rPr>
          <w:b/>
          <w:iCs/>
          <w:caps/>
          <w:color w:val="000000"/>
          <w:sz w:val="28"/>
          <w:szCs w:val="28"/>
        </w:rPr>
      </w:pPr>
    </w:p>
    <w:p w:rsidR="00FE2A82" w:rsidRPr="00B4796F" w:rsidRDefault="00FE2A82" w:rsidP="00B4796F">
      <w:pPr>
        <w:shd w:val="clear" w:color="auto" w:fill="FFFFFF"/>
        <w:spacing w:before="100" w:beforeAutospacing="1" w:after="100" w:afterAutospacing="1" w:line="360" w:lineRule="auto"/>
        <w:ind w:firstLine="720"/>
        <w:contextualSpacing/>
        <w:jc w:val="center"/>
        <w:rPr>
          <w:b/>
          <w:iCs/>
          <w:caps/>
          <w:color w:val="000000"/>
          <w:sz w:val="28"/>
          <w:szCs w:val="28"/>
        </w:rPr>
      </w:pPr>
      <w:r>
        <w:rPr>
          <w:b/>
          <w:iCs/>
          <w:caps/>
          <w:color w:val="000000"/>
          <w:sz w:val="28"/>
          <w:szCs w:val="28"/>
        </w:rPr>
        <w:t xml:space="preserve">1. </w:t>
      </w:r>
      <w:r w:rsidRPr="00B4796F">
        <w:rPr>
          <w:b/>
          <w:iCs/>
          <w:caps/>
          <w:color w:val="000000"/>
          <w:sz w:val="28"/>
          <w:szCs w:val="28"/>
        </w:rPr>
        <w:t>Общая характеристика технологий в образовании</w:t>
      </w:r>
    </w:p>
    <w:p w:rsidR="00FE2A82" w:rsidRPr="003321A5" w:rsidRDefault="00FE2A82" w:rsidP="003321A5">
      <w:pPr>
        <w:pStyle w:val="a4"/>
        <w:shd w:val="clear" w:color="auto" w:fill="FFFFFF"/>
        <w:spacing w:line="360" w:lineRule="auto"/>
        <w:contextualSpacing/>
        <w:rPr>
          <w:rStyle w:val="c0"/>
          <w:color w:val="000000"/>
          <w:sz w:val="28"/>
          <w:szCs w:val="28"/>
        </w:rPr>
      </w:pPr>
      <w:r w:rsidRPr="003321A5">
        <w:rPr>
          <w:rStyle w:val="c0"/>
          <w:color w:val="000000"/>
          <w:sz w:val="28"/>
          <w:szCs w:val="28"/>
        </w:rPr>
        <w:t xml:space="preserve">       В настоящее время в педагогический лексикон прочно вошло понятие образовательной  технологии. Технология – это совокупность приемов, применяемых в каком-либо деле, мастерстве, искусстве (толковый словарь). Есть множество определений понятия «образовательная технология». Мы изберем следующее: это такое построение деятельности педагога, в которой все входящие в него действия представлены в определенной последовательности и целостности, а выполнение предполагает достижение </w:t>
      </w:r>
      <w:r w:rsidRPr="003321A5">
        <w:rPr>
          <w:rStyle w:val="c0"/>
          <w:color w:val="000000"/>
          <w:sz w:val="28"/>
          <w:szCs w:val="28"/>
        </w:rPr>
        <w:lastRenderedPageBreak/>
        <w:t>необходимого результата и имеет прогнозируемый характер. Сегодня насчитывается больше сотни  образовательных технологий.</w:t>
      </w:r>
    </w:p>
    <w:p w:rsidR="00FE2A82" w:rsidRPr="003321A5" w:rsidRDefault="00FE2A82" w:rsidP="003321A5">
      <w:pPr>
        <w:pStyle w:val="a4"/>
        <w:shd w:val="clear" w:color="auto" w:fill="FFFFFF"/>
        <w:spacing w:line="360" w:lineRule="auto"/>
        <w:contextualSpacing/>
        <w:rPr>
          <w:color w:val="000000"/>
          <w:sz w:val="28"/>
          <w:szCs w:val="28"/>
        </w:rPr>
      </w:pPr>
      <w:r w:rsidRPr="003321A5">
        <w:rPr>
          <w:rStyle w:val="c0"/>
          <w:color w:val="000000"/>
          <w:sz w:val="28"/>
          <w:szCs w:val="28"/>
        </w:rPr>
        <w:t xml:space="preserve"> </w:t>
      </w:r>
      <w:r w:rsidRPr="003321A5">
        <w:rPr>
          <w:color w:val="000000"/>
          <w:sz w:val="28"/>
          <w:szCs w:val="28"/>
        </w:rPr>
        <w:t>Впервые в 20-е годы термин "педагогическая технология" упомянут в работах по педологии, основанных на трудах по рефлексологии (И.П.Павлов, В.М.Бехтерев, А.А.Ухтомский).</w:t>
      </w:r>
    </w:p>
    <w:p w:rsidR="00FE2A82" w:rsidRDefault="00FE2A82" w:rsidP="003321A5">
      <w:pPr>
        <w:pStyle w:val="a4"/>
        <w:shd w:val="clear" w:color="auto" w:fill="FFFFFF"/>
        <w:spacing w:line="360" w:lineRule="auto"/>
        <w:contextualSpacing/>
        <w:rPr>
          <w:color w:val="000000"/>
          <w:sz w:val="28"/>
          <w:szCs w:val="28"/>
        </w:rPr>
      </w:pPr>
      <w:r w:rsidRPr="00EE66CF">
        <w:rPr>
          <w:color w:val="000000"/>
          <w:sz w:val="28"/>
          <w:szCs w:val="28"/>
        </w:rPr>
        <w:t>В это же время распространилось и другое понятие – "педагогическая техника", которая в Педа</w:t>
      </w:r>
      <w:r w:rsidRPr="003321A5">
        <w:rPr>
          <w:color w:val="000000"/>
          <w:sz w:val="28"/>
          <w:szCs w:val="28"/>
        </w:rPr>
        <w:t>гогической энциклопедии 30-</w:t>
      </w:r>
      <w:r w:rsidRPr="00EE66CF">
        <w:rPr>
          <w:color w:val="000000"/>
          <w:sz w:val="28"/>
          <w:szCs w:val="28"/>
        </w:rPr>
        <w:t>х годов была определена как совокупность приемов и средств, направленных на четкую и эффективную организацию учебных занятий.</w:t>
      </w:r>
    </w:p>
    <w:p w:rsidR="00FE2A82" w:rsidRDefault="00FE2A82" w:rsidP="003321A5">
      <w:pPr>
        <w:pStyle w:val="a4"/>
        <w:shd w:val="clear" w:color="auto" w:fill="FFFFFF"/>
        <w:spacing w:line="360" w:lineRule="auto"/>
        <w:contextualSpacing/>
        <w:rPr>
          <w:color w:val="000000"/>
          <w:sz w:val="28"/>
          <w:szCs w:val="28"/>
        </w:rPr>
      </w:pPr>
      <w:r w:rsidRPr="00EE66CF">
        <w:rPr>
          <w:color w:val="000000"/>
          <w:sz w:val="28"/>
          <w:szCs w:val="28"/>
        </w:rPr>
        <w:t>К педагогической технологии было отнесено также умение оперировать учебным и лабораторным оборудованием, использовать наглядные пособия.</w:t>
      </w:r>
    </w:p>
    <w:p w:rsidR="00FB3025" w:rsidRDefault="00FE2A82" w:rsidP="00FB3025">
      <w:pPr>
        <w:pStyle w:val="a4"/>
        <w:shd w:val="clear" w:color="auto" w:fill="FFFFFF"/>
        <w:spacing w:line="360" w:lineRule="auto"/>
        <w:contextualSpacing/>
        <w:rPr>
          <w:color w:val="000000"/>
          <w:sz w:val="28"/>
          <w:szCs w:val="28"/>
        </w:rPr>
      </w:pPr>
      <w:r w:rsidRPr="003321A5">
        <w:rPr>
          <w:color w:val="000000"/>
          <w:sz w:val="28"/>
          <w:szCs w:val="28"/>
        </w:rPr>
        <w:t>В 40-50-е</w:t>
      </w:r>
      <w:r w:rsidRPr="00EE66CF">
        <w:rPr>
          <w:color w:val="000000"/>
          <w:sz w:val="28"/>
          <w:szCs w:val="28"/>
        </w:rPr>
        <w:t xml:space="preserve"> годы, когда началось внедрение в учебный процесс обучения технических средств, появился термин "технология образования", который в последующие годы под влиянием работ по методике применения различных ТСО модифицировался в "педагогические технологии".</w:t>
      </w:r>
    </w:p>
    <w:p w:rsidR="00FB3025" w:rsidRDefault="00FE2A82" w:rsidP="00FB3025">
      <w:pPr>
        <w:pStyle w:val="a4"/>
        <w:shd w:val="clear" w:color="auto" w:fill="FFFFFF"/>
        <w:spacing w:line="360" w:lineRule="auto"/>
        <w:contextualSpacing/>
        <w:rPr>
          <w:color w:val="000000"/>
          <w:sz w:val="28"/>
          <w:szCs w:val="28"/>
        </w:rPr>
      </w:pPr>
      <w:r w:rsidRPr="003321A5">
        <w:rPr>
          <w:color w:val="000000"/>
          <w:sz w:val="28"/>
          <w:szCs w:val="28"/>
        </w:rPr>
        <w:t>Именно к середине 50-</w:t>
      </w:r>
      <w:r w:rsidRPr="00EE66CF">
        <w:rPr>
          <w:color w:val="000000"/>
          <w:sz w:val="28"/>
          <w:szCs w:val="28"/>
        </w:rPr>
        <w:t>х годов XX века исследователи относят массовую разработку и внедрение педагогических технологий и связывают это с возникновением технологического подхода к обучению в американской, а затем и в европейской школе.</w:t>
      </w:r>
    </w:p>
    <w:p w:rsidR="00FB3025" w:rsidRDefault="00FE2A82" w:rsidP="00FB3025">
      <w:pPr>
        <w:pStyle w:val="a4"/>
        <w:shd w:val="clear" w:color="auto" w:fill="FFFFFF"/>
        <w:spacing w:line="360" w:lineRule="auto"/>
        <w:contextualSpacing/>
        <w:rPr>
          <w:color w:val="000000"/>
          <w:sz w:val="28"/>
          <w:szCs w:val="28"/>
        </w:rPr>
      </w:pPr>
      <w:r w:rsidRPr="003321A5">
        <w:rPr>
          <w:color w:val="000000"/>
          <w:sz w:val="28"/>
          <w:szCs w:val="28"/>
        </w:rPr>
        <w:t>В середине 60-</w:t>
      </w:r>
      <w:r w:rsidRPr="00EE66CF">
        <w:rPr>
          <w:color w:val="000000"/>
          <w:sz w:val="28"/>
          <w:szCs w:val="28"/>
        </w:rPr>
        <w:t>х годов возникло два направления: "технические средства в обучении", "технология учебного процесса".</w:t>
      </w:r>
    </w:p>
    <w:p w:rsidR="00FB3025" w:rsidRDefault="00FE2A82" w:rsidP="00FB3025">
      <w:pPr>
        <w:pStyle w:val="a4"/>
        <w:shd w:val="clear" w:color="auto" w:fill="FFFFFF"/>
        <w:spacing w:line="360" w:lineRule="auto"/>
        <w:contextualSpacing/>
        <w:rPr>
          <w:color w:val="000000"/>
          <w:sz w:val="28"/>
          <w:szCs w:val="28"/>
        </w:rPr>
      </w:pPr>
      <w:r w:rsidRPr="00EE66CF">
        <w:rPr>
          <w:color w:val="000000"/>
          <w:sz w:val="28"/>
          <w:szCs w:val="28"/>
        </w:rPr>
        <w:t xml:space="preserve">Первоначально под педагогической технологией понималась </w:t>
      </w:r>
      <w:proofErr w:type="spellStart"/>
      <w:r w:rsidRPr="00EE66CF">
        <w:rPr>
          <w:color w:val="000000"/>
          <w:sz w:val="28"/>
          <w:szCs w:val="28"/>
        </w:rPr>
        <w:t>технизация</w:t>
      </w:r>
      <w:proofErr w:type="spellEnd"/>
      <w:r w:rsidRPr="00EE66CF">
        <w:rPr>
          <w:color w:val="000000"/>
          <w:sz w:val="28"/>
          <w:szCs w:val="28"/>
        </w:rPr>
        <w:t xml:space="preserve"> учебного процесса. Первым детищем этого направления и одновременно фундаментом, на котором выстраивались последующие этажи педагогической технологии, было программированное обучение.</w:t>
      </w:r>
    </w:p>
    <w:p w:rsidR="00FB3025" w:rsidRDefault="00FE2A82" w:rsidP="00FB3025">
      <w:pPr>
        <w:pStyle w:val="a4"/>
        <w:shd w:val="clear" w:color="auto" w:fill="FFFFFF"/>
        <w:spacing w:line="360" w:lineRule="auto"/>
        <w:contextualSpacing/>
        <w:rPr>
          <w:color w:val="000000"/>
          <w:sz w:val="28"/>
          <w:szCs w:val="28"/>
        </w:rPr>
      </w:pPr>
      <w:r w:rsidRPr="00EE66CF">
        <w:rPr>
          <w:color w:val="000000"/>
          <w:sz w:val="28"/>
          <w:szCs w:val="28"/>
        </w:rPr>
        <w:t>К ко</w:t>
      </w:r>
      <w:r w:rsidRPr="003321A5">
        <w:rPr>
          <w:color w:val="000000"/>
          <w:sz w:val="28"/>
          <w:szCs w:val="28"/>
        </w:rPr>
        <w:t>нцу 70-х годов – началу 80-</w:t>
      </w:r>
      <w:r w:rsidRPr="00EE66CF">
        <w:rPr>
          <w:color w:val="000000"/>
          <w:sz w:val="28"/>
          <w:szCs w:val="28"/>
        </w:rPr>
        <w:t>х вследствие развития техники и начавшейся затем за рубежом компьютеризации обучения понятия "технология обучения" и "педагогическая технология" все чаще стали осознаваться как система средств, методов организации и управления учебно-воспитательным процессом.</w:t>
      </w:r>
    </w:p>
    <w:p w:rsidR="00FB3025" w:rsidRDefault="00FE2A82" w:rsidP="00FB3025">
      <w:pPr>
        <w:pStyle w:val="a4"/>
        <w:shd w:val="clear" w:color="auto" w:fill="FFFFFF"/>
        <w:spacing w:line="360" w:lineRule="auto"/>
        <w:contextualSpacing/>
        <w:rPr>
          <w:color w:val="000000"/>
          <w:sz w:val="28"/>
          <w:szCs w:val="28"/>
        </w:rPr>
      </w:pPr>
      <w:r w:rsidRPr="00EE66CF">
        <w:rPr>
          <w:color w:val="000000"/>
          <w:sz w:val="28"/>
          <w:szCs w:val="28"/>
        </w:rPr>
        <w:lastRenderedPageBreak/>
        <w:t>При этом были выделены две стороны педагогической технологии: применение системного знания для решения практических задач и использование в учебном процессе технических устройств.</w:t>
      </w:r>
    </w:p>
    <w:p w:rsidR="00FB3025" w:rsidRDefault="00FE2A82" w:rsidP="00FB3025">
      <w:pPr>
        <w:pStyle w:val="a4"/>
        <w:shd w:val="clear" w:color="auto" w:fill="FFFFFF"/>
        <w:spacing w:line="360" w:lineRule="auto"/>
        <w:contextualSpacing/>
        <w:rPr>
          <w:color w:val="000000"/>
          <w:sz w:val="28"/>
          <w:szCs w:val="28"/>
        </w:rPr>
      </w:pPr>
      <w:r w:rsidRPr="00EE66CF">
        <w:rPr>
          <w:color w:val="000000"/>
          <w:sz w:val="28"/>
          <w:szCs w:val="28"/>
        </w:rPr>
        <w:t>Под давлением технологического опыта других отраслей педагогические технологии обретают новые возможности воздействовать на традиционный процесс обучения и влиять на его эффективность.</w:t>
      </w:r>
    </w:p>
    <w:p w:rsidR="00FE2A82" w:rsidRPr="00EE66CF" w:rsidRDefault="00FE2A82" w:rsidP="00FB3025">
      <w:pPr>
        <w:pStyle w:val="a4"/>
        <w:shd w:val="clear" w:color="auto" w:fill="FFFFFF"/>
        <w:spacing w:line="360" w:lineRule="auto"/>
        <w:contextualSpacing/>
        <w:rPr>
          <w:color w:val="000000"/>
          <w:sz w:val="28"/>
          <w:szCs w:val="28"/>
        </w:rPr>
      </w:pPr>
      <w:r w:rsidRPr="00EE66CF">
        <w:rPr>
          <w:color w:val="000000"/>
          <w:sz w:val="28"/>
          <w:szCs w:val="28"/>
        </w:rPr>
        <w:t>В связи с этим педагогическая технология рассматривалась как область знания, включающая методы, средства обучения и теорию их использования для достижения целей обучения.</w:t>
      </w:r>
    </w:p>
    <w:p w:rsidR="00FE2A82" w:rsidRPr="00EE66CF" w:rsidRDefault="00FE2A82" w:rsidP="003321A5">
      <w:pPr>
        <w:shd w:val="clear" w:color="auto" w:fill="FFFFFF"/>
        <w:suppressAutoHyphens w:val="0"/>
        <w:spacing w:before="92" w:after="92" w:line="360" w:lineRule="auto"/>
        <w:contextualSpacing/>
        <w:rPr>
          <w:color w:val="000000"/>
          <w:sz w:val="28"/>
          <w:szCs w:val="28"/>
          <w:lang w:eastAsia="ru-RU"/>
        </w:rPr>
      </w:pPr>
      <w:r w:rsidRPr="00EE66CF">
        <w:rPr>
          <w:color w:val="000000"/>
          <w:sz w:val="28"/>
          <w:szCs w:val="28"/>
          <w:lang w:eastAsia="ru-RU"/>
        </w:rPr>
        <w:t>Технология обучения – понятие близкое, но не тождественное педагогической технологии, поскольку оно отражает путь освоения конкретного учебного материала в рамках определенного предмета, темы, вопроса и в пределах избранной технологии.</w:t>
      </w:r>
    </w:p>
    <w:p w:rsidR="00FE2A82" w:rsidRPr="00EE66CF" w:rsidRDefault="00FE2A82" w:rsidP="003321A5">
      <w:pPr>
        <w:shd w:val="clear" w:color="auto" w:fill="FFFFFF"/>
        <w:suppressAutoHyphens w:val="0"/>
        <w:spacing w:before="92" w:after="92" w:line="360" w:lineRule="auto"/>
        <w:contextualSpacing/>
        <w:rPr>
          <w:color w:val="000000"/>
          <w:sz w:val="28"/>
          <w:szCs w:val="28"/>
          <w:lang w:eastAsia="ru-RU"/>
        </w:rPr>
      </w:pPr>
      <w:r w:rsidRPr="00EE66CF">
        <w:rPr>
          <w:color w:val="000000"/>
          <w:sz w:val="28"/>
          <w:szCs w:val="28"/>
          <w:lang w:eastAsia="ru-RU"/>
        </w:rPr>
        <w:t>Дальнейшее развитие исследователей в области педагогической технологии расширило ее понимание, что отразилось в многочисленных различных определениях этого понятия.</w:t>
      </w:r>
    </w:p>
    <w:p w:rsidR="00FE2A82" w:rsidRPr="00EE66CF" w:rsidRDefault="00FE2A82" w:rsidP="003321A5">
      <w:pPr>
        <w:shd w:val="clear" w:color="auto" w:fill="FFFFFF"/>
        <w:suppressAutoHyphens w:val="0"/>
        <w:spacing w:before="92" w:after="92" w:line="360" w:lineRule="auto"/>
        <w:contextualSpacing/>
        <w:rPr>
          <w:color w:val="000000"/>
          <w:sz w:val="28"/>
          <w:szCs w:val="28"/>
          <w:lang w:eastAsia="ru-RU"/>
        </w:rPr>
      </w:pPr>
      <w:r w:rsidRPr="00EE66CF">
        <w:rPr>
          <w:color w:val="000000"/>
          <w:sz w:val="28"/>
          <w:szCs w:val="28"/>
          <w:lang w:eastAsia="ru-RU"/>
        </w:rPr>
        <w:t>Так, по мнению, многих отечественных педагогов (Беспалько В.П., Журавлева В.И., Кларина М.В.) технология обучения – это составная часть системы обучения, связанная с дидактическими процессами, средствами и организационными формами обучения.</w:t>
      </w:r>
    </w:p>
    <w:p w:rsidR="00FE2A82" w:rsidRPr="00EE66CF" w:rsidRDefault="00FE2A82" w:rsidP="003321A5">
      <w:pPr>
        <w:shd w:val="clear" w:color="auto" w:fill="FFFFFF"/>
        <w:suppressAutoHyphens w:val="0"/>
        <w:spacing w:before="92" w:after="92" w:line="360" w:lineRule="auto"/>
        <w:contextualSpacing/>
        <w:rPr>
          <w:color w:val="000000"/>
          <w:sz w:val="28"/>
          <w:szCs w:val="28"/>
          <w:lang w:eastAsia="ru-RU"/>
        </w:rPr>
      </w:pPr>
      <w:r w:rsidRPr="00EE66CF">
        <w:rPr>
          <w:color w:val="000000"/>
          <w:sz w:val="28"/>
          <w:szCs w:val="28"/>
          <w:lang w:eastAsia="ru-RU"/>
        </w:rPr>
        <w:t>В психолого-педагогической литературе можно встретить три основных подхода к определению технологии обучения.</w:t>
      </w:r>
    </w:p>
    <w:p w:rsidR="00FE2A82" w:rsidRPr="00EE66CF" w:rsidRDefault="00FE2A82" w:rsidP="003321A5">
      <w:pPr>
        <w:shd w:val="clear" w:color="auto" w:fill="FFFFFF"/>
        <w:suppressAutoHyphens w:val="0"/>
        <w:spacing w:before="92" w:after="92" w:line="360" w:lineRule="auto"/>
        <w:contextualSpacing/>
        <w:rPr>
          <w:color w:val="000000"/>
          <w:sz w:val="28"/>
          <w:szCs w:val="28"/>
          <w:lang w:eastAsia="ru-RU"/>
        </w:rPr>
      </w:pPr>
      <w:r w:rsidRPr="00EE66CF">
        <w:rPr>
          <w:color w:val="000000"/>
          <w:sz w:val="28"/>
          <w:szCs w:val="28"/>
          <w:lang w:eastAsia="ru-RU"/>
        </w:rPr>
        <w:t>При первом подходе под технологией часто подразумевают частную методику по достижению отдельно поставленной цели.</w:t>
      </w:r>
    </w:p>
    <w:p w:rsidR="00FE2A82" w:rsidRPr="00EE66CF" w:rsidRDefault="00FE2A82" w:rsidP="003321A5">
      <w:pPr>
        <w:shd w:val="clear" w:color="auto" w:fill="FFFFFF"/>
        <w:suppressAutoHyphens w:val="0"/>
        <w:spacing w:before="92" w:after="92" w:line="360" w:lineRule="auto"/>
        <w:contextualSpacing/>
        <w:rPr>
          <w:color w:val="000000"/>
          <w:sz w:val="28"/>
          <w:szCs w:val="28"/>
          <w:lang w:eastAsia="ru-RU"/>
        </w:rPr>
      </w:pPr>
      <w:r w:rsidRPr="00EE66CF">
        <w:rPr>
          <w:color w:val="000000"/>
          <w:sz w:val="28"/>
          <w:szCs w:val="28"/>
          <w:lang w:eastAsia="ru-RU"/>
        </w:rPr>
        <w:t>Приравнивая технологию к частной методике, авторы данного подхода опираются на одну из важнейших характеристик технологии – они подчеркивают, что это способ достижения любой конкретной цели.</w:t>
      </w:r>
    </w:p>
    <w:p w:rsidR="00FE2A82" w:rsidRPr="00EE66CF" w:rsidRDefault="00FE2A82" w:rsidP="003321A5">
      <w:pPr>
        <w:shd w:val="clear" w:color="auto" w:fill="FFFFFF"/>
        <w:suppressAutoHyphens w:val="0"/>
        <w:spacing w:before="92" w:after="92" w:line="360" w:lineRule="auto"/>
        <w:contextualSpacing/>
        <w:rPr>
          <w:color w:val="000000"/>
          <w:sz w:val="28"/>
          <w:szCs w:val="28"/>
          <w:lang w:eastAsia="ru-RU"/>
        </w:rPr>
      </w:pPr>
      <w:r w:rsidRPr="00EE66CF">
        <w:rPr>
          <w:color w:val="000000"/>
          <w:sz w:val="28"/>
          <w:szCs w:val="28"/>
          <w:lang w:eastAsia="ru-RU"/>
        </w:rPr>
        <w:t>Сторонники второго подхода под технологией подразумевают педагогическую систему в целом.</w:t>
      </w:r>
    </w:p>
    <w:p w:rsidR="00FE2A82" w:rsidRPr="00EE66CF" w:rsidRDefault="00FE2A82" w:rsidP="003321A5">
      <w:pPr>
        <w:shd w:val="clear" w:color="auto" w:fill="FFFFFF"/>
        <w:suppressAutoHyphens w:val="0"/>
        <w:spacing w:before="92" w:after="92" w:line="360" w:lineRule="auto"/>
        <w:contextualSpacing/>
        <w:rPr>
          <w:color w:val="000000"/>
          <w:sz w:val="28"/>
          <w:szCs w:val="28"/>
          <w:lang w:eastAsia="ru-RU"/>
        </w:rPr>
      </w:pPr>
      <w:r w:rsidRPr="00EE66CF">
        <w:rPr>
          <w:color w:val="000000"/>
          <w:sz w:val="28"/>
          <w:szCs w:val="28"/>
          <w:lang w:eastAsia="ru-RU"/>
        </w:rPr>
        <w:lastRenderedPageBreak/>
        <w:t>В русле третьего подхода технологию рассматривают не просто как методику или педагогическую систему, а как оптимальную для достижения заданной цели методику или систему, как некий алгоритм.</w:t>
      </w:r>
    </w:p>
    <w:p w:rsidR="00FE2A82" w:rsidRPr="00EE66CF" w:rsidRDefault="00FE2A82" w:rsidP="003321A5">
      <w:pPr>
        <w:shd w:val="clear" w:color="auto" w:fill="FFFFFF"/>
        <w:suppressAutoHyphens w:val="0"/>
        <w:spacing w:before="92" w:after="92" w:line="360" w:lineRule="auto"/>
        <w:contextualSpacing/>
        <w:rPr>
          <w:color w:val="000000"/>
          <w:sz w:val="28"/>
          <w:szCs w:val="28"/>
          <w:lang w:eastAsia="ru-RU"/>
        </w:rPr>
      </w:pPr>
      <w:r w:rsidRPr="00EE66CF">
        <w:rPr>
          <w:color w:val="000000"/>
          <w:sz w:val="28"/>
          <w:szCs w:val="28"/>
          <w:lang w:eastAsia="ru-RU"/>
        </w:rPr>
        <w:t>Технология обучения – это определенный способ обучения, в котором основную нагрузку по реализации функций обучения выполняет средство об</w:t>
      </w:r>
      <w:r w:rsidRPr="003321A5">
        <w:rPr>
          <w:color w:val="000000"/>
          <w:sz w:val="28"/>
          <w:szCs w:val="28"/>
          <w:lang w:eastAsia="ru-RU"/>
        </w:rPr>
        <w:t>учения под управлением человека.</w:t>
      </w:r>
    </w:p>
    <w:p w:rsidR="00FE2A82" w:rsidRPr="003321A5" w:rsidRDefault="00FE2A82" w:rsidP="003321A5">
      <w:pPr>
        <w:shd w:val="clear" w:color="auto" w:fill="FFFFFF"/>
        <w:suppressAutoHyphens w:val="0"/>
        <w:spacing w:before="92" w:line="360" w:lineRule="auto"/>
        <w:contextualSpacing/>
        <w:rPr>
          <w:color w:val="000000"/>
          <w:sz w:val="28"/>
          <w:szCs w:val="28"/>
          <w:lang w:eastAsia="ru-RU"/>
        </w:rPr>
      </w:pPr>
      <w:r w:rsidRPr="00EE66CF">
        <w:rPr>
          <w:color w:val="000000"/>
          <w:sz w:val="28"/>
          <w:szCs w:val="28"/>
          <w:lang w:eastAsia="ru-RU"/>
        </w:rPr>
        <w:t>Создание высокоэффективных технологий обучения позволяет, с одной стороны, повысить эффективность освоения учебного материала и, с другой стороны, педагогам уделять больше внимания вопросам индивидуального и личностного роста учащихся, направлять их творческое развитие.</w:t>
      </w:r>
    </w:p>
    <w:p w:rsidR="00FE2A82" w:rsidRPr="003321A5" w:rsidRDefault="00FE2A82" w:rsidP="003321A5">
      <w:pPr>
        <w:shd w:val="clear" w:color="auto" w:fill="FFFFFF"/>
        <w:suppressAutoHyphens w:val="0"/>
        <w:spacing w:before="90" w:after="90" w:line="360" w:lineRule="auto"/>
        <w:contextualSpacing/>
        <w:rPr>
          <w:color w:val="000000"/>
          <w:sz w:val="28"/>
          <w:szCs w:val="28"/>
          <w:lang w:eastAsia="ru-RU"/>
        </w:rPr>
      </w:pPr>
      <w:r w:rsidRPr="003321A5">
        <w:rPr>
          <w:color w:val="000000"/>
          <w:sz w:val="28"/>
          <w:szCs w:val="28"/>
          <w:lang w:eastAsia="ru-RU"/>
        </w:rPr>
        <w:t xml:space="preserve">материалов и наглядных пособий. </w:t>
      </w:r>
    </w:p>
    <w:p w:rsidR="00F64475" w:rsidRPr="00F3316D" w:rsidRDefault="00FE2A82" w:rsidP="00F3316D">
      <w:pPr>
        <w:pStyle w:val="c5"/>
        <w:shd w:val="clear" w:color="auto" w:fill="FFFFFF"/>
        <w:spacing w:line="360" w:lineRule="auto"/>
        <w:contextualSpacing/>
        <w:rPr>
          <w:rStyle w:val="c3"/>
          <w:color w:val="000000"/>
          <w:sz w:val="28"/>
          <w:szCs w:val="28"/>
        </w:rPr>
      </w:pPr>
      <w:r w:rsidRPr="003321A5">
        <w:rPr>
          <w:rStyle w:val="c4"/>
          <w:color w:val="000000"/>
          <w:sz w:val="28"/>
          <w:szCs w:val="28"/>
        </w:rPr>
        <w:t>   </w:t>
      </w:r>
      <w:r w:rsidRPr="003321A5">
        <w:rPr>
          <w:rStyle w:val="c3"/>
          <w:color w:val="000000"/>
          <w:sz w:val="28"/>
          <w:szCs w:val="28"/>
        </w:rPr>
        <w:t>Для реализации познавательной и творческой активности школьника в учебном процессе используются современные образовательные технологии, дающие возможность повышать качество образования.</w:t>
      </w:r>
    </w:p>
    <w:p w:rsidR="00FE2A82" w:rsidRPr="00F94BBD" w:rsidRDefault="00F3316D" w:rsidP="00F94BBD">
      <w:pPr>
        <w:pStyle w:val="c2"/>
        <w:shd w:val="clear" w:color="auto" w:fill="FFFFFF"/>
        <w:spacing w:line="360" w:lineRule="auto"/>
        <w:contextualSpacing/>
        <w:jc w:val="center"/>
        <w:rPr>
          <w:b/>
          <w:caps/>
          <w:color w:val="000000"/>
          <w:sz w:val="28"/>
          <w:szCs w:val="28"/>
        </w:rPr>
      </w:pPr>
      <w:r>
        <w:rPr>
          <w:rStyle w:val="c3"/>
          <w:b/>
          <w:caps/>
          <w:color w:val="000000"/>
          <w:sz w:val="28"/>
          <w:szCs w:val="28"/>
        </w:rPr>
        <w:t>2</w:t>
      </w:r>
      <w:r w:rsidR="00FE2A82">
        <w:rPr>
          <w:rStyle w:val="c3"/>
          <w:b/>
          <w:caps/>
          <w:color w:val="000000"/>
          <w:sz w:val="28"/>
          <w:szCs w:val="28"/>
        </w:rPr>
        <w:t xml:space="preserve">. </w:t>
      </w:r>
      <w:r w:rsidR="00FE2A82" w:rsidRPr="00F94BBD">
        <w:rPr>
          <w:rStyle w:val="c3"/>
          <w:b/>
          <w:caps/>
          <w:color w:val="000000"/>
          <w:sz w:val="28"/>
          <w:szCs w:val="28"/>
        </w:rPr>
        <w:t>Игровые технологии</w:t>
      </w:r>
      <w:r w:rsidR="00FE2A82" w:rsidRPr="00F94BBD">
        <w:rPr>
          <w:b/>
          <w:caps/>
          <w:color w:val="000000"/>
          <w:sz w:val="28"/>
          <w:szCs w:val="28"/>
        </w:rPr>
        <w:t xml:space="preserve"> </w:t>
      </w:r>
    </w:p>
    <w:p w:rsidR="00FE2A82" w:rsidRPr="003321A5" w:rsidRDefault="00FE2A82" w:rsidP="00F64475">
      <w:pPr>
        <w:pStyle w:val="c2"/>
        <w:shd w:val="clear" w:color="auto" w:fill="FFFFFF"/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3321A5">
        <w:rPr>
          <w:rStyle w:val="c4"/>
          <w:color w:val="000000"/>
          <w:sz w:val="28"/>
          <w:szCs w:val="28"/>
        </w:rPr>
        <w:t>Игра является  самым древним приёмом обучения. Игровые формы обучения на уроке - эффективная организация взаимодействия педагога и учащихся, продуктивная форма их обучения с элементами соревнования, неподдельного интереса. Игр</w:t>
      </w:r>
      <w:proofErr w:type="gramStart"/>
      <w:r w:rsidRPr="003321A5">
        <w:rPr>
          <w:rStyle w:val="c4"/>
          <w:color w:val="000000"/>
          <w:sz w:val="28"/>
          <w:szCs w:val="28"/>
        </w:rPr>
        <w:t>а-</w:t>
      </w:r>
      <w:proofErr w:type="gramEnd"/>
      <w:r w:rsidRPr="003321A5">
        <w:rPr>
          <w:rStyle w:val="c4"/>
          <w:color w:val="000000"/>
          <w:sz w:val="28"/>
          <w:szCs w:val="28"/>
        </w:rPr>
        <w:t xml:space="preserve"> творчество, игра- труд. В процессе игры у учащихся вырабатывается привычка сосредотачиваться, мыслить самостоятельно, развивается внимание, стремление к знаниям.</w:t>
      </w:r>
    </w:p>
    <w:p w:rsidR="00FE2A82" w:rsidRPr="003321A5" w:rsidRDefault="00FE2A82" w:rsidP="00F64475">
      <w:pPr>
        <w:pStyle w:val="c2"/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3321A5">
        <w:rPr>
          <w:rStyle w:val="c4"/>
          <w:color w:val="000000"/>
          <w:sz w:val="28"/>
          <w:szCs w:val="28"/>
        </w:rPr>
        <w:t>        Включение в урок дидактических игр и игровых моментов делает процесс обучения интересным и занимательным, создаёт у учащихся бодрое рабочее настроение. Предотвращает преодоление трудностей в усвоении учебного материала.</w:t>
      </w:r>
    </w:p>
    <w:p w:rsidR="00FE2A82" w:rsidRPr="003321A5" w:rsidRDefault="00FE2A82" w:rsidP="00F64475">
      <w:pPr>
        <w:pStyle w:val="c2"/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3321A5">
        <w:rPr>
          <w:rStyle w:val="c4"/>
          <w:color w:val="000000"/>
          <w:sz w:val="28"/>
          <w:szCs w:val="28"/>
        </w:rPr>
        <w:t>        Реализация игровых приёмов и ситуаций происходит по следующим направлениям:</w:t>
      </w:r>
    </w:p>
    <w:p w:rsidR="00FE2A82" w:rsidRPr="003321A5" w:rsidRDefault="00FE2A82" w:rsidP="00F64475">
      <w:pPr>
        <w:pStyle w:val="c2"/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3321A5">
        <w:rPr>
          <w:rStyle w:val="c4"/>
          <w:color w:val="000000"/>
          <w:sz w:val="28"/>
          <w:szCs w:val="28"/>
        </w:rPr>
        <w:t>-дидактическая цель ставится перед учащимися в форме игровой задачи;</w:t>
      </w:r>
    </w:p>
    <w:p w:rsidR="00FE2A82" w:rsidRPr="003321A5" w:rsidRDefault="00FE2A82" w:rsidP="00F64475">
      <w:pPr>
        <w:pStyle w:val="c14"/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3321A5">
        <w:rPr>
          <w:rStyle w:val="c4"/>
          <w:color w:val="000000"/>
          <w:sz w:val="28"/>
          <w:szCs w:val="28"/>
        </w:rPr>
        <w:t xml:space="preserve">- учебная деятельность учащихся подчиняется правилам игры; </w:t>
      </w:r>
    </w:p>
    <w:p w:rsidR="00FE2A82" w:rsidRPr="003321A5" w:rsidRDefault="00FE2A82" w:rsidP="00F64475">
      <w:pPr>
        <w:pStyle w:val="c2"/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3321A5">
        <w:rPr>
          <w:rStyle w:val="c4"/>
          <w:color w:val="000000"/>
          <w:sz w:val="28"/>
          <w:szCs w:val="28"/>
        </w:rPr>
        <w:t xml:space="preserve">- учебный материал используется в качестве средства игры; </w:t>
      </w:r>
    </w:p>
    <w:p w:rsidR="00FE2A82" w:rsidRPr="003321A5" w:rsidRDefault="00FE2A82" w:rsidP="00F64475">
      <w:pPr>
        <w:pStyle w:val="c2"/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</w:rPr>
      </w:pPr>
      <w:proofErr w:type="gramStart"/>
      <w:r w:rsidRPr="003321A5">
        <w:rPr>
          <w:rStyle w:val="c4"/>
          <w:color w:val="000000"/>
          <w:sz w:val="28"/>
          <w:szCs w:val="28"/>
        </w:rPr>
        <w:lastRenderedPageBreak/>
        <w:t>-в учебную деятельность вводится элемент соревнования, который переводит дидактическую задачу в игровую;</w:t>
      </w:r>
      <w:proofErr w:type="gramEnd"/>
    </w:p>
    <w:p w:rsidR="00FE2A82" w:rsidRDefault="00FE2A82" w:rsidP="00F64475">
      <w:pPr>
        <w:pStyle w:val="c2"/>
        <w:shd w:val="clear" w:color="auto" w:fill="FFFFFF"/>
        <w:spacing w:line="360" w:lineRule="auto"/>
        <w:contextualSpacing/>
        <w:jc w:val="both"/>
        <w:rPr>
          <w:rStyle w:val="c4"/>
          <w:color w:val="000000"/>
          <w:sz w:val="28"/>
          <w:szCs w:val="28"/>
        </w:rPr>
      </w:pPr>
      <w:r w:rsidRPr="003321A5">
        <w:rPr>
          <w:rStyle w:val="c4"/>
          <w:color w:val="000000"/>
          <w:sz w:val="28"/>
          <w:szCs w:val="28"/>
        </w:rPr>
        <w:t>- успешность выполнения дидактического задания связывается с игровым результатом.</w:t>
      </w:r>
    </w:p>
    <w:p w:rsidR="007C6E64" w:rsidRPr="007C6E64" w:rsidRDefault="007C6E64" w:rsidP="007C6E64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EE7156">
        <w:rPr>
          <w:color w:val="000000" w:themeColor="text1"/>
          <w:sz w:val="28"/>
          <w:szCs w:val="28"/>
          <w:u w:val="single"/>
          <w:lang w:eastAsia="ru-RU"/>
        </w:rPr>
        <w:t>Целью игровых</w:t>
      </w:r>
      <w:r>
        <w:rPr>
          <w:color w:val="000000" w:themeColor="text1"/>
          <w:sz w:val="28"/>
          <w:szCs w:val="28"/>
          <w:lang w:eastAsia="ru-RU"/>
        </w:rPr>
        <w:t xml:space="preserve"> технологий </w:t>
      </w:r>
      <w:r w:rsidRPr="007C6E64">
        <w:rPr>
          <w:color w:val="000000" w:themeColor="text1"/>
          <w:sz w:val="28"/>
          <w:szCs w:val="28"/>
          <w:lang w:eastAsia="ru-RU"/>
        </w:rPr>
        <w:t xml:space="preserve"> является развитие устойчивого познавательного интереса у учащихся к предмету искусство.</w:t>
      </w:r>
    </w:p>
    <w:p w:rsidR="007C6E64" w:rsidRPr="007C6E64" w:rsidRDefault="007C6E64" w:rsidP="007C6E64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7C6E64">
        <w:rPr>
          <w:color w:val="000000" w:themeColor="text1"/>
          <w:sz w:val="28"/>
          <w:szCs w:val="28"/>
          <w:lang w:eastAsia="ru-RU"/>
        </w:rPr>
        <w:t>Один из основных видов  деятельности на урок</w:t>
      </w:r>
      <w:r>
        <w:rPr>
          <w:color w:val="000000" w:themeColor="text1"/>
          <w:sz w:val="28"/>
          <w:szCs w:val="28"/>
          <w:lang w:eastAsia="ru-RU"/>
        </w:rPr>
        <w:t xml:space="preserve">е музыки является </w:t>
      </w:r>
      <w:proofErr w:type="gramStart"/>
      <w:r>
        <w:rPr>
          <w:color w:val="000000" w:themeColor="text1"/>
          <w:sz w:val="28"/>
          <w:szCs w:val="28"/>
          <w:lang w:eastAsia="ru-RU"/>
        </w:rPr>
        <w:t>пение</w:t>
      </w:r>
      <w:proofErr w:type="gramEnd"/>
      <w:r>
        <w:rPr>
          <w:color w:val="000000" w:themeColor="text1"/>
          <w:sz w:val="28"/>
          <w:szCs w:val="28"/>
          <w:lang w:eastAsia="ru-RU"/>
        </w:rPr>
        <w:t xml:space="preserve">  и  наша </w:t>
      </w:r>
      <w:r w:rsidRPr="007C6E64">
        <w:rPr>
          <w:color w:val="000000" w:themeColor="text1"/>
          <w:sz w:val="28"/>
          <w:szCs w:val="28"/>
          <w:lang w:eastAsia="ru-RU"/>
        </w:rPr>
        <w:t>задача заключается  в формировании и развитии певческих навыков.</w:t>
      </w:r>
    </w:p>
    <w:p w:rsidR="007C6E64" w:rsidRPr="007C6E64" w:rsidRDefault="007C6E64" w:rsidP="007C6E64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В обучении детей пению мы используем</w:t>
      </w:r>
      <w:r w:rsidRPr="007C6E64">
        <w:rPr>
          <w:color w:val="000000" w:themeColor="text1"/>
          <w:sz w:val="28"/>
          <w:szCs w:val="28"/>
          <w:lang w:eastAsia="ru-RU"/>
        </w:rPr>
        <w:t xml:space="preserve"> игровую методику. Это различные   упражнения, з</w:t>
      </w:r>
      <w:r>
        <w:rPr>
          <w:color w:val="000000" w:themeColor="text1"/>
          <w:sz w:val="28"/>
          <w:szCs w:val="28"/>
          <w:lang w:eastAsia="ru-RU"/>
        </w:rPr>
        <w:t xml:space="preserve">вукоподражание, речевые зарядки. </w:t>
      </w:r>
      <w:r w:rsidRPr="007C6E64">
        <w:rPr>
          <w:color w:val="000000" w:themeColor="text1"/>
          <w:sz w:val="28"/>
          <w:szCs w:val="28"/>
          <w:lang w:eastAsia="ru-RU"/>
        </w:rPr>
        <w:t>Игры на развитие речевого и певческого дыхания, развивающие игры с голосом, интонационные игры и упражнения, игровой показ песни.  </w:t>
      </w:r>
    </w:p>
    <w:p w:rsidR="007C6E64" w:rsidRPr="007C6E64" w:rsidRDefault="007C6E64" w:rsidP="007C6E64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7C6E64">
        <w:rPr>
          <w:color w:val="000000" w:themeColor="text1"/>
          <w:sz w:val="28"/>
          <w:szCs w:val="28"/>
          <w:lang w:eastAsia="ru-RU"/>
        </w:rPr>
        <w:t>А в среднем звен</w:t>
      </w:r>
      <w:proofErr w:type="gramStart"/>
      <w:r w:rsidRPr="007C6E64">
        <w:rPr>
          <w:color w:val="000000" w:themeColor="text1"/>
          <w:sz w:val="28"/>
          <w:szCs w:val="28"/>
          <w:lang w:eastAsia="ru-RU"/>
        </w:rPr>
        <w:t>е-</w:t>
      </w:r>
      <w:proofErr w:type="gramEnd"/>
      <w:r w:rsidRPr="007C6E64">
        <w:rPr>
          <w:color w:val="000000" w:themeColor="text1"/>
          <w:sz w:val="28"/>
          <w:szCs w:val="28"/>
          <w:lang w:eastAsia="ru-RU"/>
        </w:rPr>
        <w:t xml:space="preserve"> это сочинение вокального подголоска, пение по «цепочке» , как бы  передавая «эстафету» другому человеку, вокальная импровизация.</w:t>
      </w:r>
    </w:p>
    <w:p w:rsidR="007C6E64" w:rsidRPr="007C6E64" w:rsidRDefault="007C6E64" w:rsidP="007C6E64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7C6E64">
        <w:rPr>
          <w:color w:val="000000" w:themeColor="text1"/>
          <w:sz w:val="28"/>
          <w:szCs w:val="28"/>
          <w:lang w:eastAsia="ru-RU"/>
        </w:rPr>
        <w:t>Вокальные импровизации проявляются уже в самом начале урока в музыкальном приветствии. Класс делится на 2 или 3 группы и исполняет музыкальное приветствие соответственно на 2 ил 3 голоса.  При этом одно и то же приветствие можно спеть в разных темпах, ритмах, изменяя лад, транспонируя вверх или вниз на полтона. Это активизирует внимание учеников.</w:t>
      </w:r>
    </w:p>
    <w:p w:rsidR="007C6E64" w:rsidRDefault="007C6E64" w:rsidP="007C6E64">
      <w:pPr>
        <w:pStyle w:val="c2"/>
        <w:shd w:val="clear" w:color="auto" w:fill="FFFFFF" w:themeFill="background1"/>
        <w:spacing w:line="360" w:lineRule="auto"/>
        <w:rPr>
          <w:rStyle w:val="hl1"/>
          <w:color w:val="000000" w:themeColor="text1"/>
          <w:sz w:val="28"/>
          <w:szCs w:val="28"/>
        </w:rPr>
      </w:pPr>
      <w:r w:rsidRPr="007C6E64">
        <w:rPr>
          <w:color w:val="000000" w:themeColor="text1"/>
          <w:sz w:val="28"/>
          <w:szCs w:val="28"/>
        </w:rPr>
        <w:t xml:space="preserve">В учебниках  для  первого класса уже включены тексты народных песенок – </w:t>
      </w:r>
      <w:proofErr w:type="spellStart"/>
      <w:r w:rsidRPr="007C6E64">
        <w:rPr>
          <w:color w:val="000000" w:themeColor="text1"/>
          <w:sz w:val="28"/>
          <w:szCs w:val="28"/>
        </w:rPr>
        <w:t>попевок</w:t>
      </w:r>
      <w:proofErr w:type="spellEnd"/>
      <w:r w:rsidRPr="007C6E64">
        <w:rPr>
          <w:color w:val="000000" w:themeColor="text1"/>
          <w:sz w:val="28"/>
          <w:szCs w:val="28"/>
        </w:rPr>
        <w:t>,  мелодии к которым ребята должны, по возможности, сочинить сами. Дети  сочиняют свои варианты, лучшие из которых разучиваются всем классом.</w:t>
      </w:r>
      <w:r w:rsidRPr="007C6E64">
        <w:rPr>
          <w:rStyle w:val="hl1"/>
          <w:color w:val="000000" w:themeColor="text1"/>
          <w:sz w:val="28"/>
          <w:szCs w:val="28"/>
        </w:rPr>
        <w:t xml:space="preserve"> </w:t>
      </w:r>
    </w:p>
    <w:p w:rsidR="007C6E64" w:rsidRPr="007C6E64" w:rsidRDefault="007C6E64" w:rsidP="007C6E64">
      <w:pPr>
        <w:pStyle w:val="c2"/>
        <w:shd w:val="clear" w:color="auto" w:fill="FFFFFF" w:themeFill="background1"/>
        <w:spacing w:line="360" w:lineRule="auto"/>
        <w:contextualSpacing/>
        <w:rPr>
          <w:color w:val="000000" w:themeColor="text1"/>
          <w:sz w:val="28"/>
          <w:szCs w:val="28"/>
        </w:rPr>
      </w:pPr>
      <w:r w:rsidRPr="00F3316D">
        <w:rPr>
          <w:color w:val="000000" w:themeColor="text1"/>
          <w:sz w:val="28"/>
          <w:szCs w:val="28"/>
          <w:u w:val="single"/>
        </w:rPr>
        <w:t>Музыкальн</w:t>
      </w:r>
      <w:proofErr w:type="gramStart"/>
      <w:r w:rsidRPr="00F3316D">
        <w:rPr>
          <w:color w:val="000000" w:themeColor="text1"/>
          <w:sz w:val="28"/>
          <w:szCs w:val="28"/>
          <w:u w:val="single"/>
        </w:rPr>
        <w:t>о-</w:t>
      </w:r>
      <w:proofErr w:type="gramEnd"/>
      <w:r w:rsidRPr="00F3316D">
        <w:rPr>
          <w:color w:val="000000" w:themeColor="text1"/>
          <w:sz w:val="28"/>
          <w:szCs w:val="28"/>
          <w:u w:val="single"/>
        </w:rPr>
        <w:t xml:space="preserve"> дидактические игры-</w:t>
      </w:r>
      <w:r w:rsidRPr="007C6E64">
        <w:rPr>
          <w:color w:val="000000" w:themeColor="text1"/>
          <w:sz w:val="28"/>
          <w:szCs w:val="28"/>
        </w:rPr>
        <w:t xml:space="preserve"> это игры с готовыми правилами. Как правило, они требуют от школьника умения расшифровывать, распутывать, разгадывать, а главное – знать предмет. Чем искуснее составляется дидактическая игра, тем наиболее </w:t>
      </w:r>
      <w:proofErr w:type="gramStart"/>
      <w:r w:rsidRPr="007C6E64">
        <w:rPr>
          <w:color w:val="000000" w:themeColor="text1"/>
          <w:sz w:val="28"/>
          <w:szCs w:val="28"/>
        </w:rPr>
        <w:t>умело</w:t>
      </w:r>
      <w:proofErr w:type="gramEnd"/>
      <w:r w:rsidRPr="007C6E64">
        <w:rPr>
          <w:color w:val="000000" w:themeColor="text1"/>
          <w:sz w:val="28"/>
          <w:szCs w:val="28"/>
        </w:rPr>
        <w:t xml:space="preserve"> скрыта дидактическая цель.</w:t>
      </w:r>
    </w:p>
    <w:p w:rsidR="007C6E64" w:rsidRPr="007C6E64" w:rsidRDefault="007C6E64" w:rsidP="007C6E64">
      <w:pPr>
        <w:shd w:val="clear" w:color="auto" w:fill="FFFFFF" w:themeFill="background1"/>
        <w:suppressAutoHyphens w:val="0"/>
        <w:spacing w:before="92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 w:rsidRPr="007C6E64">
        <w:rPr>
          <w:color w:val="000000" w:themeColor="text1"/>
          <w:sz w:val="28"/>
          <w:szCs w:val="28"/>
          <w:lang w:eastAsia="ru-RU"/>
        </w:rPr>
        <w:lastRenderedPageBreak/>
        <w:t xml:space="preserve">С помощью </w:t>
      </w:r>
      <w:r w:rsidRPr="00F3316D">
        <w:rPr>
          <w:color w:val="000000" w:themeColor="text1"/>
          <w:sz w:val="28"/>
          <w:szCs w:val="28"/>
          <w:u w:val="single"/>
          <w:lang w:eastAsia="ru-RU"/>
        </w:rPr>
        <w:t>творческих заданий</w:t>
      </w:r>
      <w:r w:rsidRPr="007C6E64">
        <w:rPr>
          <w:color w:val="000000" w:themeColor="text1"/>
          <w:sz w:val="28"/>
          <w:szCs w:val="28"/>
          <w:lang w:eastAsia="ru-RU"/>
        </w:rPr>
        <w:t xml:space="preserve"> дети получают представления о различной высоте и продолжительности музыкальных звуков, тембровой, динамической, регистровой окраске, связи музыкальной и речевой интонаций, о жанрах, формах, стилях музыки разных эпох. Творческие задания помогают в формировании музыкального мышления детей. При выполнении таких заданий учащиеся  должны согласовывать свои действия с характером звучащей мелодии, сменой настроения.</w:t>
      </w:r>
    </w:p>
    <w:p w:rsidR="007C6E64" w:rsidRDefault="007C6E64" w:rsidP="007C6E64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7C6E64">
        <w:rPr>
          <w:color w:val="000000" w:themeColor="text1"/>
          <w:sz w:val="28"/>
          <w:szCs w:val="28"/>
          <w:lang w:eastAsia="ru-RU"/>
        </w:rPr>
        <w:t>Следующий</w:t>
      </w:r>
      <w:r>
        <w:rPr>
          <w:color w:val="000000" w:themeColor="text1"/>
          <w:sz w:val="28"/>
          <w:szCs w:val="28"/>
          <w:lang w:eastAsia="ru-RU"/>
        </w:rPr>
        <w:t xml:space="preserve"> игровой метод, применяемый нами</w:t>
      </w:r>
      <w:r w:rsidRPr="007C6E64">
        <w:rPr>
          <w:color w:val="000000" w:themeColor="text1"/>
          <w:sz w:val="28"/>
          <w:szCs w:val="28"/>
          <w:lang w:eastAsia="ru-RU"/>
        </w:rPr>
        <w:t xml:space="preserve"> на уроках  </w:t>
      </w:r>
      <w:proofErr w:type="gramStart"/>
      <w:r w:rsidRPr="007C6E64">
        <w:rPr>
          <w:color w:val="000000" w:themeColor="text1"/>
          <w:sz w:val="28"/>
          <w:szCs w:val="28"/>
          <w:lang w:eastAsia="ru-RU"/>
        </w:rPr>
        <w:t>-</w:t>
      </w:r>
      <w:r>
        <w:rPr>
          <w:color w:val="000000" w:themeColor="text1"/>
          <w:sz w:val="28"/>
          <w:szCs w:val="28"/>
          <w:lang w:eastAsia="ru-RU"/>
        </w:rPr>
        <w:t>и</w:t>
      </w:r>
      <w:proofErr w:type="gramEnd"/>
      <w:r w:rsidRPr="00F3316D">
        <w:rPr>
          <w:color w:val="000000" w:themeColor="text1"/>
          <w:sz w:val="28"/>
          <w:szCs w:val="28"/>
          <w:u w:val="single"/>
          <w:lang w:eastAsia="ru-RU"/>
        </w:rPr>
        <w:t xml:space="preserve">нструментальное </w:t>
      </w:r>
      <w:proofErr w:type="spellStart"/>
      <w:r w:rsidRPr="00F3316D">
        <w:rPr>
          <w:color w:val="000000" w:themeColor="text1"/>
          <w:sz w:val="28"/>
          <w:szCs w:val="28"/>
          <w:u w:val="single"/>
          <w:lang w:eastAsia="ru-RU"/>
        </w:rPr>
        <w:t>музицирование</w:t>
      </w:r>
      <w:proofErr w:type="spellEnd"/>
      <w:r w:rsidRPr="00F3316D">
        <w:rPr>
          <w:color w:val="000000" w:themeColor="text1"/>
          <w:sz w:val="28"/>
          <w:szCs w:val="28"/>
          <w:u w:val="single"/>
          <w:lang w:eastAsia="ru-RU"/>
        </w:rPr>
        <w:t xml:space="preserve">. </w:t>
      </w:r>
      <w:r w:rsidRPr="007C6E64">
        <w:rPr>
          <w:color w:val="000000" w:themeColor="text1"/>
          <w:sz w:val="28"/>
          <w:szCs w:val="28"/>
          <w:lang w:eastAsia="ru-RU"/>
        </w:rPr>
        <w:t>Это творческий процесс восприятия музыки через игру на доступных ученикам инструментах.</w:t>
      </w:r>
    </w:p>
    <w:p w:rsidR="007C6E64" w:rsidRDefault="007C6E64" w:rsidP="007C6E64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</w:rPr>
      </w:pPr>
      <w:r w:rsidRPr="00F3316D">
        <w:rPr>
          <w:color w:val="000000" w:themeColor="text1"/>
          <w:sz w:val="28"/>
          <w:szCs w:val="28"/>
          <w:u w:val="single"/>
        </w:rPr>
        <w:t>«В мире музыкальных инструментов»</w:t>
      </w:r>
      <w:r w:rsidRPr="007C6E64">
        <w:rPr>
          <w:color w:val="000000" w:themeColor="text1"/>
          <w:sz w:val="28"/>
          <w:szCs w:val="28"/>
        </w:rPr>
        <w:t xml:space="preserve"> - эти  игры  расширяют  представления о музыкальных инструментах, их звучании, жанрах музыки, музыкальных  стилях разных эпох  и т. д.  Ученики приобретают  опыт работы в группах  по сочинительству  и исполнению.</w:t>
      </w:r>
    </w:p>
    <w:p w:rsidR="00F3316D" w:rsidRDefault="00F3316D" w:rsidP="00F3316D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F3316D">
        <w:rPr>
          <w:color w:val="000000" w:themeColor="text1"/>
          <w:sz w:val="28"/>
          <w:szCs w:val="28"/>
          <w:u w:val="single"/>
          <w:lang w:eastAsia="ru-RU"/>
        </w:rPr>
        <w:t>Игр</w:t>
      </w:r>
      <w:proofErr w:type="gramStart"/>
      <w:r w:rsidRPr="00F3316D">
        <w:rPr>
          <w:color w:val="000000" w:themeColor="text1"/>
          <w:sz w:val="28"/>
          <w:szCs w:val="28"/>
          <w:u w:val="single"/>
          <w:lang w:eastAsia="ru-RU"/>
        </w:rPr>
        <w:t>ы-</w:t>
      </w:r>
      <w:proofErr w:type="gramEnd"/>
      <w:r w:rsidRPr="00F3316D">
        <w:rPr>
          <w:color w:val="000000" w:themeColor="text1"/>
          <w:sz w:val="28"/>
          <w:szCs w:val="28"/>
          <w:u w:val="single"/>
          <w:lang w:eastAsia="ru-RU"/>
        </w:rPr>
        <w:t xml:space="preserve"> путешествия</w:t>
      </w:r>
      <w:r w:rsidRPr="00F3316D">
        <w:rPr>
          <w:color w:val="000000" w:themeColor="text1"/>
          <w:sz w:val="28"/>
          <w:szCs w:val="28"/>
          <w:lang w:eastAsia="ru-RU"/>
        </w:rPr>
        <w:t>   совершаются школьниками в воображаемых условиях. Такие  игры  применяются  при изучении культуры разных стран, творчества композиторов или основ музыкальной грамоты.</w:t>
      </w:r>
      <w:r w:rsidR="007C40BE">
        <w:rPr>
          <w:color w:val="000000" w:themeColor="text1"/>
          <w:sz w:val="28"/>
          <w:szCs w:val="28"/>
          <w:lang w:eastAsia="ru-RU"/>
        </w:rPr>
        <w:t xml:space="preserve"> </w:t>
      </w:r>
      <w:r w:rsidRPr="00F3316D">
        <w:rPr>
          <w:color w:val="000000" w:themeColor="text1"/>
          <w:sz w:val="28"/>
          <w:szCs w:val="28"/>
          <w:lang w:eastAsia="ru-RU"/>
        </w:rPr>
        <w:t xml:space="preserve">Отличительная черта этих игр – активность воображения, создающая своеобразие этой формы деятельности. </w:t>
      </w:r>
    </w:p>
    <w:p w:rsidR="00F3316D" w:rsidRPr="00F3316D" w:rsidRDefault="00F3316D" w:rsidP="00F3316D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F3316D">
        <w:rPr>
          <w:color w:val="000000" w:themeColor="text1"/>
          <w:sz w:val="28"/>
          <w:szCs w:val="28"/>
          <w:lang w:eastAsia="ru-RU"/>
        </w:rPr>
        <w:t>Педагогические игры - достаточно обширная группа методов и приемов организации педагогического процесса. Часто подготовка игры требует  большего количества времени, чем её проведение.</w:t>
      </w:r>
    </w:p>
    <w:p w:rsidR="00F3316D" w:rsidRDefault="00F3316D" w:rsidP="00F3316D">
      <w:pPr>
        <w:shd w:val="clear" w:color="auto" w:fill="FFFFFF" w:themeFill="background1"/>
        <w:suppressAutoHyphens w:val="0"/>
        <w:spacing w:before="92" w:line="360" w:lineRule="auto"/>
        <w:rPr>
          <w:color w:val="000000" w:themeColor="text1"/>
          <w:sz w:val="28"/>
          <w:szCs w:val="28"/>
          <w:lang w:eastAsia="ru-RU"/>
        </w:rPr>
      </w:pPr>
      <w:r w:rsidRPr="00F3316D">
        <w:rPr>
          <w:color w:val="000000" w:themeColor="text1"/>
          <w:sz w:val="28"/>
          <w:szCs w:val="28"/>
          <w:lang w:eastAsia="ru-RU"/>
        </w:rPr>
        <w:t>Все выше перечисленные приемы используются в тесном «сплетении». Один и тот же прием в контексте урока может решать сразу несколько задач, направленных на развитие творческих способностей учащихся. Общение с музыкальным искусством через игровые методы  дает возможность каждому ученику занять индивидуальную позицию, выделить собственные смысловые и ценностные ориентации.</w:t>
      </w:r>
    </w:p>
    <w:p w:rsidR="00F3316D" w:rsidRPr="00FC6D72" w:rsidRDefault="00EE7156" w:rsidP="00143E07">
      <w:pPr>
        <w:pStyle w:val="c2"/>
        <w:numPr>
          <w:ilvl w:val="0"/>
          <w:numId w:val="16"/>
        </w:numPr>
        <w:shd w:val="clear" w:color="auto" w:fill="FFFFFF"/>
        <w:spacing w:line="360" w:lineRule="auto"/>
        <w:contextualSpacing/>
        <w:jc w:val="center"/>
        <w:rPr>
          <w:caps/>
          <w:color w:val="000000"/>
          <w:sz w:val="28"/>
          <w:szCs w:val="28"/>
        </w:rPr>
      </w:pPr>
      <w:r>
        <w:rPr>
          <w:b/>
          <w:caps/>
          <w:color w:val="000000"/>
          <w:sz w:val="28"/>
          <w:szCs w:val="28"/>
        </w:rPr>
        <w:t xml:space="preserve">проектная технолгия </w:t>
      </w:r>
      <w:r w:rsidR="00F3316D" w:rsidRPr="00FC6D72">
        <w:rPr>
          <w:b/>
          <w:caps/>
          <w:color w:val="000000"/>
          <w:sz w:val="28"/>
          <w:szCs w:val="28"/>
        </w:rPr>
        <w:t xml:space="preserve"> </w:t>
      </w:r>
    </w:p>
    <w:p w:rsidR="00F3316D" w:rsidRPr="003321A5" w:rsidRDefault="00F3316D" w:rsidP="00EE7156">
      <w:pPr>
        <w:suppressAutoHyphens w:val="0"/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color w:val="000000"/>
          <w:sz w:val="28"/>
          <w:szCs w:val="28"/>
          <w:lang w:eastAsia="en-US"/>
        </w:rPr>
      </w:pPr>
      <w:r w:rsidRPr="003321A5">
        <w:rPr>
          <w:color w:val="000000"/>
          <w:sz w:val="28"/>
          <w:szCs w:val="28"/>
          <w:lang w:eastAsia="en-US"/>
        </w:rPr>
        <w:lastRenderedPageBreak/>
        <w:t xml:space="preserve">Проектный метод более четко оформился в США к 1919 году. В России он получил широкое распространение после издания брошюры </w:t>
      </w:r>
      <w:proofErr w:type="spellStart"/>
      <w:r w:rsidRPr="003321A5">
        <w:rPr>
          <w:color w:val="000000"/>
          <w:sz w:val="28"/>
          <w:szCs w:val="28"/>
          <w:lang w:eastAsia="en-US"/>
        </w:rPr>
        <w:t>В.Х.Килпатрика</w:t>
      </w:r>
      <w:proofErr w:type="spellEnd"/>
      <w:r w:rsidRPr="003321A5">
        <w:rPr>
          <w:color w:val="000000"/>
          <w:sz w:val="28"/>
          <w:szCs w:val="28"/>
          <w:lang w:eastAsia="en-US"/>
        </w:rPr>
        <w:t xml:space="preserve">  «Метод проектов.  Применение целевой установки </w:t>
      </w:r>
      <w:proofErr w:type="gramStart"/>
      <w:r w:rsidRPr="003321A5">
        <w:rPr>
          <w:color w:val="000000"/>
          <w:sz w:val="28"/>
          <w:szCs w:val="28"/>
          <w:lang w:eastAsia="en-US"/>
        </w:rPr>
        <w:t>в</w:t>
      </w:r>
      <w:proofErr w:type="gramEnd"/>
    </w:p>
    <w:p w:rsidR="00F3316D" w:rsidRPr="003321A5" w:rsidRDefault="00F3316D" w:rsidP="00EE7156">
      <w:pPr>
        <w:spacing w:line="360" w:lineRule="auto"/>
        <w:rPr>
          <w:lang w:eastAsia="en-US"/>
        </w:rPr>
      </w:pPr>
      <w:r w:rsidRPr="003321A5">
        <w:rPr>
          <w:lang w:eastAsia="en-US"/>
        </w:rPr>
        <w:t xml:space="preserve">педагогическом </w:t>
      </w:r>
      <w:proofErr w:type="gramStart"/>
      <w:r w:rsidRPr="003321A5">
        <w:rPr>
          <w:lang w:eastAsia="en-US"/>
        </w:rPr>
        <w:t>процессе</w:t>
      </w:r>
      <w:proofErr w:type="gramEnd"/>
      <w:r w:rsidRPr="003321A5">
        <w:rPr>
          <w:lang w:eastAsia="en-US"/>
        </w:rPr>
        <w:t xml:space="preserve">» (1925 г.). В 20-е и начале 30-х годов </w:t>
      </w:r>
      <w:proofErr w:type="gramStart"/>
      <w:r w:rsidRPr="003321A5">
        <w:rPr>
          <w:lang w:eastAsia="en-US"/>
        </w:rPr>
        <w:t>в</w:t>
      </w:r>
      <w:proofErr w:type="gramEnd"/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 xml:space="preserve">российских </w:t>
      </w:r>
      <w:proofErr w:type="gramStart"/>
      <w:r w:rsidRPr="00EE7156">
        <w:rPr>
          <w:sz w:val="28"/>
          <w:szCs w:val="28"/>
          <w:lang w:eastAsia="en-US"/>
        </w:rPr>
        <w:t>школах</w:t>
      </w:r>
      <w:proofErr w:type="gramEnd"/>
      <w:r w:rsidRPr="00EE7156">
        <w:rPr>
          <w:sz w:val="28"/>
          <w:szCs w:val="28"/>
          <w:lang w:eastAsia="en-US"/>
        </w:rPr>
        <w:t xml:space="preserve"> широко использовался метод проектов для реализации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выдвигаемых задач – развития ученика.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 xml:space="preserve">Исходный лозунг основателей системы проектного обучения – «Все </w:t>
      </w:r>
      <w:proofErr w:type="gramStart"/>
      <w:r w:rsidRPr="00EE7156">
        <w:rPr>
          <w:sz w:val="28"/>
          <w:szCs w:val="28"/>
          <w:lang w:eastAsia="en-US"/>
        </w:rPr>
        <w:t>из</w:t>
      </w:r>
      <w:proofErr w:type="gramEnd"/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жизни, все для жизни».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proofErr w:type="gramStart"/>
      <w:r w:rsidRPr="00EE7156">
        <w:rPr>
          <w:sz w:val="28"/>
          <w:szCs w:val="28"/>
          <w:lang w:eastAsia="en-US"/>
        </w:rPr>
        <w:t>Карл Фрей в своей книге «Проектный метод» (изд-во «</w:t>
      </w:r>
      <w:proofErr w:type="spellStart"/>
      <w:r w:rsidRPr="00EE7156">
        <w:rPr>
          <w:sz w:val="28"/>
          <w:szCs w:val="28"/>
          <w:lang w:eastAsia="en-US"/>
        </w:rPr>
        <w:t>Бельц</w:t>
      </w:r>
      <w:proofErr w:type="spellEnd"/>
      <w:r w:rsidRPr="00EE7156">
        <w:rPr>
          <w:sz w:val="28"/>
          <w:szCs w:val="28"/>
          <w:lang w:eastAsia="en-US"/>
        </w:rPr>
        <w:t>»,</w:t>
      </w:r>
      <w:proofErr w:type="gramEnd"/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германия, 1997) под этим понятием подразумевает путь, по которому идут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proofErr w:type="gramStart"/>
      <w:r w:rsidRPr="00EE7156">
        <w:rPr>
          <w:sz w:val="28"/>
          <w:szCs w:val="28"/>
          <w:lang w:eastAsia="en-US"/>
        </w:rPr>
        <w:t>обучающие</w:t>
      </w:r>
      <w:proofErr w:type="gramEnd"/>
      <w:r w:rsidRPr="00EE7156">
        <w:rPr>
          <w:sz w:val="28"/>
          <w:szCs w:val="28"/>
          <w:lang w:eastAsia="en-US"/>
        </w:rPr>
        <w:t xml:space="preserve"> и обучаемые, разрабатывая проект. Он выделяет 17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отличительных черт проектного метода, например: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rFonts w:eastAsia="SymbolMT"/>
          <w:sz w:val="28"/>
          <w:szCs w:val="28"/>
          <w:lang w:eastAsia="en-US"/>
        </w:rPr>
        <w:t xml:space="preserve">- </w:t>
      </w:r>
      <w:r w:rsidRPr="00EE7156">
        <w:rPr>
          <w:sz w:val="28"/>
          <w:szCs w:val="28"/>
          <w:lang w:eastAsia="en-US"/>
        </w:rPr>
        <w:t>участники проекта подхватывают проектную инициативу от кого-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либо из жизни;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rFonts w:eastAsia="SymbolMT"/>
          <w:sz w:val="28"/>
          <w:szCs w:val="28"/>
          <w:lang w:eastAsia="en-US"/>
        </w:rPr>
        <w:t xml:space="preserve">- </w:t>
      </w:r>
      <w:r w:rsidRPr="00EE7156">
        <w:rPr>
          <w:sz w:val="28"/>
          <w:szCs w:val="28"/>
          <w:lang w:eastAsia="en-US"/>
        </w:rPr>
        <w:t>участники проекта договариваются друг с другом о форме обучения;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-</w:t>
      </w:r>
      <w:r w:rsidRPr="00EE7156">
        <w:rPr>
          <w:rFonts w:eastAsia="SymbolMT"/>
          <w:sz w:val="28"/>
          <w:szCs w:val="28"/>
          <w:lang w:eastAsia="en-US"/>
        </w:rPr>
        <w:t xml:space="preserve"> </w:t>
      </w:r>
      <w:r w:rsidRPr="00EE7156">
        <w:rPr>
          <w:sz w:val="28"/>
          <w:szCs w:val="28"/>
          <w:lang w:eastAsia="en-US"/>
        </w:rPr>
        <w:t>участники проекта развивают проектную инициативу и доводят ее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до сведения всех;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rFonts w:eastAsia="SymbolMT"/>
          <w:sz w:val="28"/>
          <w:szCs w:val="28"/>
          <w:lang w:eastAsia="en-US"/>
        </w:rPr>
        <w:t xml:space="preserve">- </w:t>
      </w:r>
      <w:r w:rsidRPr="00EE7156">
        <w:rPr>
          <w:sz w:val="28"/>
          <w:szCs w:val="28"/>
          <w:lang w:eastAsia="en-US"/>
        </w:rPr>
        <w:t>участники проекта организуют себя на дело;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rFonts w:eastAsia="SymbolMT"/>
          <w:sz w:val="28"/>
          <w:szCs w:val="28"/>
          <w:lang w:eastAsia="en-US"/>
        </w:rPr>
        <w:t xml:space="preserve">- </w:t>
      </w:r>
      <w:r w:rsidRPr="00EE7156">
        <w:rPr>
          <w:sz w:val="28"/>
          <w:szCs w:val="28"/>
          <w:lang w:eastAsia="en-US"/>
        </w:rPr>
        <w:t>участники проекта информируют друг друга о ходе работы;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rFonts w:eastAsia="SymbolMT"/>
          <w:sz w:val="28"/>
          <w:szCs w:val="28"/>
          <w:lang w:eastAsia="en-US"/>
        </w:rPr>
        <w:t xml:space="preserve">- </w:t>
      </w:r>
      <w:r w:rsidRPr="00EE7156">
        <w:rPr>
          <w:sz w:val="28"/>
          <w:szCs w:val="28"/>
          <w:lang w:eastAsia="en-US"/>
        </w:rPr>
        <w:t>участники проекта вступают в дискуссии и т.д.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Все это говорит о том, что автор под проектным методом имеет в виду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систему действий педагога и учащихся по разработке проекта.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u w:val="single"/>
          <w:lang w:eastAsia="en-US"/>
        </w:rPr>
        <w:t>Цель проектного</w:t>
      </w:r>
      <w:r w:rsidRPr="00EE7156">
        <w:rPr>
          <w:sz w:val="28"/>
          <w:szCs w:val="28"/>
          <w:lang w:eastAsia="en-US"/>
        </w:rPr>
        <w:t xml:space="preserve"> обучения состоит в том, чтобы создать условия, </w:t>
      </w:r>
      <w:proofErr w:type="gramStart"/>
      <w:r w:rsidRPr="00EE7156">
        <w:rPr>
          <w:sz w:val="28"/>
          <w:szCs w:val="28"/>
          <w:lang w:eastAsia="en-US"/>
        </w:rPr>
        <w:t>при</w:t>
      </w:r>
      <w:proofErr w:type="gramEnd"/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proofErr w:type="gramStart"/>
      <w:r w:rsidRPr="00EE7156">
        <w:rPr>
          <w:sz w:val="28"/>
          <w:szCs w:val="28"/>
          <w:lang w:eastAsia="en-US"/>
        </w:rPr>
        <w:t>которых</w:t>
      </w:r>
      <w:proofErr w:type="gramEnd"/>
      <w:r w:rsidRPr="00EE7156">
        <w:rPr>
          <w:sz w:val="28"/>
          <w:szCs w:val="28"/>
          <w:lang w:eastAsia="en-US"/>
        </w:rPr>
        <w:t xml:space="preserve"> учащиеся: самостоятельно и охотно приобретают недостающие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 xml:space="preserve">знания из разных источников; учатся пользоваться </w:t>
      </w:r>
      <w:proofErr w:type="gramStart"/>
      <w:r w:rsidRPr="00EE7156">
        <w:rPr>
          <w:sz w:val="28"/>
          <w:szCs w:val="28"/>
          <w:lang w:eastAsia="en-US"/>
        </w:rPr>
        <w:t>приобретенными</w:t>
      </w:r>
      <w:proofErr w:type="gramEnd"/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знаниями для решения познавательных и практических задач;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приобретают коммуникативные умения, работая в различных группах;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proofErr w:type="gramStart"/>
      <w:r w:rsidRPr="00EE7156">
        <w:rPr>
          <w:sz w:val="28"/>
          <w:szCs w:val="28"/>
          <w:lang w:eastAsia="en-US"/>
        </w:rPr>
        <w:t>развивают у себя исследовательские умения (умения выявления проблем,</w:t>
      </w:r>
      <w:proofErr w:type="gramEnd"/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сбора информации, наблюдения, проведения эксперимента, анализа,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построения гипотез, обобщения); развивают системное мышление.</w:t>
      </w:r>
    </w:p>
    <w:p w:rsidR="00F3316D" w:rsidRPr="00963B71" w:rsidRDefault="00F3316D" w:rsidP="00EE7156">
      <w:pPr>
        <w:spacing w:line="360" w:lineRule="auto"/>
        <w:jc w:val="both"/>
        <w:rPr>
          <w:b/>
          <w:bCs/>
          <w:i/>
          <w:sz w:val="28"/>
          <w:szCs w:val="28"/>
          <w:lang w:eastAsia="en-US"/>
        </w:rPr>
      </w:pPr>
      <w:r w:rsidRPr="00963B71">
        <w:rPr>
          <w:b/>
          <w:bCs/>
          <w:i/>
          <w:sz w:val="28"/>
          <w:szCs w:val="28"/>
          <w:lang w:eastAsia="en-US"/>
        </w:rPr>
        <w:t>Исходные теоретические позиции проектного обучения: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lastRenderedPageBreak/>
        <w:t xml:space="preserve">1) в центре внимания – ученик, содействие развитию его </w:t>
      </w:r>
      <w:proofErr w:type="gramStart"/>
      <w:r w:rsidRPr="00EE7156">
        <w:rPr>
          <w:sz w:val="28"/>
          <w:szCs w:val="28"/>
          <w:lang w:eastAsia="en-US"/>
        </w:rPr>
        <w:t>творческих</w:t>
      </w:r>
      <w:proofErr w:type="gramEnd"/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способностей;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2) образовательный проце</w:t>
      </w:r>
      <w:proofErr w:type="gramStart"/>
      <w:r w:rsidRPr="00EE7156">
        <w:rPr>
          <w:sz w:val="28"/>
          <w:szCs w:val="28"/>
          <w:lang w:eastAsia="en-US"/>
        </w:rPr>
        <w:t>сс стр</w:t>
      </w:r>
      <w:proofErr w:type="gramEnd"/>
      <w:r w:rsidRPr="00EE7156">
        <w:rPr>
          <w:sz w:val="28"/>
          <w:szCs w:val="28"/>
          <w:lang w:eastAsia="en-US"/>
        </w:rPr>
        <w:t>оится не в логике учебного предмета,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а в логике деятельности, имеющей личностный смысл для ученика, что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повышает его мотивацию в учении;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3) индивидуальный темп работы над проектом обеспечивает выход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каждого ученика на свой уровень развития;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4) комплексный подход в разработке учебных проектов способствует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 xml:space="preserve">сбалансированному развитию </w:t>
      </w:r>
      <w:proofErr w:type="gramStart"/>
      <w:r w:rsidRPr="00EE7156">
        <w:rPr>
          <w:sz w:val="28"/>
          <w:szCs w:val="28"/>
          <w:lang w:eastAsia="en-US"/>
        </w:rPr>
        <w:t>основных</w:t>
      </w:r>
      <w:proofErr w:type="gramEnd"/>
      <w:r w:rsidRPr="00EE7156">
        <w:rPr>
          <w:sz w:val="28"/>
          <w:szCs w:val="28"/>
          <w:lang w:eastAsia="en-US"/>
        </w:rPr>
        <w:t xml:space="preserve"> физиологических и психических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функций ученика;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 xml:space="preserve">5) глубокое, осознанное усвоение базовых знаний обеспечивается </w:t>
      </w:r>
      <w:proofErr w:type="gramStart"/>
      <w:r w:rsidRPr="00EE7156">
        <w:rPr>
          <w:sz w:val="28"/>
          <w:szCs w:val="28"/>
          <w:lang w:eastAsia="en-US"/>
        </w:rPr>
        <w:t>за</w:t>
      </w:r>
      <w:proofErr w:type="gramEnd"/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en-US"/>
        </w:rPr>
        <w:t>счет универсального их использования в разных ситуациях.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ru-RU"/>
        </w:rPr>
        <w:t>Итак, что же представляет собой проектная методика обучения музыке в общеобразовательной  школе?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ru-RU"/>
        </w:rPr>
        <w:t xml:space="preserve">Применительно к уроку музыка, проект - это специально организованный учителем и самостоятельно выполняемый </w:t>
      </w:r>
      <w:proofErr w:type="gramStart"/>
      <w:r w:rsidRPr="00EE7156">
        <w:rPr>
          <w:sz w:val="28"/>
          <w:szCs w:val="28"/>
          <w:lang w:eastAsia="ru-RU"/>
        </w:rPr>
        <w:t>обучающимися</w:t>
      </w:r>
      <w:proofErr w:type="gramEnd"/>
      <w:r w:rsidRPr="00EE7156">
        <w:rPr>
          <w:sz w:val="28"/>
          <w:szCs w:val="28"/>
          <w:lang w:eastAsia="ru-RU"/>
        </w:rPr>
        <w:t xml:space="preserve"> комплекс действий, завершающихся созданием творческого продукта.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ru-RU"/>
        </w:rPr>
        <w:t>Проект ценен тем, что в ходе его выполнения, школьники учатся самостоятельно приобретать знания, получать опыт познавательной, учебной и исследовательской деятельности.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en-US"/>
        </w:rPr>
      </w:pPr>
      <w:r w:rsidRPr="00EE7156">
        <w:rPr>
          <w:sz w:val="28"/>
          <w:szCs w:val="28"/>
          <w:lang w:eastAsia="ru-RU"/>
        </w:rPr>
        <w:t xml:space="preserve">Проектная методика характеризуется высокой </w:t>
      </w:r>
      <w:proofErr w:type="spellStart"/>
      <w:r w:rsidRPr="00EE7156">
        <w:rPr>
          <w:sz w:val="28"/>
          <w:szCs w:val="28"/>
          <w:lang w:eastAsia="ru-RU"/>
        </w:rPr>
        <w:t>коммуникативностью</w:t>
      </w:r>
      <w:proofErr w:type="spellEnd"/>
      <w:r w:rsidRPr="00EE7156">
        <w:rPr>
          <w:sz w:val="28"/>
          <w:szCs w:val="28"/>
          <w:lang w:eastAsia="ru-RU"/>
        </w:rPr>
        <w:t xml:space="preserve"> и предполагает выражение обучающимися своих собственных мнений, чувств, активное включение в реальную деятельность, принятие личной ответственности за продвижение в обучении. 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b/>
          <w:bCs/>
          <w:i/>
          <w:iCs/>
          <w:sz w:val="28"/>
          <w:szCs w:val="28"/>
          <w:lang w:eastAsia="ru-RU"/>
        </w:rPr>
        <w:t>Главные цели введения метода проектов</w:t>
      </w:r>
      <w:r w:rsidRPr="00EE7156">
        <w:rPr>
          <w:sz w:val="28"/>
          <w:szCs w:val="28"/>
          <w:lang w:eastAsia="ru-RU"/>
        </w:rPr>
        <w:t xml:space="preserve"> </w:t>
      </w:r>
      <w:r w:rsidRPr="00EE7156">
        <w:rPr>
          <w:b/>
          <w:bCs/>
          <w:i/>
          <w:iCs/>
          <w:sz w:val="28"/>
          <w:szCs w:val="28"/>
          <w:lang w:eastAsia="ru-RU"/>
        </w:rPr>
        <w:t>в практику преподавания музыки: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-  показать умения отдельного ученика или группы учеников использовать приобретенный в школе исследовательский опыт;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- реализовать свой интерес к предмету исследования, приумножить знания о нем;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-  продемонстрировать уровень </w:t>
      </w:r>
      <w:proofErr w:type="spellStart"/>
      <w:r w:rsidRPr="00EE7156">
        <w:rPr>
          <w:sz w:val="28"/>
          <w:szCs w:val="28"/>
          <w:lang w:eastAsia="ru-RU"/>
        </w:rPr>
        <w:t>обученности</w:t>
      </w:r>
      <w:proofErr w:type="spellEnd"/>
      <w:r w:rsidRPr="00EE7156">
        <w:rPr>
          <w:sz w:val="28"/>
          <w:szCs w:val="28"/>
          <w:lang w:eastAsia="ru-RU"/>
        </w:rPr>
        <w:t xml:space="preserve"> и знаний в области музыки;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lastRenderedPageBreak/>
        <w:t>- подняться на более высокую ступень, образованности, развития, социальной зрелости.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i/>
          <w:iCs/>
          <w:sz w:val="28"/>
          <w:szCs w:val="28"/>
          <w:lang w:eastAsia="ru-RU"/>
        </w:rPr>
        <w:t>Отличительная черта</w:t>
      </w:r>
      <w:r w:rsidRPr="00EE7156">
        <w:rPr>
          <w:sz w:val="28"/>
          <w:szCs w:val="28"/>
          <w:lang w:eastAsia="ru-RU"/>
        </w:rPr>
        <w:t xml:space="preserve"> проектной методики - особая форма организации. Организуя работу над проектом важно соблюсти несколько условий: 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тематика музыкального проекта должна быть актуальной;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проблема, предлагаемая ученикам, формулируется так, чтобы ориентировать учеников на привлечение фактов из смежных областей знаний и разнообразных источников информации; 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необходимо вовлечь в работу всех обучающихся класса, предложив каждому задания с учетом уровня его музыкальных компетенций.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Опыт работы в школе показал, что в развитии интереса к предмету нельзя полагаться только на содержание изучаемого материала. Если </w:t>
      </w:r>
      <w:proofErr w:type="gramStart"/>
      <w:r w:rsidRPr="00EE7156">
        <w:rPr>
          <w:sz w:val="28"/>
          <w:szCs w:val="28"/>
          <w:lang w:eastAsia="ru-RU"/>
        </w:rPr>
        <w:t>обучающиеся</w:t>
      </w:r>
      <w:proofErr w:type="gramEnd"/>
      <w:r w:rsidRPr="00EE7156">
        <w:rPr>
          <w:sz w:val="28"/>
          <w:szCs w:val="28"/>
          <w:lang w:eastAsia="ru-RU"/>
        </w:rPr>
        <w:t xml:space="preserve"> не вовлечены в активную деятельность, то любой содержательный материал вызовет лишь </w:t>
      </w:r>
      <w:r w:rsidRPr="00EE7156">
        <w:rPr>
          <w:b/>
          <w:bCs/>
          <w:i/>
          <w:iCs/>
          <w:sz w:val="28"/>
          <w:szCs w:val="28"/>
          <w:lang w:eastAsia="ru-RU"/>
        </w:rPr>
        <w:t xml:space="preserve">созерцательный </w:t>
      </w:r>
      <w:r w:rsidRPr="00EE7156">
        <w:rPr>
          <w:sz w:val="28"/>
          <w:szCs w:val="28"/>
          <w:lang w:eastAsia="ru-RU"/>
        </w:rPr>
        <w:t xml:space="preserve">интерес к предмету, который не будет </w:t>
      </w:r>
      <w:r w:rsidRPr="00EE7156">
        <w:rPr>
          <w:b/>
          <w:bCs/>
          <w:i/>
          <w:iCs/>
          <w:sz w:val="28"/>
          <w:szCs w:val="28"/>
          <w:lang w:eastAsia="ru-RU"/>
        </w:rPr>
        <w:t>познавательным</w:t>
      </w:r>
      <w:r w:rsidRPr="00EE7156">
        <w:rPr>
          <w:sz w:val="28"/>
          <w:szCs w:val="28"/>
          <w:lang w:eastAsia="ru-RU"/>
        </w:rPr>
        <w:t xml:space="preserve">. Для того чтобы разбудить в школьниках активную деятельность, им нужно предложить </w:t>
      </w:r>
      <w:r w:rsidRPr="00EE7156">
        <w:rPr>
          <w:b/>
          <w:bCs/>
          <w:i/>
          <w:iCs/>
          <w:sz w:val="28"/>
          <w:szCs w:val="28"/>
          <w:lang w:eastAsia="ru-RU"/>
        </w:rPr>
        <w:t xml:space="preserve">проблему </w:t>
      </w:r>
      <w:r w:rsidRPr="00EE7156">
        <w:rPr>
          <w:sz w:val="28"/>
          <w:szCs w:val="28"/>
          <w:lang w:eastAsia="ru-RU"/>
        </w:rPr>
        <w:t xml:space="preserve">интересную и значимую. Метод проектов позволяет школьникам перейти от усвоения готовых знаний к их осознанному приобретению. 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В проектной методике используются все лучшие идеи, выработанные традиционной и современной методикой преподавания музыки. К ним относятся: разнообразие, </w:t>
      </w:r>
      <w:proofErr w:type="spellStart"/>
      <w:r w:rsidRPr="00EE7156">
        <w:rPr>
          <w:sz w:val="28"/>
          <w:szCs w:val="28"/>
          <w:lang w:eastAsia="ru-RU"/>
        </w:rPr>
        <w:t>проблемность</w:t>
      </w:r>
      <w:proofErr w:type="spellEnd"/>
      <w:r w:rsidRPr="00EE7156">
        <w:rPr>
          <w:sz w:val="28"/>
          <w:szCs w:val="28"/>
          <w:lang w:eastAsia="ru-RU"/>
        </w:rPr>
        <w:t xml:space="preserve">, учение с удовольствием и т.н. </w:t>
      </w:r>
      <w:proofErr w:type="spellStart"/>
      <w:r w:rsidRPr="00EE7156">
        <w:rPr>
          <w:sz w:val="28"/>
          <w:szCs w:val="28"/>
          <w:lang w:eastAsia="ru-RU"/>
        </w:rPr>
        <w:t>эгофактор</w:t>
      </w:r>
      <w:proofErr w:type="spellEnd"/>
      <w:r w:rsidRPr="00EE7156">
        <w:rPr>
          <w:sz w:val="28"/>
          <w:szCs w:val="28"/>
          <w:lang w:eastAsia="ru-RU"/>
        </w:rPr>
        <w:t xml:space="preserve">. 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Новизна подхода в том, что школьникам дается возможность самим конструировать содержание общения, начиная с первого занятия по проекту. 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В преподавании музыки метод проектов может использоваться в рамках программного материала практически по любой теме.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Осуществляя эту работу, школьники могут, например, рассказывать о творчестве композиторов, истории создания произведений или музыкальных инструментов, высказывать собственное мнение, создавать собственные сценарии, готовить концерты, газеты музыкальной тематики и т.д. 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lastRenderedPageBreak/>
        <w:t xml:space="preserve">В проектной методике используется весьма плодотворная идея. Наряду с вербальными средствами выражения, обучающиеся широко используют и другие средства: музыкальное и презентационное сопровождение, рисунки, анкеты, графики и диаграммы, то есть задания  выполняются и оформляются творчески. В данной системе обучения широко стимулируется развитие творческого мышления, воображения. Создаются условия для свободы выражения мысли и осмысления воспринимаемого. Таким образом, развитие коммуникативных навыков надежно подкрепляется многообразием средств, передающих ту или иную информацию. 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Подготовить, оформить и представить проект – дело гораздо более долгое, чем выполнение традиционных заданий. 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С помощью проектной методики на уроке можно достичь сразу нескольких целей: расширить кругозор  детей, закрепить изученный материал, создать на уроке атмосферу праздника и пополнить кабинет музыки творческими работами детей.</w:t>
      </w:r>
    </w:p>
    <w:p w:rsidR="00F3316D" w:rsidRPr="00EE7156" w:rsidRDefault="00F3316D" w:rsidP="00EE7156">
      <w:pPr>
        <w:spacing w:line="360" w:lineRule="auto"/>
        <w:jc w:val="both"/>
        <w:rPr>
          <w:b/>
          <w:i/>
          <w:sz w:val="28"/>
          <w:szCs w:val="28"/>
          <w:lang w:eastAsia="ru-RU"/>
        </w:rPr>
      </w:pPr>
      <w:r w:rsidRPr="00EE7156">
        <w:rPr>
          <w:b/>
          <w:i/>
          <w:sz w:val="28"/>
          <w:szCs w:val="28"/>
          <w:lang w:eastAsia="ru-RU"/>
        </w:rPr>
        <w:t>Проект осуществляется по определенной схеме:</w:t>
      </w:r>
    </w:p>
    <w:p w:rsidR="00F3316D" w:rsidRPr="00EE7156" w:rsidRDefault="00F3316D" w:rsidP="00EE7156">
      <w:pPr>
        <w:spacing w:line="360" w:lineRule="auto"/>
        <w:jc w:val="both"/>
        <w:rPr>
          <w:b/>
          <w:i/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1. Подготовка к проекту.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Приступая к созданию учебного проекта,  следует соблюдать ряд условий: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- предварительно изучить индивидуальные способности, интересы, жизненный опыт каждого ученика;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- выбрать тему проекта, сформулировать проблему, предложить </w:t>
      </w:r>
      <w:proofErr w:type="gramStart"/>
      <w:r w:rsidRPr="00EE7156">
        <w:rPr>
          <w:sz w:val="28"/>
          <w:szCs w:val="28"/>
          <w:lang w:eastAsia="ru-RU"/>
        </w:rPr>
        <w:t>обучающимся</w:t>
      </w:r>
      <w:proofErr w:type="gramEnd"/>
      <w:r w:rsidRPr="00EE7156">
        <w:rPr>
          <w:sz w:val="28"/>
          <w:szCs w:val="28"/>
          <w:lang w:eastAsia="ru-RU"/>
        </w:rPr>
        <w:t xml:space="preserve"> идею, обсудить ее с учениками.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2. Организация участников проекта.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Сначала формируются рабочие группы </w:t>
      </w:r>
      <w:proofErr w:type="gramStart"/>
      <w:r w:rsidRPr="00EE7156">
        <w:rPr>
          <w:sz w:val="28"/>
          <w:szCs w:val="28"/>
          <w:lang w:eastAsia="ru-RU"/>
        </w:rPr>
        <w:t>обучающихся</w:t>
      </w:r>
      <w:proofErr w:type="gramEnd"/>
      <w:r w:rsidRPr="00EE7156">
        <w:rPr>
          <w:sz w:val="28"/>
          <w:szCs w:val="28"/>
          <w:lang w:eastAsia="ru-RU"/>
        </w:rPr>
        <w:t>, где перед каждым стоит своя задача. Распределяя обязанности, учитываются склонности учеников к логичным рассуждениям, к формированию выводов, к оформлению проектной работы. При формировании группы в их состав включаются школьники разного пола, разной успеваемости, различных социальных групп.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3. Выполнение проекта.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lastRenderedPageBreak/>
        <w:t xml:space="preserve">Этот шаг связан с поиском новой, дополнительной информации, обсуждением собранной информации,  и ее документированием, выбором способов реализации проекта (это могут быть рисунки, музыкальные спектакли, газеты, посвященные музыкантам и др.). Одни </w:t>
      </w:r>
      <w:r w:rsidRPr="00EE7156">
        <w:rPr>
          <w:i/>
          <w:iCs/>
          <w:sz w:val="28"/>
          <w:szCs w:val="28"/>
          <w:lang w:eastAsia="ru-RU"/>
        </w:rPr>
        <w:t>проекты оформляются</w:t>
      </w:r>
      <w:r w:rsidRPr="00EE7156">
        <w:rPr>
          <w:sz w:val="28"/>
          <w:szCs w:val="28"/>
          <w:lang w:eastAsia="ru-RU"/>
        </w:rPr>
        <w:t xml:space="preserve"> дома самостоятельно, другие, требующие помощи со стороны учителя, создаются в классе. Главное – не подавлять инициативу ребят, с уважением относится к любой идее, создавать ситуацию «успеха».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4. Презентация проекта.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Важным стимулом для развития личности обучающегося является степень их творчества и оригинальности при выполнении проекта. Весь отработанный, оформленный материал надо представить одноклассникам, защитить свой проект. Для анализа предлагаемой методики обучения важны способы выполнения и представления проекта.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 5. Подведение итогов проектной работы.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Количество шагов – этапов от принятия идеи проекта до его презентации зависит от его сложности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Начало проектной деятельности школьников обычно очень простое. Например,  «Портрет композитора», «Путешествие в мир музыкальных инструментов» и т.д. У детей  должно </w:t>
      </w:r>
      <w:proofErr w:type="spellStart"/>
      <w:r w:rsidRPr="00EE7156">
        <w:rPr>
          <w:sz w:val="28"/>
          <w:szCs w:val="28"/>
          <w:lang w:eastAsia="ru-RU"/>
        </w:rPr>
        <w:t>создасться</w:t>
      </w:r>
      <w:proofErr w:type="spellEnd"/>
      <w:r w:rsidRPr="00EE7156">
        <w:rPr>
          <w:sz w:val="28"/>
          <w:szCs w:val="28"/>
          <w:lang w:eastAsia="ru-RU"/>
        </w:rPr>
        <w:t>  впечатление, что проект на уроке музыки - это новые знания, общение, деятельность, удовольствие.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В  нашей практике мы планируем  также мини-проекты, рассчитанные на один урок или его часть: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·      </w:t>
      </w:r>
      <w:proofErr w:type="gramStart"/>
      <w:r w:rsidRPr="00EE7156">
        <w:rPr>
          <w:sz w:val="28"/>
          <w:szCs w:val="28"/>
          <w:lang w:eastAsia="ru-RU"/>
        </w:rPr>
        <w:t>мини-исследовательские</w:t>
      </w:r>
      <w:proofErr w:type="gramEnd"/>
      <w:r w:rsidRPr="00EE7156">
        <w:rPr>
          <w:sz w:val="28"/>
          <w:szCs w:val="28"/>
          <w:lang w:eastAsia="ru-RU"/>
        </w:rPr>
        <w:t xml:space="preserve"> проекты (например, «Рейтинг любимых композиторов», «Рейтинг любимых музыкальных клипов» и т.д.).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С удовольствием ребята начальных классов выполняют и такие </w:t>
      </w:r>
      <w:r w:rsidRPr="00EE7156">
        <w:rPr>
          <w:i/>
          <w:iCs/>
          <w:sz w:val="28"/>
          <w:szCs w:val="28"/>
          <w:lang w:eastAsia="ru-RU"/>
        </w:rPr>
        <w:t>ролевые проекты</w:t>
      </w:r>
      <w:r w:rsidRPr="00EE7156">
        <w:rPr>
          <w:sz w:val="28"/>
          <w:szCs w:val="28"/>
          <w:lang w:eastAsia="ru-RU"/>
        </w:rPr>
        <w:t xml:space="preserve"> - как </w:t>
      </w:r>
      <w:proofErr w:type="spellStart"/>
      <w:r w:rsidRPr="00EE7156">
        <w:rPr>
          <w:sz w:val="28"/>
          <w:szCs w:val="28"/>
          <w:lang w:eastAsia="ru-RU"/>
        </w:rPr>
        <w:t>инсценирование</w:t>
      </w:r>
      <w:proofErr w:type="spellEnd"/>
      <w:r w:rsidRPr="00EE7156">
        <w:rPr>
          <w:sz w:val="28"/>
          <w:szCs w:val="28"/>
          <w:lang w:eastAsia="ru-RU"/>
        </w:rPr>
        <w:t xml:space="preserve"> детских песен. Ролевая игра имеет большое значение для развития личности школьника: принимая на себя различные роли, он сопереживает, начинает ориентироваться в отношениях между людьми, проявляет заложенные в нем творческие возможности.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 По характеру конечного продукта проектной деятельности, </w:t>
      </w:r>
      <w:r w:rsidRPr="00963B71">
        <w:rPr>
          <w:bCs/>
          <w:sz w:val="28"/>
          <w:szCs w:val="28"/>
          <w:lang w:eastAsia="ru-RU"/>
        </w:rPr>
        <w:t>можно</w:t>
      </w:r>
      <w:r w:rsidRPr="00EE7156">
        <w:rPr>
          <w:b/>
          <w:bCs/>
          <w:sz w:val="28"/>
          <w:szCs w:val="28"/>
          <w:lang w:eastAsia="ru-RU"/>
        </w:rPr>
        <w:t xml:space="preserve"> </w:t>
      </w:r>
      <w:r w:rsidRPr="00963B71">
        <w:rPr>
          <w:bCs/>
          <w:sz w:val="28"/>
          <w:szCs w:val="28"/>
          <w:lang w:eastAsia="ru-RU"/>
        </w:rPr>
        <w:t>выделить</w:t>
      </w:r>
      <w:r w:rsidRPr="00EE7156">
        <w:rPr>
          <w:sz w:val="28"/>
          <w:szCs w:val="28"/>
          <w:lang w:eastAsia="ru-RU"/>
        </w:rPr>
        <w:t xml:space="preserve"> следующие </w:t>
      </w:r>
      <w:r w:rsidRPr="00963B71">
        <w:rPr>
          <w:bCs/>
          <w:sz w:val="28"/>
          <w:szCs w:val="28"/>
          <w:lang w:eastAsia="ru-RU"/>
        </w:rPr>
        <w:t>виды проектов</w:t>
      </w:r>
      <w:r w:rsidRPr="00EE7156">
        <w:rPr>
          <w:sz w:val="28"/>
          <w:szCs w:val="28"/>
          <w:lang w:eastAsia="ru-RU"/>
        </w:rPr>
        <w:t xml:space="preserve"> в области изучения предмета «Музыка»: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lastRenderedPageBreak/>
        <w:t xml:space="preserve">1. </w:t>
      </w:r>
      <w:r w:rsidRPr="00EE7156">
        <w:rPr>
          <w:i/>
          <w:iCs/>
          <w:sz w:val="28"/>
          <w:szCs w:val="28"/>
          <w:lang w:eastAsia="ru-RU"/>
        </w:rPr>
        <w:t xml:space="preserve">Ролевые проекты, </w:t>
      </w:r>
      <w:r w:rsidRPr="00EE7156">
        <w:rPr>
          <w:sz w:val="28"/>
          <w:szCs w:val="28"/>
          <w:lang w:eastAsia="ru-RU"/>
        </w:rPr>
        <w:t>например, инсценировка детских песен, разыгрывание фрагментов биографии композиторов и.т.д.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2. </w:t>
      </w:r>
      <w:r w:rsidRPr="00EE7156">
        <w:rPr>
          <w:i/>
          <w:iCs/>
          <w:sz w:val="28"/>
          <w:szCs w:val="28"/>
          <w:lang w:eastAsia="ru-RU"/>
        </w:rPr>
        <w:t>Информативно-исследовательские проекты,</w:t>
      </w:r>
      <w:r w:rsidRPr="00EE7156">
        <w:rPr>
          <w:sz w:val="28"/>
          <w:szCs w:val="28"/>
          <w:lang w:eastAsia="ru-RU"/>
        </w:rPr>
        <w:t xml:space="preserve"> например, «Изучение биографии композитора», «Как создавалась опера», «Путешествие в мир музыкальных  инструментов» можно включить в практику, начиная с 3 класса.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3.</w:t>
      </w:r>
      <w:r w:rsidRPr="00EE7156">
        <w:rPr>
          <w:i/>
          <w:iCs/>
          <w:sz w:val="28"/>
          <w:szCs w:val="28"/>
          <w:lang w:eastAsia="ru-RU"/>
        </w:rPr>
        <w:t>Сценарные проекты</w:t>
      </w:r>
      <w:r w:rsidRPr="00EE7156">
        <w:rPr>
          <w:sz w:val="28"/>
          <w:szCs w:val="28"/>
          <w:lang w:eastAsia="ru-RU"/>
        </w:rPr>
        <w:t xml:space="preserve">  - сценарий внеклассного музыкального мероприятия для школы или отдельного класса. 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4. </w:t>
      </w:r>
      <w:r w:rsidRPr="00EE7156">
        <w:rPr>
          <w:i/>
          <w:iCs/>
          <w:sz w:val="28"/>
          <w:szCs w:val="28"/>
          <w:lang w:eastAsia="ru-RU"/>
        </w:rPr>
        <w:t>Творческие проекты</w:t>
      </w:r>
      <w:r w:rsidRPr="00EE7156">
        <w:rPr>
          <w:sz w:val="28"/>
          <w:szCs w:val="28"/>
          <w:lang w:eastAsia="ru-RU"/>
        </w:rPr>
        <w:t xml:space="preserve"> – музыкальные спектакли, театрализованные концерты, фестивали и.т.д.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5. </w:t>
      </w:r>
      <w:r w:rsidRPr="00EE7156">
        <w:rPr>
          <w:i/>
          <w:iCs/>
          <w:sz w:val="28"/>
          <w:szCs w:val="28"/>
          <w:lang w:eastAsia="ru-RU"/>
        </w:rPr>
        <w:t>Информационные проекты</w:t>
      </w:r>
      <w:r w:rsidRPr="00EE7156">
        <w:rPr>
          <w:sz w:val="28"/>
          <w:szCs w:val="28"/>
          <w:lang w:eastAsia="ru-RU"/>
        </w:rPr>
        <w:t xml:space="preserve"> – музыкальные стенгазеты, материалы для стендов, публичное выступление с сообщением по какой-либо теме и.т.д.</w:t>
      </w:r>
    </w:p>
    <w:p w:rsidR="00F3316D" w:rsidRPr="00EE7156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>6</w:t>
      </w:r>
      <w:r w:rsidRPr="00EE7156">
        <w:rPr>
          <w:i/>
          <w:iCs/>
          <w:sz w:val="28"/>
          <w:szCs w:val="28"/>
          <w:lang w:eastAsia="ru-RU"/>
        </w:rPr>
        <w:t>. Практико-ориентированные проекты</w:t>
      </w:r>
      <w:r w:rsidRPr="00EE7156">
        <w:rPr>
          <w:sz w:val="28"/>
          <w:szCs w:val="28"/>
          <w:lang w:eastAsia="ru-RU"/>
        </w:rPr>
        <w:t>, например, дидактический материал по какой-либо теме, создание музыкальной игры и её описание и т.д.</w:t>
      </w:r>
    </w:p>
    <w:p w:rsidR="00F3316D" w:rsidRDefault="00F3316D" w:rsidP="00EE7156">
      <w:pPr>
        <w:spacing w:line="360" w:lineRule="auto"/>
        <w:jc w:val="both"/>
        <w:rPr>
          <w:sz w:val="28"/>
          <w:szCs w:val="28"/>
          <w:lang w:eastAsia="ru-RU"/>
        </w:rPr>
      </w:pPr>
      <w:r w:rsidRPr="00EE7156">
        <w:rPr>
          <w:sz w:val="28"/>
          <w:szCs w:val="28"/>
          <w:lang w:eastAsia="ru-RU"/>
        </w:rPr>
        <w:t xml:space="preserve"> Проекты предполагают активизацию </w:t>
      </w:r>
      <w:proofErr w:type="gramStart"/>
      <w:r w:rsidRPr="00EE7156">
        <w:rPr>
          <w:sz w:val="28"/>
          <w:szCs w:val="28"/>
          <w:lang w:eastAsia="ru-RU"/>
        </w:rPr>
        <w:t>обучающихся</w:t>
      </w:r>
      <w:proofErr w:type="gramEnd"/>
      <w:r w:rsidRPr="00EE7156">
        <w:rPr>
          <w:sz w:val="28"/>
          <w:szCs w:val="28"/>
          <w:lang w:eastAsia="ru-RU"/>
        </w:rPr>
        <w:t>: они должны сами добывать новые знания, общаться с другими людьми, искать фот</w:t>
      </w:r>
    </w:p>
    <w:p w:rsidR="0003447C" w:rsidRPr="00143E07" w:rsidRDefault="0003447C" w:rsidP="00143E07">
      <w:pPr>
        <w:pStyle w:val="a5"/>
        <w:numPr>
          <w:ilvl w:val="0"/>
          <w:numId w:val="16"/>
        </w:numPr>
        <w:spacing w:before="100" w:beforeAutospacing="1" w:after="100" w:afterAutospacing="1" w:line="360" w:lineRule="auto"/>
        <w:jc w:val="center"/>
        <w:rPr>
          <w:b/>
          <w:caps/>
          <w:color w:val="000000"/>
          <w:sz w:val="28"/>
          <w:szCs w:val="28"/>
        </w:rPr>
      </w:pPr>
      <w:r w:rsidRPr="00143E07">
        <w:rPr>
          <w:b/>
          <w:caps/>
          <w:color w:val="000000"/>
          <w:sz w:val="28"/>
          <w:szCs w:val="28"/>
        </w:rPr>
        <w:t>Здоровьесберегающие технологии</w:t>
      </w:r>
    </w:p>
    <w:p w:rsidR="0003447C" w:rsidRDefault="0003447C" w:rsidP="0003447C">
      <w:pPr>
        <w:suppressAutoHyphens w:val="0"/>
        <w:spacing w:before="100" w:beforeAutospacing="1" w:after="100" w:afterAutospacing="1" w:line="360" w:lineRule="auto"/>
        <w:ind w:firstLine="720"/>
        <w:contextualSpacing/>
        <w:jc w:val="both"/>
        <w:rPr>
          <w:color w:val="000000"/>
          <w:sz w:val="28"/>
          <w:szCs w:val="28"/>
          <w:lang w:eastAsia="ru-RU"/>
        </w:rPr>
      </w:pPr>
      <w:r w:rsidRPr="003321A5">
        <w:rPr>
          <w:color w:val="000000"/>
          <w:sz w:val="28"/>
          <w:szCs w:val="28"/>
          <w:lang w:eastAsia="ru-RU"/>
        </w:rPr>
        <w:t xml:space="preserve">Сегодня перед школой стоит важная задача — создание условий для сохранения здоровья учащихся, т.е. разработка мер по </w:t>
      </w:r>
      <w:proofErr w:type="spellStart"/>
      <w:r w:rsidRPr="003321A5">
        <w:rPr>
          <w:color w:val="000000"/>
          <w:sz w:val="28"/>
          <w:szCs w:val="28"/>
          <w:lang w:eastAsia="ru-RU"/>
        </w:rPr>
        <w:t>здоровьесбережению</w:t>
      </w:r>
      <w:proofErr w:type="spellEnd"/>
      <w:r w:rsidRPr="003321A5">
        <w:rPr>
          <w:color w:val="000000"/>
          <w:sz w:val="28"/>
          <w:szCs w:val="28"/>
          <w:lang w:eastAsia="ru-RU"/>
        </w:rPr>
        <w:t xml:space="preserve">, внедрения </w:t>
      </w:r>
      <w:proofErr w:type="spellStart"/>
      <w:r w:rsidRPr="003321A5">
        <w:rPr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3321A5">
        <w:rPr>
          <w:color w:val="000000"/>
          <w:sz w:val="28"/>
          <w:szCs w:val="28"/>
          <w:lang w:eastAsia="ru-RU"/>
        </w:rPr>
        <w:t xml:space="preserve"> технологий в образовательный процесс. Одна из основных задач уроков музыки: снимать нервно-психические перегрузки, восстанавливать положительный эмоционально — энергетический тонус учащихся.</w:t>
      </w:r>
    </w:p>
    <w:p w:rsidR="00F62EDC" w:rsidRDefault="00F62EDC" w:rsidP="00F62EDC">
      <w:pPr>
        <w:shd w:val="clear" w:color="auto" w:fill="FFFFFF" w:themeFill="background1"/>
        <w:suppressAutoHyphens w:val="0"/>
        <w:spacing w:before="92" w:after="92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 w:rsidRPr="0003447C">
        <w:rPr>
          <w:color w:val="000000" w:themeColor="text1"/>
          <w:sz w:val="28"/>
          <w:szCs w:val="28"/>
          <w:lang w:eastAsia="ru-RU"/>
        </w:rPr>
        <w:t xml:space="preserve">Цель </w:t>
      </w:r>
      <w:proofErr w:type="spellStart"/>
      <w:r w:rsidRPr="0003447C">
        <w:rPr>
          <w:color w:val="000000" w:themeColor="text1"/>
          <w:sz w:val="28"/>
          <w:szCs w:val="28"/>
          <w:lang w:eastAsia="ru-RU"/>
        </w:rPr>
        <w:t>здоровьесберегающих</w:t>
      </w:r>
      <w:proofErr w:type="spellEnd"/>
      <w:r w:rsidRPr="0003447C">
        <w:rPr>
          <w:color w:val="000000" w:themeColor="text1"/>
          <w:sz w:val="28"/>
          <w:szCs w:val="28"/>
          <w:lang w:eastAsia="ru-RU"/>
        </w:rPr>
        <w:t xml:space="preserve"> образовательных технологий обучения – обеспечить школьнику возможность сохранения здоровья за период обучения в школе, сформировать у него необходимые знания и навыки по здоровому образу жизни, научить использовать полученные знания в повседневной жизни.</w:t>
      </w:r>
    </w:p>
    <w:p w:rsidR="00F62EDC" w:rsidRPr="0003447C" w:rsidRDefault="00F62EDC" w:rsidP="00F62EDC">
      <w:pPr>
        <w:shd w:val="clear" w:color="auto" w:fill="FFFFFF" w:themeFill="background1"/>
        <w:suppressAutoHyphens w:val="0"/>
        <w:spacing w:before="92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 w:rsidRPr="0003447C">
        <w:rPr>
          <w:color w:val="000000" w:themeColor="text1"/>
          <w:sz w:val="28"/>
          <w:szCs w:val="28"/>
          <w:lang w:eastAsia="ru-RU"/>
        </w:rPr>
        <w:t>Оздоровит</w:t>
      </w:r>
      <w:r>
        <w:rPr>
          <w:color w:val="000000" w:themeColor="text1"/>
          <w:sz w:val="28"/>
          <w:szCs w:val="28"/>
          <w:lang w:eastAsia="ru-RU"/>
        </w:rPr>
        <w:t xml:space="preserve">ельные моменты, применяемые нами </w:t>
      </w:r>
      <w:r w:rsidRPr="0003447C">
        <w:rPr>
          <w:color w:val="000000" w:themeColor="text1"/>
          <w:sz w:val="28"/>
          <w:szCs w:val="28"/>
          <w:lang w:eastAsia="ru-RU"/>
        </w:rPr>
        <w:t xml:space="preserve"> на уроке музыки – это физкультминутки, динамические паузы, минутки релаксации, дыхательная </w:t>
      </w:r>
      <w:r w:rsidRPr="0003447C">
        <w:rPr>
          <w:color w:val="000000" w:themeColor="text1"/>
          <w:sz w:val="28"/>
          <w:szCs w:val="28"/>
          <w:lang w:eastAsia="ru-RU"/>
        </w:rPr>
        <w:lastRenderedPageBreak/>
        <w:t>гимнастика, гимнастика для глаз.</w:t>
      </w:r>
      <w:r>
        <w:rPr>
          <w:color w:val="000000" w:themeColor="text1"/>
          <w:sz w:val="28"/>
          <w:szCs w:val="28"/>
          <w:lang w:eastAsia="ru-RU"/>
        </w:rPr>
        <w:t xml:space="preserve"> </w:t>
      </w:r>
      <w:r w:rsidRPr="0003447C">
        <w:rPr>
          <w:color w:val="000000" w:themeColor="text1"/>
          <w:sz w:val="28"/>
          <w:szCs w:val="28"/>
          <w:lang w:eastAsia="ru-RU"/>
        </w:rPr>
        <w:t>Целью оздоровительных моментов является отдых центральной нервной системы, профилактика утомления, н</w:t>
      </w:r>
      <w:r>
        <w:rPr>
          <w:color w:val="000000" w:themeColor="text1"/>
          <w:sz w:val="28"/>
          <w:szCs w:val="28"/>
          <w:lang w:eastAsia="ru-RU"/>
        </w:rPr>
        <w:t>арушения осанки, зрения. Начинаем</w:t>
      </w:r>
      <w:r w:rsidRPr="0003447C">
        <w:rPr>
          <w:color w:val="000000" w:themeColor="text1"/>
          <w:sz w:val="28"/>
          <w:szCs w:val="28"/>
          <w:lang w:eastAsia="ru-RU"/>
        </w:rPr>
        <w:t xml:space="preserve"> урок в начальной школе всегда с музыкального приветствия, что является своеобразной </w:t>
      </w:r>
      <w:proofErr w:type="spellStart"/>
      <w:r w:rsidRPr="0003447C">
        <w:rPr>
          <w:color w:val="000000" w:themeColor="text1"/>
          <w:sz w:val="28"/>
          <w:szCs w:val="28"/>
          <w:lang w:eastAsia="ru-RU"/>
        </w:rPr>
        <w:t>распевкой</w:t>
      </w:r>
      <w:proofErr w:type="spellEnd"/>
      <w:r w:rsidRPr="0003447C">
        <w:rPr>
          <w:color w:val="000000" w:themeColor="text1"/>
          <w:sz w:val="28"/>
          <w:szCs w:val="28"/>
          <w:lang w:eastAsia="ru-RU"/>
        </w:rPr>
        <w:t xml:space="preserve"> и эмоциональным настроем.</w:t>
      </w:r>
    </w:p>
    <w:p w:rsidR="00F62EDC" w:rsidRPr="0003447C" w:rsidRDefault="00F62EDC" w:rsidP="00F62EDC">
      <w:p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03447C">
        <w:rPr>
          <w:color w:val="000000" w:themeColor="text1"/>
          <w:sz w:val="28"/>
          <w:szCs w:val="28"/>
        </w:rPr>
        <w:t>На уроках музыки большое внимание уделяется пению, где дети овладевают основными приемами вокально-хоровой техники. Это дает возможность выразительно исполнять песни, различные по характеру.</w:t>
      </w:r>
    </w:p>
    <w:p w:rsidR="00F62EDC" w:rsidRPr="0003447C" w:rsidRDefault="00F62EDC" w:rsidP="00F62EDC">
      <w:pPr>
        <w:shd w:val="clear" w:color="auto" w:fill="FFFFFF" w:themeFill="background1"/>
        <w:suppressAutoHyphens w:val="0"/>
        <w:spacing w:before="90" w:after="90" w:line="360" w:lineRule="auto"/>
        <w:rPr>
          <w:color w:val="000000" w:themeColor="text1"/>
          <w:sz w:val="28"/>
          <w:szCs w:val="28"/>
          <w:lang w:eastAsia="ru-RU"/>
        </w:rPr>
      </w:pPr>
      <w:r w:rsidRPr="0003447C">
        <w:rPr>
          <w:color w:val="000000" w:themeColor="text1"/>
          <w:sz w:val="28"/>
          <w:szCs w:val="28"/>
          <w:lang w:eastAsia="ru-RU"/>
        </w:rPr>
        <w:t>У детей расширяется диапазон, вырабатываются ансамблевые, интонационные навыки, техника хорового пения (например, пение в быстром темпе, четкое проговаривание скороговорок, различные виды дыхания – быстрый, короткий вдох, пользование цепным дыханием). Вокально-хоровая работа способствует развитию и совершенствованию голоса каждого учащегося, и в результате повышаются чисто голосовые, звуковые качества.</w:t>
      </w:r>
    </w:p>
    <w:p w:rsidR="00F62EDC" w:rsidRDefault="00F62EDC" w:rsidP="00F62EDC">
      <w:pPr>
        <w:shd w:val="clear" w:color="auto" w:fill="FFFFFF" w:themeFill="background1"/>
        <w:suppressAutoHyphens w:val="0"/>
        <w:spacing w:before="90" w:line="360" w:lineRule="auto"/>
        <w:rPr>
          <w:color w:val="000000" w:themeColor="text1"/>
          <w:sz w:val="28"/>
          <w:szCs w:val="28"/>
          <w:lang w:eastAsia="ru-RU"/>
        </w:rPr>
      </w:pPr>
      <w:r w:rsidRPr="0003447C">
        <w:rPr>
          <w:color w:val="000000" w:themeColor="text1"/>
          <w:sz w:val="28"/>
          <w:szCs w:val="28"/>
          <w:lang w:eastAsia="ru-RU"/>
        </w:rPr>
        <w:t xml:space="preserve">Пение благотворно действует на бронхо - лёгочную систему, почки, на железы внутренней секреции, массирует гортань, щитовидную железу, сердце. Петь полезно в любом случае, даже если нет ни слуха, ни голоса. Это отличное средство для снятия внутреннего напряжения и для самовыражения. После занятий </w:t>
      </w:r>
      <w:proofErr w:type="spellStart"/>
      <w:r w:rsidRPr="0003447C">
        <w:rPr>
          <w:color w:val="000000" w:themeColor="text1"/>
          <w:sz w:val="28"/>
          <w:szCs w:val="28"/>
          <w:lang w:eastAsia="ru-RU"/>
        </w:rPr>
        <w:t>вокалотерапией</w:t>
      </w:r>
      <w:proofErr w:type="spellEnd"/>
      <w:r w:rsidRPr="0003447C">
        <w:rPr>
          <w:color w:val="000000" w:themeColor="text1"/>
          <w:sz w:val="28"/>
          <w:szCs w:val="28"/>
          <w:lang w:eastAsia="ru-RU"/>
        </w:rPr>
        <w:t xml:space="preserve"> дыхание становиться более экономным, а, по утверждению ученых, от этого зависит работоспособность человека. </w:t>
      </w:r>
    </w:p>
    <w:p w:rsidR="00F62EDC" w:rsidRDefault="00F62EDC" w:rsidP="00F62EDC">
      <w:pPr>
        <w:shd w:val="clear" w:color="auto" w:fill="FFFFFF" w:themeFill="background1"/>
        <w:suppressAutoHyphens w:val="0"/>
        <w:spacing w:before="90" w:line="360" w:lineRule="auto"/>
        <w:rPr>
          <w:color w:val="000000" w:themeColor="text1"/>
          <w:sz w:val="28"/>
          <w:szCs w:val="28"/>
        </w:rPr>
      </w:pPr>
      <w:r w:rsidRPr="0003447C">
        <w:rPr>
          <w:color w:val="000000" w:themeColor="text1"/>
          <w:sz w:val="28"/>
          <w:szCs w:val="28"/>
        </w:rPr>
        <w:t>На</w:t>
      </w:r>
      <w:r>
        <w:rPr>
          <w:color w:val="000000" w:themeColor="text1"/>
          <w:sz w:val="28"/>
          <w:szCs w:val="28"/>
        </w:rPr>
        <w:t xml:space="preserve"> своих уроках мы знакомим</w:t>
      </w:r>
      <w:r w:rsidRPr="0003447C">
        <w:rPr>
          <w:color w:val="000000" w:themeColor="text1"/>
          <w:sz w:val="28"/>
          <w:szCs w:val="28"/>
        </w:rPr>
        <w:t xml:space="preserve"> детей русскими народными песнями. Фольклорная терапия –  это естественная система </w:t>
      </w:r>
      <w:proofErr w:type="spellStart"/>
      <w:r w:rsidRPr="0003447C">
        <w:rPr>
          <w:color w:val="000000" w:themeColor="text1"/>
          <w:sz w:val="28"/>
          <w:szCs w:val="28"/>
        </w:rPr>
        <w:t>арттерапии</w:t>
      </w:r>
      <w:proofErr w:type="spellEnd"/>
      <w:r w:rsidRPr="0003447C">
        <w:rPr>
          <w:color w:val="000000" w:themeColor="text1"/>
          <w:sz w:val="28"/>
          <w:szCs w:val="28"/>
        </w:rPr>
        <w:t>, включающая в себя излечение звуком, музыкой, движением, драмой, рисунком, цветом и несущая скрытые инструкции по сохранению целостности человеческой личности. В фольклоре действительно есть врачующее начало. Традиционные детские песни развивают у детей не только музыкальный слух и память, но и легкие, дыхание, голосовой аппарат. Характерная для русских танцев релаксация рук, особенно кистей, позволяет производить сбросы накопившихся зажимов.</w:t>
      </w:r>
    </w:p>
    <w:p w:rsidR="00F62EDC" w:rsidRDefault="00F62EDC" w:rsidP="00F62EDC">
      <w:pPr>
        <w:shd w:val="clear" w:color="auto" w:fill="FFFFFF" w:themeFill="background1"/>
        <w:suppressAutoHyphens w:val="0"/>
        <w:spacing w:before="92" w:line="360" w:lineRule="auto"/>
        <w:rPr>
          <w:color w:val="000000" w:themeColor="text1"/>
          <w:sz w:val="28"/>
          <w:szCs w:val="28"/>
          <w:lang w:eastAsia="ru-RU"/>
        </w:rPr>
      </w:pPr>
      <w:r w:rsidRPr="00143E07">
        <w:rPr>
          <w:color w:val="000000" w:themeColor="text1"/>
          <w:sz w:val="28"/>
          <w:szCs w:val="28"/>
          <w:lang w:eastAsia="ru-RU"/>
        </w:rPr>
        <w:lastRenderedPageBreak/>
        <w:t>Очень важна на уроке улыбка учителя и улыбка самого ребенка (</w:t>
      </w:r>
      <w:proofErr w:type="spellStart"/>
      <w:r w:rsidRPr="00143E07">
        <w:rPr>
          <w:color w:val="000000" w:themeColor="text1"/>
          <w:sz w:val="28"/>
          <w:szCs w:val="28"/>
          <w:lang w:eastAsia="ru-RU"/>
        </w:rPr>
        <w:t>улыбкотерапия</w:t>
      </w:r>
      <w:proofErr w:type="spellEnd"/>
      <w:r w:rsidRPr="00143E07">
        <w:rPr>
          <w:color w:val="000000" w:themeColor="text1"/>
          <w:sz w:val="28"/>
          <w:szCs w:val="28"/>
          <w:lang w:eastAsia="ru-RU"/>
        </w:rPr>
        <w:t>). Если ребенок поет и улыбается, то за счет этого звук становится светлым, чистым и свободным. Постепенно его качества переходят и на личность ребенка в результате постоянной тренировки улыбки. Вскоре улыбка внешняя становится улыбкой внутренней и ученик уже с ней смотрит на мир и на людей.</w:t>
      </w:r>
    </w:p>
    <w:p w:rsidR="00F62EDC" w:rsidRPr="00143E07" w:rsidRDefault="00F62EDC" w:rsidP="00F62EDC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proofErr w:type="spellStart"/>
      <w:r w:rsidRPr="00143E07">
        <w:rPr>
          <w:color w:val="000000" w:themeColor="text1"/>
          <w:sz w:val="28"/>
          <w:szCs w:val="28"/>
          <w:lang w:eastAsia="ru-RU"/>
        </w:rPr>
        <w:t>Ритмотерапия</w:t>
      </w:r>
      <w:proofErr w:type="spellEnd"/>
      <w:r w:rsidRPr="00143E07">
        <w:rPr>
          <w:color w:val="000000" w:themeColor="text1"/>
          <w:sz w:val="28"/>
          <w:szCs w:val="28"/>
          <w:lang w:eastAsia="ru-RU"/>
        </w:rPr>
        <w:t xml:space="preserve"> - Танец, мимика и жест являются одним из древнейших способов выражения чувств и </w:t>
      </w:r>
      <w:proofErr w:type="spellStart"/>
      <w:r w:rsidRPr="00143E07">
        <w:rPr>
          <w:color w:val="000000" w:themeColor="text1"/>
          <w:sz w:val="28"/>
          <w:szCs w:val="28"/>
          <w:lang w:eastAsia="ru-RU"/>
        </w:rPr>
        <w:t>переживаний</w:t>
      </w:r>
      <w:proofErr w:type="gramStart"/>
      <w:r w:rsidRPr="00143E07">
        <w:rPr>
          <w:color w:val="000000" w:themeColor="text1"/>
          <w:sz w:val="28"/>
          <w:szCs w:val="28"/>
          <w:lang w:eastAsia="ru-RU"/>
        </w:rPr>
        <w:t>.Н</w:t>
      </w:r>
      <w:proofErr w:type="gramEnd"/>
      <w:r w:rsidRPr="00143E07">
        <w:rPr>
          <w:color w:val="000000" w:themeColor="text1"/>
          <w:sz w:val="28"/>
          <w:szCs w:val="28"/>
          <w:lang w:eastAsia="ru-RU"/>
        </w:rPr>
        <w:t>ауроках</w:t>
      </w:r>
      <w:proofErr w:type="spellEnd"/>
      <w:r w:rsidRPr="00143E07">
        <w:rPr>
          <w:color w:val="000000" w:themeColor="text1"/>
          <w:sz w:val="28"/>
          <w:szCs w:val="28"/>
          <w:lang w:eastAsia="ru-RU"/>
        </w:rPr>
        <w:t xml:space="preserve"> музыки используются простейшие </w:t>
      </w:r>
      <w:proofErr w:type="spellStart"/>
      <w:r w:rsidRPr="00143E07">
        <w:rPr>
          <w:color w:val="000000" w:themeColor="text1"/>
          <w:sz w:val="28"/>
          <w:szCs w:val="28"/>
          <w:lang w:eastAsia="ru-RU"/>
        </w:rPr>
        <w:t>движения,которые</w:t>
      </w:r>
      <w:proofErr w:type="spellEnd"/>
      <w:r w:rsidRPr="00143E07">
        <w:rPr>
          <w:color w:val="000000" w:themeColor="text1"/>
          <w:sz w:val="28"/>
          <w:szCs w:val="28"/>
          <w:lang w:eastAsia="ru-RU"/>
        </w:rPr>
        <w:t xml:space="preserve"> можно использовать в стенах кабинета, за партами. Эти движения понятны и доступны всем обучающимся:</w:t>
      </w:r>
    </w:p>
    <w:p w:rsidR="00F62EDC" w:rsidRPr="00143E07" w:rsidRDefault="00F62EDC" w:rsidP="00F62EDC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143E07">
        <w:rPr>
          <w:color w:val="000000" w:themeColor="text1"/>
          <w:sz w:val="28"/>
          <w:szCs w:val="28"/>
          <w:lang w:eastAsia="ru-RU"/>
        </w:rPr>
        <w:t>-</w:t>
      </w:r>
      <w:proofErr w:type="spellStart"/>
      <w:r w:rsidRPr="00143E07">
        <w:rPr>
          <w:color w:val="000000" w:themeColor="text1"/>
          <w:sz w:val="28"/>
          <w:szCs w:val="28"/>
          <w:lang w:eastAsia="ru-RU"/>
        </w:rPr>
        <w:t>марширование</w:t>
      </w:r>
      <w:proofErr w:type="spellEnd"/>
      <w:r w:rsidRPr="00143E07">
        <w:rPr>
          <w:color w:val="000000" w:themeColor="text1"/>
          <w:sz w:val="28"/>
          <w:szCs w:val="28"/>
          <w:lang w:eastAsia="ru-RU"/>
        </w:rPr>
        <w:t>;</w:t>
      </w:r>
    </w:p>
    <w:p w:rsidR="00F62EDC" w:rsidRPr="00143E07" w:rsidRDefault="00F62EDC" w:rsidP="00F62EDC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143E07">
        <w:rPr>
          <w:color w:val="000000" w:themeColor="text1"/>
          <w:sz w:val="28"/>
          <w:szCs w:val="28"/>
          <w:lang w:eastAsia="ru-RU"/>
        </w:rPr>
        <w:t>-движение рук (фразировка);</w:t>
      </w:r>
    </w:p>
    <w:p w:rsidR="00F62EDC" w:rsidRPr="00143E07" w:rsidRDefault="00F62EDC" w:rsidP="00F62EDC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143E07">
        <w:rPr>
          <w:color w:val="000000" w:themeColor="text1"/>
          <w:sz w:val="28"/>
          <w:szCs w:val="28"/>
          <w:lang w:eastAsia="ru-RU"/>
        </w:rPr>
        <w:t>-элементарные танцевальные движения;</w:t>
      </w:r>
    </w:p>
    <w:p w:rsidR="00F62EDC" w:rsidRPr="00143E07" w:rsidRDefault="00F62EDC" w:rsidP="00F62EDC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143E07">
        <w:rPr>
          <w:color w:val="000000" w:themeColor="text1"/>
          <w:sz w:val="28"/>
          <w:szCs w:val="28"/>
          <w:lang w:eastAsia="ru-RU"/>
        </w:rPr>
        <w:t>-игра на воображаемых музыкальных инструментах;</w:t>
      </w:r>
    </w:p>
    <w:p w:rsidR="00F62EDC" w:rsidRPr="00143E07" w:rsidRDefault="00F62EDC" w:rsidP="00F62EDC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143E07">
        <w:rPr>
          <w:color w:val="000000" w:themeColor="text1"/>
          <w:sz w:val="28"/>
          <w:szCs w:val="28"/>
          <w:lang w:eastAsia="ru-RU"/>
        </w:rPr>
        <w:t>-условно</w:t>
      </w:r>
      <w:proofErr w:type="gramStart"/>
      <w:r w:rsidRPr="00143E07">
        <w:rPr>
          <w:color w:val="000000" w:themeColor="text1"/>
          <w:sz w:val="28"/>
          <w:szCs w:val="28"/>
          <w:lang w:eastAsia="ru-RU"/>
        </w:rPr>
        <w:t>е(</w:t>
      </w:r>
      <w:proofErr w:type="gramEnd"/>
      <w:r w:rsidRPr="00143E07">
        <w:rPr>
          <w:color w:val="000000" w:themeColor="text1"/>
          <w:sz w:val="28"/>
          <w:szCs w:val="28"/>
          <w:lang w:eastAsia="ru-RU"/>
        </w:rPr>
        <w:t>графическое)изображение музыки;</w:t>
      </w:r>
    </w:p>
    <w:p w:rsidR="00F62EDC" w:rsidRPr="00143E07" w:rsidRDefault="00F62EDC" w:rsidP="00F62EDC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143E07">
        <w:rPr>
          <w:color w:val="000000" w:themeColor="text1"/>
          <w:sz w:val="28"/>
          <w:szCs w:val="28"/>
          <w:lang w:eastAsia="ru-RU"/>
        </w:rPr>
        <w:t xml:space="preserve">-«свободное </w:t>
      </w:r>
      <w:proofErr w:type="spellStart"/>
      <w:r w:rsidRPr="00143E07">
        <w:rPr>
          <w:color w:val="000000" w:themeColor="text1"/>
          <w:sz w:val="28"/>
          <w:szCs w:val="28"/>
          <w:lang w:eastAsia="ru-RU"/>
        </w:rPr>
        <w:t>дирижирование</w:t>
      </w:r>
      <w:proofErr w:type="spellEnd"/>
      <w:r w:rsidRPr="00143E07">
        <w:rPr>
          <w:color w:val="000000" w:themeColor="text1"/>
          <w:sz w:val="28"/>
          <w:szCs w:val="28"/>
          <w:lang w:eastAsia="ru-RU"/>
        </w:rPr>
        <w:t>».  </w:t>
      </w:r>
    </w:p>
    <w:p w:rsidR="00F62EDC" w:rsidRDefault="00F62EDC" w:rsidP="00F62EDC">
      <w:pPr>
        <w:shd w:val="clear" w:color="auto" w:fill="FFFFFF" w:themeFill="background1"/>
        <w:suppressAutoHyphens w:val="0"/>
        <w:spacing w:before="92" w:line="360" w:lineRule="auto"/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</w:pPr>
      <w:r w:rsidRPr="00143E07">
        <w:rPr>
          <w:color w:val="000000" w:themeColor="text1"/>
          <w:sz w:val="28"/>
          <w:szCs w:val="28"/>
          <w:lang w:eastAsia="ru-RU"/>
        </w:rPr>
        <w:t>Музыкально-</w:t>
      </w:r>
      <w:proofErr w:type="gramStart"/>
      <w:r w:rsidRPr="00143E07">
        <w:rPr>
          <w:color w:val="000000" w:themeColor="text1"/>
          <w:sz w:val="28"/>
          <w:szCs w:val="28"/>
          <w:lang w:eastAsia="ru-RU"/>
        </w:rPr>
        <w:t>ритмические упражнения</w:t>
      </w:r>
      <w:proofErr w:type="gramEnd"/>
      <w:r w:rsidRPr="00143E07">
        <w:rPr>
          <w:color w:val="000000" w:themeColor="text1"/>
          <w:sz w:val="28"/>
          <w:szCs w:val="28"/>
          <w:lang w:eastAsia="ru-RU"/>
        </w:rPr>
        <w:t xml:space="preserve"> выполняют релаксационную функцию, помогают добиться эмоциональной разрядки, снять умственную перегрузку и утомление. Движение и танец, помимо того что снимают нервно-психическое напряжение, помогают школьнику быстро и легко подружиться с другими детьми, а это также дает определенный психотерапевтический эффект.</w:t>
      </w:r>
      <w:r w:rsidRPr="00F62EDC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</w:p>
    <w:p w:rsidR="00F62EDC" w:rsidRDefault="00F62EDC" w:rsidP="00F62EDC">
      <w:pPr>
        <w:shd w:val="clear" w:color="auto" w:fill="FFFFFF" w:themeFill="background1"/>
        <w:suppressAutoHyphens w:val="0"/>
        <w:spacing w:before="92" w:line="360" w:lineRule="auto"/>
        <w:rPr>
          <w:color w:val="000000" w:themeColor="text1"/>
          <w:sz w:val="28"/>
          <w:szCs w:val="28"/>
          <w:shd w:val="clear" w:color="auto" w:fill="FFFFFF" w:themeFill="background1"/>
        </w:rPr>
      </w:pPr>
      <w:r w:rsidRPr="00F62EDC">
        <w:rPr>
          <w:color w:val="000000" w:themeColor="text1"/>
          <w:sz w:val="28"/>
          <w:szCs w:val="28"/>
          <w:shd w:val="clear" w:color="auto" w:fill="FFFFFF" w:themeFill="background1"/>
        </w:rPr>
        <w:t xml:space="preserve">Огромные возможности для поддержания душевного здоровья детей имеет музыкотерапия или оздоровление музыкой. Музыкотерапия является интереснейшим и перспективным направлением, которое используется во многих странах в лечебных целях. Экспериментально доказано, что музыка может успокоить, но может привести в крайне возбужденное состояние. Многие взрослые были бы уравновешеннее, спокойнее и доброжелательнее, если бы в раннем детстве засыпали под колыбельную песню. Звучание </w:t>
      </w:r>
      <w:r w:rsidRPr="00F62EDC">
        <w:rPr>
          <w:color w:val="000000" w:themeColor="text1"/>
          <w:sz w:val="28"/>
          <w:szCs w:val="28"/>
          <w:shd w:val="clear" w:color="auto" w:fill="FFFFFF" w:themeFill="background1"/>
        </w:rPr>
        <w:lastRenderedPageBreak/>
        <w:t>музыки на уроке дает ребенку возможность успокоиться, снять раздражительность, нервное напряжение.</w:t>
      </w:r>
    </w:p>
    <w:p w:rsidR="00F62EDC" w:rsidRPr="00F62EDC" w:rsidRDefault="00F62EDC" w:rsidP="00F62EDC">
      <w:pPr>
        <w:shd w:val="clear" w:color="auto" w:fill="FFFFFF" w:themeFill="background1"/>
        <w:suppressAutoHyphens w:val="0"/>
        <w:spacing w:line="360" w:lineRule="auto"/>
        <w:rPr>
          <w:color w:val="000000" w:themeColor="text1"/>
          <w:sz w:val="28"/>
          <w:szCs w:val="28"/>
          <w:lang w:eastAsia="ru-RU"/>
        </w:rPr>
      </w:pPr>
      <w:bookmarkStart w:id="1" w:name="h.gjdgxs"/>
      <w:bookmarkEnd w:id="1"/>
      <w:proofErr w:type="spellStart"/>
      <w:r w:rsidRPr="00F62EDC">
        <w:rPr>
          <w:color w:val="000000" w:themeColor="text1"/>
          <w:sz w:val="28"/>
          <w:szCs w:val="28"/>
          <w:lang w:eastAsia="ru-RU"/>
        </w:rPr>
        <w:t>Цветотерапия</w:t>
      </w:r>
      <w:proofErr w:type="spellEnd"/>
      <w:proofErr w:type="gramStart"/>
      <w:r w:rsidRPr="00F62EDC">
        <w:rPr>
          <w:color w:val="000000" w:themeColor="text1"/>
          <w:sz w:val="28"/>
          <w:szCs w:val="28"/>
          <w:lang w:eastAsia="ru-RU"/>
        </w:rPr>
        <w:t>.(</w:t>
      </w:r>
      <w:proofErr w:type="gramEnd"/>
      <w:r w:rsidRPr="00F62EDC">
        <w:rPr>
          <w:color w:val="000000" w:themeColor="text1"/>
          <w:sz w:val="28"/>
          <w:szCs w:val="28"/>
          <w:lang w:eastAsia="ru-RU"/>
        </w:rPr>
        <w:t>рисуночная терапия)</w:t>
      </w:r>
    </w:p>
    <w:p w:rsidR="00F62EDC" w:rsidRPr="00F62EDC" w:rsidRDefault="00F62EDC" w:rsidP="00F62EDC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F62EDC">
        <w:rPr>
          <w:color w:val="000000" w:themeColor="text1"/>
          <w:sz w:val="28"/>
          <w:szCs w:val="28"/>
          <w:lang w:eastAsia="ru-RU"/>
        </w:rPr>
        <w:t xml:space="preserve">Звук является первоосновой музыкального искусства, в то время как </w:t>
      </w:r>
      <w:proofErr w:type="gramStart"/>
      <w:r w:rsidRPr="00F62EDC">
        <w:rPr>
          <w:color w:val="000000" w:themeColor="text1"/>
          <w:sz w:val="28"/>
          <w:szCs w:val="28"/>
          <w:lang w:eastAsia="ru-RU"/>
        </w:rPr>
        <w:t>цвет-изобразительного</w:t>
      </w:r>
      <w:proofErr w:type="gramEnd"/>
      <w:r w:rsidRPr="00F62EDC">
        <w:rPr>
          <w:color w:val="000000" w:themeColor="text1"/>
          <w:sz w:val="28"/>
          <w:szCs w:val="28"/>
          <w:lang w:eastAsia="ru-RU"/>
        </w:rPr>
        <w:t xml:space="preserve">. Взаимосвязь этих «первоэлементов» в музыкально-образовательном процессе устанавливается с помощью метода художественных ассоциаций и служит не только для формирования музыкального восприятия школьников, но и </w:t>
      </w:r>
      <w:proofErr w:type="gramStart"/>
      <w:r w:rsidRPr="00F62EDC">
        <w:rPr>
          <w:color w:val="000000" w:themeColor="text1"/>
          <w:sz w:val="28"/>
          <w:szCs w:val="28"/>
          <w:lang w:eastAsia="ru-RU"/>
        </w:rPr>
        <w:t>первоначальный</w:t>
      </w:r>
      <w:proofErr w:type="gramEnd"/>
      <w:r w:rsidRPr="00F62EDC">
        <w:rPr>
          <w:color w:val="000000" w:themeColor="text1"/>
          <w:sz w:val="28"/>
          <w:szCs w:val="28"/>
          <w:lang w:eastAsia="ru-RU"/>
        </w:rPr>
        <w:t xml:space="preserve"> представлений о единой природе искусства и целостной художественной картине мира.</w:t>
      </w:r>
    </w:p>
    <w:p w:rsidR="00F62EDC" w:rsidRPr="00F62EDC" w:rsidRDefault="00F62EDC" w:rsidP="00F62EDC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F62EDC">
        <w:rPr>
          <w:color w:val="000000" w:themeColor="text1"/>
          <w:sz w:val="28"/>
          <w:szCs w:val="28"/>
          <w:lang w:eastAsia="ru-RU"/>
        </w:rPr>
        <w:t xml:space="preserve">Игра – «Цветные сны». В положении сидя после напряженной работы, учащиеся закрывают глаза, прикрывают их ладонями и опускают голову. Учитель называет цвета, а учащиеся стремятся с закрытыми глазами «увидеть» в чем – то заданный цвет (синее небо, зеленая трава, желтое солнце). </w:t>
      </w:r>
    </w:p>
    <w:p w:rsidR="00F62EDC" w:rsidRDefault="00F62EDC" w:rsidP="00F62EDC">
      <w:pPr>
        <w:shd w:val="clear" w:color="auto" w:fill="FFFFFF" w:themeFill="background1"/>
        <w:suppressAutoHyphens w:val="0"/>
        <w:spacing w:before="92" w:line="360" w:lineRule="auto"/>
        <w:rPr>
          <w:color w:val="000000" w:themeColor="text1"/>
          <w:sz w:val="28"/>
          <w:szCs w:val="28"/>
          <w:lang w:eastAsia="ru-RU"/>
        </w:rPr>
      </w:pPr>
      <w:r w:rsidRPr="00F62EDC">
        <w:rPr>
          <w:color w:val="000000" w:themeColor="text1"/>
          <w:sz w:val="28"/>
          <w:szCs w:val="28"/>
          <w:lang w:eastAsia="ru-RU"/>
        </w:rPr>
        <w:t>           Выборочно учитель подходит к детям, касается их плеча и опрашивает о том, что они увидели. Затем учитель называет другой цвет.  Длительность цикла – 15-20 сек, общая продолжительность – 1 мин.</w:t>
      </w:r>
    </w:p>
    <w:p w:rsidR="00AE5FCF" w:rsidRDefault="00AE5FCF" w:rsidP="00F62EDC">
      <w:pPr>
        <w:shd w:val="clear" w:color="auto" w:fill="FFFFFF" w:themeFill="background1"/>
        <w:suppressAutoHyphens w:val="0"/>
        <w:spacing w:before="92" w:line="360" w:lineRule="auto"/>
        <w:rPr>
          <w:color w:val="000000" w:themeColor="text1"/>
          <w:sz w:val="28"/>
          <w:szCs w:val="28"/>
          <w:lang w:eastAsia="ru-RU"/>
        </w:rPr>
      </w:pPr>
    </w:p>
    <w:p w:rsidR="00AE5FCF" w:rsidRPr="00AE5FCF" w:rsidRDefault="00AE5FCF" w:rsidP="00AE5FCF">
      <w:pPr>
        <w:pStyle w:val="a5"/>
        <w:numPr>
          <w:ilvl w:val="0"/>
          <w:numId w:val="16"/>
        </w:numPr>
        <w:shd w:val="clear" w:color="auto" w:fill="FFFFFF" w:themeFill="background1"/>
        <w:spacing w:before="92" w:line="360" w:lineRule="auto"/>
        <w:jc w:val="center"/>
        <w:rPr>
          <w:color w:val="000000" w:themeColor="text1"/>
          <w:sz w:val="28"/>
          <w:szCs w:val="28"/>
        </w:rPr>
      </w:pPr>
      <w:r>
        <w:rPr>
          <w:rStyle w:val="c3"/>
          <w:b/>
          <w:caps/>
          <w:color w:val="000000"/>
          <w:sz w:val="28"/>
          <w:szCs w:val="28"/>
        </w:rPr>
        <w:t>информационн</w:t>
      </w:r>
      <w:proofErr w:type="gramStart"/>
      <w:r>
        <w:rPr>
          <w:rStyle w:val="c3"/>
          <w:b/>
          <w:caps/>
          <w:color w:val="000000"/>
          <w:sz w:val="28"/>
          <w:szCs w:val="28"/>
        </w:rPr>
        <w:t>о-</w:t>
      </w:r>
      <w:proofErr w:type="gramEnd"/>
      <w:r>
        <w:rPr>
          <w:rStyle w:val="c3"/>
          <w:b/>
          <w:caps/>
          <w:color w:val="000000"/>
          <w:sz w:val="28"/>
          <w:szCs w:val="28"/>
        </w:rPr>
        <w:t xml:space="preserve"> комуникационные</w:t>
      </w:r>
      <w:r w:rsidRPr="00AE5FCF">
        <w:rPr>
          <w:rStyle w:val="c3"/>
          <w:b/>
          <w:caps/>
          <w:color w:val="000000"/>
          <w:sz w:val="28"/>
          <w:szCs w:val="28"/>
        </w:rPr>
        <w:t xml:space="preserve"> технологии</w:t>
      </w:r>
    </w:p>
    <w:p w:rsidR="00AE5FCF" w:rsidRPr="00AE5FCF" w:rsidRDefault="00AE5FCF" w:rsidP="00AE5FCF">
      <w:pPr>
        <w:spacing w:before="100" w:beforeAutospacing="1" w:after="100" w:afterAutospacing="1" w:line="360" w:lineRule="auto"/>
        <w:ind w:left="357"/>
        <w:contextualSpacing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Эти </w:t>
      </w:r>
      <w:r w:rsidRPr="00AE5FCF">
        <w:rPr>
          <w:rStyle w:val="c4"/>
          <w:color w:val="000000"/>
          <w:sz w:val="28"/>
          <w:szCs w:val="28"/>
        </w:rPr>
        <w:t>технологии с</w:t>
      </w:r>
      <w:r w:rsidRPr="00AE5FCF">
        <w:rPr>
          <w:rStyle w:val="c3"/>
          <w:color w:val="000000"/>
          <w:sz w:val="28"/>
          <w:szCs w:val="28"/>
        </w:rPr>
        <w:t> </w:t>
      </w:r>
      <w:r w:rsidRPr="00AE5FCF">
        <w:rPr>
          <w:rStyle w:val="c4"/>
          <w:color w:val="000000"/>
          <w:sz w:val="28"/>
          <w:szCs w:val="28"/>
        </w:rPr>
        <w:t>использованием компьютера и других технических средств. Обучающие программы и компьютерные модели, виртуальные лабораторные работы, создание мультимедийных презентаций как нельзя лучше подходят для совместной работы пар или групп учащихся при обучении в сотрудничестве. При этом участники работы могут выполнять как однотипные задания</w:t>
      </w:r>
      <w:proofErr w:type="gramStart"/>
      <w:r w:rsidRPr="00AE5FCF">
        <w:rPr>
          <w:rStyle w:val="c4"/>
          <w:color w:val="000000"/>
          <w:sz w:val="28"/>
          <w:szCs w:val="28"/>
        </w:rPr>
        <w:t xml:space="preserve"> ,</w:t>
      </w:r>
      <w:proofErr w:type="gramEnd"/>
      <w:r w:rsidRPr="00AE5FCF">
        <w:rPr>
          <w:rStyle w:val="c4"/>
          <w:color w:val="000000"/>
          <w:sz w:val="28"/>
          <w:szCs w:val="28"/>
        </w:rPr>
        <w:t>взаимно контролируя или заменяя друг друга, так и отдельные этапы общей работы. Все члены рабочей группы заинтересованы в общем результате, поэтому неизбежно и  </w:t>
      </w:r>
      <w:proofErr w:type="spellStart"/>
      <w:r w:rsidRPr="00AE5FCF">
        <w:rPr>
          <w:rStyle w:val="c4"/>
          <w:color w:val="000000"/>
          <w:sz w:val="28"/>
          <w:szCs w:val="28"/>
        </w:rPr>
        <w:t>взаимообучение</w:t>
      </w:r>
      <w:proofErr w:type="spellEnd"/>
      <w:r w:rsidRPr="00AE5FCF">
        <w:rPr>
          <w:rStyle w:val="c4"/>
          <w:color w:val="000000"/>
          <w:sz w:val="28"/>
          <w:szCs w:val="28"/>
        </w:rPr>
        <w:t xml:space="preserve"> не только по предмету проекта, но и по вопросам эффективного использования вычислительной техники и соответствующих информационных технологий. Информационные </w:t>
      </w:r>
      <w:r w:rsidRPr="00AE5FCF">
        <w:rPr>
          <w:rStyle w:val="c4"/>
          <w:color w:val="000000"/>
          <w:sz w:val="28"/>
          <w:szCs w:val="28"/>
        </w:rPr>
        <w:lastRenderedPageBreak/>
        <w:t xml:space="preserve">компьютерные технологии могут использоваться учителем и на различных этапах урока: при проверке домашнего задания, в ходе устной работы, при </w:t>
      </w:r>
      <w:proofErr w:type="spellStart"/>
      <w:r w:rsidRPr="00AE5FCF">
        <w:rPr>
          <w:rStyle w:val="c4"/>
          <w:color w:val="000000"/>
          <w:sz w:val="28"/>
          <w:szCs w:val="28"/>
        </w:rPr>
        <w:t>обьяснении</w:t>
      </w:r>
      <w:proofErr w:type="spellEnd"/>
      <w:r w:rsidRPr="00AE5FCF">
        <w:rPr>
          <w:rStyle w:val="c4"/>
          <w:color w:val="000000"/>
          <w:sz w:val="28"/>
          <w:szCs w:val="28"/>
        </w:rPr>
        <w:t xml:space="preserve"> нового материала, при закреплении полученных знаний.</w:t>
      </w:r>
    </w:p>
    <w:p w:rsidR="00AE5FCF" w:rsidRPr="00AE5FCF" w:rsidRDefault="00AE5FCF" w:rsidP="00AE5FCF">
      <w:pPr>
        <w:spacing w:before="100" w:beforeAutospacing="1" w:after="100" w:afterAutospacing="1" w:line="360" w:lineRule="auto"/>
        <w:ind w:left="357"/>
        <w:contextualSpacing/>
        <w:rPr>
          <w:rStyle w:val="c4"/>
          <w:color w:val="000000"/>
          <w:sz w:val="28"/>
          <w:szCs w:val="28"/>
        </w:rPr>
      </w:pPr>
      <w:r w:rsidRPr="00AE5FCF">
        <w:rPr>
          <w:sz w:val="28"/>
          <w:szCs w:val="28"/>
        </w:rPr>
        <w:t>В качестве основной цели использования информационных технологий на уроке музыки можно рассматривать активизацию познавательной и творческой деятельности обучающихся.</w:t>
      </w:r>
    </w:p>
    <w:p w:rsidR="00AE5FCF" w:rsidRPr="00AE5FCF" w:rsidRDefault="00AE5FCF" w:rsidP="00AE5FCF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AE5FCF">
        <w:rPr>
          <w:color w:val="000000" w:themeColor="text1"/>
          <w:sz w:val="28"/>
          <w:szCs w:val="28"/>
          <w:lang w:eastAsia="ru-RU"/>
        </w:rPr>
        <w:t>При проведении уроков музыки в комплексе используем ряд цифровых средств обучения:</w:t>
      </w:r>
    </w:p>
    <w:p w:rsidR="00AE5FCF" w:rsidRPr="00AE5FCF" w:rsidRDefault="00AE5FCF" w:rsidP="00AE5FCF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AE5FCF">
        <w:rPr>
          <w:color w:val="000000" w:themeColor="text1"/>
          <w:sz w:val="28"/>
          <w:szCs w:val="28"/>
          <w:lang w:eastAsia="ru-RU"/>
        </w:rPr>
        <w:t>1. Видеоряд: фрагменты из опер, балетов, мюзиклов, музыкальных кинофильмов, концертов классической и популярной музыки; фрагменты художественных и документальных фильмов о жизни и творчестве композиторов.</w:t>
      </w:r>
    </w:p>
    <w:p w:rsidR="00AE5FCF" w:rsidRPr="00AE5FCF" w:rsidRDefault="00AE5FCF" w:rsidP="00AE5FCF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AE5FCF">
        <w:rPr>
          <w:color w:val="000000" w:themeColor="text1"/>
          <w:sz w:val="28"/>
          <w:szCs w:val="28"/>
          <w:lang w:eastAsia="ru-RU"/>
        </w:rPr>
        <w:t>2. Анимация: фрагменты мультипликации, которые в игровой форме разъясняют учащимся основные положения учебной темы;</w:t>
      </w:r>
    </w:p>
    <w:p w:rsidR="00AE5FCF" w:rsidRPr="00AE5FCF" w:rsidRDefault="00AE5FCF" w:rsidP="00AE5FCF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AE5FCF">
        <w:rPr>
          <w:color w:val="000000" w:themeColor="text1"/>
          <w:sz w:val="28"/>
          <w:szCs w:val="28"/>
          <w:lang w:eastAsia="ru-RU"/>
        </w:rPr>
        <w:t xml:space="preserve">3. </w:t>
      </w:r>
      <w:proofErr w:type="gramStart"/>
      <w:r w:rsidRPr="00AE5FCF">
        <w:rPr>
          <w:color w:val="000000" w:themeColor="text1"/>
          <w:sz w:val="28"/>
          <w:szCs w:val="28"/>
          <w:lang w:eastAsia="ru-RU"/>
        </w:rPr>
        <w:t>Синтезированный зрительный ряд: портреты композиторов, исполнителей и исполнительских коллективов, исполняющих произведения мировой музыкальной классики, народной и духовной музыки, современные сочинения; тематические рисунки, нотная графика, фрагменты рукописей музыкальных произведений; репродукции произведений изобразительного искусства (живопись, декоративно-прикладное искусство, скульптура, архитектура, графика, иконопись и др.  </w:t>
      </w:r>
      <w:proofErr w:type="gramEnd"/>
    </w:p>
    <w:p w:rsidR="00AE5FCF" w:rsidRPr="00AE5FCF" w:rsidRDefault="00AE5FCF" w:rsidP="00AE5FCF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AE5FCF">
        <w:rPr>
          <w:color w:val="000000" w:themeColor="text1"/>
          <w:sz w:val="28"/>
          <w:szCs w:val="28"/>
          <w:lang w:eastAsia="ru-RU"/>
        </w:rPr>
        <w:t>4. Дикторский текст, комментирующий различные явления музыкальной культуры, поясняющий   способы  деятельности  учащихся,  направленные   на   усвоение   основных понятий программы того или иного класса.</w:t>
      </w:r>
    </w:p>
    <w:p w:rsidR="00AE5FCF" w:rsidRPr="00AE5FCF" w:rsidRDefault="00AE5FCF" w:rsidP="00AE5FCF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AE5FCF">
        <w:rPr>
          <w:color w:val="000000" w:themeColor="text1"/>
          <w:sz w:val="28"/>
          <w:szCs w:val="28"/>
          <w:lang w:eastAsia="ru-RU"/>
        </w:rPr>
        <w:t>5. Звуковые фонограммы музыкальных произведений, а также песен («плюсовки» и «</w:t>
      </w:r>
      <w:proofErr w:type="spellStart"/>
      <w:r w:rsidRPr="00AE5FCF">
        <w:rPr>
          <w:color w:val="000000" w:themeColor="text1"/>
          <w:sz w:val="28"/>
          <w:szCs w:val="28"/>
          <w:lang w:eastAsia="ru-RU"/>
        </w:rPr>
        <w:t>минусовки</w:t>
      </w:r>
      <w:proofErr w:type="spellEnd"/>
      <w:r w:rsidRPr="00AE5FCF">
        <w:rPr>
          <w:color w:val="000000" w:themeColor="text1"/>
          <w:sz w:val="28"/>
          <w:szCs w:val="28"/>
          <w:lang w:eastAsia="ru-RU"/>
        </w:rPr>
        <w:t>»), которые дают возможность школьникам участвовать в их исполнении в процессе работы с цифровым образовательным ресурсом.</w:t>
      </w:r>
    </w:p>
    <w:p w:rsidR="00AE5FCF" w:rsidRPr="00AE5FCF" w:rsidRDefault="00AE5FCF" w:rsidP="00AE5FCF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AE5FCF">
        <w:rPr>
          <w:color w:val="000000" w:themeColor="text1"/>
          <w:sz w:val="28"/>
          <w:szCs w:val="28"/>
          <w:lang w:eastAsia="ru-RU"/>
        </w:rPr>
        <w:lastRenderedPageBreak/>
        <w:t xml:space="preserve">6. </w:t>
      </w:r>
      <w:proofErr w:type="gramStart"/>
      <w:r w:rsidRPr="00AE5FCF">
        <w:rPr>
          <w:color w:val="000000" w:themeColor="text1"/>
          <w:sz w:val="28"/>
          <w:szCs w:val="28"/>
          <w:lang w:eastAsia="ru-RU"/>
        </w:rPr>
        <w:t>Литературный ряд: доступные,  выразительные информативные тексты, раскрывающие содержание предлагаемых для восприятия фрагментов музыкальных и художественных образов (эстетически-нравственный фон); отрывки стихотворений, прозы, созвучные музыке; словарь ключевых терминов и понятий, соответствующих данной учебной теме, эмоциональный словарь (вербальная характеристика музыкального произведения); фрагменты писем, воспоминаний, цитаты и высказывания композиторов, исполнителей, слушателей.</w:t>
      </w:r>
      <w:proofErr w:type="gramEnd"/>
    </w:p>
    <w:p w:rsidR="00AE5FCF" w:rsidRPr="00AE5FCF" w:rsidRDefault="00AE5FCF" w:rsidP="00AE5FCF">
      <w:pPr>
        <w:shd w:val="clear" w:color="auto" w:fill="FFFFFF" w:themeFill="background1"/>
        <w:suppressAutoHyphens w:val="0"/>
        <w:spacing w:before="92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 w:rsidRPr="00AE5FCF">
        <w:rPr>
          <w:color w:val="000000" w:themeColor="text1"/>
          <w:sz w:val="28"/>
          <w:szCs w:val="28"/>
          <w:lang w:eastAsia="ru-RU"/>
        </w:rPr>
        <w:t xml:space="preserve">7. Творческие (интерактивные) задания для учащихся: вопросы, диагностические тесты, проблемные ситуации, направленные на осмысление учебного материала и выполняющие функцию </w:t>
      </w:r>
      <w:proofErr w:type="gramStart"/>
      <w:r w:rsidRPr="00AE5FCF">
        <w:rPr>
          <w:color w:val="000000" w:themeColor="text1"/>
          <w:sz w:val="28"/>
          <w:szCs w:val="28"/>
          <w:lang w:eastAsia="ru-RU"/>
        </w:rPr>
        <w:t>контроля за</w:t>
      </w:r>
      <w:proofErr w:type="gramEnd"/>
      <w:r w:rsidRPr="00AE5FCF">
        <w:rPr>
          <w:color w:val="000000" w:themeColor="text1"/>
          <w:sz w:val="28"/>
          <w:szCs w:val="28"/>
          <w:lang w:eastAsia="ru-RU"/>
        </w:rPr>
        <w:t xml:space="preserve"> успешностью развития музыкальной культуры школьников.</w:t>
      </w:r>
    </w:p>
    <w:p w:rsidR="00F62EDC" w:rsidRDefault="00AE5FCF" w:rsidP="00AE5FCF">
      <w:pPr>
        <w:spacing w:before="100" w:beforeAutospacing="1" w:after="100" w:afterAutospacing="1" w:line="360" w:lineRule="auto"/>
        <w:contextualSpacing/>
        <w:rPr>
          <w:color w:val="000000"/>
          <w:sz w:val="28"/>
          <w:szCs w:val="28"/>
        </w:rPr>
      </w:pPr>
      <w:r w:rsidRPr="00AE5FCF">
        <w:rPr>
          <w:color w:val="000000"/>
          <w:sz w:val="28"/>
          <w:szCs w:val="28"/>
        </w:rPr>
        <w:t>В процессе использования ИКТ на уроке музыки дети узнают, постигают, осваивают закономерности музыкального языка, учатся осознавать и воспроизводить музыку. Все это расширяет кругозор учащихся, раздвигает горизонты исполнительской деятельности, дает возможность значительно повысить уровень исполнительских навыков, развивать музыкальные способности детей</w:t>
      </w:r>
      <w:r>
        <w:rPr>
          <w:color w:val="000000"/>
          <w:sz w:val="28"/>
          <w:szCs w:val="28"/>
        </w:rPr>
        <w:t>.</w:t>
      </w:r>
      <w:r w:rsidRPr="00AE5FCF">
        <w:rPr>
          <w:color w:val="000000"/>
          <w:sz w:val="28"/>
          <w:szCs w:val="28"/>
        </w:rPr>
        <w:t xml:space="preserve"> </w:t>
      </w:r>
    </w:p>
    <w:p w:rsidR="00AE5FCF" w:rsidRPr="003321A5" w:rsidRDefault="00AE5FCF" w:rsidP="00AE5FCF">
      <w:pPr>
        <w:pStyle w:val="c2"/>
        <w:shd w:val="clear" w:color="auto" w:fill="FFFFFF"/>
        <w:spacing w:line="360" w:lineRule="auto"/>
        <w:contextualSpacing/>
        <w:jc w:val="both"/>
        <w:rPr>
          <w:rStyle w:val="c4"/>
          <w:color w:val="000000"/>
          <w:sz w:val="28"/>
          <w:szCs w:val="28"/>
        </w:rPr>
      </w:pPr>
    </w:p>
    <w:p w:rsidR="00AE5FCF" w:rsidRPr="00202688" w:rsidRDefault="00AE5FCF" w:rsidP="00AE5FCF">
      <w:pPr>
        <w:pStyle w:val="c2"/>
        <w:shd w:val="clear" w:color="auto" w:fill="FFFFFF"/>
        <w:spacing w:line="360" w:lineRule="auto"/>
        <w:contextualSpacing/>
        <w:jc w:val="center"/>
        <w:rPr>
          <w:rStyle w:val="c3"/>
          <w:b/>
          <w:caps/>
          <w:color w:val="000000"/>
          <w:sz w:val="28"/>
          <w:szCs w:val="28"/>
        </w:rPr>
      </w:pPr>
      <w:r>
        <w:rPr>
          <w:rStyle w:val="c3"/>
          <w:b/>
          <w:caps/>
          <w:color w:val="000000"/>
          <w:sz w:val="28"/>
          <w:szCs w:val="28"/>
        </w:rPr>
        <w:t xml:space="preserve">6. </w:t>
      </w:r>
      <w:r w:rsidRPr="00202688">
        <w:rPr>
          <w:rStyle w:val="c3"/>
          <w:b/>
          <w:caps/>
          <w:color w:val="000000"/>
          <w:sz w:val="28"/>
          <w:szCs w:val="28"/>
        </w:rPr>
        <w:t>Технологии  обучения в сотрудничестве</w:t>
      </w:r>
    </w:p>
    <w:p w:rsidR="00AE5FCF" w:rsidRPr="003321A5" w:rsidRDefault="00AE5FCF" w:rsidP="00AE5FCF">
      <w:pPr>
        <w:pStyle w:val="c2"/>
        <w:shd w:val="clear" w:color="auto" w:fill="FFFFFF"/>
        <w:spacing w:line="360" w:lineRule="auto"/>
        <w:contextualSpacing/>
        <w:rPr>
          <w:rStyle w:val="c4"/>
          <w:color w:val="000000"/>
          <w:sz w:val="28"/>
          <w:szCs w:val="28"/>
        </w:rPr>
      </w:pPr>
      <w:r w:rsidRPr="003321A5">
        <w:rPr>
          <w:rStyle w:val="c3"/>
          <w:color w:val="000000"/>
          <w:sz w:val="28"/>
          <w:szCs w:val="28"/>
        </w:rPr>
        <w:t xml:space="preserve"> </w:t>
      </w:r>
      <w:r w:rsidRPr="003321A5">
        <w:rPr>
          <w:rStyle w:val="c4"/>
          <w:color w:val="000000"/>
          <w:sz w:val="28"/>
          <w:szCs w:val="28"/>
        </w:rPr>
        <w:t xml:space="preserve">– технология,  </w:t>
      </w:r>
      <w:proofErr w:type="gramStart"/>
      <w:r w:rsidRPr="003321A5">
        <w:rPr>
          <w:rStyle w:val="c4"/>
          <w:color w:val="000000"/>
          <w:sz w:val="28"/>
          <w:szCs w:val="28"/>
        </w:rPr>
        <w:t>основанный</w:t>
      </w:r>
      <w:proofErr w:type="gramEnd"/>
      <w:r w:rsidRPr="003321A5">
        <w:rPr>
          <w:rStyle w:val="c4"/>
          <w:color w:val="000000"/>
          <w:sz w:val="28"/>
          <w:szCs w:val="28"/>
        </w:rPr>
        <w:t xml:space="preserve"> на коллективном способе обучения. Обучение осуществляется путём общения в динамических или статических парах, динамических или вариационных группах, когда каждый учит каждого. При этом особое внимание обращается на варианты организации рабочих мест учащихся и используемые при этом средства обучения. Преимущества такой технологии заключаются в следующем:</w:t>
      </w:r>
    </w:p>
    <w:p w:rsidR="00AE5FCF" w:rsidRPr="003321A5" w:rsidRDefault="00AE5FCF" w:rsidP="00AE5FCF">
      <w:pPr>
        <w:pStyle w:val="c2"/>
        <w:shd w:val="clear" w:color="auto" w:fill="FFFFFF"/>
        <w:spacing w:line="360" w:lineRule="auto"/>
        <w:contextualSpacing/>
        <w:rPr>
          <w:rStyle w:val="c4"/>
          <w:color w:val="000000"/>
          <w:sz w:val="28"/>
          <w:szCs w:val="28"/>
        </w:rPr>
      </w:pPr>
      <w:r w:rsidRPr="003321A5">
        <w:rPr>
          <w:rStyle w:val="c4"/>
          <w:color w:val="000000"/>
          <w:sz w:val="28"/>
          <w:szCs w:val="28"/>
        </w:rPr>
        <w:t>-развиваются навыки мыслительной деятельности, включается работа памяти;</w:t>
      </w:r>
    </w:p>
    <w:p w:rsidR="00AE5FCF" w:rsidRPr="003321A5" w:rsidRDefault="00AE5FCF" w:rsidP="00AE5FCF">
      <w:pPr>
        <w:pStyle w:val="c2"/>
        <w:shd w:val="clear" w:color="auto" w:fill="FFFFFF"/>
        <w:spacing w:line="360" w:lineRule="auto"/>
        <w:contextualSpacing/>
        <w:rPr>
          <w:rStyle w:val="c4"/>
          <w:color w:val="000000"/>
          <w:sz w:val="28"/>
          <w:szCs w:val="28"/>
        </w:rPr>
      </w:pPr>
      <w:r w:rsidRPr="003321A5">
        <w:rPr>
          <w:rStyle w:val="c4"/>
          <w:color w:val="000000"/>
          <w:sz w:val="28"/>
          <w:szCs w:val="28"/>
        </w:rPr>
        <w:t>-каждый ученик имеет возможность работать в индивидуальном темпе;</w:t>
      </w:r>
    </w:p>
    <w:p w:rsidR="00AE5FCF" w:rsidRPr="003321A5" w:rsidRDefault="00AE5FCF" w:rsidP="00AE5FCF">
      <w:pPr>
        <w:pStyle w:val="c2"/>
        <w:shd w:val="clear" w:color="auto" w:fill="FFFFFF"/>
        <w:spacing w:line="360" w:lineRule="auto"/>
        <w:contextualSpacing/>
        <w:rPr>
          <w:rStyle w:val="c4"/>
          <w:color w:val="000000"/>
          <w:sz w:val="28"/>
          <w:szCs w:val="28"/>
        </w:rPr>
      </w:pPr>
      <w:r w:rsidRPr="003321A5">
        <w:rPr>
          <w:rStyle w:val="c4"/>
          <w:color w:val="000000"/>
          <w:sz w:val="28"/>
          <w:szCs w:val="28"/>
        </w:rPr>
        <w:lastRenderedPageBreak/>
        <w:t>-совершенствуются навыки логического мышления, последовательного изложения материала;</w:t>
      </w:r>
    </w:p>
    <w:p w:rsidR="00AE5FCF" w:rsidRPr="003321A5" w:rsidRDefault="00AE5FCF" w:rsidP="00AE5FCF">
      <w:pPr>
        <w:pStyle w:val="c2"/>
        <w:shd w:val="clear" w:color="auto" w:fill="FFFFFF"/>
        <w:spacing w:line="360" w:lineRule="auto"/>
        <w:contextualSpacing/>
        <w:rPr>
          <w:rStyle w:val="c4"/>
          <w:color w:val="000000"/>
          <w:sz w:val="28"/>
          <w:szCs w:val="28"/>
        </w:rPr>
      </w:pPr>
      <w:r w:rsidRPr="003321A5">
        <w:rPr>
          <w:rStyle w:val="c4"/>
          <w:color w:val="000000"/>
          <w:sz w:val="28"/>
          <w:szCs w:val="28"/>
        </w:rPr>
        <w:t>-актуализируются полученные опыт и знания;</w:t>
      </w:r>
    </w:p>
    <w:p w:rsidR="00AE5FCF" w:rsidRDefault="00AE5FCF" w:rsidP="00AE5FCF">
      <w:pPr>
        <w:pStyle w:val="c2"/>
        <w:shd w:val="clear" w:color="auto" w:fill="FFFFFF"/>
        <w:spacing w:line="360" w:lineRule="auto"/>
        <w:contextualSpacing/>
        <w:rPr>
          <w:rStyle w:val="c4"/>
          <w:color w:val="000000"/>
          <w:sz w:val="28"/>
          <w:szCs w:val="28"/>
        </w:rPr>
      </w:pPr>
      <w:r w:rsidRPr="003321A5">
        <w:rPr>
          <w:rStyle w:val="c4"/>
          <w:color w:val="000000"/>
          <w:sz w:val="28"/>
          <w:szCs w:val="28"/>
        </w:rPr>
        <w:t>-повышается ответственность за результат коллективной работы.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 xml:space="preserve">При </w:t>
      </w:r>
      <w:r w:rsidRPr="008A6F4A">
        <w:rPr>
          <w:color w:val="000000" w:themeColor="text1"/>
          <w:sz w:val="28"/>
          <w:szCs w:val="28"/>
          <w:lang w:eastAsia="ru-RU"/>
        </w:rPr>
        <w:t>работе</w:t>
      </w:r>
      <w:r>
        <w:rPr>
          <w:color w:val="000000" w:themeColor="text1"/>
          <w:sz w:val="28"/>
          <w:szCs w:val="28"/>
          <w:lang w:eastAsia="ru-RU"/>
        </w:rPr>
        <w:t xml:space="preserve"> в сотрудничестве  </w:t>
      </w:r>
      <w:r w:rsidRPr="008A6F4A">
        <w:rPr>
          <w:color w:val="000000" w:themeColor="text1"/>
          <w:sz w:val="28"/>
          <w:szCs w:val="28"/>
          <w:lang w:eastAsia="ru-RU"/>
        </w:rPr>
        <w:t xml:space="preserve"> класс делится на группы для совместного решения определенных учебных задач.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8A6F4A">
        <w:rPr>
          <w:color w:val="000000" w:themeColor="text1"/>
          <w:sz w:val="28"/>
          <w:szCs w:val="28"/>
          <w:lang w:eastAsia="ru-RU"/>
        </w:rPr>
        <w:t>Пример групповой работы, примененной нами на итоговых уроках 1-го триместра в 4-7 классах в текущем учебном году: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92" w:after="92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 w:rsidRPr="008A6F4A">
        <w:rPr>
          <w:color w:val="000000" w:themeColor="text1"/>
          <w:sz w:val="28"/>
          <w:szCs w:val="28"/>
          <w:lang w:eastAsia="ru-RU"/>
        </w:rPr>
        <w:t>Каждой группе в начале работы раздать кусочек ватмана (или альбомный лист), нарезки («лапшу») с именами композиторов и их произведениями, с которыми обучающиеся познакомились в 1 триместре, клей-карандаш, фломастер.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1.</w:t>
      </w:r>
      <w:r w:rsidRPr="008A6F4A">
        <w:rPr>
          <w:color w:val="000000" w:themeColor="text1"/>
          <w:sz w:val="28"/>
          <w:szCs w:val="28"/>
          <w:lang w:eastAsia="ru-RU"/>
        </w:rPr>
        <w:t>Каждой группе дается задание: приклеить на листок ватмана имена композиторов, а напротив каждого имени – название музыкального произведения данного композитора (получается 7-10 пар). Ученики обсуждают задачу, намечают пути ее решения. Далее – реализовывают задачу на практике. (6-9 минут).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2.</w:t>
      </w:r>
      <w:r w:rsidRPr="008A6F4A">
        <w:rPr>
          <w:color w:val="000000" w:themeColor="text1"/>
          <w:sz w:val="28"/>
          <w:szCs w:val="28"/>
          <w:lang w:eastAsia="ru-RU"/>
        </w:rPr>
        <w:t>Каждая группа представляет найденный совместно результат (1-2 минуты).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3.</w:t>
      </w:r>
      <w:r w:rsidRPr="008A6F4A">
        <w:rPr>
          <w:color w:val="000000" w:themeColor="text1"/>
          <w:sz w:val="28"/>
          <w:szCs w:val="28"/>
          <w:lang w:eastAsia="ru-RU"/>
        </w:rPr>
        <w:t>Обсуждение и коррекция результатов совместно с учителем. За каждый правильный ответ – 1 балл (1-2 минуты на каждую команду).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4.</w:t>
      </w:r>
      <w:r w:rsidRPr="008A6F4A">
        <w:rPr>
          <w:color w:val="000000" w:themeColor="text1"/>
          <w:sz w:val="28"/>
          <w:szCs w:val="28"/>
          <w:lang w:eastAsia="ru-RU"/>
        </w:rPr>
        <w:t>Далее каждой группе дается возможность проверить работу команды-соперника. За каждый найденный неправильный ответ – 1 балл (1-2 минута).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5.</w:t>
      </w:r>
      <w:r w:rsidRPr="008A6F4A">
        <w:rPr>
          <w:color w:val="000000" w:themeColor="text1"/>
          <w:sz w:val="28"/>
          <w:szCs w:val="28"/>
          <w:lang w:eastAsia="ru-RU"/>
        </w:rPr>
        <w:t>Далее каждой команде возвращается листок с выполненной ею  работой. Учитель в произвольном порядке включает для прослушивания фрагменты музыкальных произведений, с которыми обучающиеся познакомились в течение 1-го триместра. Задача детей – проставить цифрами рядом с названием музыкального произведения, каким по счету оно прозвучало (7-10 минут).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6.</w:t>
      </w:r>
      <w:r w:rsidRPr="008A6F4A">
        <w:rPr>
          <w:color w:val="000000" w:themeColor="text1"/>
          <w:sz w:val="28"/>
          <w:szCs w:val="28"/>
          <w:lang w:eastAsia="ru-RU"/>
        </w:rPr>
        <w:t>Обсуждение и коррекция результатов совместно с учителем. За каждый правильный ответ – 1 балл (1-2 минуты).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lastRenderedPageBreak/>
        <w:t>7.</w:t>
      </w:r>
      <w:r w:rsidRPr="008A6F4A">
        <w:rPr>
          <w:color w:val="000000" w:themeColor="text1"/>
          <w:sz w:val="28"/>
          <w:szCs w:val="28"/>
          <w:lang w:eastAsia="ru-RU"/>
        </w:rPr>
        <w:t>Далее можно дать задание  каждой группе спеть по 1 разученному в триместре произведению. Оценивается чистота исполнения, выразительность, массовость (3-4 минуты).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8.</w:t>
      </w:r>
      <w:r w:rsidRPr="008A6F4A">
        <w:rPr>
          <w:color w:val="000000" w:themeColor="text1"/>
          <w:sz w:val="28"/>
          <w:szCs w:val="28"/>
          <w:lang w:eastAsia="ru-RU"/>
        </w:rPr>
        <w:t>Подсчет очков и выставление оценок за урок (при выставлении оценок учитывается мнение товарищей по команде).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92" w:after="92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 w:rsidRPr="008A6F4A">
        <w:rPr>
          <w:color w:val="000000" w:themeColor="text1"/>
          <w:sz w:val="28"/>
          <w:szCs w:val="28"/>
          <w:lang w:eastAsia="ru-RU"/>
        </w:rPr>
        <w:t>Таким способом можно в игровой форме в течение одного урока вспомнить и закрепить пройденный за триместр материал.</w:t>
      </w:r>
    </w:p>
    <w:p w:rsidR="008A6F4A" w:rsidRDefault="008A6F4A" w:rsidP="008A6F4A">
      <w:pPr>
        <w:shd w:val="clear" w:color="auto" w:fill="FFFFFF" w:themeFill="background1"/>
        <w:suppressAutoHyphens w:val="0"/>
        <w:spacing w:before="92" w:line="360" w:lineRule="auto"/>
        <w:rPr>
          <w:color w:val="000000" w:themeColor="text1"/>
          <w:sz w:val="28"/>
          <w:szCs w:val="28"/>
          <w:lang w:eastAsia="ru-RU"/>
        </w:rPr>
      </w:pPr>
      <w:r w:rsidRPr="008A6F4A">
        <w:rPr>
          <w:color w:val="000000" w:themeColor="text1"/>
          <w:sz w:val="28"/>
          <w:szCs w:val="28"/>
          <w:lang w:eastAsia="ru-RU"/>
        </w:rPr>
        <w:t>Групповые технологии предполагают взаимное обогащение учащихся в группе, коммуникацию, общение, взаимопонимание и др. К групповым технологиям обучения относятся также групповые проекты.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92" w:line="360" w:lineRule="auto"/>
        <w:rPr>
          <w:color w:val="000000" w:themeColor="text1"/>
          <w:sz w:val="28"/>
          <w:szCs w:val="28"/>
          <w:lang w:eastAsia="ru-RU"/>
        </w:rPr>
      </w:pPr>
    </w:p>
    <w:p w:rsidR="008A6F4A" w:rsidRDefault="008A6F4A" w:rsidP="008A6F4A">
      <w:pPr>
        <w:pStyle w:val="c5"/>
        <w:shd w:val="clear" w:color="auto" w:fill="FFFFFF"/>
        <w:spacing w:line="360" w:lineRule="auto"/>
        <w:ind w:left="720"/>
        <w:contextualSpacing/>
        <w:jc w:val="center"/>
        <w:rPr>
          <w:rStyle w:val="c1"/>
          <w:b/>
          <w:caps/>
          <w:color w:val="000000"/>
          <w:sz w:val="28"/>
          <w:szCs w:val="28"/>
        </w:rPr>
      </w:pPr>
      <w:r>
        <w:rPr>
          <w:rStyle w:val="c1"/>
          <w:b/>
          <w:caps/>
          <w:color w:val="000000"/>
          <w:sz w:val="28"/>
          <w:szCs w:val="28"/>
        </w:rPr>
        <w:t>7.</w:t>
      </w:r>
      <w:r w:rsidRPr="003C3F11">
        <w:rPr>
          <w:rStyle w:val="c1"/>
          <w:b/>
          <w:caps/>
          <w:color w:val="000000"/>
          <w:sz w:val="28"/>
          <w:szCs w:val="28"/>
        </w:rPr>
        <w:t>Технология проблемного обучения</w:t>
      </w:r>
    </w:p>
    <w:p w:rsidR="008A6F4A" w:rsidRDefault="008A6F4A" w:rsidP="008A6F4A">
      <w:pPr>
        <w:pStyle w:val="c5"/>
        <w:shd w:val="clear" w:color="auto" w:fill="FFFFFF"/>
        <w:spacing w:line="360" w:lineRule="auto"/>
        <w:contextualSpacing/>
        <w:rPr>
          <w:rStyle w:val="c1"/>
          <w:color w:val="000000"/>
          <w:sz w:val="28"/>
          <w:szCs w:val="28"/>
        </w:rPr>
      </w:pPr>
      <w:r w:rsidRPr="003321A5">
        <w:rPr>
          <w:rStyle w:val="c1"/>
          <w:color w:val="000000"/>
          <w:sz w:val="28"/>
          <w:szCs w:val="28"/>
        </w:rPr>
        <w:t xml:space="preserve"> </w:t>
      </w:r>
      <w:r w:rsidRPr="003321A5">
        <w:rPr>
          <w:rStyle w:val="c3"/>
          <w:color w:val="000000"/>
          <w:sz w:val="28"/>
          <w:szCs w:val="28"/>
        </w:rPr>
        <w:t>основывается на теоретических</w:t>
      </w:r>
      <w:r w:rsidRPr="003321A5">
        <w:rPr>
          <w:rStyle w:val="c1"/>
          <w:color w:val="000000"/>
          <w:sz w:val="28"/>
          <w:szCs w:val="28"/>
        </w:rPr>
        <w:t> </w:t>
      </w:r>
      <w:r w:rsidRPr="003321A5">
        <w:rPr>
          <w:rStyle w:val="c3"/>
          <w:color w:val="000000"/>
          <w:sz w:val="28"/>
          <w:szCs w:val="28"/>
        </w:rPr>
        <w:t xml:space="preserve">положениях американского философа, психолога и педагога Д. </w:t>
      </w:r>
      <w:proofErr w:type="spellStart"/>
      <w:r w:rsidRPr="003321A5">
        <w:rPr>
          <w:rStyle w:val="c3"/>
          <w:color w:val="000000"/>
          <w:sz w:val="28"/>
          <w:szCs w:val="28"/>
        </w:rPr>
        <w:t>Дьюи</w:t>
      </w:r>
      <w:proofErr w:type="spellEnd"/>
      <w:r w:rsidRPr="003321A5">
        <w:rPr>
          <w:rStyle w:val="c3"/>
          <w:color w:val="000000"/>
          <w:sz w:val="28"/>
          <w:szCs w:val="28"/>
        </w:rPr>
        <w:t>.</w:t>
      </w:r>
      <w:r w:rsidRPr="003321A5">
        <w:rPr>
          <w:rStyle w:val="c1"/>
          <w:color w:val="000000"/>
          <w:sz w:val="28"/>
          <w:szCs w:val="28"/>
        </w:rPr>
        <w:t> </w:t>
      </w:r>
      <w:r w:rsidRPr="003321A5">
        <w:rPr>
          <w:rStyle w:val="c3"/>
          <w:color w:val="000000"/>
          <w:sz w:val="28"/>
          <w:szCs w:val="28"/>
        </w:rPr>
        <w:t>Сегодня под проблемным обучением понимается такая организация учебных</w:t>
      </w:r>
      <w:r w:rsidRPr="003321A5">
        <w:rPr>
          <w:rStyle w:val="c1"/>
          <w:color w:val="000000"/>
          <w:sz w:val="28"/>
          <w:szCs w:val="28"/>
        </w:rPr>
        <w:t> </w:t>
      </w:r>
      <w:r w:rsidRPr="003321A5">
        <w:rPr>
          <w:rStyle w:val="c3"/>
          <w:color w:val="000000"/>
          <w:sz w:val="28"/>
          <w:szCs w:val="28"/>
        </w:rPr>
        <w:t>занятий, которая предполагает создание под руководством преподавателя</w:t>
      </w:r>
      <w:r w:rsidRPr="003321A5">
        <w:rPr>
          <w:rStyle w:val="c1"/>
          <w:color w:val="000000"/>
          <w:sz w:val="28"/>
          <w:szCs w:val="28"/>
        </w:rPr>
        <w:t> </w:t>
      </w:r>
      <w:r w:rsidRPr="003321A5">
        <w:rPr>
          <w:rStyle w:val="c3"/>
          <w:color w:val="000000"/>
          <w:sz w:val="28"/>
          <w:szCs w:val="28"/>
        </w:rPr>
        <w:t>проблемных ситуаций и активную самостоятельную деятельность учащихся</w:t>
      </w:r>
      <w:r w:rsidRPr="003321A5">
        <w:rPr>
          <w:rStyle w:val="c1"/>
          <w:color w:val="000000"/>
          <w:sz w:val="28"/>
          <w:szCs w:val="28"/>
        </w:rPr>
        <w:t> </w:t>
      </w:r>
      <w:r w:rsidRPr="003321A5">
        <w:rPr>
          <w:rStyle w:val="c3"/>
          <w:color w:val="000000"/>
          <w:sz w:val="28"/>
          <w:szCs w:val="28"/>
        </w:rPr>
        <w:t>по их разрешению, в результате чего и происходит творческое овладение</w:t>
      </w:r>
      <w:r w:rsidRPr="003321A5">
        <w:rPr>
          <w:rStyle w:val="c1"/>
          <w:color w:val="000000"/>
          <w:sz w:val="28"/>
          <w:szCs w:val="28"/>
        </w:rPr>
        <w:t> </w:t>
      </w:r>
      <w:r w:rsidRPr="003321A5">
        <w:rPr>
          <w:rStyle w:val="c3"/>
          <w:color w:val="000000"/>
          <w:sz w:val="28"/>
          <w:szCs w:val="28"/>
        </w:rPr>
        <w:t>профессиональными знаниями, навыками, умениями и развитие</w:t>
      </w:r>
      <w:r w:rsidRPr="003321A5">
        <w:rPr>
          <w:rStyle w:val="c1"/>
          <w:color w:val="000000"/>
          <w:sz w:val="28"/>
          <w:szCs w:val="28"/>
        </w:rPr>
        <w:t> </w:t>
      </w:r>
      <w:r w:rsidRPr="003321A5">
        <w:rPr>
          <w:rStyle w:val="c3"/>
          <w:color w:val="000000"/>
          <w:sz w:val="28"/>
          <w:szCs w:val="28"/>
        </w:rPr>
        <w:t>мыслительных способностей.</w:t>
      </w:r>
      <w:r w:rsidRPr="003321A5">
        <w:rPr>
          <w:rStyle w:val="c1"/>
          <w:color w:val="000000"/>
          <w:sz w:val="28"/>
          <w:szCs w:val="28"/>
        </w:rPr>
        <w:t> </w:t>
      </w:r>
    </w:p>
    <w:p w:rsidR="008A6F4A" w:rsidRDefault="008A6F4A" w:rsidP="008A6F4A">
      <w:pPr>
        <w:pStyle w:val="c5"/>
        <w:shd w:val="clear" w:color="auto" w:fill="FFFFFF"/>
        <w:spacing w:line="360" w:lineRule="auto"/>
        <w:contextualSpacing/>
        <w:rPr>
          <w:rStyle w:val="c3"/>
          <w:color w:val="000000"/>
          <w:sz w:val="28"/>
          <w:szCs w:val="28"/>
        </w:rPr>
      </w:pPr>
      <w:r w:rsidRPr="003321A5">
        <w:rPr>
          <w:rStyle w:val="c3"/>
          <w:color w:val="000000"/>
          <w:sz w:val="28"/>
          <w:szCs w:val="28"/>
        </w:rPr>
        <w:t>Целью проблемной технологии выступает приобретение ЗУН,</w:t>
      </w:r>
      <w:r w:rsidRPr="003321A5">
        <w:rPr>
          <w:rStyle w:val="c1"/>
          <w:color w:val="000000"/>
          <w:sz w:val="28"/>
          <w:szCs w:val="28"/>
        </w:rPr>
        <w:t> </w:t>
      </w:r>
      <w:r w:rsidRPr="003321A5">
        <w:rPr>
          <w:rStyle w:val="c3"/>
          <w:color w:val="000000"/>
          <w:sz w:val="28"/>
          <w:szCs w:val="28"/>
        </w:rPr>
        <w:t>усвоение способов самостоятельной деятельности, развитие познавательных</w:t>
      </w:r>
      <w:r w:rsidRPr="003321A5">
        <w:rPr>
          <w:rStyle w:val="c1"/>
          <w:color w:val="000000"/>
          <w:sz w:val="28"/>
          <w:szCs w:val="28"/>
        </w:rPr>
        <w:t> </w:t>
      </w:r>
      <w:r w:rsidRPr="003321A5">
        <w:rPr>
          <w:rStyle w:val="c3"/>
          <w:color w:val="000000"/>
          <w:sz w:val="28"/>
          <w:szCs w:val="28"/>
        </w:rPr>
        <w:t>и творческих способностей.</w:t>
      </w:r>
      <w:r w:rsidRPr="003321A5">
        <w:rPr>
          <w:rStyle w:val="c1"/>
          <w:color w:val="000000"/>
          <w:sz w:val="28"/>
          <w:szCs w:val="28"/>
        </w:rPr>
        <w:t> </w:t>
      </w:r>
      <w:r w:rsidRPr="003321A5">
        <w:rPr>
          <w:rStyle w:val="c3"/>
          <w:color w:val="000000"/>
          <w:sz w:val="28"/>
          <w:szCs w:val="28"/>
        </w:rPr>
        <w:t>Проблемное обучение основано на создании особого вида мотивации</w:t>
      </w:r>
      <w:r w:rsidRPr="003321A5">
        <w:rPr>
          <w:rStyle w:val="c1"/>
          <w:color w:val="000000"/>
          <w:sz w:val="28"/>
          <w:szCs w:val="28"/>
        </w:rPr>
        <w:t> </w:t>
      </w:r>
      <w:r w:rsidRPr="003321A5">
        <w:rPr>
          <w:rStyle w:val="c3"/>
          <w:color w:val="000000"/>
          <w:sz w:val="28"/>
          <w:szCs w:val="28"/>
        </w:rPr>
        <w:t>– проблемной, поэтому требует адекватного конструирования</w:t>
      </w:r>
      <w:r w:rsidRPr="003321A5">
        <w:rPr>
          <w:rStyle w:val="c1"/>
          <w:color w:val="000000"/>
          <w:sz w:val="28"/>
          <w:szCs w:val="28"/>
        </w:rPr>
        <w:t> </w:t>
      </w:r>
      <w:r w:rsidRPr="003321A5">
        <w:rPr>
          <w:rStyle w:val="c3"/>
          <w:color w:val="000000"/>
          <w:sz w:val="28"/>
          <w:szCs w:val="28"/>
        </w:rPr>
        <w:t>дидактического содержания материала, который должен быть представлен</w:t>
      </w:r>
      <w:r w:rsidRPr="003321A5">
        <w:rPr>
          <w:rStyle w:val="c1"/>
          <w:color w:val="000000"/>
          <w:sz w:val="28"/>
          <w:szCs w:val="28"/>
        </w:rPr>
        <w:t> </w:t>
      </w:r>
      <w:r w:rsidRPr="003321A5">
        <w:rPr>
          <w:rStyle w:val="c3"/>
          <w:color w:val="000000"/>
          <w:sz w:val="28"/>
          <w:szCs w:val="28"/>
        </w:rPr>
        <w:t>как цепь проблемных ситуаций.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8A6F4A">
        <w:rPr>
          <w:color w:val="000000" w:themeColor="text1"/>
          <w:sz w:val="28"/>
          <w:szCs w:val="28"/>
          <w:lang w:eastAsia="ru-RU"/>
        </w:rPr>
        <w:t xml:space="preserve">На каждом уроке нужна проблема, новизна, неожиданность, интригующая ситуация, актуальная и доступная конкретному классу. 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8A6F4A">
        <w:rPr>
          <w:color w:val="000000" w:themeColor="text1"/>
          <w:sz w:val="28"/>
          <w:szCs w:val="28"/>
          <w:lang w:eastAsia="ru-RU"/>
        </w:rPr>
        <w:t xml:space="preserve">На своих уроках при слушании и анализе музыки мы используем различные методы и приемы, которые способствуют организации учебно-познавательной деятельности учащихся в условиях проблемной ситуации: 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8A6F4A">
        <w:rPr>
          <w:color w:val="000000" w:themeColor="text1"/>
          <w:sz w:val="28"/>
          <w:szCs w:val="28"/>
          <w:lang w:eastAsia="ru-RU"/>
        </w:rPr>
        <w:lastRenderedPageBreak/>
        <w:t>- написание мини-сочинения, размышления о музыке, эссе;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8A6F4A">
        <w:rPr>
          <w:color w:val="000000" w:themeColor="text1"/>
          <w:sz w:val="28"/>
          <w:szCs w:val="28"/>
          <w:lang w:eastAsia="ru-RU"/>
        </w:rPr>
        <w:t xml:space="preserve">- описание музыкального образа после слушания музыки, придумывание названия произведения; 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8A6F4A">
        <w:rPr>
          <w:color w:val="000000" w:themeColor="text1"/>
          <w:sz w:val="28"/>
          <w:szCs w:val="28"/>
          <w:lang w:eastAsia="ru-RU"/>
        </w:rPr>
        <w:t>- сравнение двух вариантов звучания одного и того же произведения в разном исполнении, оркестровка инструментального произведения.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8A6F4A">
        <w:rPr>
          <w:color w:val="000000" w:themeColor="text1"/>
          <w:sz w:val="28"/>
          <w:szCs w:val="28"/>
          <w:lang w:eastAsia="ru-RU"/>
        </w:rPr>
        <w:t xml:space="preserve">Интеграция различных видов искусства очень важна на уроках эстетического цикла. Вовлечение ребят в размышление о музыке с помощью цвета даёт хороший эффект в осмыслении связей музыки с жизнью, близости искусств, поскольку в сознании учащихся стирается относительная грань между ними. 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8A6F4A">
        <w:rPr>
          <w:color w:val="000000" w:themeColor="text1"/>
          <w:sz w:val="28"/>
          <w:szCs w:val="28"/>
          <w:lang w:eastAsia="ru-RU"/>
        </w:rPr>
        <w:t xml:space="preserve">Вызывают интерес учащихся и активизируют их деятельность задания следующего типа: </w:t>
      </w:r>
    </w:p>
    <w:p w:rsidR="008A6F4A" w:rsidRPr="008A6F4A" w:rsidRDefault="008A6F4A" w:rsidP="008A6F4A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8A6F4A">
        <w:rPr>
          <w:color w:val="000000" w:themeColor="text1"/>
          <w:sz w:val="28"/>
          <w:szCs w:val="28"/>
          <w:lang w:eastAsia="ru-RU"/>
        </w:rPr>
        <w:t xml:space="preserve">- «Музыкальная живопись», глядя на картину художника, анализируя </w:t>
      </w:r>
      <w:proofErr w:type="gramStart"/>
      <w:r w:rsidRPr="008A6F4A">
        <w:rPr>
          <w:color w:val="000000" w:themeColor="text1"/>
          <w:sz w:val="28"/>
          <w:szCs w:val="28"/>
          <w:lang w:eastAsia="ru-RU"/>
        </w:rPr>
        <w:t>событие</w:t>
      </w:r>
      <w:proofErr w:type="gramEnd"/>
      <w:r w:rsidRPr="008A6F4A">
        <w:rPr>
          <w:color w:val="000000" w:themeColor="text1"/>
          <w:sz w:val="28"/>
          <w:szCs w:val="28"/>
          <w:lang w:eastAsia="ru-RU"/>
        </w:rPr>
        <w:t xml:space="preserve"> изображенное на ней, краски, использованные при написании картины, услышать музыку и описать ее; </w:t>
      </w:r>
    </w:p>
    <w:p w:rsidR="006B06DE" w:rsidRDefault="008A6F4A" w:rsidP="008A6F4A">
      <w:pPr>
        <w:shd w:val="clear" w:color="auto" w:fill="FFFFFF" w:themeFill="background1"/>
        <w:suppressAutoHyphens w:val="0"/>
        <w:spacing w:before="92" w:line="360" w:lineRule="auto"/>
        <w:rPr>
          <w:rStyle w:val="a3"/>
          <w:rFonts w:ascii="Arial" w:hAnsi="Arial" w:cs="Arial"/>
          <w:color w:val="444444"/>
          <w:sz w:val="18"/>
          <w:szCs w:val="18"/>
        </w:rPr>
      </w:pPr>
      <w:r w:rsidRPr="008A6F4A">
        <w:rPr>
          <w:color w:val="000000" w:themeColor="text1"/>
          <w:sz w:val="28"/>
          <w:szCs w:val="28"/>
          <w:lang w:eastAsia="ru-RU"/>
        </w:rPr>
        <w:t>- «Живописная музыка» - изображение музыкального образа в рисунке.</w:t>
      </w:r>
      <w:r w:rsidR="006B06DE" w:rsidRPr="006B06DE">
        <w:rPr>
          <w:rStyle w:val="a3"/>
          <w:rFonts w:ascii="Arial" w:hAnsi="Arial" w:cs="Arial"/>
          <w:color w:val="444444"/>
          <w:sz w:val="18"/>
          <w:szCs w:val="18"/>
        </w:rPr>
        <w:t xml:space="preserve"> </w:t>
      </w:r>
    </w:p>
    <w:p w:rsidR="008A6F4A" w:rsidRPr="006B06DE" w:rsidRDefault="006B06DE" w:rsidP="006B06DE">
      <w:pPr>
        <w:shd w:val="clear" w:color="auto" w:fill="FFFFFF" w:themeFill="background1"/>
        <w:suppressAutoHyphens w:val="0"/>
        <w:spacing w:before="92" w:line="360" w:lineRule="auto"/>
        <w:rPr>
          <w:color w:val="000000" w:themeColor="text1"/>
          <w:sz w:val="28"/>
          <w:szCs w:val="28"/>
          <w:lang w:eastAsia="ru-RU"/>
        </w:rPr>
      </w:pPr>
      <w:r w:rsidRPr="006B06DE">
        <w:rPr>
          <w:color w:val="000000" w:themeColor="text1"/>
          <w:sz w:val="28"/>
          <w:szCs w:val="28"/>
        </w:rPr>
        <w:t>Урок музыки – это урок искусства, урок творчества, а значит и домашние задания должны быть творческими.</w:t>
      </w:r>
    </w:p>
    <w:p w:rsidR="008A6F4A" w:rsidRPr="006B06DE" w:rsidRDefault="008A6F4A" w:rsidP="006B06DE">
      <w:pPr>
        <w:shd w:val="clear" w:color="auto" w:fill="FFFFFF" w:themeFill="background1"/>
        <w:suppressAutoHyphens w:val="0"/>
        <w:spacing w:before="92" w:after="92" w:line="360" w:lineRule="auto"/>
        <w:rPr>
          <w:color w:val="000000" w:themeColor="text1"/>
          <w:sz w:val="28"/>
          <w:szCs w:val="28"/>
          <w:lang w:eastAsia="ru-RU"/>
        </w:rPr>
      </w:pPr>
      <w:r w:rsidRPr="006B06DE">
        <w:rPr>
          <w:color w:val="000000" w:themeColor="text1"/>
          <w:sz w:val="28"/>
          <w:szCs w:val="28"/>
          <w:lang w:eastAsia="ru-RU"/>
        </w:rPr>
        <w:t xml:space="preserve">Важными критериями домашних заданий, повышающих интерес к музыке как школьному учебному предмету, являются элементы занимательности, смекалки, игры и творческого подхода. </w:t>
      </w:r>
      <w:proofErr w:type="gramStart"/>
      <w:r w:rsidRPr="006B06DE">
        <w:rPr>
          <w:color w:val="000000" w:themeColor="text1"/>
          <w:sz w:val="28"/>
          <w:szCs w:val="28"/>
          <w:lang w:eastAsia="ru-RU"/>
        </w:rPr>
        <w:t xml:space="preserve">Это воплощается в таких творческих, проблемных домашних заданиях как: рисунки, поделки, стихи, сочинения, </w:t>
      </w:r>
      <w:proofErr w:type="spellStart"/>
      <w:r w:rsidRPr="006B06DE">
        <w:rPr>
          <w:color w:val="000000" w:themeColor="text1"/>
          <w:sz w:val="28"/>
          <w:szCs w:val="28"/>
          <w:lang w:eastAsia="ru-RU"/>
        </w:rPr>
        <w:t>мелодизация</w:t>
      </w:r>
      <w:proofErr w:type="spellEnd"/>
      <w:r w:rsidRPr="006B06DE">
        <w:rPr>
          <w:color w:val="000000" w:themeColor="text1"/>
          <w:sz w:val="28"/>
          <w:szCs w:val="28"/>
          <w:lang w:eastAsia="ru-RU"/>
        </w:rPr>
        <w:t xml:space="preserve"> текста, танцевальные номера, музыкальные кроссворды, рефераты, творческие проекты с их творческой защитой.</w:t>
      </w:r>
      <w:proofErr w:type="gramEnd"/>
    </w:p>
    <w:p w:rsidR="008A6F4A" w:rsidRPr="006B06DE" w:rsidRDefault="008A6F4A" w:rsidP="006B06DE">
      <w:pPr>
        <w:shd w:val="clear" w:color="auto" w:fill="FFFFFF" w:themeFill="background1"/>
        <w:suppressAutoHyphens w:val="0"/>
        <w:spacing w:before="92" w:line="360" w:lineRule="auto"/>
        <w:rPr>
          <w:color w:val="000000" w:themeColor="text1"/>
          <w:sz w:val="28"/>
          <w:szCs w:val="28"/>
          <w:lang w:eastAsia="ru-RU"/>
        </w:rPr>
      </w:pPr>
      <w:r w:rsidRPr="006B06DE">
        <w:rPr>
          <w:color w:val="000000" w:themeColor="text1"/>
          <w:sz w:val="28"/>
          <w:szCs w:val="28"/>
          <w:lang w:eastAsia="ru-RU"/>
        </w:rPr>
        <w:t>Домашние задания позволяют учителю иметь чёткое представление о возможностях каждого ученика, диагностируя динамику развития его музыкальных и творческих способностей. Система домашних заданий помогает учителю корректировать и прогнозировать дальнейшую работу с учащимися.</w:t>
      </w:r>
    </w:p>
    <w:p w:rsidR="008A6F4A" w:rsidRPr="006B06DE" w:rsidRDefault="008A6F4A" w:rsidP="006B06DE">
      <w:pPr>
        <w:pStyle w:val="c5"/>
        <w:shd w:val="clear" w:color="auto" w:fill="FFFFFF" w:themeFill="background1"/>
        <w:spacing w:line="360" w:lineRule="auto"/>
        <w:contextualSpacing/>
        <w:rPr>
          <w:color w:val="000000" w:themeColor="text1"/>
          <w:sz w:val="28"/>
          <w:szCs w:val="28"/>
        </w:rPr>
      </w:pPr>
      <w:r w:rsidRPr="006B06DE">
        <w:rPr>
          <w:color w:val="000000" w:themeColor="text1"/>
          <w:sz w:val="28"/>
          <w:szCs w:val="28"/>
          <w:lang w:eastAsia="zh-CN"/>
        </w:rPr>
        <w:lastRenderedPageBreak/>
        <w:t>Использование на практике проблемного обучения доказывает, что учащиеся при помощи самостоятельной деятельности способны создавать новое, оригинальное. Интересно то, что творческие способности проявляются в умении продолжать мыслительную деятельность за пределом выполнения требуемого задания.</w:t>
      </w:r>
    </w:p>
    <w:p w:rsidR="00FE2A82" w:rsidRDefault="00FE2A82" w:rsidP="00C94F6A">
      <w:pPr>
        <w:shd w:val="clear" w:color="auto" w:fill="FFFFFF"/>
        <w:suppressAutoHyphens w:val="0"/>
        <w:spacing w:before="90" w:line="360" w:lineRule="auto"/>
        <w:contextualSpacing/>
        <w:jc w:val="center"/>
        <w:rPr>
          <w:b/>
          <w:caps/>
          <w:color w:val="000000"/>
          <w:sz w:val="28"/>
          <w:szCs w:val="28"/>
          <w:lang w:eastAsia="ru-RU"/>
        </w:rPr>
      </w:pPr>
      <w:r w:rsidRPr="00C94F6A">
        <w:rPr>
          <w:b/>
          <w:caps/>
          <w:color w:val="000000"/>
          <w:sz w:val="28"/>
          <w:szCs w:val="28"/>
          <w:lang w:eastAsia="ru-RU"/>
        </w:rPr>
        <w:t>Список литературы</w:t>
      </w:r>
    </w:p>
    <w:p w:rsidR="007B6C6C" w:rsidRPr="007B6C6C" w:rsidRDefault="007B6C6C" w:rsidP="007B6C6C">
      <w:pPr>
        <w:pStyle w:val="a5"/>
        <w:numPr>
          <w:ilvl w:val="0"/>
          <w:numId w:val="19"/>
        </w:numPr>
        <w:shd w:val="clear" w:color="auto" w:fill="FFFFFF" w:themeFill="background1"/>
        <w:spacing w:line="360" w:lineRule="auto"/>
        <w:rPr>
          <w:color w:val="000000" w:themeColor="text1"/>
          <w:sz w:val="28"/>
          <w:szCs w:val="28"/>
        </w:rPr>
      </w:pPr>
      <w:r w:rsidRPr="007B6C6C">
        <w:rPr>
          <w:color w:val="000000" w:themeColor="text1"/>
          <w:sz w:val="28"/>
          <w:szCs w:val="28"/>
        </w:rPr>
        <w:t>Безрукова В.С. Всё о современном уроке в школе: проблемы и решения. Москва: Сентябрь, 2004 год.</w:t>
      </w:r>
    </w:p>
    <w:p w:rsidR="007B6C6C" w:rsidRPr="007B6C6C" w:rsidRDefault="007B6C6C" w:rsidP="007B6C6C">
      <w:pPr>
        <w:pStyle w:val="a5"/>
        <w:numPr>
          <w:ilvl w:val="0"/>
          <w:numId w:val="19"/>
        </w:numPr>
        <w:shd w:val="clear" w:color="auto" w:fill="FFFFFF" w:themeFill="background1"/>
        <w:spacing w:line="360" w:lineRule="auto"/>
        <w:rPr>
          <w:color w:val="000000" w:themeColor="text1"/>
          <w:sz w:val="28"/>
          <w:szCs w:val="28"/>
        </w:rPr>
      </w:pPr>
      <w:proofErr w:type="spellStart"/>
      <w:r w:rsidRPr="007B6C6C">
        <w:rPr>
          <w:color w:val="000000" w:themeColor="text1"/>
          <w:sz w:val="28"/>
          <w:szCs w:val="28"/>
        </w:rPr>
        <w:t>Гузеев</w:t>
      </w:r>
      <w:proofErr w:type="spellEnd"/>
      <w:r w:rsidRPr="007B6C6C">
        <w:rPr>
          <w:color w:val="000000" w:themeColor="text1"/>
          <w:sz w:val="28"/>
          <w:szCs w:val="28"/>
        </w:rPr>
        <w:t xml:space="preserve"> В.В. Лекции по </w:t>
      </w:r>
      <w:proofErr w:type="spellStart"/>
      <w:r w:rsidRPr="007B6C6C">
        <w:rPr>
          <w:color w:val="000000" w:themeColor="text1"/>
          <w:sz w:val="28"/>
          <w:szCs w:val="28"/>
        </w:rPr>
        <w:t>педтехнологии</w:t>
      </w:r>
      <w:proofErr w:type="spellEnd"/>
      <w:r w:rsidRPr="007B6C6C">
        <w:rPr>
          <w:color w:val="000000" w:themeColor="text1"/>
          <w:sz w:val="28"/>
          <w:szCs w:val="28"/>
        </w:rPr>
        <w:t>, М., Знание, 1992г</w:t>
      </w:r>
    </w:p>
    <w:p w:rsidR="007B6C6C" w:rsidRPr="007B6C6C" w:rsidRDefault="007B6C6C" w:rsidP="007B6C6C">
      <w:pPr>
        <w:pStyle w:val="a5"/>
        <w:numPr>
          <w:ilvl w:val="0"/>
          <w:numId w:val="19"/>
        </w:numPr>
        <w:shd w:val="clear" w:color="auto" w:fill="FFFFFF" w:themeFill="background1"/>
        <w:spacing w:line="360" w:lineRule="auto"/>
        <w:rPr>
          <w:color w:val="000000" w:themeColor="text1"/>
          <w:sz w:val="28"/>
          <w:szCs w:val="28"/>
        </w:rPr>
      </w:pPr>
      <w:proofErr w:type="spellStart"/>
      <w:r w:rsidRPr="007B6C6C">
        <w:rPr>
          <w:color w:val="000000" w:themeColor="text1"/>
          <w:sz w:val="28"/>
          <w:szCs w:val="28"/>
        </w:rPr>
        <w:t>Гузеев</w:t>
      </w:r>
      <w:proofErr w:type="spellEnd"/>
      <w:r w:rsidRPr="007B6C6C">
        <w:rPr>
          <w:color w:val="000000" w:themeColor="text1"/>
          <w:sz w:val="28"/>
          <w:szCs w:val="28"/>
        </w:rPr>
        <w:t xml:space="preserve"> В.В. Образовательная технология: от приема до философии - М.: Сентябрь, 1996.</w:t>
      </w:r>
    </w:p>
    <w:p w:rsidR="007B6C6C" w:rsidRPr="007B6C6C" w:rsidRDefault="007B6C6C" w:rsidP="007B6C6C">
      <w:pPr>
        <w:pStyle w:val="a5"/>
        <w:numPr>
          <w:ilvl w:val="0"/>
          <w:numId w:val="19"/>
        </w:numPr>
        <w:shd w:val="clear" w:color="auto" w:fill="FFFFFF" w:themeFill="background1"/>
        <w:spacing w:before="100" w:beforeAutospacing="1" w:after="100" w:afterAutospacing="1" w:line="360" w:lineRule="auto"/>
        <w:jc w:val="both"/>
        <w:rPr>
          <w:color w:val="000000" w:themeColor="text1"/>
          <w:sz w:val="28"/>
          <w:szCs w:val="28"/>
        </w:rPr>
      </w:pPr>
      <w:r w:rsidRPr="007B6C6C">
        <w:rPr>
          <w:color w:val="000000" w:themeColor="text1"/>
          <w:sz w:val="28"/>
          <w:szCs w:val="28"/>
        </w:rPr>
        <w:t xml:space="preserve">Епишева О. Основные параметры технологии обучения// «Школьные технологии», № 4 2004. </w:t>
      </w:r>
    </w:p>
    <w:p w:rsidR="007B6C6C" w:rsidRPr="007B6C6C" w:rsidRDefault="007B6C6C" w:rsidP="007B6C6C">
      <w:pPr>
        <w:pStyle w:val="a5"/>
        <w:numPr>
          <w:ilvl w:val="0"/>
          <w:numId w:val="19"/>
        </w:numPr>
        <w:shd w:val="clear" w:color="auto" w:fill="FFFFFF" w:themeFill="background1"/>
        <w:spacing w:before="100" w:beforeAutospacing="1" w:after="100" w:afterAutospacing="1" w:line="360" w:lineRule="auto"/>
        <w:jc w:val="both"/>
        <w:rPr>
          <w:color w:val="000000" w:themeColor="text1"/>
          <w:sz w:val="28"/>
          <w:szCs w:val="28"/>
        </w:rPr>
      </w:pPr>
      <w:r w:rsidRPr="007B6C6C">
        <w:rPr>
          <w:color w:val="000000" w:themeColor="text1"/>
          <w:sz w:val="28"/>
          <w:szCs w:val="28"/>
        </w:rPr>
        <w:t>Каунов А.М. Современные технологии и методы обучения. Волгоград. ВГПУ «Перемена», 2008.</w:t>
      </w:r>
    </w:p>
    <w:p w:rsidR="007B6C6C" w:rsidRPr="007B6C6C" w:rsidRDefault="007B6C6C" w:rsidP="007B6C6C">
      <w:pPr>
        <w:pStyle w:val="a5"/>
        <w:numPr>
          <w:ilvl w:val="0"/>
          <w:numId w:val="19"/>
        </w:numPr>
        <w:shd w:val="clear" w:color="auto" w:fill="FFFFFF" w:themeFill="background1"/>
        <w:spacing w:before="100" w:beforeAutospacing="1" w:after="100" w:afterAutospacing="1" w:line="360" w:lineRule="auto"/>
        <w:jc w:val="both"/>
        <w:rPr>
          <w:color w:val="000000" w:themeColor="text1"/>
          <w:sz w:val="28"/>
          <w:szCs w:val="28"/>
        </w:rPr>
      </w:pPr>
      <w:r w:rsidRPr="007B6C6C">
        <w:rPr>
          <w:color w:val="000000" w:themeColor="text1"/>
          <w:sz w:val="28"/>
          <w:szCs w:val="28"/>
        </w:rPr>
        <w:t xml:space="preserve">3.Лобанова Е.А. «Возможности урока как средства реализации </w:t>
      </w:r>
      <w:proofErr w:type="spellStart"/>
      <w:r w:rsidRPr="007B6C6C">
        <w:rPr>
          <w:color w:val="000000" w:themeColor="text1"/>
          <w:sz w:val="28"/>
          <w:szCs w:val="28"/>
        </w:rPr>
        <w:t>здоровьесберегающих</w:t>
      </w:r>
      <w:proofErr w:type="spellEnd"/>
      <w:r w:rsidRPr="007B6C6C">
        <w:rPr>
          <w:color w:val="000000" w:themeColor="text1"/>
          <w:sz w:val="28"/>
          <w:szCs w:val="28"/>
        </w:rPr>
        <w:t xml:space="preserve"> технологий».  Журнал «Музыка в школе», 2005 г. №3.</w:t>
      </w:r>
    </w:p>
    <w:p w:rsidR="006E1F1E" w:rsidRPr="003440F6" w:rsidRDefault="007B6C6C" w:rsidP="003440F6">
      <w:pPr>
        <w:pStyle w:val="a5"/>
        <w:numPr>
          <w:ilvl w:val="0"/>
          <w:numId w:val="19"/>
        </w:numPr>
        <w:shd w:val="clear" w:color="auto" w:fill="FFFFFF" w:themeFill="background1"/>
        <w:spacing w:before="100" w:beforeAutospacing="1" w:after="100" w:afterAutospacing="1"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7B6C6C">
        <w:rPr>
          <w:color w:val="000000" w:themeColor="text1"/>
          <w:sz w:val="28"/>
          <w:szCs w:val="28"/>
        </w:rPr>
        <w:t>Селевко</w:t>
      </w:r>
      <w:proofErr w:type="spellEnd"/>
      <w:r w:rsidRPr="007B6C6C">
        <w:rPr>
          <w:color w:val="000000" w:themeColor="text1"/>
          <w:sz w:val="28"/>
          <w:szCs w:val="28"/>
        </w:rPr>
        <w:t xml:space="preserve"> Г.К. Современные образовательные технологии: Учебное пособие. – М.: Народное образование, 2005</w:t>
      </w:r>
    </w:p>
    <w:p w:rsidR="00FE2A82" w:rsidRPr="00C94F6A" w:rsidRDefault="00FE2A82" w:rsidP="007B6C6C">
      <w:pPr>
        <w:pStyle w:val="a4"/>
        <w:shd w:val="clear" w:color="auto" w:fill="FFFFFF"/>
        <w:spacing w:line="360" w:lineRule="auto"/>
        <w:contextualSpacing/>
        <w:jc w:val="center"/>
        <w:rPr>
          <w:caps/>
          <w:color w:val="000000"/>
          <w:sz w:val="28"/>
          <w:szCs w:val="28"/>
        </w:rPr>
      </w:pPr>
      <w:r>
        <w:rPr>
          <w:b/>
          <w:caps/>
          <w:color w:val="000000"/>
          <w:sz w:val="28"/>
          <w:szCs w:val="28"/>
          <w:lang w:val="en-US"/>
        </w:rPr>
        <w:t>III</w:t>
      </w:r>
      <w:proofErr w:type="gramStart"/>
      <w:r w:rsidR="007B6C6C">
        <w:rPr>
          <w:b/>
          <w:caps/>
          <w:color w:val="000000"/>
          <w:sz w:val="28"/>
          <w:szCs w:val="28"/>
        </w:rPr>
        <w:t xml:space="preserve">. </w:t>
      </w:r>
      <w:r w:rsidRPr="00B83383">
        <w:rPr>
          <w:b/>
          <w:caps/>
          <w:color w:val="000000"/>
          <w:sz w:val="28"/>
          <w:szCs w:val="28"/>
        </w:rPr>
        <w:t xml:space="preserve"> </w:t>
      </w:r>
      <w:r w:rsidRPr="00C94F6A">
        <w:rPr>
          <w:b/>
          <w:caps/>
          <w:color w:val="000000"/>
          <w:sz w:val="28"/>
          <w:szCs w:val="28"/>
        </w:rPr>
        <w:t>Заключение</w:t>
      </w:r>
      <w:proofErr w:type="gramEnd"/>
    </w:p>
    <w:p w:rsidR="00B4065E" w:rsidRDefault="00FE2A82" w:rsidP="00B4065E">
      <w:pPr>
        <w:pStyle w:val="a4"/>
        <w:shd w:val="clear" w:color="auto" w:fill="FFFFFF"/>
        <w:spacing w:line="360" w:lineRule="auto"/>
        <w:ind w:firstLine="720"/>
        <w:contextualSpacing/>
        <w:jc w:val="both"/>
        <w:rPr>
          <w:color w:val="000000"/>
          <w:sz w:val="28"/>
          <w:szCs w:val="28"/>
        </w:rPr>
      </w:pPr>
      <w:r w:rsidRPr="00C77B5B">
        <w:rPr>
          <w:color w:val="000000"/>
          <w:sz w:val="28"/>
          <w:szCs w:val="28"/>
        </w:rPr>
        <w:t>На сегодняшний день существует достаточно большое количество педагогических технологий обучения, как традиционных, так и инновационных. Нельзя сказать</w:t>
      </w:r>
      <w:proofErr w:type="gramStart"/>
      <w:r w:rsidRPr="00C77B5B">
        <w:rPr>
          <w:color w:val="000000"/>
          <w:sz w:val="28"/>
          <w:szCs w:val="28"/>
        </w:rPr>
        <w:t xml:space="preserve"> ,</w:t>
      </w:r>
      <w:proofErr w:type="gramEnd"/>
      <w:r w:rsidRPr="00C77B5B">
        <w:rPr>
          <w:color w:val="000000"/>
          <w:sz w:val="28"/>
          <w:szCs w:val="28"/>
        </w:rPr>
        <w:t>что какая-то из них лучше ,а другая хуже, или для достижения положительных результатов надо использовать только эту и никакую больше.</w:t>
      </w:r>
    </w:p>
    <w:p w:rsidR="00B4065E" w:rsidRDefault="003440F6" w:rsidP="00B4065E">
      <w:pPr>
        <w:pStyle w:val="a4"/>
        <w:shd w:val="clear" w:color="auto" w:fill="FFFFFF"/>
        <w:spacing w:line="360" w:lineRule="auto"/>
        <w:ind w:firstLine="72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мой</w:t>
      </w:r>
      <w:r w:rsidR="00FE2A82" w:rsidRPr="00C77B5B">
        <w:rPr>
          <w:color w:val="000000"/>
          <w:sz w:val="28"/>
          <w:szCs w:val="28"/>
        </w:rPr>
        <w:t xml:space="preserve"> взгляд, выбор той или иной технологии зависит от многих факторов:  контингента учащихся, их возраста, уровня подготовленности, темы занятия и т.д.</w:t>
      </w:r>
    </w:p>
    <w:p w:rsidR="00B4065E" w:rsidRDefault="00FE2A82" w:rsidP="00B4065E">
      <w:pPr>
        <w:pStyle w:val="a4"/>
        <w:shd w:val="clear" w:color="auto" w:fill="FFFFFF"/>
        <w:spacing w:line="360" w:lineRule="auto"/>
        <w:ind w:firstLine="720"/>
        <w:contextualSpacing/>
        <w:jc w:val="both"/>
        <w:rPr>
          <w:color w:val="000000"/>
          <w:sz w:val="28"/>
          <w:szCs w:val="28"/>
        </w:rPr>
      </w:pPr>
      <w:r w:rsidRPr="00C77B5B">
        <w:rPr>
          <w:color w:val="000000"/>
          <w:sz w:val="28"/>
          <w:szCs w:val="28"/>
        </w:rPr>
        <w:lastRenderedPageBreak/>
        <w:t xml:space="preserve">И самым оптимальным вариантом является использование смеси этих технологий. Так учебный процесс в большинстве своем представляет классно-урочную систему. Это позволяет вести работу </w:t>
      </w:r>
      <w:proofErr w:type="gramStart"/>
      <w:r w:rsidRPr="00C77B5B">
        <w:rPr>
          <w:color w:val="000000"/>
          <w:sz w:val="28"/>
          <w:szCs w:val="28"/>
        </w:rPr>
        <w:t>согласно расписания</w:t>
      </w:r>
      <w:proofErr w:type="gramEnd"/>
      <w:r w:rsidRPr="00C77B5B">
        <w:rPr>
          <w:color w:val="000000"/>
          <w:sz w:val="28"/>
          <w:szCs w:val="28"/>
        </w:rPr>
        <w:t>, в определенной аудитории, с определенной постоянной группой учащихся</w:t>
      </w:r>
      <w:r w:rsidR="00B4065E">
        <w:rPr>
          <w:color w:val="000000"/>
          <w:sz w:val="28"/>
          <w:szCs w:val="28"/>
        </w:rPr>
        <w:t>.</w:t>
      </w:r>
    </w:p>
    <w:p w:rsidR="00B4065E" w:rsidRPr="00B4065E" w:rsidRDefault="00B4065E" w:rsidP="00B4065E">
      <w:pPr>
        <w:pStyle w:val="a4"/>
        <w:shd w:val="clear" w:color="auto" w:fill="FFFFFF"/>
        <w:spacing w:line="360" w:lineRule="auto"/>
        <w:ind w:firstLine="720"/>
        <w:contextualSpacing/>
        <w:jc w:val="both"/>
        <w:rPr>
          <w:color w:val="000000"/>
          <w:sz w:val="28"/>
          <w:szCs w:val="28"/>
        </w:rPr>
      </w:pPr>
      <w:r w:rsidRPr="00B4065E">
        <w:rPr>
          <w:color w:val="000000" w:themeColor="text1"/>
          <w:sz w:val="28"/>
          <w:szCs w:val="28"/>
        </w:rPr>
        <w:t>Применение современных технологий обучения способствует формированию у учащихся:</w:t>
      </w:r>
    </w:p>
    <w:p w:rsidR="00B4065E" w:rsidRPr="00B4065E" w:rsidRDefault="00B4065E" w:rsidP="00B4065E">
      <w:pPr>
        <w:numPr>
          <w:ilvl w:val="0"/>
          <w:numId w:val="20"/>
        </w:num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 w:rsidRPr="00B4065E">
        <w:rPr>
          <w:color w:val="000000" w:themeColor="text1"/>
          <w:sz w:val="28"/>
          <w:szCs w:val="28"/>
          <w:lang w:eastAsia="ru-RU"/>
        </w:rPr>
        <w:t xml:space="preserve">Повышение мотивации к обучению. </w:t>
      </w:r>
    </w:p>
    <w:p w:rsidR="00B4065E" w:rsidRPr="00B4065E" w:rsidRDefault="00B4065E" w:rsidP="00B4065E">
      <w:pPr>
        <w:numPr>
          <w:ilvl w:val="0"/>
          <w:numId w:val="20"/>
        </w:num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 w:rsidRPr="00B4065E">
        <w:rPr>
          <w:color w:val="000000" w:themeColor="text1"/>
          <w:sz w:val="28"/>
          <w:szCs w:val="28"/>
          <w:lang w:eastAsia="ru-RU"/>
        </w:rPr>
        <w:t>Расширение возможности предъявления учебной информации.</w:t>
      </w:r>
    </w:p>
    <w:p w:rsidR="00B4065E" w:rsidRPr="00B4065E" w:rsidRDefault="00B4065E" w:rsidP="00B4065E">
      <w:pPr>
        <w:numPr>
          <w:ilvl w:val="0"/>
          <w:numId w:val="20"/>
        </w:num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 w:rsidRPr="00B4065E">
        <w:rPr>
          <w:color w:val="000000" w:themeColor="text1"/>
          <w:sz w:val="28"/>
          <w:szCs w:val="28"/>
          <w:lang w:eastAsia="ru-RU"/>
        </w:rPr>
        <w:t>Способствует наиболее широкому раскрытию творческих способностей;</w:t>
      </w:r>
    </w:p>
    <w:p w:rsidR="00B4065E" w:rsidRPr="00B4065E" w:rsidRDefault="00B4065E" w:rsidP="00B4065E">
      <w:pPr>
        <w:numPr>
          <w:ilvl w:val="0"/>
          <w:numId w:val="20"/>
        </w:num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 w:rsidRPr="00B4065E">
        <w:rPr>
          <w:color w:val="000000" w:themeColor="text1"/>
          <w:sz w:val="28"/>
          <w:szCs w:val="28"/>
          <w:lang w:eastAsia="ru-RU"/>
        </w:rPr>
        <w:t>Позволяет наглядно представить результат своих действий.</w:t>
      </w:r>
    </w:p>
    <w:p w:rsidR="00B4065E" w:rsidRPr="00B4065E" w:rsidRDefault="00B4065E" w:rsidP="00B4065E">
      <w:p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 w:rsidRPr="00B4065E">
        <w:rPr>
          <w:color w:val="000000" w:themeColor="text1"/>
          <w:sz w:val="28"/>
          <w:szCs w:val="28"/>
          <w:lang w:eastAsia="ru-RU"/>
        </w:rPr>
        <w:t xml:space="preserve">Правильно отобранные образовательные технологии, становятся базой современного образования, гарантирующей необходимый уровень качества, вариативности, дифференциации и индивидуализации обучения и воспитания. </w:t>
      </w:r>
    </w:p>
    <w:p w:rsidR="00B4065E" w:rsidRPr="006E1F1E" w:rsidRDefault="00B4065E" w:rsidP="00B4065E">
      <w:p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  <w:r w:rsidRPr="00B4065E">
        <w:rPr>
          <w:color w:val="000000" w:themeColor="text1"/>
          <w:sz w:val="28"/>
          <w:szCs w:val="28"/>
          <w:lang w:eastAsia="ru-RU"/>
        </w:rPr>
        <w:t>К сожалению, учебным планом предусмотрен лишь один урок музыки в неделю, что недостаточно для формирования разносторонне развитой гармонической личности. В связи с этим возникает проблема повышения интенсивности урока, его насыщенности. Одним из способов решения данной проблемы могут стать совреме</w:t>
      </w:r>
      <w:r>
        <w:rPr>
          <w:color w:val="000000" w:themeColor="text1"/>
          <w:sz w:val="28"/>
          <w:szCs w:val="28"/>
          <w:lang w:eastAsia="ru-RU"/>
        </w:rPr>
        <w:t>нные образовательные технологии</w:t>
      </w:r>
      <w:r w:rsidR="003440F6">
        <w:rPr>
          <w:color w:val="000000" w:themeColor="text1"/>
          <w:sz w:val="28"/>
          <w:szCs w:val="28"/>
          <w:lang w:eastAsia="ru-RU"/>
        </w:rPr>
        <w:t>.</w:t>
      </w:r>
    </w:p>
    <w:p w:rsidR="006E1F1E" w:rsidRPr="001E406C" w:rsidRDefault="006E1F1E" w:rsidP="006E1F1E">
      <w:pPr>
        <w:shd w:val="clear" w:color="auto" w:fill="FFFFFF"/>
        <w:suppressAutoHyphens w:val="0"/>
        <w:spacing w:before="90" w:after="90" w:line="360" w:lineRule="auto"/>
        <w:contextualSpacing/>
        <w:jc w:val="both"/>
        <w:rPr>
          <w:color w:val="000000"/>
          <w:sz w:val="28"/>
          <w:szCs w:val="28"/>
          <w:lang w:eastAsia="ru-RU"/>
        </w:rPr>
      </w:pPr>
      <w:r w:rsidRPr="003321A5">
        <w:rPr>
          <w:b/>
          <w:color w:val="000000"/>
          <w:sz w:val="28"/>
          <w:szCs w:val="28"/>
          <w:lang w:eastAsia="ru-RU"/>
        </w:rPr>
        <w:t>Ожидаемые результаты</w:t>
      </w:r>
      <w:r>
        <w:rPr>
          <w:b/>
          <w:color w:val="000000"/>
          <w:sz w:val="28"/>
          <w:szCs w:val="28"/>
          <w:lang w:eastAsia="ru-RU"/>
        </w:rPr>
        <w:t xml:space="preserve">. </w:t>
      </w:r>
      <w:r w:rsidRPr="003321A5">
        <w:rPr>
          <w:color w:val="000000"/>
          <w:sz w:val="28"/>
          <w:szCs w:val="28"/>
          <w:lang w:eastAsia="ru-RU"/>
        </w:rPr>
        <w:t xml:space="preserve">У преподавателя появляется возможность помогать </w:t>
      </w:r>
      <w:proofErr w:type="gramStart"/>
      <w:r w:rsidRPr="003321A5">
        <w:rPr>
          <w:color w:val="000000"/>
          <w:sz w:val="28"/>
          <w:szCs w:val="28"/>
          <w:lang w:eastAsia="ru-RU"/>
        </w:rPr>
        <w:t>слабому</w:t>
      </w:r>
      <w:proofErr w:type="gramEnd"/>
      <w:r w:rsidRPr="003321A5">
        <w:rPr>
          <w:color w:val="000000"/>
          <w:sz w:val="28"/>
          <w:szCs w:val="28"/>
          <w:lang w:eastAsia="ru-RU"/>
        </w:rPr>
        <w:t>, уделять внимание сильному, реализуется желание сильных учеников  быстрее и глубже продвигаться в образовании. Сильные утверждаются в своих способностях, слабые получают возможность испытывать учебный успех, повышается уровень мотивации ученья.</w:t>
      </w:r>
    </w:p>
    <w:p w:rsidR="006E1F1E" w:rsidRPr="003321A5" w:rsidRDefault="006E1F1E" w:rsidP="006E1F1E">
      <w:pPr>
        <w:shd w:val="clear" w:color="auto" w:fill="FFFFFF"/>
        <w:suppressAutoHyphens w:val="0"/>
        <w:spacing w:before="90" w:after="90" w:line="360" w:lineRule="auto"/>
        <w:ind w:firstLine="720"/>
        <w:contextualSpacing/>
        <w:jc w:val="both"/>
        <w:rPr>
          <w:color w:val="000000"/>
          <w:sz w:val="28"/>
          <w:szCs w:val="28"/>
          <w:lang w:eastAsia="ru-RU"/>
        </w:rPr>
      </w:pPr>
      <w:r w:rsidRPr="003321A5">
        <w:rPr>
          <w:color w:val="000000"/>
          <w:sz w:val="28"/>
          <w:szCs w:val="28"/>
          <w:lang w:eastAsia="ru-RU"/>
        </w:rPr>
        <w:t>Метод проектирования дает возможность развивать индивидуальные творческие способности обучающихся, более осознанно подходить к профессиональному и социальному самоопределению.</w:t>
      </w:r>
    </w:p>
    <w:p w:rsidR="006E1F1E" w:rsidRPr="003321A5" w:rsidRDefault="006E1F1E" w:rsidP="006E1F1E">
      <w:pPr>
        <w:shd w:val="clear" w:color="auto" w:fill="FFFFFF"/>
        <w:suppressAutoHyphens w:val="0"/>
        <w:spacing w:before="90" w:after="90" w:line="360" w:lineRule="auto"/>
        <w:ind w:firstLine="720"/>
        <w:contextualSpacing/>
        <w:jc w:val="both"/>
        <w:rPr>
          <w:color w:val="000000"/>
          <w:sz w:val="28"/>
          <w:szCs w:val="28"/>
          <w:lang w:eastAsia="ru-RU"/>
        </w:rPr>
      </w:pPr>
      <w:r w:rsidRPr="003321A5">
        <w:rPr>
          <w:color w:val="000000"/>
          <w:sz w:val="28"/>
          <w:szCs w:val="28"/>
          <w:lang w:eastAsia="ru-RU"/>
        </w:rPr>
        <w:t>Исслед</w:t>
      </w:r>
      <w:r>
        <w:rPr>
          <w:color w:val="000000"/>
          <w:sz w:val="28"/>
          <w:szCs w:val="28"/>
          <w:lang w:eastAsia="ru-RU"/>
        </w:rPr>
        <w:t>овательские методы в обучении д</w:t>
      </w:r>
      <w:r w:rsidRPr="003321A5">
        <w:rPr>
          <w:color w:val="000000"/>
          <w:sz w:val="28"/>
          <w:szCs w:val="28"/>
          <w:lang w:eastAsia="ru-RU"/>
        </w:rPr>
        <w:t xml:space="preserve">ает возможность обучающимся самостоятельно пополнять свои знания, глубоко вникать в </w:t>
      </w:r>
      <w:r w:rsidRPr="003321A5">
        <w:rPr>
          <w:color w:val="000000"/>
          <w:sz w:val="28"/>
          <w:szCs w:val="28"/>
          <w:lang w:eastAsia="ru-RU"/>
        </w:rPr>
        <w:lastRenderedPageBreak/>
        <w:t>изучаемую проблему и предполагать пути ее решения, что важно при формировании мировоззрения.</w:t>
      </w:r>
    </w:p>
    <w:p w:rsidR="006E1F1E" w:rsidRPr="003321A5" w:rsidRDefault="006E1F1E" w:rsidP="006E1F1E">
      <w:pPr>
        <w:shd w:val="clear" w:color="auto" w:fill="FFFFFF"/>
        <w:suppressAutoHyphens w:val="0"/>
        <w:spacing w:before="90" w:after="90" w:line="360" w:lineRule="auto"/>
        <w:ind w:firstLine="720"/>
        <w:contextualSpacing/>
        <w:jc w:val="both"/>
        <w:rPr>
          <w:color w:val="000000"/>
          <w:sz w:val="28"/>
          <w:szCs w:val="28"/>
          <w:lang w:eastAsia="ru-RU"/>
        </w:rPr>
      </w:pPr>
      <w:r w:rsidRPr="003321A5">
        <w:rPr>
          <w:color w:val="000000"/>
          <w:sz w:val="28"/>
          <w:szCs w:val="28"/>
          <w:lang w:eastAsia="ru-RU"/>
        </w:rPr>
        <w:t xml:space="preserve">Технология использования в обучении игровых методов: Расширение кругозора, развитие познавательной деятельности, формирование определенных умений и навыков, необходимых в практической деятельности, развитие </w:t>
      </w:r>
      <w:proofErr w:type="spellStart"/>
      <w:r w:rsidRPr="003321A5">
        <w:rPr>
          <w:color w:val="000000"/>
          <w:sz w:val="28"/>
          <w:szCs w:val="28"/>
          <w:lang w:eastAsia="ru-RU"/>
        </w:rPr>
        <w:t>общеучебных</w:t>
      </w:r>
      <w:proofErr w:type="spellEnd"/>
      <w:r w:rsidRPr="003321A5">
        <w:rPr>
          <w:color w:val="000000"/>
          <w:sz w:val="28"/>
          <w:szCs w:val="28"/>
          <w:lang w:eastAsia="ru-RU"/>
        </w:rPr>
        <w:t xml:space="preserve"> умений и навыков.</w:t>
      </w:r>
    </w:p>
    <w:p w:rsidR="006E1F1E" w:rsidRPr="003321A5" w:rsidRDefault="006E1F1E" w:rsidP="006E1F1E">
      <w:pPr>
        <w:shd w:val="clear" w:color="auto" w:fill="FFFFFF"/>
        <w:suppressAutoHyphens w:val="0"/>
        <w:spacing w:before="90" w:after="90" w:line="360" w:lineRule="auto"/>
        <w:ind w:firstLine="720"/>
        <w:contextualSpacing/>
        <w:jc w:val="both"/>
        <w:rPr>
          <w:color w:val="000000"/>
          <w:sz w:val="28"/>
          <w:szCs w:val="28"/>
          <w:lang w:eastAsia="ru-RU"/>
        </w:rPr>
      </w:pPr>
      <w:r w:rsidRPr="003321A5">
        <w:rPr>
          <w:color w:val="000000"/>
          <w:sz w:val="28"/>
          <w:szCs w:val="28"/>
          <w:lang w:eastAsia="ru-RU"/>
        </w:rPr>
        <w:t xml:space="preserve">Сотрудничество трактуется как идея совместной развивающей деятельности взрослых и подростков. </w:t>
      </w:r>
    </w:p>
    <w:p w:rsidR="006E1F1E" w:rsidRPr="003321A5" w:rsidRDefault="006E1F1E" w:rsidP="006E1F1E">
      <w:pPr>
        <w:shd w:val="clear" w:color="auto" w:fill="FFFFFF"/>
        <w:suppressAutoHyphens w:val="0"/>
        <w:spacing w:before="90" w:after="90" w:line="360" w:lineRule="auto"/>
        <w:ind w:firstLine="720"/>
        <w:contextualSpacing/>
        <w:jc w:val="both"/>
        <w:rPr>
          <w:color w:val="000000"/>
          <w:sz w:val="28"/>
          <w:szCs w:val="28"/>
          <w:lang w:eastAsia="ru-RU"/>
        </w:rPr>
      </w:pPr>
      <w:r w:rsidRPr="003321A5">
        <w:rPr>
          <w:color w:val="000000"/>
          <w:sz w:val="28"/>
          <w:szCs w:val="28"/>
          <w:lang w:eastAsia="ru-RU"/>
        </w:rPr>
        <w:t>Информационно – коммуникационные технологии: Изменение и неограниченное обогащение содержания образования, использование интегрированных курсов, доступ в интернет.</w:t>
      </w:r>
    </w:p>
    <w:p w:rsidR="006E1F1E" w:rsidRPr="003321A5" w:rsidRDefault="006E1F1E" w:rsidP="006E1F1E">
      <w:pPr>
        <w:shd w:val="clear" w:color="auto" w:fill="FFFFFF"/>
        <w:suppressAutoHyphens w:val="0"/>
        <w:spacing w:before="90" w:after="90" w:line="360" w:lineRule="auto"/>
        <w:ind w:firstLine="720"/>
        <w:contextualSpacing/>
        <w:jc w:val="both"/>
        <w:rPr>
          <w:color w:val="000000"/>
          <w:sz w:val="28"/>
          <w:szCs w:val="28"/>
          <w:lang w:eastAsia="ru-RU"/>
        </w:rPr>
      </w:pPr>
      <w:r w:rsidRPr="003321A5">
        <w:rPr>
          <w:color w:val="000000"/>
          <w:sz w:val="28"/>
          <w:szCs w:val="28"/>
          <w:lang w:eastAsia="ru-RU"/>
        </w:rPr>
        <w:t xml:space="preserve">Использование </w:t>
      </w:r>
      <w:proofErr w:type="spellStart"/>
      <w:r w:rsidRPr="003321A5">
        <w:rPr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3321A5">
        <w:rPr>
          <w:color w:val="000000"/>
          <w:sz w:val="28"/>
          <w:szCs w:val="28"/>
          <w:lang w:eastAsia="ru-RU"/>
        </w:rPr>
        <w:t xml:space="preserve"> технологий позволяют равномерно во время урока распределять различные виды заданий, чередовать мыслительную деятельность с </w:t>
      </w:r>
      <w:proofErr w:type="spellStart"/>
      <w:r w:rsidRPr="003321A5">
        <w:rPr>
          <w:color w:val="000000"/>
          <w:sz w:val="28"/>
          <w:szCs w:val="28"/>
          <w:lang w:eastAsia="ru-RU"/>
        </w:rPr>
        <w:t>физминутками</w:t>
      </w:r>
      <w:proofErr w:type="spellEnd"/>
      <w:r w:rsidRPr="003321A5">
        <w:rPr>
          <w:color w:val="000000"/>
          <w:sz w:val="28"/>
          <w:szCs w:val="28"/>
          <w:lang w:eastAsia="ru-RU"/>
        </w:rPr>
        <w:t>, определять время подачи сложного учебного материала, выделять время на проведение самостоятельных работ, нормативно применять ТСО, что дает положительные результаты в обучении.</w:t>
      </w:r>
    </w:p>
    <w:p w:rsidR="006E1F1E" w:rsidRPr="003321A5" w:rsidRDefault="006E1F1E" w:rsidP="006E1F1E">
      <w:pPr>
        <w:shd w:val="clear" w:color="auto" w:fill="FFFFFF"/>
        <w:suppressAutoHyphens w:val="0"/>
        <w:spacing w:before="90" w:line="360" w:lineRule="auto"/>
        <w:ind w:firstLine="720"/>
        <w:contextualSpacing/>
        <w:jc w:val="both"/>
        <w:rPr>
          <w:color w:val="000000"/>
          <w:sz w:val="28"/>
          <w:szCs w:val="28"/>
          <w:lang w:eastAsia="ru-RU"/>
        </w:rPr>
      </w:pPr>
      <w:r w:rsidRPr="003321A5">
        <w:rPr>
          <w:color w:val="000000"/>
          <w:sz w:val="28"/>
          <w:szCs w:val="28"/>
          <w:lang w:eastAsia="ru-RU"/>
        </w:rPr>
        <w:t xml:space="preserve">Использование широкого спектра педагогических технологий дает возможность педагогическому коллективу продуктивно использовать учебное время и добиваться высоких результатов </w:t>
      </w:r>
      <w:proofErr w:type="spellStart"/>
      <w:r w:rsidRPr="003321A5">
        <w:rPr>
          <w:color w:val="000000"/>
          <w:sz w:val="28"/>
          <w:szCs w:val="28"/>
          <w:lang w:eastAsia="ru-RU"/>
        </w:rPr>
        <w:t>обученности</w:t>
      </w:r>
      <w:proofErr w:type="spellEnd"/>
      <w:r w:rsidRPr="003321A5">
        <w:rPr>
          <w:color w:val="000000"/>
          <w:sz w:val="28"/>
          <w:szCs w:val="28"/>
          <w:lang w:eastAsia="ru-RU"/>
        </w:rPr>
        <w:t xml:space="preserve"> обучающихся.</w:t>
      </w:r>
    </w:p>
    <w:p w:rsidR="006E1F1E" w:rsidRPr="00B4065E" w:rsidRDefault="006E1F1E" w:rsidP="00B4065E">
      <w:pPr>
        <w:shd w:val="clear" w:color="auto" w:fill="FFFFFF" w:themeFill="background1"/>
        <w:suppressAutoHyphens w:val="0"/>
        <w:spacing w:before="100" w:beforeAutospacing="1" w:after="100" w:afterAutospacing="1" w:line="360" w:lineRule="auto"/>
        <w:contextualSpacing/>
        <w:rPr>
          <w:color w:val="000000" w:themeColor="text1"/>
          <w:sz w:val="28"/>
          <w:szCs w:val="28"/>
          <w:lang w:eastAsia="ru-RU"/>
        </w:rPr>
      </w:pPr>
    </w:p>
    <w:p w:rsidR="00FE2A82" w:rsidRPr="003321A5" w:rsidRDefault="00FE2A82" w:rsidP="00C94F6A">
      <w:pPr>
        <w:shd w:val="clear" w:color="auto" w:fill="FFFFFF"/>
        <w:spacing w:before="100" w:beforeAutospacing="1" w:after="100" w:afterAutospacing="1" w:line="360" w:lineRule="auto"/>
        <w:ind w:firstLine="720"/>
        <w:contextualSpacing/>
        <w:jc w:val="both"/>
        <w:rPr>
          <w:color w:val="000000"/>
          <w:sz w:val="28"/>
          <w:szCs w:val="28"/>
        </w:rPr>
      </w:pPr>
    </w:p>
    <w:p w:rsidR="00FE2A82" w:rsidRPr="003321A5" w:rsidRDefault="00FE2A82" w:rsidP="00963B71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color w:val="000000"/>
          <w:sz w:val="28"/>
          <w:szCs w:val="28"/>
        </w:rPr>
      </w:pPr>
    </w:p>
    <w:p w:rsidR="00FE2A82" w:rsidRPr="00BA4A0D" w:rsidRDefault="00FE2A82" w:rsidP="003321A5">
      <w:pPr>
        <w:shd w:val="clear" w:color="auto" w:fill="FFFFFF"/>
        <w:spacing w:before="100" w:beforeAutospacing="1" w:after="100" w:afterAutospacing="1" w:line="360" w:lineRule="auto"/>
        <w:ind w:firstLine="540"/>
        <w:contextualSpacing/>
        <w:jc w:val="both"/>
        <w:rPr>
          <w:b/>
          <w:caps/>
          <w:color w:val="000000"/>
          <w:sz w:val="28"/>
          <w:szCs w:val="28"/>
        </w:rPr>
      </w:pPr>
    </w:p>
    <w:p w:rsidR="00FE2A82" w:rsidRPr="00BA4A0D" w:rsidRDefault="00FE2A82" w:rsidP="00BA4A0D">
      <w:pPr>
        <w:shd w:val="clear" w:color="auto" w:fill="FFFFFF"/>
        <w:spacing w:before="100" w:beforeAutospacing="1" w:after="100" w:afterAutospacing="1" w:line="360" w:lineRule="auto"/>
        <w:ind w:firstLine="540"/>
        <w:contextualSpacing/>
        <w:jc w:val="center"/>
        <w:rPr>
          <w:b/>
          <w:caps/>
          <w:color w:val="000000"/>
          <w:sz w:val="28"/>
          <w:szCs w:val="28"/>
        </w:rPr>
      </w:pPr>
      <w:r w:rsidRPr="00BA4A0D">
        <w:rPr>
          <w:b/>
          <w:caps/>
          <w:color w:val="000000"/>
          <w:sz w:val="28"/>
          <w:szCs w:val="28"/>
          <w:lang w:val="en-US"/>
        </w:rPr>
        <w:t>IV</w:t>
      </w:r>
      <w:r w:rsidR="00005479">
        <w:rPr>
          <w:b/>
          <w:caps/>
          <w:color w:val="000000"/>
          <w:sz w:val="28"/>
          <w:szCs w:val="28"/>
        </w:rPr>
        <w:t>.</w:t>
      </w:r>
      <w:r w:rsidRPr="00EC4A53">
        <w:rPr>
          <w:b/>
          <w:caps/>
          <w:color w:val="000000"/>
          <w:sz w:val="28"/>
          <w:szCs w:val="28"/>
        </w:rPr>
        <w:t xml:space="preserve"> </w:t>
      </w:r>
      <w:r w:rsidRPr="00BA4A0D">
        <w:rPr>
          <w:b/>
          <w:caps/>
          <w:color w:val="000000"/>
          <w:sz w:val="28"/>
          <w:szCs w:val="28"/>
        </w:rPr>
        <w:t>литература</w:t>
      </w:r>
    </w:p>
    <w:p w:rsidR="00B4065E" w:rsidRPr="00005479" w:rsidRDefault="00B4065E" w:rsidP="00005479">
      <w:pPr>
        <w:pStyle w:val="a5"/>
        <w:numPr>
          <w:ilvl w:val="0"/>
          <w:numId w:val="22"/>
        </w:numPr>
        <w:spacing w:line="360" w:lineRule="auto"/>
        <w:rPr>
          <w:rStyle w:val="c4"/>
          <w:color w:val="000000" w:themeColor="text1"/>
          <w:sz w:val="28"/>
          <w:szCs w:val="28"/>
        </w:rPr>
      </w:pPr>
      <w:r w:rsidRPr="00005479">
        <w:rPr>
          <w:rStyle w:val="c4"/>
          <w:color w:val="000000" w:themeColor="text1"/>
          <w:sz w:val="28"/>
          <w:szCs w:val="28"/>
        </w:rPr>
        <w:t>Безрукова В.С.  Всё о современном уроке в школе: проблемы и решения. Москва</w:t>
      </w:r>
      <w:proofErr w:type="gramStart"/>
      <w:r w:rsidRPr="00005479">
        <w:rPr>
          <w:rStyle w:val="c4"/>
          <w:color w:val="000000" w:themeColor="text1"/>
          <w:sz w:val="28"/>
          <w:szCs w:val="28"/>
        </w:rPr>
        <w:t xml:space="preserve">.: </w:t>
      </w:r>
      <w:proofErr w:type="gramEnd"/>
      <w:r w:rsidRPr="00005479">
        <w:rPr>
          <w:rStyle w:val="c4"/>
          <w:color w:val="000000" w:themeColor="text1"/>
          <w:sz w:val="28"/>
          <w:szCs w:val="28"/>
        </w:rPr>
        <w:t>Сентябрь, 2004 год.</w:t>
      </w:r>
    </w:p>
    <w:p w:rsidR="00B4065E" w:rsidRPr="00005479" w:rsidRDefault="00B4065E" w:rsidP="00005479">
      <w:pPr>
        <w:pStyle w:val="a5"/>
        <w:numPr>
          <w:ilvl w:val="0"/>
          <w:numId w:val="22"/>
        </w:numPr>
        <w:spacing w:line="360" w:lineRule="auto"/>
        <w:rPr>
          <w:rStyle w:val="c4"/>
          <w:color w:val="000000" w:themeColor="text1"/>
          <w:sz w:val="28"/>
          <w:szCs w:val="28"/>
        </w:rPr>
      </w:pPr>
      <w:proofErr w:type="spellStart"/>
      <w:r w:rsidRPr="00005479">
        <w:rPr>
          <w:rStyle w:val="c4"/>
          <w:color w:val="000000" w:themeColor="text1"/>
          <w:sz w:val="28"/>
          <w:szCs w:val="28"/>
        </w:rPr>
        <w:t>Гузеев</w:t>
      </w:r>
      <w:proofErr w:type="spellEnd"/>
      <w:r w:rsidRPr="00005479">
        <w:rPr>
          <w:rStyle w:val="c4"/>
          <w:color w:val="000000" w:themeColor="text1"/>
          <w:sz w:val="28"/>
          <w:szCs w:val="28"/>
        </w:rPr>
        <w:t xml:space="preserve"> В.В. Основы образовательной технологии: дидактический инструментарий. М.: Сентябрь. 2006 год.</w:t>
      </w:r>
    </w:p>
    <w:p w:rsidR="00B4065E" w:rsidRPr="00005479" w:rsidRDefault="00B4065E" w:rsidP="00005479">
      <w:pPr>
        <w:pStyle w:val="a5"/>
        <w:numPr>
          <w:ilvl w:val="0"/>
          <w:numId w:val="22"/>
        </w:numPr>
        <w:spacing w:line="360" w:lineRule="auto"/>
        <w:rPr>
          <w:sz w:val="28"/>
          <w:szCs w:val="28"/>
        </w:rPr>
      </w:pPr>
      <w:r w:rsidRPr="00005479">
        <w:rPr>
          <w:sz w:val="28"/>
          <w:szCs w:val="28"/>
        </w:rPr>
        <w:t xml:space="preserve">Епишева О. Основные параметры технологии обучения// «Школьные технологии», № 4 2004. </w:t>
      </w:r>
    </w:p>
    <w:p w:rsidR="00B4065E" w:rsidRPr="00005479" w:rsidRDefault="00B4065E" w:rsidP="00005479">
      <w:pPr>
        <w:pStyle w:val="a5"/>
        <w:numPr>
          <w:ilvl w:val="0"/>
          <w:numId w:val="22"/>
        </w:numPr>
        <w:spacing w:line="360" w:lineRule="auto"/>
        <w:rPr>
          <w:sz w:val="28"/>
          <w:szCs w:val="28"/>
        </w:rPr>
      </w:pPr>
      <w:r w:rsidRPr="00005479">
        <w:rPr>
          <w:sz w:val="28"/>
          <w:szCs w:val="28"/>
        </w:rPr>
        <w:lastRenderedPageBreak/>
        <w:t>Закон РФ и РБ «</w:t>
      </w:r>
      <w:r w:rsidRPr="00005479">
        <w:rPr>
          <w:rStyle w:val="pathseparator"/>
          <w:color w:val="000000" w:themeColor="text1"/>
          <w:sz w:val="28"/>
          <w:szCs w:val="28"/>
        </w:rPr>
        <w:t>Об образовании</w:t>
      </w:r>
      <w:r w:rsidRPr="00005479">
        <w:rPr>
          <w:sz w:val="28"/>
          <w:szCs w:val="28"/>
        </w:rPr>
        <w:t xml:space="preserve">» </w:t>
      </w:r>
    </w:p>
    <w:p w:rsidR="00B4065E" w:rsidRPr="00005479" w:rsidRDefault="00B4065E" w:rsidP="00005479">
      <w:pPr>
        <w:pStyle w:val="a5"/>
        <w:numPr>
          <w:ilvl w:val="0"/>
          <w:numId w:val="22"/>
        </w:numPr>
        <w:spacing w:line="360" w:lineRule="auto"/>
        <w:rPr>
          <w:rStyle w:val="c4"/>
          <w:color w:val="000000" w:themeColor="text1"/>
          <w:sz w:val="28"/>
          <w:szCs w:val="28"/>
        </w:rPr>
      </w:pPr>
      <w:proofErr w:type="spellStart"/>
      <w:r w:rsidRPr="00005479">
        <w:rPr>
          <w:rStyle w:val="c4"/>
          <w:color w:val="000000" w:themeColor="text1"/>
          <w:sz w:val="28"/>
          <w:szCs w:val="28"/>
        </w:rPr>
        <w:t>Коротаева</w:t>
      </w:r>
      <w:proofErr w:type="spellEnd"/>
      <w:r w:rsidRPr="00005479">
        <w:rPr>
          <w:rStyle w:val="c4"/>
          <w:color w:val="000000" w:themeColor="text1"/>
          <w:sz w:val="28"/>
          <w:szCs w:val="28"/>
        </w:rPr>
        <w:t xml:space="preserve"> Е.В. Обучающие технологии в познавательной деятельности школьников. </w:t>
      </w:r>
      <w:proofErr w:type="spellStart"/>
      <w:r w:rsidRPr="00005479">
        <w:rPr>
          <w:rStyle w:val="c4"/>
          <w:color w:val="000000" w:themeColor="text1"/>
          <w:sz w:val="28"/>
          <w:szCs w:val="28"/>
        </w:rPr>
        <w:t>М.:Сентябрь</w:t>
      </w:r>
      <w:proofErr w:type="spellEnd"/>
      <w:r w:rsidRPr="00005479">
        <w:rPr>
          <w:rStyle w:val="c4"/>
          <w:color w:val="000000" w:themeColor="text1"/>
          <w:sz w:val="28"/>
          <w:szCs w:val="28"/>
        </w:rPr>
        <w:t>, 2003 год.</w:t>
      </w:r>
    </w:p>
    <w:p w:rsidR="00B4065E" w:rsidRPr="00005479" w:rsidRDefault="00B4065E" w:rsidP="00005479">
      <w:pPr>
        <w:pStyle w:val="a5"/>
        <w:numPr>
          <w:ilvl w:val="0"/>
          <w:numId w:val="22"/>
        </w:numPr>
        <w:spacing w:line="360" w:lineRule="auto"/>
        <w:rPr>
          <w:sz w:val="28"/>
          <w:szCs w:val="28"/>
        </w:rPr>
      </w:pPr>
      <w:r w:rsidRPr="00005479">
        <w:rPr>
          <w:sz w:val="28"/>
          <w:szCs w:val="28"/>
        </w:rPr>
        <w:t xml:space="preserve">Концепция федеральной целевой программы «Развитие </w:t>
      </w:r>
      <w:r w:rsidRPr="00005479">
        <w:rPr>
          <w:rStyle w:val="pathseparator"/>
          <w:color w:val="000000" w:themeColor="text1"/>
          <w:sz w:val="28"/>
          <w:szCs w:val="28"/>
        </w:rPr>
        <w:t>информатизации</w:t>
      </w:r>
      <w:r w:rsidRPr="00005479">
        <w:rPr>
          <w:sz w:val="28"/>
          <w:szCs w:val="28"/>
        </w:rPr>
        <w:t xml:space="preserve"> в России на период до 2020 года», </w:t>
      </w:r>
    </w:p>
    <w:p w:rsidR="00B4065E" w:rsidRPr="00005479" w:rsidRDefault="00B4065E" w:rsidP="00005479">
      <w:pPr>
        <w:pStyle w:val="a5"/>
        <w:numPr>
          <w:ilvl w:val="0"/>
          <w:numId w:val="22"/>
        </w:numPr>
        <w:spacing w:line="360" w:lineRule="auto"/>
        <w:rPr>
          <w:sz w:val="28"/>
          <w:szCs w:val="28"/>
        </w:rPr>
      </w:pPr>
      <w:r w:rsidRPr="00005479">
        <w:rPr>
          <w:sz w:val="28"/>
          <w:szCs w:val="28"/>
        </w:rPr>
        <w:t xml:space="preserve">3.Лобанова Е.А. «Возможности урока как средства реализации </w:t>
      </w:r>
      <w:proofErr w:type="spellStart"/>
      <w:r w:rsidRPr="00005479">
        <w:rPr>
          <w:sz w:val="28"/>
          <w:szCs w:val="28"/>
        </w:rPr>
        <w:t>здоровьесберегающих</w:t>
      </w:r>
      <w:proofErr w:type="spellEnd"/>
      <w:r w:rsidRPr="00005479">
        <w:rPr>
          <w:sz w:val="28"/>
          <w:szCs w:val="28"/>
        </w:rPr>
        <w:t xml:space="preserve"> технологий».  Журнал «Музыка в школе», 2005 г. №3.</w:t>
      </w:r>
    </w:p>
    <w:p w:rsidR="00005479" w:rsidRPr="00005479" w:rsidRDefault="00005479" w:rsidP="00005479">
      <w:pPr>
        <w:pStyle w:val="a5"/>
        <w:numPr>
          <w:ilvl w:val="0"/>
          <w:numId w:val="22"/>
        </w:numPr>
        <w:spacing w:line="360" w:lineRule="auto"/>
        <w:rPr>
          <w:sz w:val="28"/>
          <w:szCs w:val="28"/>
        </w:rPr>
      </w:pPr>
      <w:r w:rsidRPr="00005479">
        <w:rPr>
          <w:sz w:val="28"/>
          <w:szCs w:val="28"/>
        </w:rPr>
        <w:t>Макаренко А.С. Педагогические сочинения – М., 1986</w:t>
      </w:r>
    </w:p>
    <w:p w:rsidR="00005479" w:rsidRPr="00005479" w:rsidRDefault="00005479" w:rsidP="00005479">
      <w:pPr>
        <w:pStyle w:val="a5"/>
        <w:numPr>
          <w:ilvl w:val="0"/>
          <w:numId w:val="22"/>
        </w:numPr>
        <w:spacing w:line="360" w:lineRule="auto"/>
        <w:rPr>
          <w:sz w:val="28"/>
          <w:szCs w:val="28"/>
        </w:rPr>
      </w:pPr>
      <w:r w:rsidRPr="00005479">
        <w:rPr>
          <w:sz w:val="28"/>
          <w:szCs w:val="28"/>
        </w:rPr>
        <w:t xml:space="preserve">Национальная доктрина образования в Российской Федерации, </w:t>
      </w:r>
    </w:p>
    <w:p w:rsidR="00005479" w:rsidRPr="00005479" w:rsidRDefault="00005479" w:rsidP="00005479">
      <w:pPr>
        <w:pStyle w:val="a5"/>
        <w:numPr>
          <w:ilvl w:val="0"/>
          <w:numId w:val="22"/>
        </w:numPr>
        <w:spacing w:line="360" w:lineRule="auto"/>
        <w:rPr>
          <w:sz w:val="28"/>
          <w:szCs w:val="28"/>
        </w:rPr>
      </w:pPr>
      <w:r w:rsidRPr="00005479">
        <w:rPr>
          <w:sz w:val="28"/>
          <w:szCs w:val="28"/>
        </w:rPr>
        <w:t xml:space="preserve"> Педагогика. Учебное пособие (Под ред. </w:t>
      </w:r>
      <w:proofErr w:type="spellStart"/>
      <w:r w:rsidRPr="00005479">
        <w:rPr>
          <w:sz w:val="28"/>
          <w:szCs w:val="28"/>
        </w:rPr>
        <w:t>Пидкасистого</w:t>
      </w:r>
      <w:proofErr w:type="spellEnd"/>
      <w:r w:rsidRPr="00005479">
        <w:rPr>
          <w:sz w:val="28"/>
          <w:szCs w:val="28"/>
        </w:rPr>
        <w:t xml:space="preserve"> П.И.) – М.,1996 </w:t>
      </w:r>
    </w:p>
    <w:p w:rsidR="00B4065E" w:rsidRPr="00005479" w:rsidRDefault="00005479" w:rsidP="00005479">
      <w:pPr>
        <w:pStyle w:val="a5"/>
        <w:numPr>
          <w:ilvl w:val="0"/>
          <w:numId w:val="22"/>
        </w:numPr>
        <w:spacing w:line="360" w:lineRule="auto"/>
        <w:rPr>
          <w:sz w:val="28"/>
          <w:szCs w:val="28"/>
        </w:rPr>
      </w:pPr>
      <w:proofErr w:type="spellStart"/>
      <w:r w:rsidRPr="00005479">
        <w:rPr>
          <w:sz w:val="28"/>
          <w:szCs w:val="28"/>
        </w:rPr>
        <w:t>Питюков</w:t>
      </w:r>
      <w:proofErr w:type="spellEnd"/>
      <w:r w:rsidRPr="00005479">
        <w:rPr>
          <w:sz w:val="28"/>
          <w:szCs w:val="28"/>
        </w:rPr>
        <w:t xml:space="preserve"> В.</w:t>
      </w:r>
      <w:proofErr w:type="gramStart"/>
      <w:r w:rsidRPr="00005479">
        <w:rPr>
          <w:sz w:val="28"/>
          <w:szCs w:val="28"/>
        </w:rPr>
        <w:t>Ю.</w:t>
      </w:r>
      <w:proofErr w:type="gramEnd"/>
      <w:r w:rsidRPr="00005479">
        <w:rPr>
          <w:sz w:val="28"/>
          <w:szCs w:val="28"/>
        </w:rPr>
        <w:t xml:space="preserve"> Что такое педагогическая технология. (Воспитание школьников) – М.,1995</w:t>
      </w:r>
    </w:p>
    <w:p w:rsidR="00005479" w:rsidRPr="00005479" w:rsidRDefault="00005479" w:rsidP="00005479">
      <w:pPr>
        <w:pStyle w:val="a5"/>
        <w:numPr>
          <w:ilvl w:val="0"/>
          <w:numId w:val="22"/>
        </w:numPr>
        <w:spacing w:line="360" w:lineRule="auto"/>
        <w:rPr>
          <w:sz w:val="28"/>
          <w:szCs w:val="28"/>
        </w:rPr>
      </w:pPr>
      <w:r w:rsidRPr="00005479">
        <w:rPr>
          <w:sz w:val="28"/>
          <w:szCs w:val="28"/>
        </w:rPr>
        <w:t>Проект Концепции образовательной области «</w:t>
      </w:r>
      <w:r w:rsidRPr="00005479">
        <w:rPr>
          <w:rStyle w:val="pathseparator"/>
          <w:color w:val="000000" w:themeColor="text1"/>
          <w:sz w:val="28"/>
          <w:szCs w:val="28"/>
        </w:rPr>
        <w:t>Искусство</w:t>
      </w:r>
      <w:r w:rsidRPr="00005479">
        <w:rPr>
          <w:sz w:val="28"/>
          <w:szCs w:val="28"/>
        </w:rPr>
        <w:t>»,</w:t>
      </w:r>
    </w:p>
    <w:p w:rsidR="00005479" w:rsidRPr="00005479" w:rsidRDefault="00005479" w:rsidP="00005479">
      <w:pPr>
        <w:pStyle w:val="a5"/>
        <w:numPr>
          <w:ilvl w:val="0"/>
          <w:numId w:val="22"/>
        </w:numPr>
        <w:spacing w:line="360" w:lineRule="auto"/>
        <w:rPr>
          <w:sz w:val="28"/>
          <w:szCs w:val="28"/>
        </w:rPr>
      </w:pPr>
      <w:proofErr w:type="spellStart"/>
      <w:r w:rsidRPr="00005479">
        <w:rPr>
          <w:sz w:val="28"/>
          <w:szCs w:val="28"/>
        </w:rPr>
        <w:t>Селевко</w:t>
      </w:r>
      <w:proofErr w:type="spellEnd"/>
      <w:r w:rsidRPr="00005479">
        <w:rPr>
          <w:sz w:val="28"/>
          <w:szCs w:val="28"/>
        </w:rPr>
        <w:t xml:space="preserve"> Г.К. Современные образовательные технологии: Учебное пособие. – М.: Народное образование, 2005</w:t>
      </w:r>
    </w:p>
    <w:p w:rsidR="00005479" w:rsidRPr="00005479" w:rsidRDefault="00005479" w:rsidP="00005479">
      <w:pPr>
        <w:pStyle w:val="a5"/>
        <w:numPr>
          <w:ilvl w:val="0"/>
          <w:numId w:val="22"/>
        </w:numPr>
        <w:spacing w:line="360" w:lineRule="auto"/>
        <w:rPr>
          <w:sz w:val="28"/>
          <w:szCs w:val="28"/>
        </w:rPr>
      </w:pPr>
      <w:proofErr w:type="gramStart"/>
      <w:r w:rsidRPr="00005479">
        <w:rPr>
          <w:sz w:val="28"/>
          <w:szCs w:val="28"/>
        </w:rPr>
        <w:t>Федеральные государственные образовательные стандарты общего и профессионального образования нового поколения)</w:t>
      </w:r>
      <w:proofErr w:type="gramEnd"/>
    </w:p>
    <w:p w:rsidR="00005479" w:rsidRPr="00005479" w:rsidRDefault="00005479" w:rsidP="00005479">
      <w:pPr>
        <w:pStyle w:val="a5"/>
        <w:numPr>
          <w:ilvl w:val="0"/>
          <w:numId w:val="22"/>
        </w:numPr>
        <w:spacing w:line="360" w:lineRule="auto"/>
        <w:rPr>
          <w:sz w:val="28"/>
          <w:szCs w:val="28"/>
        </w:rPr>
      </w:pPr>
      <w:r w:rsidRPr="00005479">
        <w:rPr>
          <w:sz w:val="28"/>
          <w:szCs w:val="28"/>
        </w:rPr>
        <w:t xml:space="preserve"> </w:t>
      </w:r>
      <w:proofErr w:type="spellStart"/>
      <w:r w:rsidRPr="00005479">
        <w:rPr>
          <w:sz w:val="28"/>
          <w:szCs w:val="28"/>
        </w:rPr>
        <w:t>Щуркова</w:t>
      </w:r>
      <w:proofErr w:type="spellEnd"/>
      <w:r w:rsidRPr="00005479">
        <w:rPr>
          <w:sz w:val="28"/>
          <w:szCs w:val="28"/>
        </w:rPr>
        <w:t xml:space="preserve"> Н.Е. Педагогическая технология. Педагогическое воздействие в процессе воспитания школьников – М., 1992 </w:t>
      </w:r>
    </w:p>
    <w:p w:rsidR="00FE2A82" w:rsidRDefault="00FE2A82" w:rsidP="00005479">
      <w:pPr>
        <w:shd w:val="clear" w:color="auto" w:fill="FFFFFF"/>
        <w:spacing w:before="100" w:beforeAutospacing="1" w:after="100" w:afterAutospacing="1" w:line="360" w:lineRule="auto"/>
        <w:jc w:val="both"/>
        <w:rPr>
          <w:sz w:val="28"/>
          <w:szCs w:val="28"/>
        </w:rPr>
      </w:pPr>
    </w:p>
    <w:sectPr w:rsidR="00FE2A82" w:rsidSect="002E2726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3in;height:3in" o:bullet="t"/>
    </w:pict>
  </w:numPicBullet>
  <w:abstractNum w:abstractNumId="0">
    <w:nsid w:val="01455582"/>
    <w:multiLevelType w:val="multilevel"/>
    <w:tmpl w:val="B750E6F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b w:val="0"/>
      </w:rPr>
    </w:lvl>
  </w:abstractNum>
  <w:abstractNum w:abstractNumId="1">
    <w:nsid w:val="04BC4D42"/>
    <w:multiLevelType w:val="hybridMultilevel"/>
    <w:tmpl w:val="90F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65E5A"/>
    <w:multiLevelType w:val="hybridMultilevel"/>
    <w:tmpl w:val="286E6F64"/>
    <w:lvl w:ilvl="0" w:tplc="D18CA17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F56F7"/>
    <w:multiLevelType w:val="multilevel"/>
    <w:tmpl w:val="F2B827AE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  <w:i/>
      </w:rPr>
    </w:lvl>
    <w:lvl w:ilvl="1">
      <w:start w:val="2"/>
      <w:numFmt w:val="decimal"/>
      <w:lvlText w:val="%1.%2."/>
      <w:lvlJc w:val="left"/>
      <w:pPr>
        <w:ind w:left="795" w:hanging="720"/>
      </w:pPr>
      <w:rPr>
        <w:rFonts w:cs="Times New Roman" w:hint="default"/>
        <w:i/>
      </w:rPr>
    </w:lvl>
    <w:lvl w:ilvl="2">
      <w:start w:val="1"/>
      <w:numFmt w:val="decimal"/>
      <w:lvlText w:val="%1.%2.%3."/>
      <w:lvlJc w:val="left"/>
      <w:pPr>
        <w:ind w:left="870" w:hanging="720"/>
      </w:pPr>
      <w:rPr>
        <w:rFonts w:cs="Times New Roman" w:hint="default"/>
        <w:i/>
      </w:rPr>
    </w:lvl>
    <w:lvl w:ilvl="3">
      <w:start w:val="1"/>
      <w:numFmt w:val="decimal"/>
      <w:lvlText w:val="%1.%2.%3.%4."/>
      <w:lvlJc w:val="left"/>
      <w:pPr>
        <w:ind w:left="1305" w:hanging="1080"/>
      </w:pPr>
      <w:rPr>
        <w:rFonts w:cs="Times New Roman" w:hint="default"/>
        <w:i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cs="Times New Roman" w:hint="default"/>
        <w:i/>
      </w:rPr>
    </w:lvl>
    <w:lvl w:ilvl="5">
      <w:start w:val="1"/>
      <w:numFmt w:val="decimal"/>
      <w:lvlText w:val="%1.%2.%3.%4.%5.%6."/>
      <w:lvlJc w:val="left"/>
      <w:pPr>
        <w:ind w:left="1815" w:hanging="1440"/>
      </w:pPr>
      <w:rPr>
        <w:rFonts w:cs="Times New Roman" w:hint="default"/>
        <w:i/>
      </w:rPr>
    </w:lvl>
    <w:lvl w:ilvl="6">
      <w:start w:val="1"/>
      <w:numFmt w:val="decimal"/>
      <w:lvlText w:val="%1.%2.%3.%4.%5.%6.%7."/>
      <w:lvlJc w:val="left"/>
      <w:pPr>
        <w:ind w:left="2250" w:hanging="1800"/>
      </w:pPr>
      <w:rPr>
        <w:rFonts w:cs="Times New Roman" w:hint="default"/>
        <w:i/>
      </w:rPr>
    </w:lvl>
    <w:lvl w:ilvl="7">
      <w:start w:val="1"/>
      <w:numFmt w:val="decimal"/>
      <w:lvlText w:val="%1.%2.%3.%4.%5.%6.%7.%8."/>
      <w:lvlJc w:val="left"/>
      <w:pPr>
        <w:ind w:left="2325" w:hanging="1800"/>
      </w:pPr>
      <w:rPr>
        <w:rFonts w:cs="Times New Roman" w:hint="default"/>
        <w:i/>
      </w:rPr>
    </w:lvl>
    <w:lvl w:ilvl="8">
      <w:start w:val="1"/>
      <w:numFmt w:val="decimal"/>
      <w:lvlText w:val="%1.%2.%3.%4.%5.%6.%7.%8.%9."/>
      <w:lvlJc w:val="left"/>
      <w:pPr>
        <w:ind w:left="2760" w:hanging="2160"/>
      </w:pPr>
      <w:rPr>
        <w:rFonts w:cs="Times New Roman" w:hint="default"/>
        <w:i/>
      </w:rPr>
    </w:lvl>
  </w:abstractNum>
  <w:abstractNum w:abstractNumId="4">
    <w:nsid w:val="10374EF1"/>
    <w:multiLevelType w:val="multilevel"/>
    <w:tmpl w:val="516AD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0035E0"/>
    <w:multiLevelType w:val="hybridMultilevel"/>
    <w:tmpl w:val="29ACFCA6"/>
    <w:lvl w:ilvl="0" w:tplc="3706413C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8B622C0" w:tentative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A4AE1A6A" w:tentative="1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324BCAC" w:tentative="1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91AC974" w:tentative="1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18A25822" w:tentative="1">
      <w:start w:val="1"/>
      <w:numFmt w:val="bullet"/>
      <w:lvlText w:val="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C427C0A" w:tentative="1">
      <w:start w:val="1"/>
      <w:numFmt w:val="bullet"/>
      <w:lvlText w:val="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FB360838" w:tentative="1">
      <w:start w:val="1"/>
      <w:numFmt w:val="bullet"/>
      <w:lvlText w:val="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885CD93E" w:tentative="1">
      <w:start w:val="1"/>
      <w:numFmt w:val="bullet"/>
      <w:lvlText w:val="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61D664F"/>
    <w:multiLevelType w:val="hybridMultilevel"/>
    <w:tmpl w:val="7E480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755105"/>
    <w:multiLevelType w:val="multilevel"/>
    <w:tmpl w:val="88E2D186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96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62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98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34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700" w:hanging="2160"/>
      </w:pPr>
      <w:rPr>
        <w:rFonts w:cs="Times New Roman" w:hint="default"/>
        <w:b/>
      </w:rPr>
    </w:lvl>
  </w:abstractNum>
  <w:abstractNum w:abstractNumId="8">
    <w:nsid w:val="2A1C246C"/>
    <w:multiLevelType w:val="hybridMultilevel"/>
    <w:tmpl w:val="AEBC027A"/>
    <w:lvl w:ilvl="0" w:tplc="0AFA65F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60572F"/>
    <w:multiLevelType w:val="multilevel"/>
    <w:tmpl w:val="00423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7B57B8"/>
    <w:multiLevelType w:val="multilevel"/>
    <w:tmpl w:val="F7FAF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4981F52"/>
    <w:multiLevelType w:val="hybridMultilevel"/>
    <w:tmpl w:val="286E6F64"/>
    <w:lvl w:ilvl="0" w:tplc="D18CA17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00275C"/>
    <w:multiLevelType w:val="multilevel"/>
    <w:tmpl w:val="4EEAE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FE1B8C"/>
    <w:multiLevelType w:val="multilevel"/>
    <w:tmpl w:val="E384EA74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  <w:i/>
      </w:rPr>
    </w:lvl>
    <w:lvl w:ilvl="1">
      <w:start w:val="3"/>
      <w:numFmt w:val="decimal"/>
      <w:lvlText w:val="%1.%2."/>
      <w:lvlJc w:val="left"/>
      <w:pPr>
        <w:ind w:left="1020" w:hanging="720"/>
      </w:pPr>
      <w:rPr>
        <w:rFonts w:cs="Times New Roman" w:hint="default"/>
        <w:i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cs="Times New Roman" w:hint="default"/>
        <w:i/>
      </w:rPr>
    </w:lvl>
    <w:lvl w:ilvl="3">
      <w:start w:val="1"/>
      <w:numFmt w:val="decimal"/>
      <w:lvlText w:val="%1.%2.%3.%4."/>
      <w:lvlJc w:val="left"/>
      <w:pPr>
        <w:ind w:left="1980" w:hanging="1080"/>
      </w:pPr>
      <w:rPr>
        <w:rFonts w:cs="Times New Roman" w:hint="default"/>
        <w:i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cs="Times New Roman" w:hint="default"/>
        <w:i/>
      </w:rPr>
    </w:lvl>
    <w:lvl w:ilvl="5">
      <w:start w:val="1"/>
      <w:numFmt w:val="decimal"/>
      <w:lvlText w:val="%1.%2.%3.%4.%5.%6."/>
      <w:lvlJc w:val="left"/>
      <w:pPr>
        <w:ind w:left="2940" w:hanging="1440"/>
      </w:pPr>
      <w:rPr>
        <w:rFonts w:cs="Times New Roman" w:hint="default"/>
        <w:i/>
      </w:rPr>
    </w:lvl>
    <w:lvl w:ilvl="6">
      <w:start w:val="1"/>
      <w:numFmt w:val="decimal"/>
      <w:lvlText w:val="%1.%2.%3.%4.%5.%6.%7."/>
      <w:lvlJc w:val="left"/>
      <w:pPr>
        <w:ind w:left="3600" w:hanging="1800"/>
      </w:pPr>
      <w:rPr>
        <w:rFonts w:cs="Times New Roman" w:hint="default"/>
        <w:i/>
      </w:rPr>
    </w:lvl>
    <w:lvl w:ilvl="7">
      <w:start w:val="1"/>
      <w:numFmt w:val="decimal"/>
      <w:lvlText w:val="%1.%2.%3.%4.%5.%6.%7.%8."/>
      <w:lvlJc w:val="left"/>
      <w:pPr>
        <w:ind w:left="3900" w:hanging="1800"/>
      </w:pPr>
      <w:rPr>
        <w:rFonts w:cs="Times New Roman" w:hint="default"/>
        <w:i/>
      </w:rPr>
    </w:lvl>
    <w:lvl w:ilvl="8">
      <w:start w:val="1"/>
      <w:numFmt w:val="decimal"/>
      <w:lvlText w:val="%1.%2.%3.%4.%5.%6.%7.%8.%9."/>
      <w:lvlJc w:val="left"/>
      <w:pPr>
        <w:ind w:left="4560" w:hanging="2160"/>
      </w:pPr>
      <w:rPr>
        <w:rFonts w:cs="Times New Roman" w:hint="default"/>
        <w:i/>
      </w:rPr>
    </w:lvl>
  </w:abstractNum>
  <w:abstractNum w:abstractNumId="14">
    <w:nsid w:val="5E1235E8"/>
    <w:multiLevelType w:val="hybridMultilevel"/>
    <w:tmpl w:val="70AE4A74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1216BE4"/>
    <w:multiLevelType w:val="multilevel"/>
    <w:tmpl w:val="93FE0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2113873"/>
    <w:multiLevelType w:val="multilevel"/>
    <w:tmpl w:val="96D61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3CB002D"/>
    <w:multiLevelType w:val="multilevel"/>
    <w:tmpl w:val="CF660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1A1E5F"/>
    <w:multiLevelType w:val="hybridMultilevel"/>
    <w:tmpl w:val="870EB95E"/>
    <w:lvl w:ilvl="0" w:tplc="F85EBB1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63E08D9"/>
    <w:multiLevelType w:val="multilevel"/>
    <w:tmpl w:val="25FE08D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  <w:i/>
      </w:rPr>
    </w:lvl>
    <w:lvl w:ilvl="1">
      <w:start w:val="3"/>
      <w:numFmt w:val="decimal"/>
      <w:lvlText w:val="%1.%2."/>
      <w:lvlJc w:val="left"/>
      <w:pPr>
        <w:ind w:left="1020" w:hanging="720"/>
      </w:pPr>
      <w:rPr>
        <w:rFonts w:cs="Times New Roman" w:hint="default"/>
        <w:i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cs="Times New Roman" w:hint="default"/>
        <w:i/>
      </w:rPr>
    </w:lvl>
    <w:lvl w:ilvl="3">
      <w:start w:val="1"/>
      <w:numFmt w:val="decimal"/>
      <w:lvlText w:val="%1.%2.%3.%4."/>
      <w:lvlJc w:val="left"/>
      <w:pPr>
        <w:ind w:left="1980" w:hanging="1080"/>
      </w:pPr>
      <w:rPr>
        <w:rFonts w:cs="Times New Roman" w:hint="default"/>
        <w:i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cs="Times New Roman" w:hint="default"/>
        <w:i/>
      </w:rPr>
    </w:lvl>
    <w:lvl w:ilvl="5">
      <w:start w:val="1"/>
      <w:numFmt w:val="decimal"/>
      <w:lvlText w:val="%1.%2.%3.%4.%5.%6."/>
      <w:lvlJc w:val="left"/>
      <w:pPr>
        <w:ind w:left="2940" w:hanging="1440"/>
      </w:pPr>
      <w:rPr>
        <w:rFonts w:cs="Times New Roman" w:hint="default"/>
        <w:i/>
      </w:rPr>
    </w:lvl>
    <w:lvl w:ilvl="6">
      <w:start w:val="1"/>
      <w:numFmt w:val="decimal"/>
      <w:lvlText w:val="%1.%2.%3.%4.%5.%6.%7."/>
      <w:lvlJc w:val="left"/>
      <w:pPr>
        <w:ind w:left="3600" w:hanging="1800"/>
      </w:pPr>
      <w:rPr>
        <w:rFonts w:cs="Times New Roman" w:hint="default"/>
        <w:i/>
      </w:rPr>
    </w:lvl>
    <w:lvl w:ilvl="7">
      <w:start w:val="1"/>
      <w:numFmt w:val="decimal"/>
      <w:lvlText w:val="%1.%2.%3.%4.%5.%6.%7.%8."/>
      <w:lvlJc w:val="left"/>
      <w:pPr>
        <w:ind w:left="3900" w:hanging="1800"/>
      </w:pPr>
      <w:rPr>
        <w:rFonts w:cs="Times New Roman" w:hint="default"/>
        <w:i/>
      </w:rPr>
    </w:lvl>
    <w:lvl w:ilvl="8">
      <w:start w:val="1"/>
      <w:numFmt w:val="decimal"/>
      <w:lvlText w:val="%1.%2.%3.%4.%5.%6.%7.%8.%9."/>
      <w:lvlJc w:val="left"/>
      <w:pPr>
        <w:ind w:left="4560" w:hanging="2160"/>
      </w:pPr>
      <w:rPr>
        <w:rFonts w:cs="Times New Roman" w:hint="default"/>
        <w:i/>
      </w:rPr>
    </w:lvl>
  </w:abstractNum>
  <w:abstractNum w:abstractNumId="20">
    <w:nsid w:val="77F41E0C"/>
    <w:multiLevelType w:val="hybridMultilevel"/>
    <w:tmpl w:val="F3360B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BB34B25"/>
    <w:multiLevelType w:val="multilevel"/>
    <w:tmpl w:val="34CAA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7F535B6A"/>
    <w:multiLevelType w:val="hybridMultilevel"/>
    <w:tmpl w:val="DA8EF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0"/>
  </w:num>
  <w:num w:numId="3">
    <w:abstractNumId w:val="10"/>
  </w:num>
  <w:num w:numId="4">
    <w:abstractNumId w:val="21"/>
  </w:num>
  <w:num w:numId="5">
    <w:abstractNumId w:val="16"/>
  </w:num>
  <w:num w:numId="6">
    <w:abstractNumId w:val="7"/>
  </w:num>
  <w:num w:numId="7">
    <w:abstractNumId w:val="0"/>
  </w:num>
  <w:num w:numId="8">
    <w:abstractNumId w:val="14"/>
  </w:num>
  <w:num w:numId="9">
    <w:abstractNumId w:val="18"/>
  </w:num>
  <w:num w:numId="10">
    <w:abstractNumId w:val="3"/>
  </w:num>
  <w:num w:numId="11">
    <w:abstractNumId w:val="13"/>
  </w:num>
  <w:num w:numId="12">
    <w:abstractNumId w:val="19"/>
  </w:num>
  <w:num w:numId="13">
    <w:abstractNumId w:val="9"/>
  </w:num>
  <w:num w:numId="14">
    <w:abstractNumId w:val="17"/>
  </w:num>
  <w:num w:numId="15">
    <w:abstractNumId w:val="4"/>
  </w:num>
  <w:num w:numId="16">
    <w:abstractNumId w:val="2"/>
  </w:num>
  <w:num w:numId="17">
    <w:abstractNumId w:val="12"/>
  </w:num>
  <w:num w:numId="18">
    <w:abstractNumId w:val="11"/>
  </w:num>
  <w:num w:numId="19">
    <w:abstractNumId w:val="1"/>
  </w:num>
  <w:num w:numId="20">
    <w:abstractNumId w:val="15"/>
  </w:num>
  <w:num w:numId="21">
    <w:abstractNumId w:val="22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B34"/>
    <w:rsid w:val="00005479"/>
    <w:rsid w:val="0003447C"/>
    <w:rsid w:val="000459A8"/>
    <w:rsid w:val="000527C5"/>
    <w:rsid w:val="00057084"/>
    <w:rsid w:val="00063E5E"/>
    <w:rsid w:val="000660D2"/>
    <w:rsid w:val="000B0AE8"/>
    <w:rsid w:val="000B7BD1"/>
    <w:rsid w:val="001425A4"/>
    <w:rsid w:val="00143E07"/>
    <w:rsid w:val="0016209B"/>
    <w:rsid w:val="001715D8"/>
    <w:rsid w:val="001E10FA"/>
    <w:rsid w:val="001E406C"/>
    <w:rsid w:val="00202688"/>
    <w:rsid w:val="002136B0"/>
    <w:rsid w:val="00232DB0"/>
    <w:rsid w:val="00257FF3"/>
    <w:rsid w:val="00267315"/>
    <w:rsid w:val="00267963"/>
    <w:rsid w:val="0028376B"/>
    <w:rsid w:val="002A490E"/>
    <w:rsid w:val="002D0642"/>
    <w:rsid w:val="002E2726"/>
    <w:rsid w:val="00302770"/>
    <w:rsid w:val="00321596"/>
    <w:rsid w:val="003321A5"/>
    <w:rsid w:val="0034058C"/>
    <w:rsid w:val="003415F5"/>
    <w:rsid w:val="003440F6"/>
    <w:rsid w:val="00355D6F"/>
    <w:rsid w:val="003567CB"/>
    <w:rsid w:val="00363F17"/>
    <w:rsid w:val="00390CAF"/>
    <w:rsid w:val="003A26EC"/>
    <w:rsid w:val="003C3F11"/>
    <w:rsid w:val="003D0753"/>
    <w:rsid w:val="003E694E"/>
    <w:rsid w:val="003F2980"/>
    <w:rsid w:val="004F7C6D"/>
    <w:rsid w:val="0050069F"/>
    <w:rsid w:val="00541867"/>
    <w:rsid w:val="005455E3"/>
    <w:rsid w:val="0056501F"/>
    <w:rsid w:val="0057625C"/>
    <w:rsid w:val="005A0B34"/>
    <w:rsid w:val="005B0651"/>
    <w:rsid w:val="005F1F9A"/>
    <w:rsid w:val="006120D1"/>
    <w:rsid w:val="00621B30"/>
    <w:rsid w:val="00682EBD"/>
    <w:rsid w:val="006B06DE"/>
    <w:rsid w:val="006E1F1E"/>
    <w:rsid w:val="006E3210"/>
    <w:rsid w:val="006E763F"/>
    <w:rsid w:val="00703C7F"/>
    <w:rsid w:val="0071354F"/>
    <w:rsid w:val="0076225E"/>
    <w:rsid w:val="00776B97"/>
    <w:rsid w:val="00792BE1"/>
    <w:rsid w:val="007B6C6C"/>
    <w:rsid w:val="007C40BE"/>
    <w:rsid w:val="007C6E64"/>
    <w:rsid w:val="007E4F51"/>
    <w:rsid w:val="007F5693"/>
    <w:rsid w:val="008340F6"/>
    <w:rsid w:val="00874F4B"/>
    <w:rsid w:val="008A6F4A"/>
    <w:rsid w:val="00923E95"/>
    <w:rsid w:val="00950DCE"/>
    <w:rsid w:val="00952437"/>
    <w:rsid w:val="009548B2"/>
    <w:rsid w:val="00963B71"/>
    <w:rsid w:val="009943B0"/>
    <w:rsid w:val="009B06C4"/>
    <w:rsid w:val="009B65F1"/>
    <w:rsid w:val="009F4EA1"/>
    <w:rsid w:val="00A46D8C"/>
    <w:rsid w:val="00A71141"/>
    <w:rsid w:val="00A75AC0"/>
    <w:rsid w:val="00A8353C"/>
    <w:rsid w:val="00A91D19"/>
    <w:rsid w:val="00AD3E3A"/>
    <w:rsid w:val="00AE5FCF"/>
    <w:rsid w:val="00AF122A"/>
    <w:rsid w:val="00B137EC"/>
    <w:rsid w:val="00B4065E"/>
    <w:rsid w:val="00B417F4"/>
    <w:rsid w:val="00B4796F"/>
    <w:rsid w:val="00B828AB"/>
    <w:rsid w:val="00B83383"/>
    <w:rsid w:val="00BA382A"/>
    <w:rsid w:val="00BA4A0D"/>
    <w:rsid w:val="00C333D4"/>
    <w:rsid w:val="00C77B5B"/>
    <w:rsid w:val="00C94F6A"/>
    <w:rsid w:val="00CA7F40"/>
    <w:rsid w:val="00CB5EA8"/>
    <w:rsid w:val="00CC03E7"/>
    <w:rsid w:val="00D02C01"/>
    <w:rsid w:val="00D052F3"/>
    <w:rsid w:val="00D3146C"/>
    <w:rsid w:val="00D43D16"/>
    <w:rsid w:val="00D65407"/>
    <w:rsid w:val="00DA4648"/>
    <w:rsid w:val="00DA69E4"/>
    <w:rsid w:val="00DD4FC4"/>
    <w:rsid w:val="00E41AB4"/>
    <w:rsid w:val="00E56EF7"/>
    <w:rsid w:val="00E62032"/>
    <w:rsid w:val="00E65A82"/>
    <w:rsid w:val="00E75E5C"/>
    <w:rsid w:val="00E82635"/>
    <w:rsid w:val="00E85CF9"/>
    <w:rsid w:val="00EB087B"/>
    <w:rsid w:val="00EC4A53"/>
    <w:rsid w:val="00EE66CF"/>
    <w:rsid w:val="00EE7156"/>
    <w:rsid w:val="00F1434B"/>
    <w:rsid w:val="00F15388"/>
    <w:rsid w:val="00F16E7D"/>
    <w:rsid w:val="00F3316D"/>
    <w:rsid w:val="00F35552"/>
    <w:rsid w:val="00F518D7"/>
    <w:rsid w:val="00F62EDC"/>
    <w:rsid w:val="00F64475"/>
    <w:rsid w:val="00F94BBD"/>
    <w:rsid w:val="00FA4253"/>
    <w:rsid w:val="00FB3025"/>
    <w:rsid w:val="00FC6D72"/>
    <w:rsid w:val="00FD35CD"/>
    <w:rsid w:val="00FD57E5"/>
    <w:rsid w:val="00FE2A82"/>
    <w:rsid w:val="00FE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34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257FF3"/>
    <w:rPr>
      <w:rFonts w:ascii="Tahoma" w:hAnsi="Tahoma" w:cs="Tahoma"/>
      <w:color w:val="000066"/>
      <w:u w:val="none"/>
      <w:effect w:val="none"/>
    </w:rPr>
  </w:style>
  <w:style w:type="character" w:customStyle="1" w:styleId="hl1">
    <w:name w:val="hl1"/>
    <w:basedOn w:val="a0"/>
    <w:uiPriority w:val="99"/>
    <w:rsid w:val="00257FF3"/>
    <w:rPr>
      <w:rFonts w:cs="Times New Roman"/>
      <w:color w:val="4682B4"/>
    </w:rPr>
  </w:style>
  <w:style w:type="paragraph" w:styleId="a4">
    <w:name w:val="Normal (Web)"/>
    <w:basedOn w:val="a"/>
    <w:uiPriority w:val="99"/>
    <w:rsid w:val="009943B0"/>
    <w:pPr>
      <w:suppressAutoHyphens w:val="0"/>
      <w:spacing w:after="300"/>
    </w:pPr>
    <w:rPr>
      <w:lang w:eastAsia="ru-RU"/>
    </w:rPr>
  </w:style>
  <w:style w:type="paragraph" w:styleId="a5">
    <w:name w:val="List Paragraph"/>
    <w:basedOn w:val="a"/>
    <w:uiPriority w:val="99"/>
    <w:qFormat/>
    <w:rsid w:val="00682EBD"/>
    <w:pPr>
      <w:suppressAutoHyphens w:val="0"/>
      <w:ind w:left="720"/>
      <w:contextualSpacing/>
    </w:pPr>
    <w:rPr>
      <w:lang w:eastAsia="ru-RU"/>
    </w:rPr>
  </w:style>
  <w:style w:type="paragraph" w:customStyle="1" w:styleId="c25">
    <w:name w:val="c25"/>
    <w:basedOn w:val="a"/>
    <w:uiPriority w:val="99"/>
    <w:rsid w:val="00F518D7"/>
    <w:pPr>
      <w:suppressAutoHyphens w:val="0"/>
      <w:spacing w:before="90" w:after="90"/>
    </w:pPr>
    <w:rPr>
      <w:lang w:eastAsia="ru-RU"/>
    </w:rPr>
  </w:style>
  <w:style w:type="character" w:customStyle="1" w:styleId="c8">
    <w:name w:val="c8"/>
    <w:basedOn w:val="a0"/>
    <w:uiPriority w:val="99"/>
    <w:rsid w:val="00F518D7"/>
    <w:rPr>
      <w:rFonts w:cs="Times New Roman"/>
    </w:rPr>
  </w:style>
  <w:style w:type="paragraph" w:customStyle="1" w:styleId="c19">
    <w:name w:val="c19"/>
    <w:basedOn w:val="a"/>
    <w:uiPriority w:val="99"/>
    <w:rsid w:val="00F518D7"/>
    <w:pPr>
      <w:suppressAutoHyphens w:val="0"/>
      <w:spacing w:before="90" w:after="90"/>
    </w:pPr>
    <w:rPr>
      <w:lang w:eastAsia="ru-RU"/>
    </w:rPr>
  </w:style>
  <w:style w:type="character" w:customStyle="1" w:styleId="c0">
    <w:name w:val="c0"/>
    <w:basedOn w:val="a0"/>
    <w:rsid w:val="00F518D7"/>
    <w:rPr>
      <w:rFonts w:cs="Times New Roman"/>
    </w:rPr>
  </w:style>
  <w:style w:type="character" w:styleId="a6">
    <w:name w:val="Strong"/>
    <w:basedOn w:val="a0"/>
    <w:uiPriority w:val="22"/>
    <w:qFormat/>
    <w:rsid w:val="002A490E"/>
    <w:rPr>
      <w:rFonts w:cs="Times New Roman"/>
      <w:b/>
      <w:bCs/>
    </w:rPr>
  </w:style>
  <w:style w:type="paragraph" w:customStyle="1" w:styleId="c2">
    <w:name w:val="c2"/>
    <w:basedOn w:val="a"/>
    <w:rsid w:val="00DD4FC4"/>
    <w:pPr>
      <w:suppressAutoHyphens w:val="0"/>
      <w:spacing w:before="90" w:after="90"/>
    </w:pPr>
    <w:rPr>
      <w:lang w:eastAsia="ru-RU"/>
    </w:rPr>
  </w:style>
  <w:style w:type="character" w:customStyle="1" w:styleId="c4">
    <w:name w:val="c4"/>
    <w:basedOn w:val="a0"/>
    <w:rsid w:val="00DD4FC4"/>
    <w:rPr>
      <w:rFonts w:cs="Times New Roman"/>
    </w:rPr>
  </w:style>
  <w:style w:type="character" w:customStyle="1" w:styleId="c3">
    <w:name w:val="c3"/>
    <w:basedOn w:val="a0"/>
    <w:uiPriority w:val="99"/>
    <w:rsid w:val="00DD4FC4"/>
    <w:rPr>
      <w:rFonts w:cs="Times New Roman"/>
    </w:rPr>
  </w:style>
  <w:style w:type="paragraph" w:customStyle="1" w:styleId="c14">
    <w:name w:val="c14"/>
    <w:basedOn w:val="a"/>
    <w:uiPriority w:val="99"/>
    <w:rsid w:val="00EB087B"/>
    <w:pPr>
      <w:suppressAutoHyphens w:val="0"/>
      <w:spacing w:before="90" w:after="90"/>
    </w:pPr>
    <w:rPr>
      <w:lang w:eastAsia="ru-RU"/>
    </w:rPr>
  </w:style>
  <w:style w:type="character" w:customStyle="1" w:styleId="c13">
    <w:name w:val="c13"/>
    <w:basedOn w:val="a0"/>
    <w:uiPriority w:val="99"/>
    <w:rsid w:val="003F2980"/>
    <w:rPr>
      <w:rFonts w:cs="Times New Roman"/>
    </w:rPr>
  </w:style>
  <w:style w:type="paragraph" w:customStyle="1" w:styleId="c5">
    <w:name w:val="c5"/>
    <w:basedOn w:val="a"/>
    <w:uiPriority w:val="99"/>
    <w:rsid w:val="0050069F"/>
    <w:pPr>
      <w:suppressAutoHyphens w:val="0"/>
      <w:spacing w:before="90" w:after="90"/>
    </w:pPr>
    <w:rPr>
      <w:lang w:eastAsia="ru-RU"/>
    </w:rPr>
  </w:style>
  <w:style w:type="character" w:customStyle="1" w:styleId="c1">
    <w:name w:val="c1"/>
    <w:basedOn w:val="a0"/>
    <w:rsid w:val="0050069F"/>
    <w:rPr>
      <w:rFonts w:cs="Times New Roman"/>
    </w:rPr>
  </w:style>
  <w:style w:type="paragraph" w:customStyle="1" w:styleId="c18">
    <w:name w:val="c18"/>
    <w:basedOn w:val="a"/>
    <w:uiPriority w:val="99"/>
    <w:rsid w:val="0050069F"/>
    <w:pPr>
      <w:suppressAutoHyphens w:val="0"/>
      <w:spacing w:before="90" w:after="90"/>
    </w:pPr>
    <w:rPr>
      <w:lang w:eastAsia="ru-RU"/>
    </w:rPr>
  </w:style>
  <w:style w:type="character" w:customStyle="1" w:styleId="c34">
    <w:name w:val="c34"/>
    <w:basedOn w:val="a0"/>
    <w:uiPriority w:val="99"/>
    <w:rsid w:val="0050069F"/>
    <w:rPr>
      <w:rFonts w:cs="Times New Roman"/>
    </w:rPr>
  </w:style>
  <w:style w:type="paragraph" w:customStyle="1" w:styleId="c23">
    <w:name w:val="c23"/>
    <w:basedOn w:val="a"/>
    <w:uiPriority w:val="99"/>
    <w:rsid w:val="0050069F"/>
    <w:pPr>
      <w:suppressAutoHyphens w:val="0"/>
      <w:spacing w:before="90" w:after="90"/>
    </w:pPr>
    <w:rPr>
      <w:lang w:eastAsia="ru-RU"/>
    </w:rPr>
  </w:style>
  <w:style w:type="paragraph" w:customStyle="1" w:styleId="c15">
    <w:name w:val="c15"/>
    <w:basedOn w:val="a"/>
    <w:uiPriority w:val="99"/>
    <w:rsid w:val="0050069F"/>
    <w:pPr>
      <w:suppressAutoHyphens w:val="0"/>
      <w:spacing w:before="90" w:after="90"/>
    </w:pPr>
    <w:rPr>
      <w:lang w:eastAsia="ru-RU"/>
    </w:rPr>
  </w:style>
  <w:style w:type="paragraph" w:styleId="a7">
    <w:name w:val="Body Text"/>
    <w:basedOn w:val="a"/>
    <w:link w:val="a8"/>
    <w:uiPriority w:val="99"/>
    <w:rsid w:val="00E41AB4"/>
    <w:pPr>
      <w:spacing w:after="140" w:line="288" w:lineRule="auto"/>
    </w:pPr>
  </w:style>
  <w:style w:type="character" w:customStyle="1" w:styleId="a8">
    <w:name w:val="Основной текст Знак"/>
    <w:basedOn w:val="a0"/>
    <w:link w:val="a7"/>
    <w:uiPriority w:val="99"/>
    <w:locked/>
    <w:rsid w:val="00E41AB4"/>
    <w:rPr>
      <w:rFonts w:ascii="Times New Roman" w:hAnsi="Times New Roman" w:cs="Times New Roman"/>
      <w:sz w:val="24"/>
      <w:szCs w:val="24"/>
      <w:lang w:eastAsia="zh-CN"/>
    </w:rPr>
  </w:style>
  <w:style w:type="paragraph" w:customStyle="1" w:styleId="c9">
    <w:name w:val="c9"/>
    <w:basedOn w:val="a"/>
    <w:rsid w:val="00C77B5B"/>
    <w:pPr>
      <w:suppressAutoHyphens w:val="0"/>
      <w:spacing w:before="92" w:after="92"/>
    </w:pPr>
    <w:rPr>
      <w:lang w:eastAsia="ru-RU"/>
    </w:rPr>
  </w:style>
  <w:style w:type="character" w:customStyle="1" w:styleId="file">
    <w:name w:val="file"/>
    <w:basedOn w:val="a0"/>
    <w:rsid w:val="00A91D19"/>
  </w:style>
  <w:style w:type="character" w:customStyle="1" w:styleId="pathseparator">
    <w:name w:val="path__separator"/>
    <w:basedOn w:val="a0"/>
    <w:rsid w:val="00A91D19"/>
  </w:style>
  <w:style w:type="character" w:customStyle="1" w:styleId="link14">
    <w:name w:val="link14"/>
    <w:basedOn w:val="a0"/>
    <w:rsid w:val="00A91D19"/>
    <w:rPr>
      <w:strike w:val="0"/>
      <w:dstrike w:val="0"/>
      <w:color w:val="0000CC"/>
      <w:u w:val="none"/>
      <w:effect w:val="none"/>
    </w:rPr>
  </w:style>
  <w:style w:type="character" w:customStyle="1" w:styleId="c12">
    <w:name w:val="c12"/>
    <w:basedOn w:val="a0"/>
    <w:rsid w:val="00E85CF9"/>
  </w:style>
  <w:style w:type="character" w:customStyle="1" w:styleId="c29">
    <w:name w:val="c29"/>
    <w:basedOn w:val="a0"/>
    <w:rsid w:val="00E85CF9"/>
  </w:style>
  <w:style w:type="paragraph" w:customStyle="1" w:styleId="c6">
    <w:name w:val="c6"/>
    <w:basedOn w:val="a"/>
    <w:rsid w:val="0003447C"/>
    <w:pPr>
      <w:suppressAutoHyphens w:val="0"/>
      <w:spacing w:before="92" w:after="92"/>
    </w:pPr>
    <w:rPr>
      <w:lang w:eastAsia="ru-RU"/>
    </w:rPr>
  </w:style>
  <w:style w:type="paragraph" w:customStyle="1" w:styleId="c26">
    <w:name w:val="c26"/>
    <w:basedOn w:val="a"/>
    <w:rsid w:val="008A6F4A"/>
    <w:pPr>
      <w:suppressAutoHyphens w:val="0"/>
      <w:spacing w:before="92" w:after="92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34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257FF3"/>
    <w:rPr>
      <w:rFonts w:ascii="Tahoma" w:hAnsi="Tahoma" w:cs="Tahoma"/>
      <w:color w:val="000066"/>
      <w:u w:val="none"/>
      <w:effect w:val="none"/>
    </w:rPr>
  </w:style>
  <w:style w:type="character" w:customStyle="1" w:styleId="hl1">
    <w:name w:val="hl1"/>
    <w:basedOn w:val="a0"/>
    <w:uiPriority w:val="99"/>
    <w:rsid w:val="00257FF3"/>
    <w:rPr>
      <w:rFonts w:cs="Times New Roman"/>
      <w:color w:val="4682B4"/>
    </w:rPr>
  </w:style>
  <w:style w:type="paragraph" w:styleId="a4">
    <w:name w:val="Normal (Web)"/>
    <w:basedOn w:val="a"/>
    <w:uiPriority w:val="99"/>
    <w:rsid w:val="009943B0"/>
    <w:pPr>
      <w:suppressAutoHyphens w:val="0"/>
      <w:spacing w:after="300"/>
    </w:pPr>
    <w:rPr>
      <w:lang w:eastAsia="ru-RU"/>
    </w:rPr>
  </w:style>
  <w:style w:type="paragraph" w:styleId="a5">
    <w:name w:val="List Paragraph"/>
    <w:basedOn w:val="a"/>
    <w:uiPriority w:val="99"/>
    <w:qFormat/>
    <w:rsid w:val="00682EBD"/>
    <w:pPr>
      <w:suppressAutoHyphens w:val="0"/>
      <w:ind w:left="720"/>
      <w:contextualSpacing/>
    </w:pPr>
    <w:rPr>
      <w:lang w:eastAsia="ru-RU"/>
    </w:rPr>
  </w:style>
  <w:style w:type="paragraph" w:customStyle="1" w:styleId="c25">
    <w:name w:val="c25"/>
    <w:basedOn w:val="a"/>
    <w:uiPriority w:val="99"/>
    <w:rsid w:val="00F518D7"/>
    <w:pPr>
      <w:suppressAutoHyphens w:val="0"/>
      <w:spacing w:before="90" w:after="90"/>
    </w:pPr>
    <w:rPr>
      <w:lang w:eastAsia="ru-RU"/>
    </w:rPr>
  </w:style>
  <w:style w:type="character" w:customStyle="1" w:styleId="c8">
    <w:name w:val="c8"/>
    <w:basedOn w:val="a0"/>
    <w:uiPriority w:val="99"/>
    <w:rsid w:val="00F518D7"/>
    <w:rPr>
      <w:rFonts w:cs="Times New Roman"/>
    </w:rPr>
  </w:style>
  <w:style w:type="paragraph" w:customStyle="1" w:styleId="c19">
    <w:name w:val="c19"/>
    <w:basedOn w:val="a"/>
    <w:uiPriority w:val="99"/>
    <w:rsid w:val="00F518D7"/>
    <w:pPr>
      <w:suppressAutoHyphens w:val="0"/>
      <w:spacing w:before="90" w:after="90"/>
    </w:pPr>
    <w:rPr>
      <w:lang w:eastAsia="ru-RU"/>
    </w:rPr>
  </w:style>
  <w:style w:type="character" w:customStyle="1" w:styleId="c0">
    <w:name w:val="c0"/>
    <w:basedOn w:val="a0"/>
    <w:rsid w:val="00F518D7"/>
    <w:rPr>
      <w:rFonts w:cs="Times New Roman"/>
    </w:rPr>
  </w:style>
  <w:style w:type="character" w:styleId="a6">
    <w:name w:val="Strong"/>
    <w:basedOn w:val="a0"/>
    <w:uiPriority w:val="22"/>
    <w:qFormat/>
    <w:rsid w:val="002A490E"/>
    <w:rPr>
      <w:rFonts w:cs="Times New Roman"/>
      <w:b/>
      <w:bCs/>
    </w:rPr>
  </w:style>
  <w:style w:type="paragraph" w:customStyle="1" w:styleId="c2">
    <w:name w:val="c2"/>
    <w:basedOn w:val="a"/>
    <w:rsid w:val="00DD4FC4"/>
    <w:pPr>
      <w:suppressAutoHyphens w:val="0"/>
      <w:spacing w:before="90" w:after="90"/>
    </w:pPr>
    <w:rPr>
      <w:lang w:eastAsia="ru-RU"/>
    </w:rPr>
  </w:style>
  <w:style w:type="character" w:customStyle="1" w:styleId="c4">
    <w:name w:val="c4"/>
    <w:basedOn w:val="a0"/>
    <w:rsid w:val="00DD4FC4"/>
    <w:rPr>
      <w:rFonts w:cs="Times New Roman"/>
    </w:rPr>
  </w:style>
  <w:style w:type="character" w:customStyle="1" w:styleId="c3">
    <w:name w:val="c3"/>
    <w:basedOn w:val="a0"/>
    <w:uiPriority w:val="99"/>
    <w:rsid w:val="00DD4FC4"/>
    <w:rPr>
      <w:rFonts w:cs="Times New Roman"/>
    </w:rPr>
  </w:style>
  <w:style w:type="paragraph" w:customStyle="1" w:styleId="c14">
    <w:name w:val="c14"/>
    <w:basedOn w:val="a"/>
    <w:uiPriority w:val="99"/>
    <w:rsid w:val="00EB087B"/>
    <w:pPr>
      <w:suppressAutoHyphens w:val="0"/>
      <w:spacing w:before="90" w:after="90"/>
    </w:pPr>
    <w:rPr>
      <w:lang w:eastAsia="ru-RU"/>
    </w:rPr>
  </w:style>
  <w:style w:type="character" w:customStyle="1" w:styleId="c13">
    <w:name w:val="c13"/>
    <w:basedOn w:val="a0"/>
    <w:uiPriority w:val="99"/>
    <w:rsid w:val="003F2980"/>
    <w:rPr>
      <w:rFonts w:cs="Times New Roman"/>
    </w:rPr>
  </w:style>
  <w:style w:type="paragraph" w:customStyle="1" w:styleId="c5">
    <w:name w:val="c5"/>
    <w:basedOn w:val="a"/>
    <w:uiPriority w:val="99"/>
    <w:rsid w:val="0050069F"/>
    <w:pPr>
      <w:suppressAutoHyphens w:val="0"/>
      <w:spacing w:before="90" w:after="90"/>
    </w:pPr>
    <w:rPr>
      <w:lang w:eastAsia="ru-RU"/>
    </w:rPr>
  </w:style>
  <w:style w:type="character" w:customStyle="1" w:styleId="c1">
    <w:name w:val="c1"/>
    <w:basedOn w:val="a0"/>
    <w:rsid w:val="0050069F"/>
    <w:rPr>
      <w:rFonts w:cs="Times New Roman"/>
    </w:rPr>
  </w:style>
  <w:style w:type="paragraph" w:customStyle="1" w:styleId="c18">
    <w:name w:val="c18"/>
    <w:basedOn w:val="a"/>
    <w:uiPriority w:val="99"/>
    <w:rsid w:val="0050069F"/>
    <w:pPr>
      <w:suppressAutoHyphens w:val="0"/>
      <w:spacing w:before="90" w:after="90"/>
    </w:pPr>
    <w:rPr>
      <w:lang w:eastAsia="ru-RU"/>
    </w:rPr>
  </w:style>
  <w:style w:type="character" w:customStyle="1" w:styleId="c34">
    <w:name w:val="c34"/>
    <w:basedOn w:val="a0"/>
    <w:uiPriority w:val="99"/>
    <w:rsid w:val="0050069F"/>
    <w:rPr>
      <w:rFonts w:cs="Times New Roman"/>
    </w:rPr>
  </w:style>
  <w:style w:type="paragraph" w:customStyle="1" w:styleId="c23">
    <w:name w:val="c23"/>
    <w:basedOn w:val="a"/>
    <w:uiPriority w:val="99"/>
    <w:rsid w:val="0050069F"/>
    <w:pPr>
      <w:suppressAutoHyphens w:val="0"/>
      <w:spacing w:before="90" w:after="90"/>
    </w:pPr>
    <w:rPr>
      <w:lang w:eastAsia="ru-RU"/>
    </w:rPr>
  </w:style>
  <w:style w:type="paragraph" w:customStyle="1" w:styleId="c15">
    <w:name w:val="c15"/>
    <w:basedOn w:val="a"/>
    <w:uiPriority w:val="99"/>
    <w:rsid w:val="0050069F"/>
    <w:pPr>
      <w:suppressAutoHyphens w:val="0"/>
      <w:spacing w:before="90" w:after="90"/>
    </w:pPr>
    <w:rPr>
      <w:lang w:eastAsia="ru-RU"/>
    </w:rPr>
  </w:style>
  <w:style w:type="paragraph" w:styleId="a7">
    <w:name w:val="Body Text"/>
    <w:basedOn w:val="a"/>
    <w:link w:val="a8"/>
    <w:uiPriority w:val="99"/>
    <w:rsid w:val="00E41AB4"/>
    <w:pPr>
      <w:spacing w:after="140" w:line="288" w:lineRule="auto"/>
    </w:pPr>
  </w:style>
  <w:style w:type="character" w:customStyle="1" w:styleId="a8">
    <w:name w:val="Основной текст Знак"/>
    <w:basedOn w:val="a0"/>
    <w:link w:val="a7"/>
    <w:uiPriority w:val="99"/>
    <w:locked/>
    <w:rsid w:val="00E41AB4"/>
    <w:rPr>
      <w:rFonts w:ascii="Times New Roman" w:hAnsi="Times New Roman" w:cs="Times New Roman"/>
      <w:sz w:val="24"/>
      <w:szCs w:val="24"/>
      <w:lang w:eastAsia="zh-CN"/>
    </w:rPr>
  </w:style>
  <w:style w:type="paragraph" w:customStyle="1" w:styleId="c9">
    <w:name w:val="c9"/>
    <w:basedOn w:val="a"/>
    <w:rsid w:val="00C77B5B"/>
    <w:pPr>
      <w:suppressAutoHyphens w:val="0"/>
      <w:spacing w:before="92" w:after="92"/>
    </w:pPr>
    <w:rPr>
      <w:lang w:eastAsia="ru-RU"/>
    </w:rPr>
  </w:style>
  <w:style w:type="character" w:customStyle="1" w:styleId="file">
    <w:name w:val="file"/>
    <w:basedOn w:val="a0"/>
    <w:rsid w:val="00A91D19"/>
  </w:style>
  <w:style w:type="character" w:customStyle="1" w:styleId="pathseparator">
    <w:name w:val="path__separator"/>
    <w:basedOn w:val="a0"/>
    <w:rsid w:val="00A91D19"/>
  </w:style>
  <w:style w:type="character" w:customStyle="1" w:styleId="link14">
    <w:name w:val="link14"/>
    <w:basedOn w:val="a0"/>
    <w:rsid w:val="00A91D19"/>
    <w:rPr>
      <w:strike w:val="0"/>
      <w:dstrike w:val="0"/>
      <w:color w:val="0000CC"/>
      <w:u w:val="none"/>
      <w:effect w:val="none"/>
    </w:rPr>
  </w:style>
  <w:style w:type="character" w:customStyle="1" w:styleId="c12">
    <w:name w:val="c12"/>
    <w:basedOn w:val="a0"/>
    <w:rsid w:val="00E85CF9"/>
  </w:style>
  <w:style w:type="character" w:customStyle="1" w:styleId="c29">
    <w:name w:val="c29"/>
    <w:basedOn w:val="a0"/>
    <w:rsid w:val="00E85CF9"/>
  </w:style>
  <w:style w:type="paragraph" w:customStyle="1" w:styleId="c6">
    <w:name w:val="c6"/>
    <w:basedOn w:val="a"/>
    <w:rsid w:val="0003447C"/>
    <w:pPr>
      <w:suppressAutoHyphens w:val="0"/>
      <w:spacing w:before="92" w:after="92"/>
    </w:pPr>
    <w:rPr>
      <w:lang w:eastAsia="ru-RU"/>
    </w:rPr>
  </w:style>
  <w:style w:type="paragraph" w:customStyle="1" w:styleId="c26">
    <w:name w:val="c26"/>
    <w:basedOn w:val="a"/>
    <w:rsid w:val="008A6F4A"/>
    <w:pPr>
      <w:suppressAutoHyphens w:val="0"/>
      <w:spacing w:before="92" w:after="92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872">
              <w:marLeft w:val="153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57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73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464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7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810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966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645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006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801039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94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65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98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8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018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885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6492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8239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207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643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3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4842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3687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3082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0001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5224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97240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5724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2265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22139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66741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1599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41889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6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10844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5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04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085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595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196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36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173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436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793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290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4730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0262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972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3628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924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3231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125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5563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8178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34446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34549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85650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49311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08544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383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77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731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160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702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91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105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857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2734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3483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972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283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150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509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8312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791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28796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0529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03517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37782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1993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85539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1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0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93768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9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88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238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904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725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407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1992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520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9207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5439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11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3915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201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66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00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0541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0684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4254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19143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33670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036113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55716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70526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0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06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10316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81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47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31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952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480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0019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4268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4581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0055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3600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161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786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0868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402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1746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2021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64549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41105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67588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37575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32320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9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34439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75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5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26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62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53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692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2312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200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1314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171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096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1902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6817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349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8051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9151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993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8264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2264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72856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497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37390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46150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4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8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243209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90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936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7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796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887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990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085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4330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232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599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779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7409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5324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894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216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2093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47261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77062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62897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83526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65503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920643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6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1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851733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96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39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168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17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4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301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688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54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0062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756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611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6809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5298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3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638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477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733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0576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8471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57596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53317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20596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35453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13410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66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80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31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034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23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520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2734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283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7151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1230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3101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2509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654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9013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455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1654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9414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8127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95954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13440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17093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77536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897055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5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93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866025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72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21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78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815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063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489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029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0542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2970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5830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88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5723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253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621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466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4040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18647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9424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479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01556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056248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5623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96816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0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7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1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4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16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421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511712">
                              <w:marLeft w:val="0"/>
                              <w:marRight w:val="0"/>
                              <w:marTop w:val="77"/>
                              <w:marBottom w:val="77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590581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692979">
                                      <w:marLeft w:val="0"/>
                                      <w:marRight w:val="0"/>
                                      <w:marTop w:val="0"/>
                                      <w:marBottom w:val="15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97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9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194007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58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63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42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591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451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178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470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667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9783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188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2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0536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2356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874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890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3129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911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968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4244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18337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19988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4635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23939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8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6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1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0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4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32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0045">
                              <w:marLeft w:val="0"/>
                              <w:marRight w:val="0"/>
                              <w:marTop w:val="77"/>
                              <w:marBottom w:val="77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40287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974635">
                                      <w:marLeft w:val="0"/>
                                      <w:marRight w:val="0"/>
                                      <w:marTop w:val="0"/>
                                      <w:marBottom w:val="15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2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2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16416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30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111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349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364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76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564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48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661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585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7565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4682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98894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105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0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4089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971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2542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2281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5929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4924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05818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63201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916598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5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40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8621">
              <w:marLeft w:val="153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4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02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80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814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96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71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1337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257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5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52626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34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7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00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8028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313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778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182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877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750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4882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712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9996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5702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126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8946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636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7226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0825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3187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5222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77508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24386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38617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9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7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43550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239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889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461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912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597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012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653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490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5873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0501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7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5434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947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665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3901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0062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8814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402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41391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94222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78679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51693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806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8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67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7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767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767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67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67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767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767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768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767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768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767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7679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767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7679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7680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7677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07679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7700">
                  <w:marLeft w:val="-3799"/>
                  <w:marRight w:val="-379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8019">
                      <w:marLeft w:val="3217"/>
                      <w:marRight w:val="321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7757">
                  <w:marLeft w:val="-3799"/>
                  <w:marRight w:val="-379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8000">
                      <w:marLeft w:val="3217"/>
                      <w:marRight w:val="321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776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7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67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7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7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767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767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67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68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767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767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767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768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768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8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767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768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767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7677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7678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7677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07678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7902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8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6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7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7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767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767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68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67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767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767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767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767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767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767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7678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7678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7677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7677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7679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07678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783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6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7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7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767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767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68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67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768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767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767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767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767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767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767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767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7677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7678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7677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07679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797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68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7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7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768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7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67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67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767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768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767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767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767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767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767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768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7679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7679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7678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07678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8047">
                              <w:marLeft w:val="0"/>
                              <w:marRight w:val="0"/>
                              <w:marTop w:val="77"/>
                              <w:marBottom w:val="77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980767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7949">
                                      <w:marLeft w:val="0"/>
                                      <w:marRight w:val="0"/>
                                      <w:marTop w:val="0"/>
                                      <w:marBottom w:val="15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7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797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67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8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8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767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767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68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67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767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767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767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767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767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767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7677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7678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7678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7677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7680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07677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7969">
                              <w:marLeft w:val="0"/>
                              <w:marRight w:val="0"/>
                              <w:marTop w:val="77"/>
                              <w:marBottom w:val="77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980767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8053">
                                      <w:marLeft w:val="0"/>
                                      <w:marRight w:val="0"/>
                                      <w:marTop w:val="0"/>
                                      <w:marBottom w:val="15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780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67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7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7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767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767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67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67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767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767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767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767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768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767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768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7678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767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7679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7677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07677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801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7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7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768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767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67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67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767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768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768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767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767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767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767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767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7678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7679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7679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07679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771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67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7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7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767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76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67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67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767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767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767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76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767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80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767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7679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767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7680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7678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7679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07678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803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7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67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7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8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767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767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67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67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768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767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768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767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767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767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768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767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7680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7678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7677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07679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784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7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68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7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8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767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768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67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67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768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767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767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767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767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767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767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767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7678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7677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767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07679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7896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7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67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767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7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767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76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67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68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767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767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767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767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768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7680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7680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767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7678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767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7679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8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67995">
                      <w:marLeft w:val="0"/>
                      <w:marRight w:val="6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7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67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76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6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20795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4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15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491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950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005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230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064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993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6080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3917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1722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8031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175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7035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911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9961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99552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3204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07043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36284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24639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31675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8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17232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18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9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96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74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992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771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945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42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8196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7254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890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6643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9417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917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2813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7545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7026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4472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7313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79934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00215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83932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7679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sites/default/files/2017/01/15/doktrina.pdf" TargetMode="External"/><Relationship Id="rId13" Type="http://schemas.openxmlformats.org/officeDocument/2006/relationships/hyperlink" Target="http://&#1084;&#1080;&#1085;&#1086;&#1073;&#1088;&#1085;&#1072;&#1091;&#1082;&#1080;.&#1088;&#1092;/%D0%B4%D0%BE%D0%BA%D1%83%D0%BC%D0%B5%D0%BD%D1%82%D1%8B/336" TargetMode="External"/><Relationship Id="rId3" Type="http://schemas.openxmlformats.org/officeDocument/2006/relationships/styles" Target="styles.xml"/><Relationship Id="rId7" Type="http://schemas.openxmlformats.org/officeDocument/2006/relationships/hyperlink" Target="http://&#1084;&#1080;&#1085;&#1086;&#1073;&#1088;&#1085;&#1072;&#1091;&#1082;&#1080;.&#1088;&#1092;/" TargetMode="External"/><Relationship Id="rId12" Type="http://schemas.openxmlformats.org/officeDocument/2006/relationships/hyperlink" Target="http://yandex.ru/clck/jsredir?from=yandex.ru%3Bsearch%2F%3Bweb%3B%3B&amp;text=&amp;etext=1379.x2rahH54q1hOYAS0rGdKnvJMfkWQtndAzW2vZtAmuTljfB_94v1aFfn1mHvUr4ZGu5MxAaGr8Ll8zOO6NK91FtcMMy2M8GCzu99E9MD9ch6EWjkgj-9ewaMxedBi45Hw8YYDjF6vUEcZaLaqwuoAL3LXZrEJajlun9jK8a_pBFR7HezQ4scLQ5TmJwEXScGxDEExXBx18LhiX-p2-AfbYw5FYcHSNLqYWwGaY_ImTxlXQYyK5vZyJiZzLeCxBvH8hsRL0lW78ATo1vU5cCDl3LessAKjI4uScPrkwLOIHJNbgV2ZXo3biHfoJuJqIlGp.34da8b0fd4e8822e8e8e9bc46bf37cff6fcb11c1&amp;uuid=&amp;state=PEtFfuTeVD4jaxywoSUvtJXex15Wcbo_WC5IbL5gF2nA55R7BZzfUbx-UGhzxgeV&amp;data=UlNrNmk5WktYejR0eWJFYk1LdmtxZ0d0Q2llanBvaWZZeDZCSnQ2VnY4UFVENXh0S2xleWlTNnBDX24zSklYZWFFX1hFODlrSzlxMEd1MWlwc3N6c0xHOGEweGhQaU5hZ2g0WTdHMmZhVjlhcTJ6bF9hVGl2UQ&amp;b64e=2&amp;sign=463ff48316b04f40af6b30f27677c06f&amp;keyno=0&amp;cst=AiuY0DBWFJ4CiF6OxvZkNFFIkPC-gywvZJ9dxN3QISjYgX4jCaNxwWeTgINyzvjuy4eyTBM89QUKQAFfRkEDisKLrize3CAz0k6vkeWgRAr3KlyuQzAiKwYHObFjVnY-yibRguhhyXgyiE3wDwc5Ef8z0UAb1UVoc67tbgAfqz9eIUpo6NIUgHaB4Y33fRlrchr8ltEIgG-fULbDoJyOksM1gsFxcF-Q1mrFXhu3Zt6OS-wImAsURsL_uplXrrjESmm3lYk1zsOSf0RSEtWtyCLNgI_CScnqkoFVNicFu262jU3trz0JkBHF6w4VK6-6kMrezusFseLvG9t0DA2xfOHOAEYF8fzHjyYP3YjRreDf4MjE_AfaD3L4hOifpLOyHHCQSFd54aJtoKki0ttqBQ7bdPvCMPqQRTZ_D58HSLPseJnOe8mFlewdtgtn7tUXbM6WYljQFSQOrsAi3qXCzkusUDxqaklsh99iIDJ9N7QRdGjoRahI6JGrybM-Vb1UmxsVzW6uVJRiM2HILXbjkz6N2rz-Kqg61MLzgnuyo1qkl2D1KBWKy1KQjXPSZ7Vlwe4wVUpqKaeYDoH3IvrIVs1XDJwM7di4APNx9BeMjBHbz6meQEQpnNPrMlhPhWnWvAOZy1ckWoMGKnzeoZBEQZOOqd6hTscrh-G2b1kpm_2NrZYIZs08WuQswBuXIeJcgEV5ZltOOwSJQNpGNemC_vKa63CkY5x3nAacTarkOJofG5C9VwQt4bmXiSM6Nu6VuBrfNvKi7abz3JgRnAMpsV0XJf7UW1q2qTSznN2oaKY&amp;ref=orjY4mGPRjk5boDnW0uvlrrd71vZw9kp0fqSYfXodcTrKhEMucqWcvON-19W6oqRmn5avKSb88cJVe0mHIxhg8z1ym3JQKJ2urulsZj2pD15mUzcgJ6i8fkhwWGjDrb1ld9hGYgJucAMkfnjEgYa_jt8oe6COxMGCLqZt1rKg_I-pZ2zSn9aHL0hi0YLHffnHeYcRAtd2H-PYERnzjlwK37q0QHUIGzk6IDeLP0tZrFykshCOEb4XgTGMjKDg9xHqWReoxrE-XjIplvYZrjYfcGKmgzbfk2PDGssBp4CLAgsMRksH7fm-0jQOdbvtMFbGZmStXRY30xVKy0ng8kjQ6sp_AHZ2ipIE35IzkMGRX52DFEKYO4-Qx-90ZwTwRDE9HlEQUOHemkAW0PGgWJMALyWbWF0fk-i1g6LXEfQSCJ8IGrfzBqv3L7-IJuJLTipoUHwkP8rrx6rVeaAsC3cCIIoj3QMSXD93s5mzJ1G9ZO8291xSFA8iisPznSto1jUqFMOBB-gq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urwiki.admsurgut.ru/wiki/images/c/cd/%D0%9F%D1%80%D0%BE%D0%B5%D0%BA%D1%82_%D0%9A%D0%BE%D0%BD%D1%86%D0%B5%D0%BF%D1%86%D0%B8%D0%B8_%D0%98%D1%81%D0%BA%D1%83%D1%81%D1%81%D1%82%D0%B2%D0%BE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yandex.ru/clck/jsredir?from=yandex.ru%3Bsearch%2F%3Bweb%3B%3B&amp;text=&amp;etext=1379.oMCw0fP3BO_0dxEqtjgvLUgc6-BMLiyTyGmctLFnazbrOp2KUUxfQPKQeN0rEYQJqvsbcKeYhvQ1PHv4_gl7Qg3Q4MqhjVYEGaY1pb3TojtG_Nb5qMue09So8PEpyD5EW-msMHDnUuU-iLSEltUNxLYeUVNyeMXeo7zaTjlAEPM.cd47a7cdd0372b30c4e02fec61f86bada38fa8d1&amp;uuid=&amp;state=PEtFfuTeVD4jaxywoSUvtB2i7c0_vxGdxRuXfLZHQfBNCJIHCARR3JVSUMB29ZxMsoiDLnwZDS7XvTHylp-HRcm-cPJ6jmks&amp;data=UlNrNmk5WktYejR0eWJFYk1Ldmtxby1VRmxWWVgzU1d3MmxkczhKVUg3NnM5UmpHSGM5VVFKWldTS3VUQUlWNTJOcE1yb3NVbzRqTGlUd256OEVNSVhPY1U3TGdlRk80dGtUZmhPTkdOVXc&amp;b64e=2&amp;sign=737c0d22f83a44920bdc6798d933bd7b&amp;keyno=0&amp;cst=AiuY0DBWFJ4CiF6OxvZkNFFIkPC-gywvZJ9dxN3QISjYgX4jCaNxwWeTgINyzvjuy4eyTBM89QUKQAFfRkEDit0YHpiRViFxEXy-DRQtaEiRtqlZCzjF1K8DDgQ1JLnosLKZzvIWy6ZLVF5mbhz4wAgdJE1HCrjatJ6mp2JDGpWNFjg9dUeKiWqQodtR2sVGIJ43BIPkzLjSosCwW_g-O5wD0L_atohDbfBX1YVTJPavyR2vbbQUz35-EGWVQrp4_pL4-pnf8j7ILTq5gtsgauVQCj2P54qjl_LfTmtm5JJAeNVxC30EUrhwrs-bViJ5asH4llgbGkHaf16gRsw7A9KHUJmWVlhT8IoDTypOL6gIzMDC7FxkLgvnQIdkWzIbVfNfwP4qeyZ7JRyUug_oiru9CIq_L49ogDyDqYbLiXyR30HgeaCtGzKykOZL9CS4oxC9g9XpGVBoXoIo7M_hPFyj27aUGxyxl_N-8VwXQaydScAThcyUPEL9JjMQ02WE7WvHVLMXx3m4QT1x3UVqs-XWIqHodGM-I1J9htYHu_5ZvyW99g7RohLoNamleywy4pd3s8D0eMVz7_tw67qHWij3oDbW3lCJ58ByiYvYDVgR6Cc3FkxfMW0Do4eTSN3noGu5vEQES-kYB2tZJfCupoX687EOYdHqsH-UequqU5aKO_v7n1mv7tVHsMJDEfuzjyHFGPjUsggqQ5pdAKJx_nVKxAQ0TerusdBOhhfntQOlNeAVIvlFUSrYZE-tVvW4s1RUSGTH43b-QYL2DltzyScEAGnixJPaHgrhZ_Fx8aw&amp;ref=orjY4mGPRjk5boDnW0uvlrrd71vZw9kp0fqSYfXodcTrKhEMucqWcvON-19W6oqRmn5avKSb88ddk4ssRSvgPuIEJWxhd3Km4lUHBfrDcjVo1-dsvEp51nt7wbaGmKka6Yvho3oP58CTtoORw-e1KojuzvV18GWLmThag-aCcS5B_Rzzigo5M3ffCDbBMr8XUhsn6vZJ2PO2M6Hjha38Cj42X2KQaGe_aCPcJ1oL7kO-DEI7zRXMDVHFX4WxTUQtK8o8dGiX6J7kICgtjZDc3FGIyqr_TWox-RihKddiZusZOabj8zJf3WIGW-Yz7VL3TpGwLsgWugdziPAuaZ4QCnT3Dv2eqR2LRI0wIHIswA6Sc7eB-ov2Wtyt6jqG5mwGUnqHO1N5B8pfzd3y-_qaNl2RWXekfFh2PEVxZ3OJL-cqAg8CppkZ3K5wbiT23vuF-SF8SPEm-G0GgbpA_lf9eUPWcovgZdIoSBE8mHQHQj4XOpxxvVrGuTG6FrrE7KH_lYlJOy9--aFq167UKO3i6hjuPFy2UyoKjrHGbosg55DNhVF2UG0d8q4WMuUrE3bw6WwzoNLyI-C9h6H8aivNgWJLAi-UKrjBtjpstTZ8M_Q1ysdWM-W8VQCTV93RRX1RermpdfR1UWZ9o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yandex.ru/clck/jsredir?from=yandex.ru%3Bsearch%2F%3Bweb%3B%3B&amp;text=&amp;etext=1379.1i36qznuNU6aBhhWzQRu_H_T-A7tMxiT4WSDXFY9jGVFzoVIQKCWdlIdPhHYSvjMqT2KkSx7UjHIhdDv_S1LOnP1Rxc5ySIsLF96ABF4vK9fZ0F70bvjVRuTviO3YYH5nmUCBrL5fxzHG-Z1_jRok40jlcT74f8zVrbgn_5owqXQmMRQMctDJ8E5EBYcp6_mwRmGc2qg7k2NKCj2V4Xr1kl1TxHuGtDCGADF94xePwIDT3XWIxmgOgPP06yoszsVxMo-TdPzRH5LND06DhaZ3g.197ee4565a3aba15fcbf29dbc03d2b095689b928&amp;uuid=&amp;state=PEtFfuTeVD4jaxywoSUvtJXex15Wcbo_WC5IbL5gF2nA55R7BZzfUbx-UGhzxgeV&amp;data=UlNrNmk5WktYejR0eWJFYk1LdmtxaGFZOHBxcG14TVRINHNvWUZwNUxHY29hY09Qc2NlLWJ0NDJuT1FjRFZ5clVYTUFtUEk1OExYMU9KcGpKX0RpMUNhdGhhUzN2c1FT&amp;b64e=2&amp;sign=471cd32ed80b7280768ee89c8484a259&amp;keyno=0&amp;cst=AiuY0DBWFJ4CiF6OxvZkNFFIkPC-gywvZJ9dxN3QISjYgX4jCaNxwWeTgINyzvjuy4eyTBM89QUKQAFfRkEDisKLrize3CAz0k6vkeWgRAr3KlyuQzAiKwYHObFjVnY-yibRguhhyXgyiE3wDwc5Ef8z0UAb1UVoc67tbgAfqz9eIUpo6NIUgHaB4Y33fRlrchr8ltEIgG-fULbDoJyOksM1gsFxcF-QHQgx-I-P4M00Skqajoz7F8S3BYBZKF9GiMkYJzVDEjA-rof8Zm7RUO8RCJzmQmUJaR9Dj1cWf-u0UaTaMW96sb9umiuONuRMmC4FhwAfFoabQielIfMs2mgTtKT-NJLaQlxRCnxo_41bzLTFKiy7bFccDG-DcPI9jqiWSCsxv-UOvXUTE2SxZKoYnl18Ca_YDqeTCvlJiIUnm16lJTZ_3ydCV6MbNgsdfT4-EMD2UgNtUeFi_MAggtIYUDNPj3Ux_frVST4rjOnlR9DnhdqtBfhehbatiDhmoDZUD42ip_ysN349_1-JHwZKuWFcyyqDgkMD10Wa5muox_fcJnpECrjG5wnerQUFPQ7NosKM3cgE8GoJBrDDNPyhEFLYUgFSFfOhfWG4IT2Bgs4ZS3AwKYcSX4932RYnBkv8XBhSYjJkHdm37C1w1fonAJobjAPJe6X9bdnSaA2a7EpAO27L3qwHzBg9wzRW5R3OY0qgw3EetOguv6NOxc1WRwm9EDOnyVy2F4hCBtI3zC6h5BzVGYATbxkBIOv2r8Fow1Y9-2-JhOh1HobEqt9bP-hqL5cxOa5GOikSWZk&amp;ref=orjY4mGPRjk5boDnW0uvlrrd71vZw9kp0fqSYfXodcTrKhEMucqWcvON-19W6oqRmn5avKSb88fNcG2DJS9O_T4NECMS26MFpeW6wSE9-_lvmjF5Eu-XI92rcJr2nb_KNlESRFl4UeJoSuNXAP35MzvmFr0-X3zOy-G8us_icKw54rWZEpyR989DSH52phk4kblp0b59H6a4wQ3m3vlxKboirBYHh2raZCv21UNM1cOyXLCSh5awwCVMdi1SFGRJZU8y4K702Iodci_bq-iPS5VJ356H9PN6YetySYAxvggVQ9j-Rz_yMhNFw2-rFTtMZflMRH8hjLQOKl2OctrR7kyP_wjiZVzUe_lNOP-GWEzFjpGu7uVQ7QIjtXw7F-j_M-l8iWBdqztFUaB9Tq8794K4RrL9wPTnS3Fl7ul74mC_oPHWv5dmchuzB_TaW1jp_r3dnMiKrYzKWsfiWnedgX-Sb1AdDikFQMTA8FEBv2O6qf3o_g-fv9QnWL4lKTbWRpbXgDAIoq2UOEe9o479b5MfgTVr4AMmi-f-5okDVxf-qwschPZsuo8QUpG1dzfz-YiOazDpLz_0kx7A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5DE9E2-D93A-4115-B787-2B144C169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7685</Words>
  <Characters>43808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Рузиля</cp:lastModifiedBy>
  <cp:revision>4</cp:revision>
  <dcterms:created xsi:type="dcterms:W3CDTF">2020-10-05T19:17:00Z</dcterms:created>
  <dcterms:modified xsi:type="dcterms:W3CDTF">2020-10-05T19:19:00Z</dcterms:modified>
</cp:coreProperties>
</file>