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5445B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19AB0A1">
      <w:pPr>
        <w:pageBreakBefore w:val="0"/>
        <w:kinsoku/>
        <w:wordWrap/>
        <w:overflowPunct/>
        <w:topLinePunct w:val="0"/>
        <w:bidi w:val="0"/>
        <w:snapToGrid/>
        <w:spacing w:beforeAutospacing="0" w:after="0" w:afterAutospacing="0" w:line="240" w:lineRule="auto"/>
        <w:jc w:val="center"/>
        <w:rPr>
          <w:rFonts w:hint="default" w:ascii="Times New Roman" w:hAnsi="Times New Roman"/>
          <w:sz w:val="24"/>
          <w:szCs w:val="24"/>
        </w:rPr>
      </w:pPr>
      <w:r>
        <w:rPr>
          <w:rFonts w:hint="default" w:ascii="Times New Roman" w:hAnsi="Times New Roman"/>
          <w:sz w:val="24"/>
          <w:szCs w:val="24"/>
        </w:rPr>
        <w:t>Кемеровская область-Кузбасс Юргинский городской округ</w:t>
      </w:r>
    </w:p>
    <w:p w14:paraId="5196F8BD">
      <w:pPr>
        <w:pageBreakBefore w:val="0"/>
        <w:kinsoku/>
        <w:wordWrap/>
        <w:overflowPunct/>
        <w:topLinePunct w:val="0"/>
        <w:bidi w:val="0"/>
        <w:snapToGrid/>
        <w:spacing w:beforeAutospacing="0" w:after="0" w:afterAutospacing="0" w:line="240" w:lineRule="auto"/>
        <w:jc w:val="center"/>
        <w:rPr>
          <w:rFonts w:hint="default" w:ascii="Times New Roman" w:hAnsi="Times New Roman"/>
          <w:sz w:val="24"/>
          <w:szCs w:val="24"/>
        </w:rPr>
      </w:pPr>
      <w:r>
        <w:rPr>
          <w:rFonts w:hint="default" w:ascii="Times New Roman" w:hAnsi="Times New Roman"/>
          <w:sz w:val="24"/>
          <w:szCs w:val="24"/>
        </w:rPr>
        <w:t>Управление образованием Администрации города Юрги</w:t>
      </w:r>
    </w:p>
    <w:p w14:paraId="3A99D644">
      <w:pPr>
        <w:pageBreakBefore w:val="0"/>
        <w:kinsoku/>
        <w:wordWrap/>
        <w:overflowPunct/>
        <w:topLinePunct w:val="0"/>
        <w:bidi w:val="0"/>
        <w:snapToGrid/>
        <w:spacing w:beforeAutospacing="0" w:after="0" w:afterAutospacing="0" w:line="240" w:lineRule="auto"/>
        <w:jc w:val="center"/>
        <w:rPr>
          <w:rFonts w:hint="default" w:ascii="Times New Roman" w:hAnsi="Times New Roman"/>
          <w:sz w:val="24"/>
          <w:szCs w:val="24"/>
        </w:rPr>
      </w:pPr>
      <w:r>
        <w:rPr>
          <w:rFonts w:hint="default" w:ascii="Times New Roman" w:hAnsi="Times New Roman"/>
          <w:sz w:val="24"/>
          <w:szCs w:val="24"/>
        </w:rPr>
        <w:t>Муниципальное бюджетное дошкольное образовательное учреждение</w:t>
      </w:r>
    </w:p>
    <w:p w14:paraId="0EA8F1CE">
      <w:pPr>
        <w:pageBreakBefore w:val="0"/>
        <w:kinsoku/>
        <w:wordWrap/>
        <w:overflowPunct/>
        <w:topLinePunct w:val="0"/>
        <w:bidi w:val="0"/>
        <w:snapToGrid/>
        <w:spacing w:beforeAutospacing="0" w:after="0" w:afterAutospacing="0" w:line="240" w:lineRule="auto"/>
        <w:jc w:val="center"/>
        <w:rPr>
          <w:rFonts w:hint="default" w:ascii="Times New Roman" w:hAnsi="Times New Roman"/>
          <w:sz w:val="24"/>
          <w:szCs w:val="24"/>
        </w:rPr>
      </w:pPr>
      <w:r>
        <w:rPr>
          <w:rFonts w:hint="default" w:ascii="Times New Roman" w:hAnsi="Times New Roman"/>
          <w:sz w:val="24"/>
          <w:szCs w:val="24"/>
        </w:rPr>
        <w:t>«Детский сад комбинированного вида № 37 «Лесная сказка» г. Юрги»</w:t>
      </w:r>
    </w:p>
    <w:p w14:paraId="4E1AA614">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hint="default" w:ascii="Times New Roman" w:hAnsi="Times New Roman"/>
          <w:sz w:val="24"/>
          <w:szCs w:val="24"/>
        </w:rPr>
        <w:t>(МБДОУ «ДСКВ № 37»)</w:t>
      </w:r>
    </w:p>
    <w:p w14:paraId="32FEA8C8">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168F6DF8">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088E810A">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292AD2B9">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47FC3C90">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2A2A2B45">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2DB21906">
      <w:pPr>
        <w:pageBreakBefore w:val="0"/>
        <w:kinsoku/>
        <w:wordWrap/>
        <w:overflowPunct/>
        <w:topLinePunct w:val="0"/>
        <w:bidi w:val="0"/>
        <w:snapToGrid/>
        <w:spacing w:beforeAutospacing="0" w:after="0" w:afterAutospacing="0" w:line="240" w:lineRule="auto"/>
        <w:jc w:val="center"/>
        <w:rPr>
          <w:rFonts w:ascii="Times New Roman" w:hAnsi="Times New Roman"/>
          <w:b/>
          <w:bCs/>
          <w:sz w:val="36"/>
          <w:szCs w:val="36"/>
        </w:rPr>
      </w:pPr>
      <w:r>
        <w:rPr>
          <w:rFonts w:ascii="Times New Roman" w:hAnsi="Times New Roman"/>
          <w:b/>
          <w:bCs/>
          <w:sz w:val="36"/>
          <w:szCs w:val="36"/>
        </w:rPr>
        <w:t>Проект</w:t>
      </w:r>
    </w:p>
    <w:p w14:paraId="72826F50">
      <w:pPr>
        <w:pageBreakBefore w:val="0"/>
        <w:kinsoku/>
        <w:wordWrap/>
        <w:overflowPunct/>
        <w:topLinePunct w:val="0"/>
        <w:bidi w:val="0"/>
        <w:snapToGrid/>
        <w:spacing w:beforeAutospacing="0" w:after="0" w:afterAutospacing="0" w:line="240" w:lineRule="auto"/>
        <w:jc w:val="center"/>
        <w:rPr>
          <w:rFonts w:hint="default" w:ascii="Times New Roman" w:hAnsi="Times New Roman"/>
          <w:b/>
          <w:bCs/>
          <w:sz w:val="36"/>
          <w:szCs w:val="36"/>
          <w:lang w:val="ru-RU"/>
        </w:rPr>
      </w:pPr>
      <w:r>
        <w:rPr>
          <w:rFonts w:hint="default" w:ascii="Times New Roman" w:hAnsi="Times New Roman"/>
          <w:b/>
          <w:bCs/>
          <w:sz w:val="36"/>
          <w:szCs w:val="36"/>
          <w:lang w:val="ru-RU"/>
        </w:rPr>
        <w:t>«</w:t>
      </w:r>
      <w:r>
        <w:rPr>
          <w:rFonts w:ascii="Times New Roman" w:hAnsi="Times New Roman"/>
          <w:b/>
          <w:bCs/>
          <w:sz w:val="36"/>
          <w:szCs w:val="36"/>
        </w:rPr>
        <w:t>Город на Томи</w:t>
      </w:r>
      <w:r>
        <w:rPr>
          <w:rFonts w:hint="default" w:ascii="Times New Roman" w:hAnsi="Times New Roman"/>
          <w:b/>
          <w:bCs/>
          <w:sz w:val="36"/>
          <w:szCs w:val="36"/>
          <w:lang w:val="ru-RU"/>
        </w:rPr>
        <w:t>»</w:t>
      </w:r>
    </w:p>
    <w:p w14:paraId="2835C98F">
      <w:pPr>
        <w:pageBreakBefore w:val="0"/>
        <w:kinsoku/>
        <w:wordWrap/>
        <w:overflowPunct/>
        <w:topLinePunct w:val="0"/>
        <w:bidi w:val="0"/>
        <w:snapToGrid/>
        <w:spacing w:beforeAutospacing="0" w:after="0" w:afterAutospacing="0" w:line="240" w:lineRule="auto"/>
        <w:jc w:val="center"/>
        <w:rPr>
          <w:rFonts w:ascii="Times New Roman" w:hAnsi="Times New Roman"/>
          <w:sz w:val="36"/>
          <w:szCs w:val="36"/>
        </w:rPr>
      </w:pPr>
    </w:p>
    <w:p w14:paraId="25492639">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6EF87BC6">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68F908EE">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53478F0A">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1CC590D6">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3B1E8EEF">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49BB8E48">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366F98A2">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bookmarkStart w:id="1" w:name="_GoBack"/>
      <w:bookmarkEnd w:id="1"/>
    </w:p>
    <w:p w14:paraId="4A4DAFAC">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76D32B55">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36F73E08">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01FA9623">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1D000FB7">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5C8801EB">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0C84803C">
      <w:pPr>
        <w:pageBreakBefore w:val="0"/>
        <w:kinsoku/>
        <w:wordWrap/>
        <w:overflowPunct/>
        <w:topLinePunct w:val="0"/>
        <w:bidi w:val="0"/>
        <w:snapToGrid/>
        <w:spacing w:beforeAutospacing="0" w:after="0" w:afterAutospacing="0" w:line="240" w:lineRule="auto"/>
        <w:ind w:left="6372"/>
        <w:jc w:val="right"/>
        <w:rPr>
          <w:rFonts w:ascii="Times New Roman" w:hAnsi="Times New Roman"/>
          <w:sz w:val="24"/>
          <w:szCs w:val="24"/>
        </w:rPr>
      </w:pPr>
      <w:r>
        <w:rPr>
          <w:rFonts w:ascii="Times New Roman" w:hAnsi="Times New Roman"/>
          <w:sz w:val="24"/>
          <w:szCs w:val="24"/>
        </w:rPr>
        <w:t xml:space="preserve">                                                                                                                                                                                                                              Авторы – составители:</w:t>
      </w:r>
    </w:p>
    <w:p w14:paraId="3586DF7E">
      <w:pPr>
        <w:pageBreakBefore w:val="0"/>
        <w:kinsoku/>
        <w:wordWrap/>
        <w:overflowPunct/>
        <w:topLinePunct w:val="0"/>
        <w:bidi w:val="0"/>
        <w:snapToGrid/>
        <w:spacing w:beforeAutospacing="0" w:after="0" w:afterAutospacing="0" w:line="240" w:lineRule="auto"/>
        <w:jc w:val="right"/>
        <w:rPr>
          <w:rFonts w:ascii="Times New Roman" w:hAnsi="Times New Roman"/>
          <w:sz w:val="24"/>
          <w:szCs w:val="24"/>
        </w:rPr>
      </w:pPr>
      <w:r>
        <w:rPr>
          <w:rFonts w:ascii="Times New Roman" w:hAnsi="Times New Roman"/>
          <w:sz w:val="24"/>
          <w:szCs w:val="24"/>
        </w:rPr>
        <w:t>Иванова Наталья Александровна, воспитатель</w:t>
      </w:r>
    </w:p>
    <w:p w14:paraId="780CFED8">
      <w:pPr>
        <w:pageBreakBefore w:val="0"/>
        <w:kinsoku/>
        <w:wordWrap/>
        <w:overflowPunct/>
        <w:topLinePunct w:val="0"/>
        <w:bidi w:val="0"/>
        <w:snapToGrid/>
        <w:spacing w:beforeAutospacing="0" w:after="0" w:afterAutospacing="0" w:line="240" w:lineRule="auto"/>
        <w:jc w:val="right"/>
        <w:rPr>
          <w:rFonts w:ascii="Times New Roman" w:hAnsi="Times New Roman"/>
          <w:sz w:val="24"/>
          <w:szCs w:val="24"/>
        </w:rPr>
      </w:pPr>
      <w:r>
        <w:rPr>
          <w:rFonts w:ascii="Times New Roman" w:hAnsi="Times New Roman"/>
          <w:sz w:val="24"/>
          <w:szCs w:val="24"/>
        </w:rPr>
        <w:t xml:space="preserve">Ламейко Наталья Анатольевна, воспитатель </w:t>
      </w:r>
    </w:p>
    <w:p w14:paraId="5FA64F03">
      <w:pPr>
        <w:pageBreakBefore w:val="0"/>
        <w:kinsoku/>
        <w:wordWrap/>
        <w:overflowPunct/>
        <w:topLinePunct w:val="0"/>
        <w:bidi w:val="0"/>
        <w:snapToGrid/>
        <w:spacing w:beforeAutospacing="0" w:after="0" w:afterAutospacing="0" w:line="240" w:lineRule="auto"/>
        <w:jc w:val="right"/>
        <w:rPr>
          <w:rFonts w:ascii="Times New Roman" w:hAnsi="Times New Roman"/>
          <w:sz w:val="24"/>
          <w:szCs w:val="24"/>
        </w:rPr>
      </w:pPr>
      <w:r>
        <w:rPr>
          <w:rFonts w:ascii="Times New Roman" w:hAnsi="Times New Roman"/>
          <w:sz w:val="24"/>
          <w:szCs w:val="24"/>
        </w:rPr>
        <w:t xml:space="preserve">Семенова Диана Геннадьевна, воспитатель </w:t>
      </w:r>
    </w:p>
    <w:p w14:paraId="1797AE9A">
      <w:pPr>
        <w:pageBreakBefore w:val="0"/>
        <w:kinsoku/>
        <w:wordWrap/>
        <w:overflowPunct/>
        <w:topLinePunct w:val="0"/>
        <w:bidi w:val="0"/>
        <w:snapToGrid/>
        <w:spacing w:beforeAutospacing="0" w:after="0" w:afterAutospacing="0" w:line="240" w:lineRule="auto"/>
        <w:ind w:left="7788"/>
        <w:jc w:val="right"/>
        <w:rPr>
          <w:rFonts w:ascii="Times New Roman" w:hAnsi="Times New Roman"/>
          <w:sz w:val="24"/>
          <w:szCs w:val="24"/>
        </w:rPr>
      </w:pPr>
      <w:r>
        <w:rPr>
          <w:rFonts w:ascii="Times New Roman" w:hAnsi="Times New Roman"/>
          <w:sz w:val="24"/>
          <w:szCs w:val="24"/>
        </w:rPr>
        <w:t xml:space="preserve">                                                                                                                                                                                           </w:t>
      </w:r>
    </w:p>
    <w:p w14:paraId="0DF3F693">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65FA91B7">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6D3EF457">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56A1C964">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1A8729E7">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77B2312F">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7AE3574D">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17C255AE">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50F674E9">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7194974F">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6239DE17">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64EAE64A">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1537BD87">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59CA677F">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w:t>
      </w:r>
    </w:p>
    <w:p w14:paraId="3FD04DF4">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Юрга 2026</w:t>
      </w:r>
    </w:p>
    <w:p w14:paraId="13A6946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w:t>
      </w:r>
    </w:p>
    <w:p w14:paraId="5BE3A10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711214AB">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 xml:space="preserve">                                            </w:t>
      </w:r>
    </w:p>
    <w:p w14:paraId="4B81A6A0">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Содержание</w:t>
      </w:r>
    </w:p>
    <w:p w14:paraId="2D7D526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689E81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Паспорт проекта ……………………………………………</w:t>
      </w:r>
      <w:r>
        <w:rPr>
          <w:rFonts w:hint="default" w:ascii="Times New Roman" w:hAnsi="Times New Roman"/>
          <w:sz w:val="24"/>
          <w:szCs w:val="24"/>
          <w:lang w:val="ru-RU"/>
        </w:rPr>
        <w:t>............................</w:t>
      </w:r>
      <w:r>
        <w:rPr>
          <w:rFonts w:ascii="Times New Roman" w:hAnsi="Times New Roman"/>
          <w:sz w:val="24"/>
          <w:szCs w:val="24"/>
        </w:rPr>
        <w:t>………………..  3</w:t>
      </w:r>
    </w:p>
    <w:p w14:paraId="3FF2A49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Актуальность проекта ………………………………………………</w:t>
      </w:r>
      <w:r>
        <w:rPr>
          <w:rFonts w:hint="default" w:ascii="Times New Roman" w:hAnsi="Times New Roman"/>
          <w:sz w:val="24"/>
          <w:szCs w:val="24"/>
          <w:lang w:val="ru-RU"/>
        </w:rPr>
        <w:t>...........................</w:t>
      </w:r>
      <w:r>
        <w:rPr>
          <w:rFonts w:ascii="Times New Roman" w:hAnsi="Times New Roman"/>
          <w:sz w:val="24"/>
          <w:szCs w:val="24"/>
        </w:rPr>
        <w:t>……….  7</w:t>
      </w:r>
    </w:p>
    <w:p w14:paraId="7395DF4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Новизна проекта ……………………………………………………………</w:t>
      </w:r>
      <w:r>
        <w:rPr>
          <w:rFonts w:hint="default" w:ascii="Times New Roman" w:hAnsi="Times New Roman"/>
          <w:sz w:val="24"/>
          <w:szCs w:val="24"/>
          <w:lang w:val="ru-RU"/>
        </w:rPr>
        <w:t>...........................</w:t>
      </w:r>
      <w:r>
        <w:rPr>
          <w:rFonts w:ascii="Times New Roman" w:hAnsi="Times New Roman"/>
          <w:sz w:val="24"/>
          <w:szCs w:val="24"/>
        </w:rPr>
        <w:t>.  10</w:t>
      </w:r>
    </w:p>
    <w:p w14:paraId="3D8797B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Этапы реализации проекта …………………………………………</w:t>
      </w:r>
      <w:r>
        <w:rPr>
          <w:rFonts w:hint="default" w:ascii="Times New Roman" w:hAnsi="Times New Roman"/>
          <w:sz w:val="24"/>
          <w:szCs w:val="24"/>
          <w:lang w:val="ru-RU"/>
        </w:rPr>
        <w:t>...........................</w:t>
      </w:r>
      <w:r>
        <w:rPr>
          <w:rFonts w:ascii="Times New Roman" w:hAnsi="Times New Roman"/>
          <w:sz w:val="24"/>
          <w:szCs w:val="24"/>
        </w:rPr>
        <w:t>………  12</w:t>
      </w:r>
    </w:p>
    <w:p w14:paraId="32CC322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Ожидаемые результаты …………………………………………………</w:t>
      </w:r>
      <w:r>
        <w:rPr>
          <w:rFonts w:hint="default" w:ascii="Times New Roman" w:hAnsi="Times New Roman"/>
          <w:sz w:val="24"/>
          <w:szCs w:val="24"/>
          <w:lang w:val="ru-RU"/>
        </w:rPr>
        <w:t>..........................</w:t>
      </w:r>
      <w:r>
        <w:rPr>
          <w:rFonts w:ascii="Times New Roman" w:hAnsi="Times New Roman"/>
          <w:sz w:val="24"/>
          <w:szCs w:val="24"/>
        </w:rPr>
        <w:t>…..  14</w:t>
      </w:r>
    </w:p>
    <w:p w14:paraId="06674E6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Целевая группа проекта …………………………………………………</w:t>
      </w:r>
      <w:r>
        <w:rPr>
          <w:rFonts w:hint="default" w:ascii="Times New Roman" w:hAnsi="Times New Roman"/>
          <w:sz w:val="24"/>
          <w:szCs w:val="24"/>
          <w:lang w:val="ru-RU"/>
        </w:rPr>
        <w:t>..........................</w:t>
      </w:r>
      <w:r>
        <w:rPr>
          <w:rFonts w:ascii="Times New Roman" w:hAnsi="Times New Roman"/>
          <w:sz w:val="24"/>
          <w:szCs w:val="24"/>
        </w:rPr>
        <w:t>….  16</w:t>
      </w:r>
    </w:p>
    <w:p w14:paraId="7499E90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Литература …………………………………………………………………</w:t>
      </w:r>
      <w:r>
        <w:rPr>
          <w:rFonts w:hint="default" w:ascii="Times New Roman" w:hAnsi="Times New Roman"/>
          <w:sz w:val="24"/>
          <w:szCs w:val="24"/>
          <w:lang w:val="ru-RU"/>
        </w:rPr>
        <w:t>..........................</w:t>
      </w:r>
      <w:r>
        <w:rPr>
          <w:rFonts w:ascii="Times New Roman" w:hAnsi="Times New Roman"/>
          <w:sz w:val="24"/>
          <w:szCs w:val="24"/>
        </w:rPr>
        <w:t>… 21</w:t>
      </w:r>
    </w:p>
    <w:p w14:paraId="707BE6E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4C07D5D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4BE6002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7E14186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7E30D9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B89EC9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D5C743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1C1F071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4957D0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5CD8C6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43E478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1A1F67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FABF67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B8B29F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2997BA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361B13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42AE16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7E96963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75345BC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920AF8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6F7D3F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0093C1E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47EA3E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445895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1F4BE8F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0916D71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FEFF6B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CAB091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4F3E07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794CF3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1C2121E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67DD8A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90877A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1216BF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C1C689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BAAC42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5C6209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FA14DF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D656CE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0F1AEE2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4C00988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118F53DD">
      <w:pPr>
        <w:pageBreakBefore w:val="0"/>
        <w:kinsoku/>
        <w:wordWrap/>
        <w:overflowPunct/>
        <w:topLinePunct w:val="0"/>
        <w:bidi w:val="0"/>
        <w:snapToGrid/>
        <w:spacing w:beforeAutospacing="0" w:after="0" w:afterAutospacing="0" w:line="240" w:lineRule="auto"/>
        <w:ind w:left="0" w:leftChars="0" w:firstLine="439" w:firstLineChars="183"/>
        <w:jc w:val="both"/>
        <w:rPr>
          <w:rFonts w:hint="default" w:ascii="Times New Roman" w:hAnsi="Times New Roman"/>
          <w:sz w:val="24"/>
          <w:szCs w:val="24"/>
        </w:rPr>
      </w:pPr>
      <w:r>
        <w:rPr>
          <w:rFonts w:hint="default" w:ascii="Times New Roman" w:hAnsi="Times New Roman"/>
          <w:sz w:val="24"/>
          <w:szCs w:val="24"/>
        </w:rPr>
        <w:t xml:space="preserve">В проекте представлен практический материал, по формированию чувства патриотизма у дошкольников в процессе знакомства  с родным городом: диагностика выявления уровня знаний о городе, примерное перспективное планирование, беседы с детьми, конспекты непосредственно образовательной деятельности, активные формы работы с родителями.             </w:t>
      </w:r>
    </w:p>
    <w:p w14:paraId="78142266">
      <w:pPr>
        <w:pageBreakBefore w:val="0"/>
        <w:kinsoku/>
        <w:wordWrap/>
        <w:overflowPunct/>
        <w:topLinePunct w:val="0"/>
        <w:bidi w:val="0"/>
        <w:snapToGrid/>
        <w:spacing w:beforeAutospacing="0" w:after="0" w:afterAutospacing="0" w:line="240" w:lineRule="auto"/>
        <w:ind w:left="0" w:leftChars="0" w:firstLine="439" w:firstLineChars="183"/>
        <w:jc w:val="both"/>
        <w:rPr>
          <w:rFonts w:ascii="Times New Roman" w:hAnsi="Times New Roman"/>
          <w:sz w:val="24"/>
          <w:szCs w:val="24"/>
        </w:rPr>
      </w:pPr>
      <w:r>
        <w:rPr>
          <w:rFonts w:hint="default" w:ascii="Times New Roman" w:hAnsi="Times New Roman"/>
          <w:sz w:val="24"/>
          <w:szCs w:val="24"/>
        </w:rPr>
        <w:t>Проект адресован воспитателям дошкольных образовательных учреждений, родителям.</w:t>
      </w:r>
    </w:p>
    <w:p w14:paraId="5EB56FC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3E3D90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048A766C">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Паспорт проекта</w:t>
      </w:r>
    </w:p>
    <w:tbl>
      <w:tblPr>
        <w:tblStyle w:val="3"/>
        <w:tblW w:w="9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02"/>
        <w:gridCol w:w="6237"/>
      </w:tblGrid>
      <w:tr w14:paraId="23039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1" w:hRule="atLeast"/>
        </w:trPr>
        <w:tc>
          <w:tcPr>
            <w:tcW w:w="2802" w:type="dxa"/>
          </w:tcPr>
          <w:p w14:paraId="113DC5C4">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rPr>
            </w:pPr>
            <w:r>
              <w:rPr>
                <w:rFonts w:ascii="Times New Roman" w:hAnsi="Times New Roman"/>
                <w:b/>
                <w:bCs/>
                <w:sz w:val="24"/>
                <w:szCs w:val="24"/>
              </w:rPr>
              <w:t xml:space="preserve">Наименование </w:t>
            </w:r>
          </w:p>
          <w:p w14:paraId="265A3D26">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rPr>
            </w:pPr>
            <w:r>
              <w:rPr>
                <w:rFonts w:ascii="Times New Roman" w:hAnsi="Times New Roman"/>
                <w:b/>
                <w:bCs/>
                <w:sz w:val="24"/>
                <w:szCs w:val="24"/>
              </w:rPr>
              <w:t>проекта</w:t>
            </w:r>
          </w:p>
        </w:tc>
        <w:tc>
          <w:tcPr>
            <w:tcW w:w="6237" w:type="dxa"/>
          </w:tcPr>
          <w:p w14:paraId="14E04A7B">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rPr>
            </w:pPr>
          </w:p>
          <w:p w14:paraId="33E7475A">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rPr>
            </w:pPr>
            <w:r>
              <w:rPr>
                <w:rFonts w:ascii="Times New Roman" w:hAnsi="Times New Roman"/>
                <w:b/>
                <w:bCs/>
                <w:sz w:val="24"/>
                <w:szCs w:val="24"/>
              </w:rPr>
              <w:t>Наш город</w:t>
            </w:r>
          </w:p>
        </w:tc>
      </w:tr>
      <w:tr w14:paraId="764A4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2802" w:type="dxa"/>
          </w:tcPr>
          <w:p w14:paraId="53318024">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 xml:space="preserve">Основные </w:t>
            </w:r>
          </w:p>
          <w:p w14:paraId="56A34E94">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 xml:space="preserve">разработчики </w:t>
            </w:r>
          </w:p>
          <w:p w14:paraId="56290A00">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проекта</w:t>
            </w:r>
          </w:p>
        </w:tc>
        <w:tc>
          <w:tcPr>
            <w:tcW w:w="6237" w:type="dxa"/>
          </w:tcPr>
          <w:p w14:paraId="69DFB13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Семенова Д.Г., Ламейко Н.А, Иванова Н.А.  – воспитатели муниципального бюджетного дошкольного образовательного учреждения «Детский сад комбинированного вида № 37 «Лесная сказка»</w:t>
            </w:r>
          </w:p>
        </w:tc>
      </w:tr>
      <w:tr w14:paraId="1DEA3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2802" w:type="dxa"/>
          </w:tcPr>
          <w:p w14:paraId="6E574D2D">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Цель и задачи</w:t>
            </w:r>
          </w:p>
          <w:p w14:paraId="1E0A6B32">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проекта</w:t>
            </w:r>
          </w:p>
        </w:tc>
        <w:tc>
          <w:tcPr>
            <w:tcW w:w="6237" w:type="dxa"/>
          </w:tcPr>
          <w:p w14:paraId="6DBFEA1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Цель:</w:t>
            </w:r>
            <w:r>
              <w:rPr>
                <w:rFonts w:ascii="Times New Roman" w:hAnsi="Times New Roman"/>
                <w:sz w:val="24"/>
                <w:szCs w:val="24"/>
              </w:rPr>
              <w:t xml:space="preserve"> формирование чувства патриотизма у дошкольников в процессе знакомства с родным городом.</w:t>
            </w:r>
          </w:p>
          <w:p w14:paraId="28EE4362">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 xml:space="preserve"> Задачи:</w:t>
            </w:r>
          </w:p>
          <w:p w14:paraId="0037B15E">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sz w:val="24"/>
                <w:szCs w:val="24"/>
              </w:rPr>
              <w:t>расширять знания детей о городе Юрга, его истории, достопримечательностях, людях тружениках;</w:t>
            </w:r>
          </w:p>
          <w:p w14:paraId="468618F2">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развивать нравственно-патриотические качества: гордость, гуманизм, желание сохранять и приумножать богатства города;</w:t>
            </w:r>
          </w:p>
          <w:p w14:paraId="0136E6DA">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sz w:val="24"/>
                <w:szCs w:val="24"/>
              </w:rPr>
              <w:t>вовлечь родителей в образовательный процесс для совместной работы по изучению города;</w:t>
            </w:r>
          </w:p>
          <w:p w14:paraId="053CE360">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воспитывать уважение к труду юргинцев, создающих красивый город, чувство любви и гордости к своей малой родине.</w:t>
            </w:r>
          </w:p>
        </w:tc>
      </w:tr>
      <w:tr w14:paraId="33407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2802" w:type="dxa"/>
          </w:tcPr>
          <w:p w14:paraId="78A89596">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Сроки и этапы</w:t>
            </w:r>
          </w:p>
          <w:p w14:paraId="22616A72">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реализации проекта</w:t>
            </w:r>
          </w:p>
        </w:tc>
        <w:tc>
          <w:tcPr>
            <w:tcW w:w="6237" w:type="dxa"/>
          </w:tcPr>
          <w:p w14:paraId="6D1CF8E3">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Проект рассчитан на один учебный год</w:t>
            </w:r>
          </w:p>
          <w:p w14:paraId="4D19449A">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1 этап – подготовительный (сентябрь)</w:t>
            </w:r>
          </w:p>
          <w:p w14:paraId="37AE959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2 этап – основной (октябрь-апрель)</w:t>
            </w:r>
          </w:p>
          <w:p w14:paraId="1ECDF26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3 этап – итоговый (май)</w:t>
            </w:r>
          </w:p>
        </w:tc>
      </w:tr>
      <w:tr w14:paraId="61554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2802" w:type="dxa"/>
          </w:tcPr>
          <w:p w14:paraId="35EFA5C8">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Перечень основных мероприятий</w:t>
            </w:r>
          </w:p>
        </w:tc>
        <w:tc>
          <w:tcPr>
            <w:tcW w:w="6237" w:type="dxa"/>
          </w:tcPr>
          <w:p w14:paraId="706EF710">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Диагностика определения знаний детей о городе – путем опроса.</w:t>
            </w:r>
          </w:p>
          <w:p w14:paraId="0D0BF9E1">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Анкетирование родителей</w:t>
            </w:r>
          </w:p>
          <w:p w14:paraId="77E659F2">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Подбор фотографий, иллюстраций с видами города Юрга.</w:t>
            </w:r>
          </w:p>
          <w:p w14:paraId="1B3F8AF3">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Подбор художественной литературы.</w:t>
            </w:r>
          </w:p>
          <w:p w14:paraId="6968101D">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Подбор материала по теме «Патриотическое воспитание детей дошкольного возраста».</w:t>
            </w:r>
          </w:p>
          <w:p w14:paraId="37F447C2">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Экскурсия по городу, памятным местам, по его улицам.</w:t>
            </w:r>
          </w:p>
          <w:p w14:paraId="7DEACA9E">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Беседа о памятниках города.</w:t>
            </w:r>
          </w:p>
          <w:p w14:paraId="476B8D42">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Сюжетно-ролевая игра «Путешествие в город мастеров».</w:t>
            </w:r>
          </w:p>
          <w:p w14:paraId="1A08E7E7">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Герб и флаг нашего города, просмотр слайдов о городе.</w:t>
            </w:r>
          </w:p>
          <w:p w14:paraId="10C7036A">
            <w:pPr>
              <w:pStyle w:val="9"/>
              <w:pageBreakBefore w:val="0"/>
              <w:numPr>
                <w:ilvl w:val="0"/>
                <w:numId w:val="1"/>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Составление конспектов о городе.</w:t>
            </w:r>
          </w:p>
          <w:p w14:paraId="66D24FCD">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Разучивание стихов песен о городе.</w:t>
            </w:r>
          </w:p>
          <w:p w14:paraId="3E22A83A">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Развлечение, посвященное юбилею города.</w:t>
            </w:r>
          </w:p>
          <w:p w14:paraId="744A2F44">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Викторина «Знатоки родного города»</w:t>
            </w:r>
          </w:p>
          <w:p w14:paraId="5C80FBBE">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Посещение краеведческого музея и музея изобразительных искусств народов Сибири и Дальнего Востока.</w:t>
            </w:r>
          </w:p>
          <w:p w14:paraId="2411783E">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Знакомство и встреча с интересными людьми.</w:t>
            </w:r>
          </w:p>
          <w:p w14:paraId="7D6F7CEC">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Участие родителей в проведении мероприятий:</w:t>
            </w:r>
          </w:p>
          <w:p w14:paraId="39A6C436">
            <w:pPr>
              <w:pStyle w:val="9"/>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рисунки детей о городе</w:t>
            </w:r>
          </w:p>
          <w:p w14:paraId="21A31FAA">
            <w:pPr>
              <w:pStyle w:val="9"/>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папка передвижка для родителей «Изучаем родной город»</w:t>
            </w:r>
          </w:p>
          <w:p w14:paraId="3B9993A0">
            <w:pPr>
              <w:pStyle w:val="9"/>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привлечение родителей к посадке деревьев, совместной уборке территории, изготовление атрибутов к сюжетно-ролевой игре.</w:t>
            </w:r>
          </w:p>
        </w:tc>
      </w:tr>
      <w:tr w14:paraId="2BDA6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2802" w:type="dxa"/>
          </w:tcPr>
          <w:p w14:paraId="7BED3B37">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Исполнители</w:t>
            </w:r>
          </w:p>
          <w:p w14:paraId="49380F64">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 xml:space="preserve"> проекта и основных мероприятий</w:t>
            </w:r>
          </w:p>
        </w:tc>
        <w:tc>
          <w:tcPr>
            <w:tcW w:w="6237" w:type="dxa"/>
          </w:tcPr>
          <w:p w14:paraId="6012E65D">
            <w:pPr>
              <w:pStyle w:val="9"/>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Ламейко Н.А., Семенова Д.Г., Иванова Н.А  – воспитатели, дети, родители, музыкальный руководитель, педагог дополнительного образования, инструктор по физической культуре.</w:t>
            </w:r>
          </w:p>
        </w:tc>
      </w:tr>
      <w:tr w14:paraId="77062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2802" w:type="dxa"/>
          </w:tcPr>
          <w:p w14:paraId="4813E41F">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 xml:space="preserve">Ожидаемые </w:t>
            </w:r>
          </w:p>
          <w:p w14:paraId="679DE375">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конечные результаты</w:t>
            </w:r>
          </w:p>
        </w:tc>
        <w:tc>
          <w:tcPr>
            <w:tcW w:w="6237" w:type="dxa"/>
          </w:tcPr>
          <w:p w14:paraId="1918664B">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У детей знания об объектах социальной и культурной сферы, находящихся в городе.</w:t>
            </w:r>
          </w:p>
          <w:p w14:paraId="3F042BD5">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У детей развиты познавательные, творческие и коммуникативные способности на основе приобщения к культуре нашего города.</w:t>
            </w:r>
          </w:p>
          <w:p w14:paraId="3E504E01">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Пополнен словарный запас повседневной жизни.</w:t>
            </w:r>
          </w:p>
          <w:p w14:paraId="3E167570">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У детей появилось чувство гордости за свой город, людей участвовавших в его созидании в атмосфере взаимопонимания и доверия.</w:t>
            </w:r>
          </w:p>
          <w:p w14:paraId="4972827A">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Объединены усилия педагогов и родителей при организации работы по ознакомлению с историческими ценностями, традициями, достопримечательностями города Юрга.</w:t>
            </w:r>
          </w:p>
          <w:p w14:paraId="685ED3C7">
            <w:pPr>
              <w:pStyle w:val="9"/>
              <w:pageBreakBefore w:val="0"/>
              <w:numPr>
                <w:ilvl w:val="0"/>
                <w:numId w:val="1"/>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Оформление стенда для родителей «Патриотическое воспитание детей дошкольного возраста».</w:t>
            </w:r>
          </w:p>
          <w:p w14:paraId="1384CE03">
            <w:pPr>
              <w:pStyle w:val="9"/>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Результат проекта – викторина «Знатоки родного города».</w:t>
            </w:r>
          </w:p>
          <w:p w14:paraId="36EF552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 результате выполнения проекта будет достигнуто:</w:t>
            </w:r>
          </w:p>
          <w:p w14:paraId="0F32BB8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подготовка выступлений по проблеме на педсовете.</w:t>
            </w:r>
          </w:p>
          <w:p w14:paraId="00A372B1">
            <w:pPr>
              <w:pStyle w:val="9"/>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tc>
      </w:tr>
      <w:tr w14:paraId="322ED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2802" w:type="dxa"/>
          </w:tcPr>
          <w:p w14:paraId="58720782">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Целевая группа</w:t>
            </w:r>
          </w:p>
          <w:p w14:paraId="7F08D5AB">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проекта</w:t>
            </w:r>
          </w:p>
        </w:tc>
        <w:tc>
          <w:tcPr>
            <w:tcW w:w="6237" w:type="dxa"/>
          </w:tcPr>
          <w:p w14:paraId="5DAD1F74">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Дети, родители</w:t>
            </w:r>
          </w:p>
        </w:tc>
      </w:tr>
    </w:tbl>
    <w:p w14:paraId="232ECAC1">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48A6A8C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57E4F2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EF2C20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7BA15D1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1DFDF15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7D6A5CC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2E2C8F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03BFF33">
      <w:pPr>
        <w:pageBreakBefore w:val="0"/>
        <w:kinsoku/>
        <w:wordWrap/>
        <w:overflowPunct/>
        <w:topLinePunct w:val="0"/>
        <w:bidi w:val="0"/>
        <w:snapToGrid/>
        <w:spacing w:beforeAutospacing="0" w:after="0" w:afterAutospacing="0" w:line="240" w:lineRule="auto"/>
        <w:jc w:val="right"/>
        <w:rPr>
          <w:rFonts w:ascii="Times New Roman" w:hAnsi="Times New Roman"/>
          <w:i/>
          <w:iCs/>
          <w:sz w:val="24"/>
          <w:szCs w:val="24"/>
        </w:rPr>
      </w:pPr>
      <w:r>
        <w:rPr>
          <w:rFonts w:ascii="Times New Roman" w:hAnsi="Times New Roman"/>
          <w:sz w:val="24"/>
          <w:szCs w:val="24"/>
        </w:rPr>
        <w:t xml:space="preserve">                                                         </w:t>
      </w:r>
      <w:r>
        <w:rPr>
          <w:rFonts w:ascii="Times New Roman" w:hAnsi="Times New Roman"/>
          <w:i/>
          <w:iCs/>
          <w:sz w:val="24"/>
          <w:szCs w:val="24"/>
        </w:rPr>
        <w:t>«Стоят над Томью, как на страже горы</w:t>
      </w:r>
    </w:p>
    <w:p w14:paraId="041DFE72">
      <w:pPr>
        <w:pageBreakBefore w:val="0"/>
        <w:kinsoku/>
        <w:wordWrap/>
        <w:overflowPunct/>
        <w:topLinePunct w:val="0"/>
        <w:bidi w:val="0"/>
        <w:snapToGrid/>
        <w:spacing w:beforeAutospacing="0" w:after="0" w:afterAutospacing="0" w:line="240" w:lineRule="auto"/>
        <w:jc w:val="right"/>
        <w:rPr>
          <w:rFonts w:ascii="Times New Roman" w:hAnsi="Times New Roman"/>
          <w:i/>
          <w:iCs/>
          <w:sz w:val="24"/>
          <w:szCs w:val="24"/>
        </w:rPr>
      </w:pPr>
      <w:r>
        <w:rPr>
          <w:rFonts w:ascii="Times New Roman" w:hAnsi="Times New Roman"/>
          <w:i/>
          <w:iCs/>
          <w:sz w:val="24"/>
          <w:szCs w:val="24"/>
        </w:rPr>
        <w:t xml:space="preserve">                                                         Укрыли скалы белые снега,</w:t>
      </w:r>
    </w:p>
    <w:p w14:paraId="02713AD3">
      <w:pPr>
        <w:pageBreakBefore w:val="0"/>
        <w:kinsoku/>
        <w:wordWrap/>
        <w:overflowPunct/>
        <w:topLinePunct w:val="0"/>
        <w:bidi w:val="0"/>
        <w:snapToGrid/>
        <w:spacing w:beforeAutospacing="0" w:after="0" w:afterAutospacing="0" w:line="240" w:lineRule="auto"/>
        <w:jc w:val="right"/>
        <w:rPr>
          <w:rFonts w:ascii="Times New Roman" w:hAnsi="Times New Roman"/>
          <w:i/>
          <w:iCs/>
          <w:sz w:val="24"/>
          <w:szCs w:val="24"/>
        </w:rPr>
      </w:pPr>
      <w:r>
        <w:rPr>
          <w:rFonts w:ascii="Times New Roman" w:hAnsi="Times New Roman"/>
          <w:i/>
          <w:iCs/>
          <w:sz w:val="24"/>
          <w:szCs w:val="24"/>
        </w:rPr>
        <w:t xml:space="preserve">                                                         А у реки расправил крылья город</w:t>
      </w:r>
    </w:p>
    <w:p w14:paraId="21C62ADF">
      <w:pPr>
        <w:pageBreakBefore w:val="0"/>
        <w:kinsoku/>
        <w:wordWrap/>
        <w:overflowPunct/>
        <w:topLinePunct w:val="0"/>
        <w:bidi w:val="0"/>
        <w:snapToGrid/>
        <w:spacing w:beforeAutospacing="0" w:after="0" w:afterAutospacing="0" w:line="240" w:lineRule="auto"/>
        <w:jc w:val="right"/>
        <w:rPr>
          <w:rFonts w:ascii="Times New Roman" w:hAnsi="Times New Roman"/>
          <w:i/>
          <w:iCs/>
          <w:sz w:val="24"/>
          <w:szCs w:val="24"/>
        </w:rPr>
      </w:pPr>
      <w:r>
        <w:rPr>
          <w:rFonts w:ascii="Times New Roman" w:hAnsi="Times New Roman"/>
          <w:i/>
          <w:iCs/>
          <w:sz w:val="24"/>
          <w:szCs w:val="24"/>
        </w:rPr>
        <w:t xml:space="preserve">                                                         С загадочным названием – Юрга»</w:t>
      </w:r>
    </w:p>
    <w:p w14:paraId="0856E113">
      <w:pPr>
        <w:pageBreakBefore w:val="0"/>
        <w:kinsoku/>
        <w:wordWrap/>
        <w:overflowPunct/>
        <w:topLinePunct w:val="0"/>
        <w:bidi w:val="0"/>
        <w:snapToGrid/>
        <w:spacing w:beforeAutospacing="0" w:after="0" w:afterAutospacing="0" w:line="240" w:lineRule="auto"/>
        <w:jc w:val="right"/>
        <w:rPr>
          <w:rFonts w:ascii="Times New Roman" w:hAnsi="Times New Roman"/>
          <w:sz w:val="24"/>
          <w:szCs w:val="24"/>
        </w:rPr>
      </w:pPr>
      <w:r>
        <w:rPr>
          <w:rFonts w:ascii="Times New Roman" w:hAnsi="Times New Roman"/>
          <w:sz w:val="24"/>
          <w:szCs w:val="24"/>
        </w:rPr>
        <w:t xml:space="preserve">                                                                                           Г.Колобутин</w:t>
      </w:r>
    </w:p>
    <w:p w14:paraId="5B7CCBF5">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0FC6523F">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Актуальность</w:t>
      </w:r>
    </w:p>
    <w:p w14:paraId="2EC06E0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       Неотъемлемая часть любой системы образования - воспитание патриотизма. Патриотизм - это любовь и привязанность к Родине, преданность ей, ответственность за неё, желание трудиться на её благо, беречь и умножать богатства. Основы патриотизма начинают формироваться в дошкольном возрасте. Патриотическое воспитание дошкольников включает в себя передачу им знаний, формирование на их основе отношений и организация доступной возрасту деятельности. Фундаментом патриотизма по праву рассматривается целенаправленное ознакомление детей с родным краем. Любовь к Отчизне начинается с любви к своей малой родине - месту, где родился человек. Базовый этап формирования у детей любви к Родине - накопление ими социального опыта жизни о своём городе, усвоение принятых в нём норм поведения, взаимоотношений, приобщение к миру его культуры. Чувство любви к родному городу  это одна из самых сильных чувств. У каждого  человека есть свой любимый город. Чаще всего  является то место, где человек родился или провёл много времени, где промчалось детство, ведь именно  с детством, у большинства людей возникают самые  приятные воспоминания! Сколько бы ни было лет человеку, он всегда помнит какие-то моменты из своего детства, а вместе с ними и места где они происходили. Он может быть тихим, заброшенным городком и в то же время являться самым любимым городом, так как с ним связано много приятных впечатлений. У каждого любовь к городу проявляется по - разному. Например, поэты сочиняют стихотворения о любимом городе, композиторы пишут музыку, художники рисуют картины, тем самым прославляя город и увековечивая память  о нём на многие годы.   </w:t>
      </w:r>
    </w:p>
    <w:p w14:paraId="12A2D2AD">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Как возродить работу по формированию патриотических чувств у детей, которая выражается в соответствующих поступках и поведении, потерявшую в последние годы важность и актуальность. Отсутствие заинтересованности у родителей закрепления знаний о жизни города, его истории подтолкнуло к разработке проекта. Известна  истина: что заложено в человеке в начале жизни, то остаётся навсегда. Особенно важно напитать восприимчивую душу ребёнка возвышенными человеческими ценностями, зародить интерес к истории города, его наследию. Анкетирование показало, что родители редко совершают прогулки по городу с детьми, сами мало знают историю своего города. Каждый ребёнок активный участник, а взрослые дают возможность приблизиться к эмоциональному миру ребёнка. Россия начинается с нашего города, красавицы Томи, с прохладного леса и душистого луга, желтеющей нивы, со щебета птиц на заре, с крика новорожденного ребёнка, со счастливого смеха и  света в окнах домов родного города.</w:t>
      </w:r>
    </w:p>
    <w:p w14:paraId="0693C0F4">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 процессе работы по ознакомлению с родным городом нужно вызвать чувство восхищения своим городом, восторга и гордости.</w:t>
      </w:r>
    </w:p>
    <w:p w14:paraId="1E94FABF">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Большое внимание в литературе любви к родному городу уделяли В.Горбатов, Я.Атучин «Юрга»,  В.Третьяков» Юрга из прошлого в настоящее», стихи Н.Н. Черкасова и другие.</w:t>
      </w:r>
    </w:p>
    <w:p w14:paraId="3E1A7F4B">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Дошкольное детство можно назвать порой ежедневных открытий. Взрослым следует дарить детям радость этих открытий, наполнив их идеологическим и воспитательным содержанием, которые  способствуют формированию нравственных основ и чувства патриотизма.</w:t>
      </w:r>
    </w:p>
    <w:p w14:paraId="02DF4D4E">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 xml:space="preserve"> Раздвигая горизонты  познаваемые детьми,  зарождаем в их сердцах искорку любви к родному краю, к Родине.  </w:t>
      </w:r>
    </w:p>
    <w:p w14:paraId="5FCC2EFF">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2EC31ADB">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Гипотеза:</w:t>
      </w:r>
    </w:p>
    <w:p w14:paraId="08E47A88">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Целенаправленная педагогическая деятельность по ознакомлению с родным городом будет способствовать развитию у детей желания, стремления узнать о его истории, достопримечательностях, объектах социально- культурной сферы и формированию нравственных качеств.</w:t>
      </w:r>
    </w:p>
    <w:p w14:paraId="35051BB8">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p>
    <w:p w14:paraId="663F47D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Главные </w:t>
      </w:r>
      <w:r>
        <w:rPr>
          <w:rFonts w:ascii="Times New Roman" w:hAnsi="Times New Roman"/>
          <w:b/>
          <w:sz w:val="24"/>
          <w:szCs w:val="24"/>
        </w:rPr>
        <w:t>принципы</w:t>
      </w:r>
      <w:r>
        <w:rPr>
          <w:rFonts w:ascii="Times New Roman" w:hAnsi="Times New Roman"/>
          <w:sz w:val="24"/>
          <w:szCs w:val="24"/>
        </w:rPr>
        <w:t xml:space="preserve"> в работе:</w:t>
      </w:r>
    </w:p>
    <w:p w14:paraId="6A554611">
      <w:pPr>
        <w:pStyle w:val="9"/>
        <w:pageBreakBefore w:val="0"/>
        <w:numPr>
          <w:ilvl w:val="0"/>
          <w:numId w:val="2"/>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Систематичность и последовательность, от простого к сложному.</w:t>
      </w:r>
    </w:p>
    <w:p w14:paraId="022F9F54">
      <w:pPr>
        <w:pStyle w:val="9"/>
        <w:pageBreakBefore w:val="0"/>
        <w:numPr>
          <w:ilvl w:val="0"/>
          <w:numId w:val="2"/>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Учёт возрастных и психологических особенностей.</w:t>
      </w:r>
    </w:p>
    <w:p w14:paraId="198A15B0">
      <w:pPr>
        <w:pStyle w:val="9"/>
        <w:pageBreakBefore w:val="0"/>
        <w:numPr>
          <w:ilvl w:val="0"/>
          <w:numId w:val="2"/>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Наглядность.</w:t>
      </w:r>
    </w:p>
    <w:p w14:paraId="60E2DC43">
      <w:pPr>
        <w:pStyle w:val="9"/>
        <w:pageBreakBefore w:val="0"/>
        <w:numPr>
          <w:ilvl w:val="0"/>
          <w:numId w:val="2"/>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Увлекательность, образовательный материал доступен и интересен.</w:t>
      </w:r>
    </w:p>
    <w:p w14:paraId="5AA1DAE8">
      <w:pPr>
        <w:pStyle w:val="9"/>
        <w:pageBreakBefore w:val="0"/>
        <w:numPr>
          <w:ilvl w:val="0"/>
          <w:numId w:val="2"/>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Принцип гуманизации, он представляет собой процесс, направленный на развитие личности ребёнка, как субъекта творческой деятельности (уважительное отношение к личности каждого ребёнка как высший ценности общества).</w:t>
      </w:r>
    </w:p>
    <w:p w14:paraId="5409DB3A">
      <w:pPr>
        <w:pStyle w:val="9"/>
        <w:pageBreakBefore w:val="0"/>
        <w:numPr>
          <w:ilvl w:val="0"/>
          <w:numId w:val="2"/>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Принцип интеграции. Это сотрудничество с семьёй, с социумом, а так же, сочетание всех видов деятельности при знакомстве детей с городом.</w:t>
      </w:r>
    </w:p>
    <w:p w14:paraId="08AB5ECB">
      <w:pPr>
        <w:pStyle w:val="9"/>
        <w:pageBreakBefore w:val="0"/>
        <w:numPr>
          <w:ilvl w:val="0"/>
          <w:numId w:val="2"/>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Принцип дифференциации заключается в создании оптимальных условий для самореализации каждого, ребёнка в процессе освоения знаний о городе, с учётом возраста, накопленного опыта, особенность эмоциональной и познавательной сферы.</w:t>
      </w:r>
    </w:p>
    <w:p w14:paraId="3432ADF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82DAF36">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Новизна проекта</w:t>
      </w:r>
    </w:p>
    <w:p w14:paraId="1F29919E">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192AF33E">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Проблема формирования нравственно-патриотических чувств у детей  дошкольного возраста актуальна и значима. Патриотизм – важнейшее нравственное качество любого человека, его сущность в глубокой осознанной любви к родному краю, городу.</w:t>
      </w:r>
    </w:p>
    <w:p w14:paraId="675B09B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Для воспитания нравственно-патриотических чувств важно, чтобы взрослые передали детям свою любовь к родным местам, свое представление о том, что они значимы и неповторимы. И активную позицию в этом вопросе должны занимать – педагоги.</w:t>
      </w:r>
    </w:p>
    <w:p w14:paraId="166AC14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Как сохранить нашу духовность, как научить детей любить? А любить и беречь можно только то, что чувствуешь, понимаешь, знаешь. Ведущая педагогическая идея проекта заключается в создании условий, содействующих воспитанию, патриотических чувств к родному городу на основе обогащения социальных представлений детей, чтобы посеять в душе ребенка семена любви к культурному наследию города.</w:t>
      </w:r>
    </w:p>
    <w:p w14:paraId="173C7B11">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 xml:space="preserve">Успешность развития дошкольников при знакомстве с родным городом возможно только при условии интеграции образовательных областей, это является новизной проекта. Внедрение интеграции в практику детских садов способствует решению задач в комплексном подходе. </w:t>
      </w:r>
    </w:p>
    <w:p w14:paraId="772583EC">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p>
    <w:p w14:paraId="6BCB82A9">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p>
    <w:p w14:paraId="2E36241B">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p>
    <w:p w14:paraId="63D4FEFB">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p>
    <w:p w14:paraId="687B5C34">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p>
    <w:p w14:paraId="0FB3F2D5">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p>
    <w:p w14:paraId="3F417A0A">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p>
    <w:p w14:paraId="4B729206">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p>
    <w:p w14:paraId="310A24DB">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p>
    <w:p w14:paraId="4BEEC856">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p>
    <w:p w14:paraId="586031E3">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p>
    <w:tbl>
      <w:tblPr>
        <w:tblStyle w:val="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85"/>
        <w:gridCol w:w="6486"/>
      </w:tblGrid>
      <w:tr w14:paraId="3AA75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5" w:type="dxa"/>
          </w:tcPr>
          <w:p w14:paraId="03E5106B">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rPr>
            </w:pPr>
            <w:r>
              <w:rPr>
                <w:rFonts w:ascii="Times New Roman" w:hAnsi="Times New Roman"/>
                <w:b/>
                <w:bCs/>
                <w:sz w:val="24"/>
                <w:szCs w:val="24"/>
              </w:rPr>
              <w:t>Образовательная область</w:t>
            </w:r>
          </w:p>
        </w:tc>
        <w:tc>
          <w:tcPr>
            <w:tcW w:w="6486" w:type="dxa"/>
          </w:tcPr>
          <w:p w14:paraId="77D44A81">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rPr>
            </w:pPr>
            <w:r>
              <w:rPr>
                <w:rFonts w:ascii="Times New Roman" w:hAnsi="Times New Roman"/>
                <w:b/>
                <w:bCs/>
                <w:sz w:val="24"/>
                <w:szCs w:val="24"/>
              </w:rPr>
              <w:t>Формы работы</w:t>
            </w:r>
          </w:p>
        </w:tc>
      </w:tr>
      <w:tr w14:paraId="2F70F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5" w:type="dxa"/>
          </w:tcPr>
          <w:p w14:paraId="4D3CC09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Познание</w:t>
            </w:r>
          </w:p>
        </w:tc>
        <w:tc>
          <w:tcPr>
            <w:tcW w:w="6486" w:type="dxa"/>
          </w:tcPr>
          <w:p w14:paraId="2806A0E3">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Путешествие по городу, памятным местам, его улицам.</w:t>
            </w:r>
          </w:p>
          <w:p w14:paraId="3CE6A60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Экскурсия в Краеведческий музей, библиотеку, Музей детского изобразительного творчества народов Сибири и Дальнего Востока.</w:t>
            </w:r>
          </w:p>
          <w:p w14:paraId="3DDFAD1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Непосредственно образовательная деятельность «Встреча с интересными людьми», «Герб и флаг нашего города».</w:t>
            </w:r>
          </w:p>
          <w:p w14:paraId="03595D9F">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Викторина «Знатоки родного города».</w:t>
            </w:r>
          </w:p>
        </w:tc>
      </w:tr>
      <w:tr w14:paraId="5813D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5" w:type="dxa"/>
          </w:tcPr>
          <w:p w14:paraId="1A27B79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Коммуникация</w:t>
            </w:r>
          </w:p>
          <w:p w14:paraId="20311E46">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tc>
        <w:tc>
          <w:tcPr>
            <w:tcW w:w="6486" w:type="dxa"/>
          </w:tcPr>
          <w:p w14:paraId="7958597A">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Беседа о памятниках города.</w:t>
            </w:r>
          </w:p>
          <w:p w14:paraId="60D682D3">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Речевая игра «Отгадай, где я был?». </w:t>
            </w:r>
          </w:p>
          <w:p w14:paraId="4E92B01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Д/и «Что покажем гостям города?». </w:t>
            </w:r>
          </w:p>
          <w:p w14:paraId="74D511F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Составление рассказов о профессиях родителей – горожан.</w:t>
            </w:r>
          </w:p>
        </w:tc>
      </w:tr>
      <w:tr w14:paraId="3047D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5" w:type="dxa"/>
          </w:tcPr>
          <w:p w14:paraId="6461FCA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Музыка</w:t>
            </w:r>
          </w:p>
          <w:p w14:paraId="4868AFA2">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tc>
        <w:tc>
          <w:tcPr>
            <w:tcW w:w="6486" w:type="dxa"/>
          </w:tcPr>
          <w:p w14:paraId="031A34AF">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Прослушивание и разучивание песен и стихов о городе.</w:t>
            </w:r>
          </w:p>
          <w:p w14:paraId="74589DC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Музыкальное развлечение, посвященное Юбилею города.</w:t>
            </w:r>
          </w:p>
          <w:p w14:paraId="28F185D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Участие в конкурсе «Первые шаги».</w:t>
            </w:r>
          </w:p>
        </w:tc>
      </w:tr>
      <w:tr w14:paraId="6D0CA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9" w:hRule="atLeast"/>
        </w:trPr>
        <w:tc>
          <w:tcPr>
            <w:tcW w:w="3085" w:type="dxa"/>
          </w:tcPr>
          <w:p w14:paraId="1E4E029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Физическая культура,</w:t>
            </w:r>
          </w:p>
          <w:p w14:paraId="490D0BFC">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здоровье</w:t>
            </w:r>
          </w:p>
        </w:tc>
        <w:tc>
          <w:tcPr>
            <w:tcW w:w="6486" w:type="dxa"/>
          </w:tcPr>
          <w:p w14:paraId="4AEC618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Спортивный праздник, посвященный юбилею города.</w:t>
            </w:r>
          </w:p>
          <w:p w14:paraId="5A0C739A">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Участие в конкурсе «Румяные щечки».</w:t>
            </w:r>
          </w:p>
        </w:tc>
      </w:tr>
      <w:tr w14:paraId="232B4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5" w:type="dxa"/>
          </w:tcPr>
          <w:p w14:paraId="35E4C9E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Социализация</w:t>
            </w:r>
          </w:p>
        </w:tc>
        <w:tc>
          <w:tcPr>
            <w:tcW w:w="6486" w:type="dxa"/>
          </w:tcPr>
          <w:p w14:paraId="1FA7A49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Сюжетно-ролевая игра «Улицы нашего города», «Почта», «Магазин», «Библиотека», кафе «Марсель», «Город мастеров».</w:t>
            </w:r>
          </w:p>
        </w:tc>
      </w:tr>
      <w:tr w14:paraId="74F7B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5" w:type="dxa"/>
          </w:tcPr>
          <w:p w14:paraId="5FCB39F3">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Художественное творчество</w:t>
            </w:r>
          </w:p>
        </w:tc>
        <w:tc>
          <w:tcPr>
            <w:tcW w:w="6486" w:type="dxa"/>
          </w:tcPr>
          <w:p w14:paraId="70FAAAC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Рисование «Дом, в котором я живу».</w:t>
            </w:r>
          </w:p>
          <w:p w14:paraId="34E79AD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Создание коллажа «Мой город».</w:t>
            </w:r>
          </w:p>
          <w:p w14:paraId="1FC1DAE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Изготовление макета «Наша улица»</w:t>
            </w:r>
          </w:p>
          <w:p w14:paraId="7F6324C7">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Выставка рисунков.</w:t>
            </w:r>
          </w:p>
        </w:tc>
      </w:tr>
      <w:tr w14:paraId="7FE99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5" w:type="dxa"/>
          </w:tcPr>
          <w:p w14:paraId="46B3922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Чтение художественной литературы</w:t>
            </w:r>
          </w:p>
        </w:tc>
        <w:tc>
          <w:tcPr>
            <w:tcW w:w="6486" w:type="dxa"/>
          </w:tcPr>
          <w:p w14:paraId="60E418E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Н.Н. Черкасов «Зов любви».</w:t>
            </w:r>
          </w:p>
          <w:p w14:paraId="68DA3A83">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Антон Гапоник «Сборник стихотворений»,</w:t>
            </w:r>
          </w:p>
          <w:p w14:paraId="464E9DF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Стихи Юргинских авторов</w:t>
            </w:r>
          </w:p>
        </w:tc>
      </w:tr>
      <w:tr w14:paraId="75C7B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5" w:type="dxa"/>
          </w:tcPr>
          <w:p w14:paraId="3EDFA749">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Безопасность</w:t>
            </w:r>
          </w:p>
        </w:tc>
        <w:tc>
          <w:tcPr>
            <w:tcW w:w="6486" w:type="dxa"/>
          </w:tcPr>
          <w:p w14:paraId="347F1D1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Обсуждение правил безопасного поведения в городе.</w:t>
            </w:r>
          </w:p>
          <w:p w14:paraId="4BEA19C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«Как правильно переходить дорогу».</w:t>
            </w:r>
          </w:p>
        </w:tc>
      </w:tr>
      <w:tr w14:paraId="3E9C9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85" w:type="dxa"/>
          </w:tcPr>
          <w:p w14:paraId="4F59A8A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Труд</w:t>
            </w:r>
          </w:p>
        </w:tc>
        <w:tc>
          <w:tcPr>
            <w:tcW w:w="6486" w:type="dxa"/>
          </w:tcPr>
          <w:p w14:paraId="4C8A6CD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Изготовление атрибутов к сюжетно-ролевым играм, труд в природе.</w:t>
            </w:r>
          </w:p>
          <w:p w14:paraId="76F09AF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Выставка поделок к юбилею города.</w:t>
            </w:r>
          </w:p>
        </w:tc>
      </w:tr>
    </w:tbl>
    <w:p w14:paraId="189D705A">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1493C6B4">
      <w:pPr>
        <w:pageBreakBefore w:val="0"/>
        <w:kinsoku/>
        <w:wordWrap/>
        <w:overflowPunct/>
        <w:topLinePunct w:val="0"/>
        <w:bidi w:val="0"/>
        <w:snapToGrid/>
        <w:spacing w:beforeAutospacing="0" w:after="0" w:afterAutospacing="0" w:line="240" w:lineRule="auto"/>
        <w:ind w:firstLine="708"/>
        <w:rPr>
          <w:rFonts w:ascii="Times New Roman" w:hAnsi="Times New Roman"/>
          <w:sz w:val="24"/>
          <w:szCs w:val="24"/>
        </w:rPr>
      </w:pPr>
      <w:r>
        <w:rPr>
          <w:rFonts w:ascii="Times New Roman" w:hAnsi="Times New Roman"/>
          <w:sz w:val="24"/>
          <w:szCs w:val="24"/>
        </w:rPr>
        <w:t>Формирование нравственно-патриотических чувств будет успешным, если будет заинтересованность всех участников проекта, их стремление к росту достижений в ходе реализации проблемы.</w:t>
      </w:r>
    </w:p>
    <w:p w14:paraId="211EC38A">
      <w:pPr>
        <w:pageBreakBefore w:val="0"/>
        <w:kinsoku/>
        <w:wordWrap/>
        <w:overflowPunct/>
        <w:topLinePunct w:val="0"/>
        <w:bidi w:val="0"/>
        <w:snapToGrid/>
        <w:spacing w:beforeAutospacing="0" w:after="0" w:afterAutospacing="0" w:line="240" w:lineRule="auto"/>
        <w:ind w:firstLine="708"/>
        <w:rPr>
          <w:rFonts w:ascii="Times New Roman" w:hAnsi="Times New Roman"/>
          <w:sz w:val="24"/>
          <w:szCs w:val="24"/>
        </w:rPr>
      </w:pPr>
    </w:p>
    <w:p w14:paraId="3E2A0920">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4B46C0C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2DA851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08F64AE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18766D6">
      <w:pPr>
        <w:pageBreakBefore w:val="0"/>
        <w:kinsoku/>
        <w:wordWrap/>
        <w:overflowPunct/>
        <w:topLinePunct w:val="0"/>
        <w:bidi w:val="0"/>
        <w:snapToGrid/>
        <w:spacing w:beforeAutospacing="0" w:after="0" w:afterAutospacing="0" w:line="240" w:lineRule="auto"/>
        <w:ind w:firstLine="708"/>
        <w:rPr>
          <w:rFonts w:ascii="Times New Roman" w:hAnsi="Times New Roman"/>
          <w:sz w:val="24"/>
          <w:szCs w:val="24"/>
        </w:rPr>
      </w:pPr>
    </w:p>
    <w:p w14:paraId="301380C9">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1C75135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F377D8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35F32F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19C60BD">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2E21284B">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0BE43FF3">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Этапы реализации проекта</w:t>
      </w:r>
    </w:p>
    <w:p w14:paraId="14DC5F75">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Работа над проектом проходит в 3 этапа</w:t>
      </w:r>
    </w:p>
    <w:tbl>
      <w:tblPr>
        <w:tblStyle w:val="3"/>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95"/>
        <w:gridCol w:w="1178"/>
        <w:gridCol w:w="6353"/>
      </w:tblGrid>
      <w:tr w14:paraId="4901E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95" w:type="dxa"/>
          </w:tcPr>
          <w:p w14:paraId="37C55FBA">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rPr>
            </w:pPr>
            <w:r>
              <w:rPr>
                <w:rFonts w:ascii="Times New Roman" w:hAnsi="Times New Roman"/>
                <w:b/>
                <w:bCs/>
                <w:sz w:val="24"/>
                <w:szCs w:val="24"/>
              </w:rPr>
              <w:t>Этапы</w:t>
            </w:r>
          </w:p>
        </w:tc>
        <w:tc>
          <w:tcPr>
            <w:tcW w:w="0" w:type="auto"/>
          </w:tcPr>
          <w:p w14:paraId="2BA375EE">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rPr>
            </w:pPr>
            <w:r>
              <w:rPr>
                <w:rFonts w:ascii="Times New Roman" w:hAnsi="Times New Roman"/>
                <w:b/>
                <w:bCs/>
                <w:sz w:val="24"/>
                <w:szCs w:val="24"/>
              </w:rPr>
              <w:t>Сроки</w:t>
            </w:r>
          </w:p>
        </w:tc>
        <w:tc>
          <w:tcPr>
            <w:tcW w:w="0" w:type="auto"/>
          </w:tcPr>
          <w:p w14:paraId="2FF7C986">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rPr>
            </w:pPr>
            <w:r>
              <w:rPr>
                <w:rFonts w:ascii="Times New Roman" w:hAnsi="Times New Roman"/>
                <w:b/>
                <w:bCs/>
                <w:sz w:val="24"/>
                <w:szCs w:val="24"/>
              </w:rPr>
              <w:t>Мероприятия</w:t>
            </w:r>
          </w:p>
        </w:tc>
      </w:tr>
      <w:tr w14:paraId="30037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95" w:type="dxa"/>
          </w:tcPr>
          <w:p w14:paraId="4683D198">
            <w:pPr>
              <w:pageBreakBefore w:val="0"/>
              <w:kinsoku/>
              <w:wordWrap/>
              <w:overflowPunct/>
              <w:topLinePunct w:val="0"/>
              <w:bidi w:val="0"/>
              <w:snapToGrid/>
              <w:spacing w:beforeAutospacing="0" w:after="0" w:afterAutospacing="0" w:line="240" w:lineRule="auto"/>
              <w:jc w:val="center"/>
              <w:rPr>
                <w:rFonts w:hint="default" w:ascii="Times New Roman" w:hAnsi="Times New Roman"/>
                <w:sz w:val="24"/>
                <w:szCs w:val="24"/>
                <w:lang w:val="ru-RU"/>
              </w:rPr>
            </w:pPr>
            <w:r>
              <w:rPr>
                <w:rFonts w:ascii="Times New Roman" w:hAnsi="Times New Roman"/>
                <w:sz w:val="24"/>
                <w:szCs w:val="24"/>
              </w:rPr>
              <w:t>Подготовительный</w:t>
            </w:r>
            <w:r>
              <w:rPr>
                <w:rFonts w:hint="default" w:ascii="Times New Roman" w:hAnsi="Times New Roman"/>
                <w:sz w:val="24"/>
                <w:szCs w:val="24"/>
                <w:lang w:val="ru-RU"/>
              </w:rPr>
              <w:t xml:space="preserve"> </w:t>
            </w:r>
          </w:p>
        </w:tc>
        <w:tc>
          <w:tcPr>
            <w:tcW w:w="0" w:type="auto"/>
          </w:tcPr>
          <w:p w14:paraId="0648A3FF">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Сентябрь</w:t>
            </w:r>
          </w:p>
        </w:tc>
        <w:tc>
          <w:tcPr>
            <w:tcW w:w="0" w:type="auto"/>
          </w:tcPr>
          <w:p w14:paraId="744E0663">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Определение цели и задач проекта.</w:t>
            </w:r>
          </w:p>
          <w:p w14:paraId="022AE75D">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Диагностика определения знаний детей о городе – путем опроса.</w:t>
            </w:r>
          </w:p>
          <w:p w14:paraId="32E1CF2F">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Анкетирование родителей.</w:t>
            </w:r>
          </w:p>
          <w:p w14:paraId="61891848">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Подбор фотографий, иллюстраций с видами города Юрги.</w:t>
            </w:r>
          </w:p>
          <w:p w14:paraId="7748E91F">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Подбор материалов для ознакомления детей с историей города, его достопримечательностями.</w:t>
            </w:r>
          </w:p>
          <w:p w14:paraId="50D6EF65">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Подбор художественной литературы о Юрге.</w:t>
            </w:r>
          </w:p>
          <w:p w14:paraId="7E35357D">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Подбор материалов по теме: «Патриотическое воспитание детей дошкольного возраста».</w:t>
            </w:r>
          </w:p>
          <w:p w14:paraId="3811667F">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Составление перспективного плана о городе.</w:t>
            </w:r>
          </w:p>
        </w:tc>
      </w:tr>
      <w:tr w14:paraId="58652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95" w:type="dxa"/>
          </w:tcPr>
          <w:p w14:paraId="23FDF0AB">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Основной</w:t>
            </w:r>
          </w:p>
        </w:tc>
        <w:tc>
          <w:tcPr>
            <w:tcW w:w="0" w:type="auto"/>
          </w:tcPr>
          <w:p w14:paraId="5421DB88">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Октябрь-</w:t>
            </w:r>
          </w:p>
          <w:p w14:paraId="0CB01FB7">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Апрель</w:t>
            </w:r>
          </w:p>
        </w:tc>
        <w:tc>
          <w:tcPr>
            <w:tcW w:w="0" w:type="auto"/>
          </w:tcPr>
          <w:p w14:paraId="321B3DC1">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Выставка литературы о Юрге для родителей.</w:t>
            </w:r>
          </w:p>
          <w:p w14:paraId="72B47C29">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Изготовление атрибутов к сюжетно-ролевым играм.</w:t>
            </w:r>
          </w:p>
          <w:p w14:paraId="1A88B950">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Фотовыставка «Войди в природу другом».</w:t>
            </w:r>
          </w:p>
          <w:p w14:paraId="26ECF2B0">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Составление конспектов непосредственно образовательной деятельности.</w:t>
            </w:r>
          </w:p>
          <w:p w14:paraId="53138135">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Экскурсия на площадь Советов (образовательная область «Познание»)</w:t>
            </w:r>
          </w:p>
          <w:p w14:paraId="133007B3">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Сюжетно-ролевая игра «Город мастеров» </w:t>
            </w:r>
          </w:p>
          <w:p w14:paraId="3C5F56F7">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Экскурсия по городу, памятным местам, по его улицам </w:t>
            </w:r>
          </w:p>
          <w:p w14:paraId="1AFCDF62">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Беседа о памятниках города.</w:t>
            </w:r>
          </w:p>
          <w:p w14:paraId="5A0C7180">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Посещение краеведческого музея и музея изобразительных искусств народов Сибири и Дальнего Востока.</w:t>
            </w:r>
          </w:p>
          <w:p w14:paraId="15B5DC49">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Знакомство и встреча с интересными людьми.</w:t>
            </w:r>
          </w:p>
          <w:p w14:paraId="5F3425BA">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Разучивание стихов и песен о городе.</w:t>
            </w:r>
          </w:p>
          <w:p w14:paraId="08FEC7C4">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Развлечение,  посвященное юбилею города.</w:t>
            </w:r>
          </w:p>
          <w:p w14:paraId="40392304">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Викторина «Знатоки родного города».</w:t>
            </w:r>
          </w:p>
          <w:p w14:paraId="3099B9B7">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Рисунки детей о городе.</w:t>
            </w:r>
          </w:p>
          <w:p w14:paraId="2A2C09DC">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Привлечение родителей к посадке деревьев, совместной уборке территории</w:t>
            </w:r>
          </w:p>
          <w:p w14:paraId="062B47F1">
            <w:pPr>
              <w:pStyle w:val="9"/>
              <w:pageBreakBefore w:val="0"/>
              <w:kinsoku/>
              <w:wordWrap/>
              <w:overflowPunct/>
              <w:topLinePunct w:val="0"/>
              <w:bidi w:val="0"/>
              <w:snapToGrid/>
              <w:spacing w:beforeAutospacing="0" w:after="0" w:afterAutospacing="0" w:line="240" w:lineRule="auto"/>
              <w:rPr>
                <w:rFonts w:ascii="Times New Roman" w:hAnsi="Times New Roman"/>
                <w:sz w:val="24"/>
                <w:szCs w:val="24"/>
              </w:rPr>
            </w:pPr>
          </w:p>
        </w:tc>
      </w:tr>
      <w:tr w14:paraId="33932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95" w:type="dxa"/>
          </w:tcPr>
          <w:p w14:paraId="4B238470">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Заключительный</w:t>
            </w:r>
          </w:p>
        </w:tc>
        <w:tc>
          <w:tcPr>
            <w:tcW w:w="0" w:type="auto"/>
          </w:tcPr>
          <w:p w14:paraId="7BCE58F6">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Май</w:t>
            </w:r>
          </w:p>
        </w:tc>
        <w:tc>
          <w:tcPr>
            <w:tcW w:w="0" w:type="auto"/>
          </w:tcPr>
          <w:p w14:paraId="45D9D703">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Викторина «Знатоки родного города»</w:t>
            </w:r>
          </w:p>
          <w:p w14:paraId="43FD6D25">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Диагностика определения знаний детей о городе – путем опроса.</w:t>
            </w:r>
          </w:p>
          <w:p w14:paraId="595F5FB0">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Презентация.</w:t>
            </w:r>
          </w:p>
          <w:p w14:paraId="0B5770AA">
            <w:pPr>
              <w:pStyle w:val="9"/>
              <w:pageBreakBefore w:val="0"/>
              <w:numPr>
                <w:ilvl w:val="0"/>
                <w:numId w:val="3"/>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Фотоотчет.</w:t>
            </w:r>
          </w:p>
        </w:tc>
      </w:tr>
    </w:tbl>
    <w:p w14:paraId="13F0A6FF">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1DA7261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7EDD02D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45F8E4B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A360CA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7C64DD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2567E1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0329F8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166E89BD">
      <w:pPr>
        <w:pageBreakBefore w:val="0"/>
        <w:kinsoku/>
        <w:wordWrap/>
        <w:overflowPunct/>
        <w:topLinePunct w:val="0"/>
        <w:bidi w:val="0"/>
        <w:snapToGrid/>
        <w:spacing w:beforeAutospacing="0" w:after="0" w:afterAutospacing="0" w:line="240" w:lineRule="auto"/>
        <w:jc w:val="right"/>
        <w:rPr>
          <w:rFonts w:ascii="Times New Roman" w:hAnsi="Times New Roman"/>
          <w:i/>
          <w:iCs/>
          <w:sz w:val="24"/>
          <w:szCs w:val="24"/>
        </w:rPr>
      </w:pPr>
      <w:r>
        <w:rPr>
          <w:rFonts w:ascii="Times New Roman" w:hAnsi="Times New Roman"/>
          <w:sz w:val="24"/>
          <w:szCs w:val="24"/>
        </w:rPr>
        <w:tab/>
      </w:r>
      <w:r>
        <w:rPr>
          <w:sz w:val="24"/>
          <w:szCs w:val="24"/>
        </w:rPr>
        <w:t xml:space="preserve">                                                  </w:t>
      </w:r>
      <w:r>
        <w:rPr>
          <w:i/>
          <w:iCs/>
          <w:sz w:val="24"/>
          <w:szCs w:val="24"/>
        </w:rPr>
        <w:t xml:space="preserve">   </w:t>
      </w:r>
      <w:r>
        <w:rPr>
          <w:rFonts w:ascii="Times New Roman" w:hAnsi="Times New Roman"/>
          <w:i/>
          <w:iCs/>
          <w:sz w:val="24"/>
          <w:szCs w:val="24"/>
        </w:rPr>
        <w:t xml:space="preserve">«Детство - это каждодневные открытие мира </w:t>
      </w:r>
    </w:p>
    <w:p w14:paraId="3C4B3CC9">
      <w:pPr>
        <w:pageBreakBefore w:val="0"/>
        <w:kinsoku/>
        <w:wordWrap/>
        <w:overflowPunct/>
        <w:topLinePunct w:val="0"/>
        <w:bidi w:val="0"/>
        <w:snapToGrid/>
        <w:spacing w:beforeAutospacing="0" w:after="0" w:afterAutospacing="0" w:line="240" w:lineRule="auto"/>
        <w:jc w:val="right"/>
        <w:rPr>
          <w:rFonts w:ascii="Times New Roman" w:hAnsi="Times New Roman"/>
          <w:i/>
          <w:iCs/>
          <w:sz w:val="24"/>
          <w:szCs w:val="24"/>
        </w:rPr>
      </w:pPr>
      <w:r>
        <w:rPr>
          <w:rFonts w:ascii="Times New Roman" w:hAnsi="Times New Roman"/>
          <w:i/>
          <w:iCs/>
          <w:sz w:val="24"/>
          <w:szCs w:val="24"/>
        </w:rPr>
        <w:t xml:space="preserve">                                                и поэтому нужно сделать так, чтобы оно</w:t>
      </w:r>
    </w:p>
    <w:p w14:paraId="525CEC7F">
      <w:pPr>
        <w:pageBreakBefore w:val="0"/>
        <w:kinsoku/>
        <w:wordWrap/>
        <w:overflowPunct/>
        <w:topLinePunct w:val="0"/>
        <w:bidi w:val="0"/>
        <w:snapToGrid/>
        <w:spacing w:beforeAutospacing="0" w:after="0" w:afterAutospacing="0" w:line="240" w:lineRule="auto"/>
        <w:jc w:val="right"/>
        <w:rPr>
          <w:rFonts w:ascii="Times New Roman" w:hAnsi="Times New Roman"/>
          <w:i/>
          <w:iCs/>
          <w:sz w:val="24"/>
          <w:szCs w:val="24"/>
        </w:rPr>
      </w:pPr>
      <w:r>
        <w:rPr>
          <w:rFonts w:ascii="Times New Roman" w:hAnsi="Times New Roman"/>
          <w:i/>
          <w:iCs/>
          <w:sz w:val="24"/>
          <w:szCs w:val="24"/>
        </w:rPr>
        <w:t xml:space="preserve">                                                стало познанием человека, отечества их               </w:t>
      </w:r>
    </w:p>
    <w:p w14:paraId="53B4CBF6">
      <w:pPr>
        <w:pageBreakBefore w:val="0"/>
        <w:kinsoku/>
        <w:wordWrap/>
        <w:overflowPunct/>
        <w:topLinePunct w:val="0"/>
        <w:bidi w:val="0"/>
        <w:snapToGrid/>
        <w:spacing w:beforeAutospacing="0" w:after="0" w:afterAutospacing="0" w:line="240" w:lineRule="auto"/>
        <w:jc w:val="right"/>
        <w:rPr>
          <w:rFonts w:ascii="Times New Roman" w:hAnsi="Times New Roman"/>
          <w:sz w:val="24"/>
          <w:szCs w:val="24"/>
        </w:rPr>
      </w:pPr>
      <w:r>
        <w:rPr>
          <w:rFonts w:ascii="Times New Roman" w:hAnsi="Times New Roman"/>
          <w:i/>
          <w:iCs/>
          <w:sz w:val="24"/>
          <w:szCs w:val="24"/>
        </w:rPr>
        <w:t xml:space="preserve">                                                красоты и величия»       </w:t>
      </w:r>
      <w:r>
        <w:rPr>
          <w:rFonts w:ascii="Times New Roman" w:hAnsi="Times New Roman"/>
          <w:sz w:val="24"/>
          <w:szCs w:val="24"/>
        </w:rPr>
        <w:t xml:space="preserve">                                    </w:t>
      </w:r>
    </w:p>
    <w:p w14:paraId="5EC25392">
      <w:pPr>
        <w:pageBreakBefore w:val="0"/>
        <w:kinsoku/>
        <w:wordWrap/>
        <w:overflowPunct/>
        <w:topLinePunct w:val="0"/>
        <w:bidi w:val="0"/>
        <w:snapToGrid/>
        <w:spacing w:beforeAutospacing="0" w:after="0" w:afterAutospacing="0" w:line="240" w:lineRule="auto"/>
        <w:jc w:val="right"/>
        <w:rPr>
          <w:rFonts w:ascii="Times New Roman" w:hAnsi="Times New Roman"/>
          <w:sz w:val="24"/>
          <w:szCs w:val="24"/>
        </w:rPr>
      </w:pPr>
      <w:r>
        <w:rPr>
          <w:rFonts w:ascii="Times New Roman" w:hAnsi="Times New Roman"/>
          <w:sz w:val="24"/>
          <w:szCs w:val="24"/>
        </w:rPr>
        <w:t xml:space="preserve">                                                                           В.А.Сухомлинский                  </w:t>
      </w:r>
    </w:p>
    <w:p w14:paraId="7B461C3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                                                                                             </w:t>
      </w:r>
    </w:p>
    <w:p w14:paraId="0766925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                                                                                             </w:t>
      </w:r>
    </w:p>
    <w:p w14:paraId="1EF4D187">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Ожидаемые результаты</w:t>
      </w:r>
    </w:p>
    <w:p w14:paraId="3C47EEB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70799AD">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 xml:space="preserve">Дошкольный возраст - фундамент общего развития ребёнка, стартовый период всех высоких человеческих начал, закладываемые в это время эмоциональные отношения к жизни и людям. Развитие нравственно-патриотических чувств оставляет след на все дальнейшие поведения и образ мыслей человека.   </w:t>
      </w:r>
    </w:p>
    <w:p w14:paraId="6E9D5D75">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Родной город…Он неповторим в своей природе, славен своей историей, традициями, достопримечательностями, лучшими людьми.                             Участие в проекте поможет детям:</w:t>
      </w:r>
    </w:p>
    <w:p w14:paraId="4D7841E5">
      <w:pPr>
        <w:pStyle w:val="9"/>
        <w:pageBreakBefore w:val="0"/>
        <w:numPr>
          <w:ilvl w:val="0"/>
          <w:numId w:val="4"/>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Познакомиться с объектами социальной и культурной сферы,  находящихся в городе.</w:t>
      </w:r>
    </w:p>
    <w:p w14:paraId="419517B8">
      <w:pPr>
        <w:pStyle w:val="9"/>
        <w:pageBreakBefore w:val="0"/>
        <w:numPr>
          <w:ilvl w:val="0"/>
          <w:numId w:val="4"/>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Развить познавательные, творческие, коммуникативные способности на основе приобщения к культуре нашего города.</w:t>
      </w:r>
    </w:p>
    <w:p w14:paraId="3A68CE21">
      <w:pPr>
        <w:pStyle w:val="9"/>
        <w:pageBreakBefore w:val="0"/>
        <w:numPr>
          <w:ilvl w:val="0"/>
          <w:numId w:val="4"/>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Пополнить развивающую среду альбомами, фотографиями, иллюстрациями, слайдами.</w:t>
      </w:r>
    </w:p>
    <w:p w14:paraId="7FC226A3">
      <w:pPr>
        <w:pStyle w:val="9"/>
        <w:pageBreakBefore w:val="0"/>
        <w:numPr>
          <w:ilvl w:val="0"/>
          <w:numId w:val="4"/>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Обогатить словарный запас в повседневной жизни.</w:t>
      </w:r>
    </w:p>
    <w:p w14:paraId="39BA65ED">
      <w:pPr>
        <w:pStyle w:val="9"/>
        <w:pageBreakBefore w:val="0"/>
        <w:numPr>
          <w:ilvl w:val="0"/>
          <w:numId w:val="4"/>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Воспитать чувство гордости за свой город, людей, участвовавших в его созидании в атмосфере взаимопонимания и доверия.                                  </w:t>
      </w:r>
    </w:p>
    <w:p w14:paraId="367853A2">
      <w:pPr>
        <w:pStyle w:val="9"/>
        <w:pageBreakBefore w:val="0"/>
        <w:numPr>
          <w:ilvl w:val="0"/>
          <w:numId w:val="4"/>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В нравственно-патриотическом воспитании огромное значение имеет пример взрослых, в особенности близких людей.                        </w:t>
      </w:r>
    </w:p>
    <w:p w14:paraId="15C3A9C3">
      <w:pPr>
        <w:pageBreakBefore w:val="0"/>
        <w:kinsoku/>
        <w:wordWrap/>
        <w:overflowPunct/>
        <w:topLinePunct w:val="0"/>
        <w:bidi w:val="0"/>
        <w:snapToGrid/>
        <w:spacing w:beforeAutospacing="0" w:after="0" w:afterAutospacing="0" w:line="240" w:lineRule="auto"/>
        <w:ind w:firstLine="360"/>
        <w:jc w:val="both"/>
        <w:rPr>
          <w:rFonts w:ascii="Times New Roman" w:hAnsi="Times New Roman"/>
          <w:sz w:val="24"/>
          <w:szCs w:val="24"/>
        </w:rPr>
      </w:pPr>
      <w:r>
        <w:rPr>
          <w:rFonts w:ascii="Times New Roman" w:hAnsi="Times New Roman"/>
          <w:sz w:val="24"/>
          <w:szCs w:val="24"/>
        </w:rPr>
        <w:t xml:space="preserve">Родителям участие в проекте поможет: </w:t>
      </w:r>
    </w:p>
    <w:p w14:paraId="6B27D816">
      <w:pPr>
        <w:pStyle w:val="9"/>
        <w:pageBreakBefore w:val="0"/>
        <w:numPr>
          <w:ilvl w:val="0"/>
          <w:numId w:val="5"/>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наполнить жизнь детей яркими впечатлениями, интересными делами, радостью творчества.</w:t>
      </w:r>
    </w:p>
    <w:p w14:paraId="6A00E7B3">
      <w:pPr>
        <w:pStyle w:val="9"/>
        <w:pageBreakBefore w:val="0"/>
        <w:numPr>
          <w:ilvl w:val="0"/>
          <w:numId w:val="5"/>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Активно участвовать в конкурсах, выставках, совместных праздниках, в совместном труде.</w:t>
      </w:r>
    </w:p>
    <w:p w14:paraId="4B20CDE0">
      <w:pPr>
        <w:pStyle w:val="9"/>
        <w:pageBreakBefore w:val="0"/>
        <w:numPr>
          <w:ilvl w:val="0"/>
          <w:numId w:val="5"/>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Познакомиться с  ценностями, традициями, достопримечательностями города.</w:t>
      </w:r>
    </w:p>
    <w:p w14:paraId="1E545512">
      <w:pPr>
        <w:pStyle w:val="9"/>
        <w:pageBreakBefore w:val="0"/>
        <w:numPr>
          <w:ilvl w:val="0"/>
          <w:numId w:val="5"/>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Результат проекта – Викторина «Знатоки родного города».</w:t>
      </w:r>
    </w:p>
    <w:p w14:paraId="0E24C7D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2BAA669">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5533521A">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34BAE97A">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3987664C">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2C6B7156">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5A6960A2">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2D507F19">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669F4F9B">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461C42C4">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10A0E42C">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49E2DA94">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3E44E674">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7F0B8AA6">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6771253E">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4CD79DC9">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30A73EC6">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p>
    <w:p w14:paraId="0CC1BD9C">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0BF8E5C8">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Целевая группа проекта</w:t>
      </w:r>
    </w:p>
    <w:p w14:paraId="75C3A317">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lang w:eastAsia="ru-RU"/>
        </w:rPr>
        <w:drawing>
          <wp:anchor distT="0" distB="0" distL="114300" distR="114300" simplePos="0" relativeHeight="251659264" behindDoc="0" locked="0" layoutInCell="1" allowOverlap="1">
            <wp:simplePos x="0" y="0"/>
            <wp:positionH relativeFrom="column">
              <wp:posOffset>-777875</wp:posOffset>
            </wp:positionH>
            <wp:positionV relativeFrom="paragraph">
              <wp:posOffset>4857115</wp:posOffset>
            </wp:positionV>
            <wp:extent cx="6962140" cy="3666490"/>
            <wp:effectExtent l="0" t="0" r="0" b="0"/>
            <wp:wrapTopAndBottom/>
            <wp:docPr id="1" name="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4"/>
                    <pic:cNvPicPr>
                      <a:picLocks noChangeAspect="1"/>
                    </pic:cNvPicPr>
                  </pic:nvPicPr>
                  <pic:blipFill>
                    <a:blip r:embed="rId8"/>
                    <a:stretch>
                      <a:fillRect/>
                    </a:stretch>
                  </pic:blipFill>
                  <pic:spPr>
                    <a:xfrm>
                      <a:off x="0" y="0"/>
                      <a:ext cx="6962140" cy="3666490"/>
                    </a:xfrm>
                    <a:prstGeom prst="rect">
                      <a:avLst/>
                    </a:prstGeom>
                    <a:noFill/>
                    <a:ln>
                      <a:noFill/>
                    </a:ln>
                  </pic:spPr>
                </pic:pic>
              </a:graphicData>
            </a:graphic>
          </wp:anchor>
        </w:drawing>
      </w:r>
      <w:r>
        <w:rPr>
          <w:rFonts w:ascii="Times New Roman" w:hAnsi="Times New Roman"/>
          <w:sz w:val="24"/>
          <w:szCs w:val="24"/>
        </w:rPr>
        <w:t xml:space="preserve">В современных условиях, когда происходят глубочайшие изменения в жизни общества, одним из центральных направлений работы является патриотическое воспитание – один из путей социального развития детей, осуществляющийся  в процессе приобщения к социальной действительности. Чувство патриотизма многогранно по своему содержанию: это любовь к родным местам, гордость за свой народ и ощущение неразрывности с окружающим миром, к своим близким, детскому саду, родным местам.                    Патриотическое воспитание – одна из самых актуальных задач нашего времени. Проект адресован детям старшей группы.                                  </w:t>
      </w:r>
      <w:r>
        <w:rPr>
          <w:rFonts w:ascii="Times New Roman" w:hAnsi="Times New Roman"/>
          <w:sz w:val="24"/>
          <w:szCs w:val="24"/>
        </w:rPr>
        <w:tab/>
      </w:r>
      <w:r>
        <w:rPr>
          <w:rFonts w:ascii="Times New Roman" w:hAnsi="Times New Roman"/>
          <w:sz w:val="24"/>
          <w:szCs w:val="24"/>
        </w:rPr>
        <w:t xml:space="preserve">  Наблюдая за детьми, мы заметили, что они с любопытством рассматривают открытки, фотографии о родном городе, делятся впечатлениями, убедились в том,  что у детей поверхностные представления об истории родного города.                                                                                     Для определения сформированности  представлений о своём городе была проведена диагностика детей по выявлению уровня знаний о родном городе, </w:t>
      </w:r>
    </w:p>
    <w:p w14:paraId="05DE9E0D">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путём опроса.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В ходе обследования было выявлено, что 50% детей имеют достаточно скудные представления о родном городе. У 40% отсутствовал познавательный интерес к жизни города. И только 10% смогли рассказать о городе.</w:t>
      </w:r>
      <w:r>
        <w:rPr>
          <w:rFonts w:ascii="Times New Roman" w:hAnsi="Times New Roman"/>
          <w:sz w:val="24"/>
          <w:szCs w:val="24"/>
        </w:rPr>
        <w:tab/>
      </w:r>
      <w:r>
        <w:rPr>
          <w:rFonts w:ascii="Times New Roman" w:hAnsi="Times New Roman"/>
          <w:sz w:val="24"/>
          <w:szCs w:val="24"/>
        </w:rPr>
        <w:t xml:space="preserve">           </w:t>
      </w:r>
    </w:p>
    <w:p w14:paraId="2C7E131F">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А ведь край, в котором мы живём неповторим.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Город Юрга становится с каждым годом красивее. Он стремительно развивающийся город, растут новые дома, предприятия, торговые центры, появляются новые микрорайоны и дошкольные учреждения. Здесь живут приветливые и гостеприимные горожане, которые любят и берегут свой город.  </w:t>
      </w:r>
    </w:p>
    <w:p w14:paraId="16292DF5">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 xml:space="preserve">Успешное решение задач по нравственно – патриотическому воспитанию возможно только при тесном сотрудничестве всех субъектов педагогического  процесса (педагогов, детей, родителей). Особо важным считаем организацию сотрудничества с семьёй. Активность, заинтересованность родителей, их личный пример – важнейшее условие организуемой работы.                               </w:t>
      </w:r>
    </w:p>
    <w:p w14:paraId="6E0005A2">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 xml:space="preserve">Взаимодействуя с музыкальным руководителем, инструктором по физической культуре, педагогом дополнительного образования,  приобщаем детей к духовным ценностям и культуре родного города.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Важно использовать формы и методы,  вызывающие развитие эмоций и чувств детей по отношению к родному городу.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Познание достопримечательностей города на прогулках, экскурсиях, чтение произведений, просмотр слайдов, видеофильмов, которые позволяют приблизить достопримечательности к детям. Включать детей  в празднование событий, связанных с жизнью города. </w:t>
      </w:r>
    </w:p>
    <w:p w14:paraId="64431788">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Планомерная, систематическая работа, использование разнообразных средств воспитания, общие усилия детского сада и семьи, ответственность взрослых могут дать положительные результаты.</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2DD08D42">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«Любовь к родному краю, знание его истории – основа, на которой только и может осуществляться  рост духовной культуры всего общества».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Д. С. Лихачёв</w:t>
      </w:r>
    </w:p>
    <w:p w14:paraId="1E7FD8D9">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082A6A22">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6082EB43">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1ABBB1D0">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3D624AF5">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42F2D168">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4F0D5AB3">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087FFF84">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45439C92">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2E064319">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401AFEEB">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1912240F">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4794B1B5">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15986B10">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4EC3D230">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12FF6ECB">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0D568475">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5F562428">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4B6F09BC">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47C9FCCB">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742CBA8B">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28B1AE1B">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44811394">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p>
    <w:p w14:paraId="4D90479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E9B33F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7635E1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2DE3E9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0294EF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72C467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03ECE9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4FE54C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7FBAB7B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099E09C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52E4B8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407C093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5B6420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B5F455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E8487A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02EC5B47">
      <w:pPr>
        <w:pStyle w:val="7"/>
        <w:pageBreakBefore w:val="0"/>
        <w:kinsoku/>
        <w:wordWrap/>
        <w:overflowPunct/>
        <w:topLinePunct w:val="0"/>
        <w:bidi w:val="0"/>
        <w:snapToGrid/>
        <w:spacing w:before="0" w:beforeAutospacing="0" w:after="0" w:afterAutospacing="0" w:line="240" w:lineRule="auto"/>
        <w:jc w:val="center"/>
        <w:rPr>
          <w:b/>
          <w:bCs/>
          <w:color w:val="000000"/>
          <w:sz w:val="24"/>
          <w:szCs w:val="24"/>
        </w:rPr>
      </w:pPr>
      <w:r>
        <w:rPr>
          <w:b/>
          <w:bCs/>
          <w:color w:val="000000"/>
          <w:sz w:val="24"/>
          <w:szCs w:val="24"/>
        </w:rPr>
        <w:t>Литература</w:t>
      </w:r>
    </w:p>
    <w:p w14:paraId="73CD357E">
      <w:pPr>
        <w:pStyle w:val="7"/>
        <w:pageBreakBefore w:val="0"/>
        <w:numPr>
          <w:ilvl w:val="0"/>
          <w:numId w:val="6"/>
        </w:numPr>
        <w:kinsoku/>
        <w:wordWrap/>
        <w:overflowPunct/>
        <w:topLinePunct w:val="0"/>
        <w:bidi w:val="0"/>
        <w:snapToGrid/>
        <w:spacing w:before="0" w:beforeAutospacing="0" w:after="0" w:afterAutospacing="0" w:line="240" w:lineRule="auto"/>
        <w:jc w:val="both"/>
        <w:rPr>
          <w:color w:val="000000"/>
          <w:sz w:val="24"/>
          <w:szCs w:val="24"/>
        </w:rPr>
      </w:pPr>
      <w:r>
        <w:rPr>
          <w:color w:val="000000"/>
          <w:sz w:val="24"/>
          <w:szCs w:val="24"/>
        </w:rPr>
        <w:t xml:space="preserve">Алешина Н. В. Патриотическое воспитание дошкольников </w:t>
      </w:r>
      <w:r>
        <w:rPr>
          <w:sz w:val="24"/>
          <w:szCs w:val="24"/>
        </w:rPr>
        <w:t>[текст]/</w:t>
      </w:r>
      <w:r>
        <w:rPr>
          <w:bCs/>
          <w:sz w:val="24"/>
          <w:szCs w:val="24"/>
        </w:rPr>
        <w:t xml:space="preserve"> </w:t>
      </w:r>
      <w:r>
        <w:rPr>
          <w:color w:val="000000"/>
          <w:sz w:val="24"/>
          <w:szCs w:val="24"/>
        </w:rPr>
        <w:t xml:space="preserve">  Н.В. Алешина – М.: ЦГЛ, 2005. - 247 с.</w:t>
      </w:r>
    </w:p>
    <w:p w14:paraId="330FD472">
      <w:pPr>
        <w:pStyle w:val="7"/>
        <w:pageBreakBefore w:val="0"/>
        <w:numPr>
          <w:ilvl w:val="0"/>
          <w:numId w:val="6"/>
        </w:numPr>
        <w:kinsoku/>
        <w:wordWrap/>
        <w:overflowPunct/>
        <w:topLinePunct w:val="0"/>
        <w:bidi w:val="0"/>
        <w:snapToGrid/>
        <w:spacing w:before="0" w:beforeAutospacing="0" w:after="0" w:afterAutospacing="0" w:line="240" w:lineRule="auto"/>
        <w:jc w:val="both"/>
        <w:rPr>
          <w:color w:val="000000"/>
          <w:sz w:val="24"/>
          <w:szCs w:val="24"/>
        </w:rPr>
      </w:pPr>
      <w:r>
        <w:rPr>
          <w:color w:val="000000"/>
          <w:sz w:val="24"/>
          <w:szCs w:val="24"/>
        </w:rPr>
        <w:t>Антонов Ю. Е., Левина Л. В., Розова О. В. Как научить детей любить Родину [Текст] / Ю. Е. Антонов, Л. В. Левина, О. В. Розова - М.: Аркти, 2005. – 168 с.</w:t>
      </w:r>
    </w:p>
    <w:p w14:paraId="05EEAA08">
      <w:pPr>
        <w:pStyle w:val="7"/>
        <w:pageBreakBefore w:val="0"/>
        <w:numPr>
          <w:ilvl w:val="0"/>
          <w:numId w:val="6"/>
        </w:numPr>
        <w:kinsoku/>
        <w:wordWrap/>
        <w:overflowPunct/>
        <w:topLinePunct w:val="0"/>
        <w:bidi w:val="0"/>
        <w:snapToGrid/>
        <w:spacing w:before="0" w:beforeAutospacing="0" w:after="0" w:afterAutospacing="0" w:line="240" w:lineRule="auto"/>
        <w:jc w:val="both"/>
        <w:rPr>
          <w:color w:val="000000"/>
          <w:sz w:val="24"/>
          <w:szCs w:val="24"/>
        </w:rPr>
      </w:pPr>
      <w:r>
        <w:rPr>
          <w:color w:val="000000"/>
          <w:sz w:val="24"/>
          <w:szCs w:val="24"/>
        </w:rPr>
        <w:t>Под ред. Араповой-Пискаревой Н. А. Мой родной дом [Текст]/ Н. А. Арапова-Пискарева - М.: Издательство «Мозаика-Синтез» , 2005. – 203 с.</w:t>
      </w:r>
    </w:p>
    <w:p w14:paraId="3E6BAFD2">
      <w:pPr>
        <w:pStyle w:val="7"/>
        <w:pageBreakBefore w:val="0"/>
        <w:numPr>
          <w:ilvl w:val="0"/>
          <w:numId w:val="6"/>
        </w:numPr>
        <w:kinsoku/>
        <w:wordWrap/>
        <w:overflowPunct/>
        <w:topLinePunct w:val="0"/>
        <w:bidi w:val="0"/>
        <w:snapToGrid/>
        <w:spacing w:before="0" w:beforeAutospacing="0" w:after="0" w:afterAutospacing="0" w:line="240" w:lineRule="auto"/>
        <w:jc w:val="both"/>
        <w:rPr>
          <w:color w:val="000000"/>
          <w:sz w:val="24"/>
          <w:szCs w:val="24"/>
        </w:rPr>
      </w:pPr>
      <w:r>
        <w:rPr>
          <w:color w:val="000000"/>
          <w:sz w:val="24"/>
          <w:szCs w:val="24"/>
        </w:rPr>
        <w:t>Под ред. Васильевой М. А., Гербовой В. В., Комаровой Т. С. Программа воспитания и обучения в детском саду [Текст]/ М. А. Васильева, В. В. Гербова, Т. С. Комарова – М.: Издательство «Мозаика-Синтез», 2004. – 106 с.</w:t>
      </w:r>
    </w:p>
    <w:p w14:paraId="16DD1C4D">
      <w:pPr>
        <w:pStyle w:val="7"/>
        <w:pageBreakBefore w:val="0"/>
        <w:numPr>
          <w:ilvl w:val="0"/>
          <w:numId w:val="6"/>
        </w:numPr>
        <w:kinsoku/>
        <w:wordWrap/>
        <w:overflowPunct/>
        <w:topLinePunct w:val="0"/>
        <w:bidi w:val="0"/>
        <w:snapToGrid/>
        <w:spacing w:before="0" w:beforeAutospacing="0" w:after="0" w:afterAutospacing="0" w:line="240" w:lineRule="auto"/>
        <w:jc w:val="both"/>
        <w:rPr>
          <w:color w:val="000000"/>
          <w:sz w:val="24"/>
          <w:szCs w:val="24"/>
        </w:rPr>
      </w:pPr>
      <w:r>
        <w:rPr>
          <w:color w:val="000000"/>
          <w:sz w:val="24"/>
          <w:szCs w:val="24"/>
        </w:rPr>
        <w:t>Ватаман В. П. Воспитание детей на традициях народной культуры [Текст]/ В. П. Ватаман – Волгоград: Учитель, 2008. – 181 с.</w:t>
      </w:r>
    </w:p>
    <w:p w14:paraId="19032848">
      <w:pPr>
        <w:pStyle w:val="7"/>
        <w:pageBreakBefore w:val="0"/>
        <w:numPr>
          <w:ilvl w:val="0"/>
          <w:numId w:val="6"/>
        </w:numPr>
        <w:kinsoku/>
        <w:wordWrap/>
        <w:overflowPunct/>
        <w:topLinePunct w:val="0"/>
        <w:bidi w:val="0"/>
        <w:snapToGrid/>
        <w:spacing w:before="0" w:beforeAutospacing="0" w:after="0" w:afterAutospacing="0" w:line="240" w:lineRule="auto"/>
        <w:jc w:val="both"/>
        <w:rPr>
          <w:b/>
          <w:bCs/>
          <w:color w:val="000000"/>
          <w:sz w:val="24"/>
          <w:szCs w:val="24"/>
        </w:rPr>
      </w:pPr>
      <w:r>
        <w:rPr>
          <w:color w:val="000000"/>
          <w:sz w:val="24"/>
          <w:szCs w:val="24"/>
        </w:rPr>
        <w:t>Гербова В. В. Приобщение детей к художественной литературе [Текст]/ В. В. Гербова - М.: Издательство «Мозаика-Синтез», 2006. – 80 с.</w:t>
      </w:r>
    </w:p>
    <w:p w14:paraId="3585740B">
      <w:pPr>
        <w:pStyle w:val="7"/>
        <w:pageBreakBefore w:val="0"/>
        <w:numPr>
          <w:ilvl w:val="0"/>
          <w:numId w:val="6"/>
        </w:numPr>
        <w:kinsoku/>
        <w:wordWrap/>
        <w:overflowPunct/>
        <w:topLinePunct w:val="0"/>
        <w:bidi w:val="0"/>
        <w:snapToGrid/>
        <w:spacing w:before="0" w:beforeAutospacing="0" w:after="0" w:afterAutospacing="0" w:line="240" w:lineRule="auto"/>
        <w:jc w:val="both"/>
        <w:rPr>
          <w:color w:val="000000"/>
          <w:sz w:val="24"/>
          <w:szCs w:val="24"/>
        </w:rPr>
      </w:pPr>
      <w:r>
        <w:rPr>
          <w:color w:val="000000"/>
          <w:sz w:val="24"/>
          <w:szCs w:val="24"/>
        </w:rPr>
        <w:t>Губанова Н. Ф. Игровая деятельность в детском саду [Текст]/ Н. Ф. Губанова - М.: Издательство «Мозаика-Синтез», 2006. – 126 с.</w:t>
      </w:r>
    </w:p>
    <w:p w14:paraId="09E552F3">
      <w:pPr>
        <w:pStyle w:val="7"/>
        <w:pageBreakBefore w:val="0"/>
        <w:numPr>
          <w:ilvl w:val="0"/>
          <w:numId w:val="6"/>
        </w:numPr>
        <w:kinsoku/>
        <w:wordWrap/>
        <w:overflowPunct/>
        <w:topLinePunct w:val="0"/>
        <w:bidi w:val="0"/>
        <w:snapToGrid/>
        <w:spacing w:before="0" w:beforeAutospacing="0" w:after="0" w:afterAutospacing="0" w:line="240" w:lineRule="auto"/>
        <w:jc w:val="both"/>
        <w:rPr>
          <w:color w:val="000000"/>
          <w:sz w:val="24"/>
          <w:szCs w:val="24"/>
        </w:rPr>
      </w:pPr>
      <w:r>
        <w:rPr>
          <w:color w:val="000000"/>
          <w:sz w:val="24"/>
          <w:szCs w:val="24"/>
        </w:rPr>
        <w:t>Зацепина М. Б., Антонова Т. В. Народные праздники в детском саду [Текст]/ М. Б. Зацепина, Т. В. Антонова - М.: Издательство «Мозаика-Синтез», 2006. – 160 с.</w:t>
      </w:r>
    </w:p>
    <w:p w14:paraId="611DE8E4">
      <w:pPr>
        <w:pStyle w:val="7"/>
        <w:pageBreakBefore w:val="0"/>
        <w:numPr>
          <w:ilvl w:val="0"/>
          <w:numId w:val="6"/>
        </w:numPr>
        <w:kinsoku/>
        <w:wordWrap/>
        <w:overflowPunct/>
        <w:topLinePunct w:val="0"/>
        <w:bidi w:val="0"/>
        <w:snapToGrid/>
        <w:spacing w:before="0" w:beforeAutospacing="0" w:after="0" w:afterAutospacing="0" w:line="240" w:lineRule="auto"/>
        <w:jc w:val="both"/>
        <w:rPr>
          <w:color w:val="000000"/>
          <w:sz w:val="24"/>
          <w:szCs w:val="24"/>
        </w:rPr>
      </w:pPr>
      <w:r>
        <w:rPr>
          <w:color w:val="000000"/>
          <w:sz w:val="24"/>
          <w:szCs w:val="24"/>
        </w:rPr>
        <w:t>Комратова Н. Г., Грибова Л. Ф. Патриотическое воспитание детей 4 – 6 лет [Текст]/ Н. Г. Комратова, Л. Ф. Грибова, - М.: ТЦ «Сфера», 2007. – 208 с.</w:t>
      </w:r>
    </w:p>
    <w:p w14:paraId="23BD01F7">
      <w:pPr>
        <w:pStyle w:val="7"/>
        <w:pageBreakBefore w:val="0"/>
        <w:numPr>
          <w:ilvl w:val="0"/>
          <w:numId w:val="6"/>
        </w:numPr>
        <w:kinsoku/>
        <w:wordWrap/>
        <w:overflowPunct/>
        <w:topLinePunct w:val="0"/>
        <w:bidi w:val="0"/>
        <w:snapToGrid/>
        <w:spacing w:before="0" w:beforeAutospacing="0" w:after="0" w:afterAutospacing="0" w:line="240" w:lineRule="auto"/>
        <w:ind w:right="-337"/>
        <w:jc w:val="both"/>
        <w:rPr>
          <w:sz w:val="24"/>
          <w:szCs w:val="24"/>
        </w:rPr>
      </w:pPr>
      <w:r>
        <w:rPr>
          <w:color w:val="000000"/>
          <w:sz w:val="24"/>
          <w:szCs w:val="24"/>
        </w:rPr>
        <w:t>Шорыгина Т. А. Родные сказки [Текст]/ Т. А. Шорыгина, - М.: Книголюб, 2007. – 128 с.</w:t>
      </w:r>
    </w:p>
    <w:p w14:paraId="435333C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905889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18A11F4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11C9D5A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A62C51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4D35CE0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BCF80F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414A4B9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4D240EB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031C5E0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A82E39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9F91D7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2750C1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A7B046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D56588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4E0AE36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64DB72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05F2392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CD92D4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6BBF26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DB51B2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8D377A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E22711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5157CEF">
      <w:pPr>
        <w:pStyle w:val="7"/>
        <w:pageBreakBefore w:val="0"/>
        <w:kinsoku/>
        <w:wordWrap/>
        <w:overflowPunct/>
        <w:topLinePunct w:val="0"/>
        <w:bidi w:val="0"/>
        <w:snapToGrid/>
        <w:spacing w:before="0" w:beforeAutospacing="0" w:after="0" w:afterAutospacing="0" w:line="240" w:lineRule="auto"/>
        <w:ind w:right="-337"/>
        <w:jc w:val="both"/>
        <w:rPr>
          <w:b/>
          <w:bCs/>
          <w:sz w:val="24"/>
          <w:szCs w:val="24"/>
        </w:rPr>
      </w:pP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bCs/>
          <w:sz w:val="24"/>
          <w:szCs w:val="24"/>
        </w:rPr>
        <w:t xml:space="preserve">                       </w:t>
      </w:r>
    </w:p>
    <w:p w14:paraId="6B9CB892">
      <w:pPr>
        <w:pStyle w:val="7"/>
        <w:pageBreakBefore w:val="0"/>
        <w:kinsoku/>
        <w:wordWrap/>
        <w:overflowPunct/>
        <w:topLinePunct w:val="0"/>
        <w:bidi w:val="0"/>
        <w:snapToGrid/>
        <w:spacing w:before="0" w:beforeAutospacing="0" w:after="0" w:afterAutospacing="0" w:line="240" w:lineRule="auto"/>
        <w:ind w:left="6372" w:right="-337"/>
        <w:jc w:val="both"/>
        <w:rPr>
          <w:b/>
          <w:bCs/>
          <w:sz w:val="24"/>
          <w:szCs w:val="24"/>
        </w:rPr>
      </w:pPr>
      <w:r>
        <w:rPr>
          <w:b/>
          <w:bCs/>
          <w:sz w:val="24"/>
          <w:szCs w:val="24"/>
        </w:rPr>
        <w:t xml:space="preserve">                                                                                                                                                 </w:t>
      </w:r>
    </w:p>
    <w:p w14:paraId="2A214496">
      <w:pPr>
        <w:pStyle w:val="7"/>
        <w:pageBreakBefore w:val="0"/>
        <w:kinsoku/>
        <w:wordWrap/>
        <w:overflowPunct/>
        <w:topLinePunct w:val="0"/>
        <w:bidi w:val="0"/>
        <w:snapToGrid/>
        <w:spacing w:before="0" w:beforeAutospacing="0" w:after="0" w:afterAutospacing="0" w:line="240" w:lineRule="auto"/>
        <w:ind w:left="720" w:right="-337"/>
        <w:jc w:val="right"/>
        <w:rPr>
          <w:b/>
          <w:bCs/>
          <w:i/>
          <w:iCs/>
          <w:sz w:val="24"/>
          <w:szCs w:val="24"/>
        </w:rPr>
      </w:pPr>
      <w:r>
        <w:rPr>
          <w:b/>
          <w:bCs/>
          <w:sz w:val="24"/>
          <w:szCs w:val="24"/>
        </w:rPr>
        <w:t xml:space="preserve">                                                                                          </w:t>
      </w:r>
      <w:r>
        <w:rPr>
          <w:b/>
          <w:bCs/>
          <w:i/>
          <w:iCs/>
          <w:sz w:val="24"/>
          <w:szCs w:val="24"/>
        </w:rPr>
        <w:t xml:space="preserve">     Приложение №1</w:t>
      </w:r>
    </w:p>
    <w:p w14:paraId="5B351BB6">
      <w:pPr>
        <w:pStyle w:val="7"/>
        <w:pageBreakBefore w:val="0"/>
        <w:kinsoku/>
        <w:wordWrap/>
        <w:overflowPunct/>
        <w:topLinePunct w:val="0"/>
        <w:bidi w:val="0"/>
        <w:snapToGrid/>
        <w:spacing w:before="0" w:beforeAutospacing="0" w:after="0" w:afterAutospacing="0" w:line="240" w:lineRule="auto"/>
        <w:ind w:left="720" w:right="-337"/>
        <w:jc w:val="both"/>
        <w:rPr>
          <w:b/>
          <w:bCs/>
          <w:sz w:val="24"/>
          <w:szCs w:val="24"/>
        </w:rPr>
      </w:pPr>
    </w:p>
    <w:p w14:paraId="06CA3597">
      <w:pPr>
        <w:pStyle w:val="7"/>
        <w:pageBreakBefore w:val="0"/>
        <w:kinsoku/>
        <w:wordWrap/>
        <w:overflowPunct/>
        <w:topLinePunct w:val="0"/>
        <w:bidi w:val="0"/>
        <w:snapToGrid/>
        <w:spacing w:before="0" w:beforeAutospacing="0" w:after="0" w:afterAutospacing="0" w:line="240" w:lineRule="auto"/>
        <w:ind w:left="720" w:right="-337"/>
        <w:jc w:val="center"/>
        <w:rPr>
          <w:b/>
          <w:bCs/>
          <w:sz w:val="24"/>
          <w:szCs w:val="24"/>
        </w:rPr>
      </w:pPr>
      <w:r>
        <w:rPr>
          <w:b/>
          <w:bCs/>
          <w:sz w:val="24"/>
          <w:szCs w:val="24"/>
        </w:rPr>
        <w:drawing>
          <wp:anchor distT="0" distB="0" distL="114300" distR="114300" simplePos="0" relativeHeight="251659264" behindDoc="0" locked="0" layoutInCell="1" allowOverlap="1">
            <wp:simplePos x="0" y="0"/>
            <wp:positionH relativeFrom="column">
              <wp:posOffset>12700</wp:posOffset>
            </wp:positionH>
            <wp:positionV relativeFrom="paragraph">
              <wp:posOffset>1224280</wp:posOffset>
            </wp:positionV>
            <wp:extent cx="5854700" cy="6389370"/>
            <wp:effectExtent l="0" t="0" r="12700" b="11430"/>
            <wp:wrapTopAndBottom/>
            <wp:docPr id="2" name="Изображение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8"/>
                    <pic:cNvPicPr>
                      <a:picLocks noChangeAspect="1"/>
                    </pic:cNvPicPr>
                  </pic:nvPicPr>
                  <pic:blipFill>
                    <a:blip r:embed="rId9"/>
                    <a:stretch>
                      <a:fillRect/>
                    </a:stretch>
                  </pic:blipFill>
                  <pic:spPr>
                    <a:xfrm>
                      <a:off x="0" y="0"/>
                      <a:ext cx="5854700" cy="6389370"/>
                    </a:xfrm>
                    <a:prstGeom prst="rect">
                      <a:avLst/>
                    </a:prstGeom>
                    <a:noFill/>
                    <a:ln>
                      <a:noFill/>
                    </a:ln>
                  </pic:spPr>
                </pic:pic>
              </a:graphicData>
            </a:graphic>
          </wp:anchor>
        </w:drawing>
      </w:r>
      <w:r>
        <w:rPr>
          <w:b/>
          <w:bCs/>
          <w:sz w:val="24"/>
          <w:szCs w:val="24"/>
        </w:rPr>
        <w:t>ДИАГНОСТИКА</w:t>
      </w:r>
    </w:p>
    <w:p w14:paraId="27756B6F">
      <w:pPr>
        <w:pStyle w:val="7"/>
        <w:pageBreakBefore w:val="0"/>
        <w:kinsoku/>
        <w:wordWrap/>
        <w:overflowPunct/>
        <w:topLinePunct w:val="0"/>
        <w:bidi w:val="0"/>
        <w:snapToGrid/>
        <w:spacing w:before="0" w:beforeAutospacing="0" w:after="0" w:afterAutospacing="0" w:line="240" w:lineRule="auto"/>
        <w:ind w:left="720" w:right="-337"/>
        <w:jc w:val="both"/>
        <w:rPr>
          <w:b/>
          <w:bCs/>
          <w:sz w:val="24"/>
          <w:szCs w:val="24"/>
        </w:rPr>
      </w:pPr>
      <w:r>
        <w:rPr>
          <w:b/>
          <w:bCs/>
          <w:sz w:val="24"/>
          <w:szCs w:val="24"/>
        </w:rPr>
        <w:t xml:space="preserve"> </w:t>
      </w:r>
    </w:p>
    <w:p w14:paraId="4BB7CA14">
      <w:pPr>
        <w:pStyle w:val="7"/>
        <w:pageBreakBefore w:val="0"/>
        <w:kinsoku/>
        <w:wordWrap/>
        <w:overflowPunct/>
        <w:topLinePunct w:val="0"/>
        <w:bidi w:val="0"/>
        <w:snapToGrid/>
        <w:spacing w:before="0" w:beforeAutospacing="0" w:after="0" w:afterAutospacing="0" w:line="240" w:lineRule="auto"/>
        <w:ind w:left="720" w:right="-337"/>
        <w:jc w:val="both"/>
        <w:rPr>
          <w:b/>
          <w:bCs/>
          <w:sz w:val="24"/>
          <w:szCs w:val="24"/>
        </w:rPr>
      </w:pPr>
    </w:p>
    <w:p w14:paraId="4E4A49FF">
      <w:pPr>
        <w:pStyle w:val="7"/>
        <w:pageBreakBefore w:val="0"/>
        <w:kinsoku/>
        <w:wordWrap/>
        <w:overflowPunct/>
        <w:topLinePunct w:val="0"/>
        <w:bidi w:val="0"/>
        <w:snapToGrid/>
        <w:spacing w:before="0" w:beforeAutospacing="0" w:after="0" w:afterAutospacing="0" w:line="240" w:lineRule="auto"/>
        <w:ind w:right="-337"/>
        <w:jc w:val="both"/>
        <w:rPr>
          <w:b/>
          <w:bCs/>
          <w:sz w:val="24"/>
          <w:szCs w:val="24"/>
        </w:rPr>
      </w:pPr>
    </w:p>
    <w:p w14:paraId="26CBE38E">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p>
    <w:p w14:paraId="4D4DE514">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ПРИЕМЫ, МАТЕРИАЛЫ, ИНСТРУКЦИИ ОБСЛЕДОВАНИЯ</w:t>
      </w:r>
    </w:p>
    <w:p w14:paraId="141ED03F">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Исследования были направлены на определение сформированности представлений старших дошкольников о своем городе.  В соответствии с задачами исследования, направленными на выявление сформированности представлений старших дошкольников о своем городе, детям в индивидуальной форме предлагалось ответить на 11вопросов:</w:t>
      </w:r>
    </w:p>
    <w:p w14:paraId="6880061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1. Как называется страна, в которой ты живешь? (Россия).</w:t>
      </w:r>
    </w:p>
    <w:p w14:paraId="5B658EF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2. В каком городе ты живешь? (в городе Юрга).</w:t>
      </w:r>
    </w:p>
    <w:p w14:paraId="36FBD50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3. В какой области расположен наш город? (В Кемеровской области).</w:t>
      </w:r>
    </w:p>
    <w:p w14:paraId="55B8EAB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4. Что изображено на гербе нашего города? (Конь).</w:t>
      </w:r>
    </w:p>
    <w:p w14:paraId="7F17454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5. Какая  река  протекает вблизи нашего города? ( Томь).</w:t>
      </w:r>
    </w:p>
    <w:p w14:paraId="7440597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6. Какие улицы города ты знаешь? (пр. Победы и т.д.).</w:t>
      </w:r>
    </w:p>
    <w:p w14:paraId="187AC6C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7. На какой улице находится наш детский сад? (бульвар Металлургов).</w:t>
      </w:r>
    </w:p>
    <w:p w14:paraId="64CC6BB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8. Названия, каких улиц носят имена знаменитых людей? (улица Максименко, Исайченко).</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73CAF3DF">
      <w:pPr>
        <w:pageBreakBefore w:val="0"/>
        <w:kinsoku/>
        <w:wordWrap/>
        <w:overflowPunct/>
        <w:topLinePunct w:val="0"/>
        <w:bidi w:val="0"/>
        <w:snapToGrid/>
        <w:spacing w:beforeAutospacing="0" w:after="0" w:afterAutospacing="0" w:line="240" w:lineRule="auto"/>
        <w:jc w:val="left"/>
        <w:rPr>
          <w:rFonts w:ascii="Times New Roman" w:hAnsi="Times New Roman"/>
          <w:sz w:val="24"/>
          <w:szCs w:val="24"/>
        </w:rPr>
      </w:pPr>
      <w:r>
        <w:rPr>
          <w:rFonts w:ascii="Times New Roman" w:hAnsi="Times New Roman"/>
          <w:sz w:val="24"/>
          <w:szCs w:val="24"/>
        </w:rPr>
        <w:t xml:space="preserve">9. Назови и покажи на фотографиях достопримечательности города Юрги, (парк культуры и отдыха имени А.С Пушкина, фонтан, кинотеатр « Эра» и т.д.)   </w:t>
      </w:r>
    </w:p>
    <w:p w14:paraId="30B86668">
      <w:pPr>
        <w:pageBreakBefore w:val="0"/>
        <w:kinsoku/>
        <w:wordWrap/>
        <w:overflowPunct/>
        <w:topLinePunct w:val="0"/>
        <w:bidi w:val="0"/>
        <w:snapToGrid/>
        <w:spacing w:beforeAutospacing="0" w:after="0" w:afterAutospacing="0" w:line="240" w:lineRule="auto"/>
        <w:jc w:val="left"/>
        <w:rPr>
          <w:rFonts w:ascii="Times New Roman" w:hAnsi="Times New Roman"/>
          <w:sz w:val="24"/>
          <w:szCs w:val="24"/>
        </w:rPr>
      </w:pPr>
      <w:r>
        <w:rPr>
          <w:rFonts w:ascii="Times New Roman" w:hAnsi="Times New Roman"/>
          <w:sz w:val="24"/>
          <w:szCs w:val="24"/>
        </w:rPr>
        <w:t>10. Какие памятники установлены в городе?</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1667D59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11. Как называют жителей нашего города? (Юргинцы).</w:t>
      </w:r>
    </w:p>
    <w:p w14:paraId="03597DC6">
      <w:pPr>
        <w:pStyle w:val="7"/>
        <w:pageBreakBefore w:val="0"/>
        <w:kinsoku/>
        <w:wordWrap/>
        <w:overflowPunct/>
        <w:topLinePunct w:val="0"/>
        <w:bidi w:val="0"/>
        <w:snapToGrid/>
        <w:spacing w:before="0" w:beforeAutospacing="0" w:after="0" w:afterAutospacing="0" w:line="240" w:lineRule="auto"/>
        <w:ind w:left="720" w:right="-337"/>
        <w:jc w:val="both"/>
        <w:rPr>
          <w:b/>
          <w:bCs/>
          <w:sz w:val="24"/>
          <w:szCs w:val="24"/>
        </w:rPr>
      </w:pPr>
      <w:r>
        <w:rPr>
          <w:b/>
          <w:bCs/>
          <w:sz w:val="24"/>
          <w:szCs w:val="24"/>
          <w:u w:val="single"/>
        </w:rPr>
        <w:t xml:space="preserve">                                                                                            </w:t>
      </w:r>
    </w:p>
    <w:p w14:paraId="24C1A3C0">
      <w:pPr>
        <w:pStyle w:val="7"/>
        <w:pageBreakBefore w:val="0"/>
        <w:kinsoku/>
        <w:wordWrap/>
        <w:overflowPunct/>
        <w:topLinePunct w:val="0"/>
        <w:bidi w:val="0"/>
        <w:snapToGrid/>
        <w:spacing w:before="0" w:beforeAutospacing="0" w:after="0" w:afterAutospacing="0" w:line="240" w:lineRule="auto"/>
        <w:ind w:left="720" w:right="-337"/>
        <w:jc w:val="both"/>
        <w:rPr>
          <w:b/>
          <w:bCs/>
          <w:sz w:val="24"/>
          <w:szCs w:val="24"/>
        </w:rPr>
      </w:pPr>
    </w:p>
    <w:p w14:paraId="4284BFFC">
      <w:pPr>
        <w:pStyle w:val="7"/>
        <w:pageBreakBefore w:val="0"/>
        <w:kinsoku/>
        <w:wordWrap/>
        <w:overflowPunct/>
        <w:topLinePunct w:val="0"/>
        <w:bidi w:val="0"/>
        <w:snapToGrid/>
        <w:spacing w:before="0" w:beforeAutospacing="0" w:after="0" w:afterAutospacing="0" w:line="240" w:lineRule="auto"/>
        <w:ind w:right="-337"/>
        <w:jc w:val="both"/>
        <w:rPr>
          <w:b/>
          <w:bCs/>
          <w:sz w:val="24"/>
          <w:szCs w:val="24"/>
        </w:rPr>
      </w:pPr>
    </w:p>
    <w:p w14:paraId="5846C7DA">
      <w:pPr>
        <w:pageBreakBefore w:val="0"/>
        <w:kinsoku/>
        <w:wordWrap/>
        <w:overflowPunct/>
        <w:topLinePunct w:val="0"/>
        <w:bidi w:val="0"/>
        <w:snapToGrid/>
        <w:spacing w:beforeAutospacing="0" w:after="0" w:afterAutospacing="0" w:line="240" w:lineRule="auto"/>
        <w:ind w:left="1416"/>
        <w:rPr>
          <w:rFonts w:ascii="Times New Roman" w:hAnsi="Times New Roman"/>
          <w:b/>
          <w:bCs/>
          <w:sz w:val="24"/>
          <w:szCs w:val="24"/>
          <w:lang w:eastAsia="ru-RU"/>
        </w:rPr>
      </w:pPr>
      <w:r>
        <w:rPr>
          <w:rFonts w:ascii="Times New Roman" w:hAnsi="Times New Roman"/>
          <w:b/>
          <w:bCs/>
          <w:sz w:val="24"/>
          <w:szCs w:val="24"/>
          <w:lang w:eastAsia="ru-RU"/>
        </w:rPr>
        <w:t xml:space="preserve">      ОЦЕНКА ПО МАТЕРИАЛАМ ОБСЛЕДОВАНИЯ</w:t>
      </w:r>
    </w:p>
    <w:p w14:paraId="791EC9C2">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lang w:eastAsia="ru-RU"/>
        </w:rPr>
      </w:pPr>
      <w:r>
        <w:rPr>
          <w:rFonts w:ascii="Times New Roman" w:hAnsi="Times New Roman"/>
          <w:sz w:val="24"/>
          <w:szCs w:val="24"/>
          <w:lang w:eastAsia="ru-RU"/>
        </w:rPr>
        <w:t>Основной целью диагностического исследования</w:t>
      </w:r>
      <w:r>
        <w:rPr>
          <w:rFonts w:ascii="Times New Roman" w:hAnsi="Times New Roman"/>
          <w:b/>
          <w:bCs/>
          <w:sz w:val="24"/>
          <w:szCs w:val="24"/>
          <w:lang w:eastAsia="ru-RU"/>
        </w:rPr>
        <w:t xml:space="preserve"> </w:t>
      </w:r>
      <w:r>
        <w:rPr>
          <w:rFonts w:ascii="Times New Roman" w:hAnsi="Times New Roman"/>
          <w:sz w:val="24"/>
          <w:szCs w:val="24"/>
          <w:lang w:eastAsia="ru-RU"/>
        </w:rPr>
        <w:t>стало выявление уровня сформированности у детей старшего дошкольного возраста представлений  о своем городе.</w:t>
      </w:r>
    </w:p>
    <w:tbl>
      <w:tblPr>
        <w:tblStyle w:val="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27"/>
        <w:gridCol w:w="6344"/>
      </w:tblGrid>
      <w:tr w14:paraId="3F661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27" w:type="dxa"/>
            <w:tcBorders>
              <w:top w:val="single" w:color="000000" w:sz="4" w:space="0"/>
              <w:left w:val="single" w:color="000000" w:sz="4" w:space="0"/>
              <w:bottom w:val="single" w:color="000000" w:sz="4" w:space="0"/>
              <w:right w:val="single" w:color="000000" w:sz="4" w:space="0"/>
            </w:tcBorders>
          </w:tcPr>
          <w:p w14:paraId="455E1CBD">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lang w:eastAsia="ru-RU"/>
              </w:rPr>
            </w:pPr>
            <w:r>
              <w:rPr>
                <w:rFonts w:ascii="Times New Roman" w:hAnsi="Times New Roman"/>
                <w:sz w:val="24"/>
                <w:szCs w:val="24"/>
                <w:lang w:eastAsia="ru-RU"/>
              </w:rPr>
              <w:t>Уровень выполнения      задания.</w:t>
            </w:r>
          </w:p>
        </w:tc>
        <w:tc>
          <w:tcPr>
            <w:tcW w:w="6344" w:type="dxa"/>
            <w:tcBorders>
              <w:top w:val="single" w:color="000000" w:sz="4" w:space="0"/>
              <w:left w:val="single" w:color="000000" w:sz="4" w:space="0"/>
              <w:bottom w:val="single" w:color="000000" w:sz="4" w:space="0"/>
              <w:right w:val="single" w:color="000000" w:sz="4" w:space="0"/>
            </w:tcBorders>
          </w:tcPr>
          <w:p w14:paraId="1C532F2C">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lang w:eastAsia="ru-RU"/>
              </w:rPr>
            </w:pPr>
            <w:r>
              <w:rPr>
                <w:rFonts w:ascii="Times New Roman" w:hAnsi="Times New Roman"/>
                <w:sz w:val="24"/>
                <w:szCs w:val="24"/>
                <w:lang w:eastAsia="ru-RU"/>
              </w:rPr>
              <w:t>Основные критерии оценки</w:t>
            </w:r>
          </w:p>
        </w:tc>
      </w:tr>
      <w:tr w14:paraId="38503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27" w:type="dxa"/>
            <w:tcBorders>
              <w:top w:val="single" w:color="000000" w:sz="4" w:space="0"/>
              <w:left w:val="single" w:color="000000" w:sz="4" w:space="0"/>
              <w:bottom w:val="single" w:color="000000" w:sz="4" w:space="0"/>
              <w:right w:val="single" w:color="000000" w:sz="4" w:space="0"/>
            </w:tcBorders>
          </w:tcPr>
          <w:p w14:paraId="7FE32327">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lang w:eastAsia="ru-RU"/>
              </w:rPr>
            </w:pPr>
          </w:p>
          <w:p w14:paraId="1FB5F32A">
            <w:pPr>
              <w:pageBreakBefore w:val="0"/>
              <w:kinsoku/>
              <w:wordWrap/>
              <w:overflowPunct/>
              <w:topLinePunct w:val="0"/>
              <w:bidi w:val="0"/>
              <w:snapToGrid/>
              <w:spacing w:beforeAutospacing="0" w:after="0" w:afterAutospacing="0" w:line="240" w:lineRule="auto"/>
              <w:jc w:val="center"/>
              <w:rPr>
                <w:rFonts w:ascii="Times New Roman" w:hAnsi="Times New Roman"/>
                <w:bCs/>
                <w:sz w:val="24"/>
                <w:szCs w:val="24"/>
                <w:lang w:eastAsia="ru-RU"/>
              </w:rPr>
            </w:pPr>
            <w:r>
              <w:rPr>
                <w:rFonts w:ascii="Times New Roman" w:hAnsi="Times New Roman"/>
                <w:bCs/>
                <w:sz w:val="24"/>
                <w:szCs w:val="24"/>
                <w:lang w:eastAsia="ru-RU"/>
              </w:rPr>
              <w:t>Высокий уровень</w:t>
            </w:r>
          </w:p>
        </w:tc>
        <w:tc>
          <w:tcPr>
            <w:tcW w:w="6344" w:type="dxa"/>
            <w:tcBorders>
              <w:top w:val="single" w:color="000000" w:sz="4" w:space="0"/>
              <w:left w:val="single" w:color="000000" w:sz="4" w:space="0"/>
              <w:bottom w:val="single" w:color="000000" w:sz="4" w:space="0"/>
              <w:right w:val="single" w:color="000000" w:sz="4" w:space="0"/>
            </w:tcBorders>
          </w:tcPr>
          <w:p w14:paraId="5794D1D2">
            <w:pPr>
              <w:pageBreakBefore w:val="0"/>
              <w:kinsoku/>
              <w:wordWrap/>
              <w:overflowPunct/>
              <w:topLinePunct w:val="0"/>
              <w:bidi w:val="0"/>
              <w:snapToGrid/>
              <w:spacing w:beforeAutospacing="0" w:after="0" w:afterAutospacing="0" w:line="240" w:lineRule="auto"/>
              <w:rPr>
                <w:rFonts w:ascii="Times New Roman" w:hAnsi="Times New Roman"/>
                <w:sz w:val="24"/>
                <w:szCs w:val="24"/>
                <w:lang w:eastAsia="ru-RU"/>
              </w:rPr>
            </w:pPr>
          </w:p>
          <w:p w14:paraId="1894961A">
            <w:pPr>
              <w:pageBreakBefore w:val="0"/>
              <w:kinsoku/>
              <w:wordWrap/>
              <w:overflowPunct/>
              <w:topLinePunct w:val="0"/>
              <w:bidi w:val="0"/>
              <w:snapToGrid/>
              <w:spacing w:beforeAutospacing="0" w:after="0" w:afterAutospacing="0" w:line="240" w:lineRule="auto"/>
              <w:rPr>
                <w:rFonts w:ascii="Times New Roman" w:hAnsi="Times New Roman"/>
                <w:sz w:val="24"/>
                <w:szCs w:val="24"/>
                <w:lang w:eastAsia="ru-RU"/>
              </w:rPr>
            </w:pPr>
            <w:r>
              <w:rPr>
                <w:rFonts w:ascii="Times New Roman" w:hAnsi="Times New Roman"/>
                <w:sz w:val="24"/>
                <w:szCs w:val="24"/>
                <w:lang w:eastAsia="ru-RU"/>
              </w:rPr>
              <w:t>На все вопросы ответил правильно.</w:t>
            </w:r>
          </w:p>
          <w:p w14:paraId="0FB27DBC">
            <w:pPr>
              <w:pageBreakBefore w:val="0"/>
              <w:kinsoku/>
              <w:wordWrap/>
              <w:overflowPunct/>
              <w:topLinePunct w:val="0"/>
              <w:bidi w:val="0"/>
              <w:snapToGrid/>
              <w:spacing w:beforeAutospacing="0" w:after="0" w:afterAutospacing="0" w:line="240" w:lineRule="auto"/>
              <w:rPr>
                <w:rFonts w:ascii="Times New Roman" w:hAnsi="Times New Roman"/>
                <w:sz w:val="24"/>
                <w:szCs w:val="24"/>
                <w:lang w:eastAsia="ru-RU"/>
              </w:rPr>
            </w:pPr>
          </w:p>
        </w:tc>
      </w:tr>
      <w:tr w14:paraId="530C8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6" w:hRule="atLeast"/>
        </w:trPr>
        <w:tc>
          <w:tcPr>
            <w:tcW w:w="3227" w:type="dxa"/>
            <w:tcBorders>
              <w:top w:val="single" w:color="000000" w:sz="4" w:space="0"/>
              <w:left w:val="single" w:color="000000" w:sz="4" w:space="0"/>
              <w:bottom w:val="single" w:color="000000" w:sz="4" w:space="0"/>
              <w:right w:val="single" w:color="000000" w:sz="4" w:space="0"/>
            </w:tcBorders>
          </w:tcPr>
          <w:p w14:paraId="110C39FB">
            <w:pPr>
              <w:pageBreakBefore w:val="0"/>
              <w:kinsoku/>
              <w:wordWrap/>
              <w:overflowPunct/>
              <w:topLinePunct w:val="0"/>
              <w:bidi w:val="0"/>
              <w:snapToGrid/>
              <w:spacing w:beforeAutospacing="0" w:after="0" w:afterAutospacing="0" w:line="240" w:lineRule="auto"/>
              <w:jc w:val="center"/>
              <w:rPr>
                <w:rFonts w:ascii="Times New Roman" w:hAnsi="Times New Roman"/>
                <w:bCs/>
                <w:sz w:val="24"/>
                <w:szCs w:val="24"/>
                <w:lang w:eastAsia="ru-RU"/>
              </w:rPr>
            </w:pPr>
            <w:r>
              <w:rPr>
                <w:rFonts w:ascii="Times New Roman" w:hAnsi="Times New Roman"/>
                <w:bCs/>
                <w:sz w:val="24"/>
                <w:szCs w:val="24"/>
                <w:lang w:eastAsia="ru-RU"/>
              </w:rPr>
              <w:t xml:space="preserve">Средний уровень                          </w:t>
            </w:r>
          </w:p>
        </w:tc>
        <w:tc>
          <w:tcPr>
            <w:tcW w:w="6344" w:type="dxa"/>
            <w:tcBorders>
              <w:top w:val="single" w:color="000000" w:sz="4" w:space="0"/>
              <w:left w:val="single" w:color="000000" w:sz="4" w:space="0"/>
              <w:bottom w:val="single" w:color="000000" w:sz="4" w:space="0"/>
              <w:right w:val="single" w:color="000000" w:sz="4" w:space="0"/>
            </w:tcBorders>
          </w:tcPr>
          <w:p w14:paraId="54BD2258">
            <w:pPr>
              <w:pageBreakBefore w:val="0"/>
              <w:kinsoku/>
              <w:wordWrap/>
              <w:overflowPunct/>
              <w:topLinePunct w:val="0"/>
              <w:bidi w:val="0"/>
              <w:snapToGrid/>
              <w:spacing w:beforeAutospacing="0" w:after="0" w:afterAutospacing="0" w:line="240" w:lineRule="auto"/>
              <w:rPr>
                <w:rFonts w:ascii="Times New Roman" w:hAnsi="Times New Roman"/>
                <w:sz w:val="24"/>
                <w:szCs w:val="24"/>
                <w:lang w:eastAsia="ru-RU"/>
              </w:rPr>
            </w:pPr>
            <w:r>
              <w:rPr>
                <w:rFonts w:ascii="Times New Roman" w:hAnsi="Times New Roman"/>
                <w:sz w:val="24"/>
                <w:szCs w:val="24"/>
                <w:lang w:eastAsia="ru-RU"/>
              </w:rPr>
              <w:t>Отвечал на вопросы с незначительной помощью воспитателя.</w:t>
            </w:r>
          </w:p>
        </w:tc>
      </w:tr>
      <w:tr w14:paraId="2F542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27" w:type="dxa"/>
            <w:tcBorders>
              <w:top w:val="single" w:color="000000" w:sz="4" w:space="0"/>
              <w:left w:val="single" w:color="000000" w:sz="4" w:space="0"/>
              <w:bottom w:val="single" w:color="000000" w:sz="4" w:space="0"/>
              <w:right w:val="single" w:color="000000" w:sz="4" w:space="0"/>
            </w:tcBorders>
          </w:tcPr>
          <w:p w14:paraId="51196BBA">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lang w:eastAsia="ru-RU"/>
              </w:rPr>
            </w:pPr>
          </w:p>
          <w:p w14:paraId="3C3D8D64">
            <w:pPr>
              <w:pageBreakBefore w:val="0"/>
              <w:kinsoku/>
              <w:wordWrap/>
              <w:overflowPunct/>
              <w:topLinePunct w:val="0"/>
              <w:bidi w:val="0"/>
              <w:snapToGrid/>
              <w:spacing w:beforeAutospacing="0" w:after="0" w:afterAutospacing="0" w:line="240" w:lineRule="auto"/>
              <w:jc w:val="center"/>
              <w:rPr>
                <w:rFonts w:ascii="Times New Roman" w:hAnsi="Times New Roman"/>
                <w:bCs/>
                <w:sz w:val="24"/>
                <w:szCs w:val="24"/>
                <w:lang w:eastAsia="ru-RU"/>
              </w:rPr>
            </w:pPr>
            <w:r>
              <w:rPr>
                <w:rFonts w:ascii="Times New Roman" w:hAnsi="Times New Roman"/>
                <w:bCs/>
                <w:sz w:val="24"/>
                <w:szCs w:val="24"/>
                <w:lang w:eastAsia="ru-RU"/>
              </w:rPr>
              <w:t>Низкий уровень</w:t>
            </w:r>
          </w:p>
        </w:tc>
        <w:tc>
          <w:tcPr>
            <w:tcW w:w="6344" w:type="dxa"/>
            <w:tcBorders>
              <w:top w:val="single" w:color="000000" w:sz="4" w:space="0"/>
              <w:left w:val="single" w:color="000000" w:sz="4" w:space="0"/>
              <w:bottom w:val="single" w:color="000000" w:sz="4" w:space="0"/>
              <w:right w:val="single" w:color="000000" w:sz="4" w:space="0"/>
            </w:tcBorders>
          </w:tcPr>
          <w:p w14:paraId="513A5488">
            <w:pPr>
              <w:pageBreakBefore w:val="0"/>
              <w:kinsoku/>
              <w:wordWrap/>
              <w:overflowPunct/>
              <w:topLinePunct w:val="0"/>
              <w:bidi w:val="0"/>
              <w:snapToGrid/>
              <w:spacing w:beforeAutospacing="0" w:after="0" w:afterAutospacing="0" w:line="240" w:lineRule="auto"/>
              <w:rPr>
                <w:rFonts w:ascii="Times New Roman" w:hAnsi="Times New Roman"/>
                <w:sz w:val="24"/>
                <w:szCs w:val="24"/>
                <w:lang w:eastAsia="ru-RU"/>
              </w:rPr>
            </w:pPr>
          </w:p>
          <w:p w14:paraId="36A16604">
            <w:pPr>
              <w:pageBreakBefore w:val="0"/>
              <w:kinsoku/>
              <w:wordWrap/>
              <w:overflowPunct/>
              <w:topLinePunct w:val="0"/>
              <w:bidi w:val="0"/>
              <w:snapToGrid/>
              <w:spacing w:beforeAutospacing="0" w:after="0" w:afterAutospacing="0" w:line="240" w:lineRule="auto"/>
              <w:rPr>
                <w:rFonts w:ascii="Times New Roman" w:hAnsi="Times New Roman"/>
                <w:sz w:val="24"/>
                <w:szCs w:val="24"/>
                <w:lang w:eastAsia="ru-RU"/>
              </w:rPr>
            </w:pPr>
            <w:r>
              <w:rPr>
                <w:rFonts w:ascii="Times New Roman" w:hAnsi="Times New Roman"/>
                <w:sz w:val="24"/>
                <w:szCs w:val="24"/>
                <w:lang w:eastAsia="ru-RU"/>
              </w:rPr>
              <w:t>Затрудняется ответить на вопросы.</w:t>
            </w:r>
          </w:p>
        </w:tc>
      </w:tr>
    </w:tbl>
    <w:p w14:paraId="14315ADD">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lang w:eastAsia="ru-RU"/>
        </w:rPr>
      </w:pPr>
      <w:r>
        <w:rPr>
          <w:rFonts w:ascii="Times New Roman" w:hAnsi="Times New Roman"/>
          <w:bCs/>
          <w:sz w:val="24"/>
          <w:szCs w:val="24"/>
          <w:lang w:eastAsia="ru-RU"/>
        </w:rPr>
        <w:t xml:space="preserve">                                                                                 </w:t>
      </w:r>
      <w:r>
        <w:rPr>
          <w:rFonts w:ascii="Times New Roman" w:hAnsi="Times New Roman"/>
          <w:bCs/>
          <w:sz w:val="24"/>
          <w:szCs w:val="24"/>
          <w:lang w:eastAsia="ru-RU"/>
        </w:rPr>
        <w:tab/>
      </w:r>
      <w:r>
        <w:rPr>
          <w:rFonts w:ascii="Times New Roman" w:hAnsi="Times New Roman"/>
          <w:bCs/>
          <w:sz w:val="24"/>
          <w:szCs w:val="24"/>
          <w:lang w:eastAsia="ru-RU"/>
        </w:rPr>
        <w:tab/>
      </w:r>
      <w:r>
        <w:rPr>
          <w:rFonts w:ascii="Times New Roman" w:hAnsi="Times New Roman"/>
          <w:bCs/>
          <w:sz w:val="24"/>
          <w:szCs w:val="24"/>
          <w:lang w:eastAsia="ru-RU"/>
        </w:rPr>
        <w:tab/>
      </w:r>
      <w:r>
        <w:rPr>
          <w:rFonts w:ascii="Times New Roman" w:hAnsi="Times New Roman"/>
          <w:b/>
          <w:bCs/>
          <w:sz w:val="24"/>
          <w:szCs w:val="24"/>
          <w:lang w:eastAsia="ru-RU"/>
        </w:rPr>
        <w:t>УСЛОВНЫЕ ОБОЗНАЧЕНИЯ</w:t>
      </w:r>
    </w:p>
    <w:p w14:paraId="4D497420">
      <w:pPr>
        <w:pageBreakBefore w:val="0"/>
        <w:kinsoku/>
        <w:wordWrap/>
        <w:overflowPunct/>
        <w:topLinePunct w:val="0"/>
        <w:bidi w:val="0"/>
        <w:snapToGrid/>
        <w:spacing w:beforeAutospacing="0" w:after="0" w:afterAutospacing="0" w:line="240" w:lineRule="auto"/>
        <w:rPr>
          <w:rFonts w:ascii="Times New Roman" w:hAnsi="Times New Roman"/>
          <w:b/>
          <w:bCs/>
          <w:sz w:val="24"/>
          <w:szCs w:val="24"/>
          <w:u w:val="single"/>
          <w:lang w:eastAsia="ru-RU"/>
        </w:rPr>
      </w:pPr>
    </w:p>
    <w:tbl>
      <w:tblPr>
        <w:tblStyle w:val="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20"/>
      </w:tblGrid>
      <w:tr w14:paraId="27B22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520" w:type="dxa"/>
            <w:tcBorders>
              <w:top w:val="single" w:color="000000" w:sz="4" w:space="0"/>
              <w:left w:val="single" w:color="000000" w:sz="4" w:space="0"/>
              <w:bottom w:val="single" w:color="000000" w:sz="4" w:space="0"/>
              <w:right w:val="single" w:color="000000" w:sz="4" w:space="0"/>
            </w:tcBorders>
            <w:shd w:val="clear" w:color="auto" w:fill="FFFF00"/>
          </w:tcPr>
          <w:p w14:paraId="606EB7BD">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lang w:eastAsia="ru-RU"/>
              </w:rPr>
            </w:pPr>
            <w:r>
              <w:rPr>
                <w:rFonts w:ascii="Times New Roman" w:hAnsi="Times New Roman"/>
                <w:b/>
                <w:bCs/>
                <w:sz w:val="24"/>
                <w:szCs w:val="24"/>
                <w:lang w:eastAsia="ru-RU"/>
              </w:rPr>
              <w:t>Высокий уровень</w:t>
            </w:r>
          </w:p>
        </w:tc>
      </w:tr>
    </w:tbl>
    <w:p w14:paraId="1FBE92AE">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u w:val="single"/>
          <w:lang w:eastAsia="ru-RU"/>
        </w:rPr>
      </w:pPr>
    </w:p>
    <w:tbl>
      <w:tblPr>
        <w:tblStyle w:val="3"/>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0070C0"/>
        <w:tblLayout w:type="autofit"/>
        <w:tblCellMar>
          <w:top w:w="0" w:type="dxa"/>
          <w:left w:w="108" w:type="dxa"/>
          <w:bottom w:w="0" w:type="dxa"/>
          <w:right w:w="108" w:type="dxa"/>
        </w:tblCellMar>
      </w:tblPr>
      <w:tblGrid>
        <w:gridCol w:w="6663"/>
      </w:tblGrid>
      <w:tr w14:paraId="3EAED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0070C0"/>
          <w:tblCellMar>
            <w:top w:w="0" w:type="dxa"/>
            <w:left w:w="108" w:type="dxa"/>
            <w:bottom w:w="0" w:type="dxa"/>
            <w:right w:w="108" w:type="dxa"/>
          </w:tblCellMar>
        </w:tblPrEx>
        <w:trPr>
          <w:trHeight w:val="419" w:hRule="atLeast"/>
        </w:trPr>
        <w:tc>
          <w:tcPr>
            <w:tcW w:w="6663" w:type="dxa"/>
            <w:tcBorders>
              <w:top w:val="single" w:color="000000" w:sz="4" w:space="0"/>
              <w:left w:val="single" w:color="000000" w:sz="4" w:space="0"/>
              <w:bottom w:val="single" w:color="000000" w:sz="4" w:space="0"/>
              <w:right w:val="single" w:color="000000" w:sz="4" w:space="0"/>
            </w:tcBorders>
            <w:shd w:val="clear" w:color="auto" w:fill="0070C0"/>
          </w:tcPr>
          <w:p w14:paraId="7A846B73">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lang w:eastAsia="ru-RU"/>
              </w:rPr>
            </w:pPr>
            <w:r>
              <w:rPr>
                <w:rFonts w:ascii="Times New Roman" w:hAnsi="Times New Roman"/>
                <w:b/>
                <w:bCs/>
                <w:sz w:val="24"/>
                <w:szCs w:val="24"/>
                <w:lang w:eastAsia="ru-RU"/>
              </w:rPr>
              <w:t>Средний уровень</w:t>
            </w:r>
          </w:p>
        </w:tc>
      </w:tr>
    </w:tbl>
    <w:p w14:paraId="6950A016">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u w:val="single"/>
          <w:lang w:eastAsia="ru-RU"/>
        </w:rPr>
      </w:pPr>
    </w:p>
    <w:tbl>
      <w:tblPr>
        <w:tblStyle w:val="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22"/>
      </w:tblGrid>
      <w:tr w14:paraId="2877F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 w:hRule="atLeast"/>
        </w:trPr>
        <w:tc>
          <w:tcPr>
            <w:tcW w:w="6722" w:type="dxa"/>
            <w:tcBorders>
              <w:top w:val="single" w:color="000000" w:sz="4" w:space="0"/>
              <w:left w:val="single" w:color="000000" w:sz="4" w:space="0"/>
              <w:bottom w:val="single" w:color="000000" w:sz="4" w:space="0"/>
              <w:right w:val="single" w:color="000000" w:sz="4" w:space="0"/>
            </w:tcBorders>
            <w:shd w:val="clear" w:color="auto" w:fill="FF0000"/>
          </w:tcPr>
          <w:p w14:paraId="0443DD90">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lang w:eastAsia="ru-RU"/>
              </w:rPr>
            </w:pPr>
            <w:r>
              <w:rPr>
                <w:rFonts w:ascii="Times New Roman" w:hAnsi="Times New Roman"/>
                <w:b/>
                <w:bCs/>
                <w:sz w:val="24"/>
                <w:szCs w:val="24"/>
                <w:lang w:eastAsia="ru-RU"/>
              </w:rPr>
              <w:t>Низкий уровень</w:t>
            </w:r>
          </w:p>
        </w:tc>
      </w:tr>
    </w:tbl>
    <w:p w14:paraId="26DB46A2">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u w:val="single"/>
          <w:lang w:eastAsia="ru-RU"/>
        </w:rPr>
      </w:pPr>
    </w:p>
    <w:p w14:paraId="6B60F440">
      <w:pPr>
        <w:pageBreakBefore w:val="0"/>
        <w:kinsoku/>
        <w:wordWrap/>
        <w:overflowPunct/>
        <w:topLinePunct w:val="0"/>
        <w:bidi w:val="0"/>
        <w:snapToGrid/>
        <w:spacing w:beforeAutospacing="0" w:after="0" w:afterAutospacing="0" w:line="240" w:lineRule="auto"/>
        <w:rPr>
          <w:rFonts w:ascii="Times New Roman" w:hAnsi="Times New Roman"/>
          <w:sz w:val="24"/>
          <w:szCs w:val="24"/>
          <w:lang w:eastAsia="ru-RU"/>
        </w:rPr>
      </w:pPr>
    </w:p>
    <w:p w14:paraId="67DDC89A">
      <w:pPr>
        <w:pStyle w:val="7"/>
        <w:pageBreakBefore w:val="0"/>
        <w:kinsoku/>
        <w:wordWrap/>
        <w:overflowPunct/>
        <w:topLinePunct w:val="0"/>
        <w:bidi w:val="0"/>
        <w:snapToGrid/>
        <w:spacing w:before="0" w:beforeAutospacing="0" w:after="0" w:afterAutospacing="0" w:line="240" w:lineRule="auto"/>
        <w:ind w:left="720" w:right="-337"/>
        <w:jc w:val="both"/>
        <w:rPr>
          <w:b/>
          <w:sz w:val="24"/>
          <w:szCs w:val="24"/>
        </w:rPr>
        <w:sectPr>
          <w:headerReference r:id="rId5" w:type="default"/>
          <w:type w:val="continuous"/>
          <w:pgSz w:w="11906" w:h="16838"/>
          <w:pgMar w:top="1134" w:right="850" w:bottom="1134" w:left="1701" w:header="708" w:footer="708" w:gutter="0"/>
          <w:cols w:space="708" w:num="1"/>
          <w:docGrid w:linePitch="360" w:charSpace="0"/>
        </w:sectPr>
      </w:pPr>
      <w:r>
        <w:rPr>
          <w:b/>
          <w:bCs/>
          <w:sz w:val="24"/>
          <w:szCs w:val="24"/>
          <w:u w:val="single"/>
        </w:rPr>
        <w:t xml:space="preserve">                                                                                                                                                       </w:t>
      </w:r>
    </w:p>
    <w:p w14:paraId="4A4D5DC2">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lang w:eastAsia="ru-RU"/>
        </w:rPr>
      </w:pPr>
      <w:r>
        <w:rPr>
          <w:rFonts w:ascii="Times New Roman" w:hAnsi="Times New Roman"/>
          <w:b/>
          <w:bCs/>
          <w:sz w:val="24"/>
          <w:szCs w:val="24"/>
          <w:lang w:eastAsia="ru-RU"/>
        </w:rPr>
        <w:t xml:space="preserve">ТАБЛИЦА ДАННЫХ ДИАГНОСТИКИ О СОСТОЯНИИ ПРЕДСТАВЛЕНИЙ И ЗНАНИЙ ДЕТЕЙ О РОДНОМ ГОРОДЕ (СЕНТЯБРЬ). </w:t>
      </w:r>
    </w:p>
    <w:tbl>
      <w:tblPr>
        <w:tblStyle w:val="3"/>
        <w:tblW w:w="51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26"/>
        <w:gridCol w:w="678"/>
        <w:gridCol w:w="678"/>
        <w:gridCol w:w="680"/>
        <w:gridCol w:w="680"/>
        <w:gridCol w:w="678"/>
        <w:gridCol w:w="654"/>
        <w:gridCol w:w="704"/>
        <w:gridCol w:w="681"/>
        <w:gridCol w:w="681"/>
        <w:gridCol w:w="679"/>
        <w:gridCol w:w="681"/>
        <w:gridCol w:w="1255"/>
      </w:tblGrid>
      <w:tr w14:paraId="0FD2C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l2br w:val="single" w:color="auto" w:sz="4" w:space="0"/>
            </w:tcBorders>
          </w:tcPr>
          <w:p w14:paraId="35C059A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Вопросы</w:t>
            </w:r>
          </w:p>
          <w:p w14:paraId="4B4756E5">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p w14:paraId="7CEB0F1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Ф.И. ребенка</w:t>
            </w:r>
          </w:p>
        </w:tc>
        <w:tc>
          <w:tcPr>
            <w:tcW w:w="349" w:type="pct"/>
            <w:tcBorders>
              <w:top w:val="single" w:color="000000" w:sz="4" w:space="0"/>
              <w:left w:val="single" w:color="000000" w:sz="4" w:space="0"/>
              <w:bottom w:val="single" w:color="000000" w:sz="4" w:space="0"/>
              <w:right w:val="single" w:color="000000" w:sz="4" w:space="0"/>
            </w:tcBorders>
          </w:tcPr>
          <w:p w14:paraId="4A5AF64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p w14:paraId="7D5D0D4C">
            <w:pPr>
              <w:pageBreakBefore w:val="0"/>
              <w:kinsoku/>
              <w:wordWrap/>
              <w:overflowPunct/>
              <w:topLinePunct w:val="0"/>
              <w:bidi w:val="0"/>
              <w:snapToGrid/>
              <w:spacing w:beforeAutospacing="0" w:after="0" w:afterAutospacing="0" w:line="240" w:lineRule="auto"/>
              <w:ind w:right="-337"/>
              <w:rPr>
                <w:rFonts w:ascii="Times New Roman" w:hAnsi="Times New Roman"/>
                <w:sz w:val="24"/>
                <w:szCs w:val="24"/>
                <w:lang w:eastAsia="ru-RU"/>
              </w:rPr>
            </w:pPr>
            <w:r>
              <w:rPr>
                <w:rFonts w:ascii="Times New Roman" w:hAnsi="Times New Roman"/>
                <w:sz w:val="24"/>
                <w:szCs w:val="24"/>
                <w:lang w:eastAsia="ru-RU"/>
              </w:rPr>
              <w:t xml:space="preserve">     1</w:t>
            </w:r>
          </w:p>
        </w:tc>
        <w:tc>
          <w:tcPr>
            <w:tcW w:w="349" w:type="pct"/>
            <w:tcBorders>
              <w:top w:val="single" w:color="000000" w:sz="4" w:space="0"/>
              <w:left w:val="single" w:color="000000" w:sz="4" w:space="0"/>
              <w:bottom w:val="single" w:color="000000" w:sz="4" w:space="0"/>
              <w:right w:val="single" w:color="000000" w:sz="4" w:space="0"/>
            </w:tcBorders>
          </w:tcPr>
          <w:p w14:paraId="1FDAE84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p w14:paraId="4D580295">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2</w:t>
            </w:r>
          </w:p>
        </w:tc>
        <w:tc>
          <w:tcPr>
            <w:tcW w:w="350" w:type="pct"/>
            <w:tcBorders>
              <w:top w:val="single" w:color="000000" w:sz="4" w:space="0"/>
              <w:left w:val="single" w:color="000000" w:sz="4" w:space="0"/>
              <w:bottom w:val="single" w:color="000000" w:sz="4" w:space="0"/>
              <w:right w:val="single" w:color="000000" w:sz="4" w:space="0"/>
            </w:tcBorders>
          </w:tcPr>
          <w:p w14:paraId="33992F9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p w14:paraId="7DA2F12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3</w:t>
            </w:r>
          </w:p>
        </w:tc>
        <w:tc>
          <w:tcPr>
            <w:tcW w:w="350" w:type="pct"/>
            <w:tcBorders>
              <w:top w:val="single" w:color="000000" w:sz="4" w:space="0"/>
              <w:left w:val="single" w:color="000000" w:sz="4" w:space="0"/>
              <w:bottom w:val="single" w:color="000000" w:sz="4" w:space="0"/>
              <w:right w:val="single" w:color="000000" w:sz="4" w:space="0"/>
            </w:tcBorders>
          </w:tcPr>
          <w:p w14:paraId="692B492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p w14:paraId="499088F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4</w:t>
            </w:r>
          </w:p>
        </w:tc>
        <w:tc>
          <w:tcPr>
            <w:tcW w:w="349" w:type="pct"/>
            <w:tcBorders>
              <w:top w:val="single" w:color="000000" w:sz="4" w:space="0"/>
              <w:left w:val="single" w:color="000000" w:sz="4" w:space="0"/>
              <w:bottom w:val="single" w:color="000000" w:sz="4" w:space="0"/>
              <w:right w:val="single" w:color="000000" w:sz="4" w:space="0"/>
            </w:tcBorders>
          </w:tcPr>
          <w:p w14:paraId="5728741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p w14:paraId="7FC35D2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5</w:t>
            </w:r>
          </w:p>
        </w:tc>
        <w:tc>
          <w:tcPr>
            <w:tcW w:w="337" w:type="pct"/>
            <w:tcBorders>
              <w:top w:val="single" w:color="000000" w:sz="4" w:space="0"/>
              <w:left w:val="single" w:color="000000" w:sz="4" w:space="0"/>
              <w:bottom w:val="single" w:color="000000" w:sz="4" w:space="0"/>
              <w:right w:val="single" w:color="000000" w:sz="4" w:space="0"/>
            </w:tcBorders>
          </w:tcPr>
          <w:p w14:paraId="0B75AF9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p w14:paraId="62696C6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6</w:t>
            </w:r>
          </w:p>
        </w:tc>
        <w:tc>
          <w:tcPr>
            <w:tcW w:w="362" w:type="pct"/>
            <w:tcBorders>
              <w:top w:val="single" w:color="000000" w:sz="4" w:space="0"/>
              <w:left w:val="single" w:color="000000" w:sz="4" w:space="0"/>
              <w:bottom w:val="single" w:color="000000" w:sz="4" w:space="0"/>
              <w:right w:val="single" w:color="000000" w:sz="4" w:space="0"/>
            </w:tcBorders>
          </w:tcPr>
          <w:p w14:paraId="5372DFA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p w14:paraId="01578E5E">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7</w:t>
            </w:r>
          </w:p>
        </w:tc>
        <w:tc>
          <w:tcPr>
            <w:tcW w:w="350" w:type="pct"/>
            <w:tcBorders>
              <w:top w:val="single" w:color="000000" w:sz="4" w:space="0"/>
              <w:left w:val="single" w:color="000000" w:sz="4" w:space="0"/>
              <w:bottom w:val="single" w:color="000000" w:sz="4" w:space="0"/>
              <w:right w:val="single" w:color="000000" w:sz="4" w:space="0"/>
            </w:tcBorders>
          </w:tcPr>
          <w:p w14:paraId="5ED4A99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p w14:paraId="3712CFD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8</w:t>
            </w:r>
          </w:p>
        </w:tc>
        <w:tc>
          <w:tcPr>
            <w:tcW w:w="350" w:type="pct"/>
            <w:tcBorders>
              <w:top w:val="single" w:color="000000" w:sz="4" w:space="0"/>
              <w:left w:val="single" w:color="000000" w:sz="4" w:space="0"/>
              <w:bottom w:val="single" w:color="000000" w:sz="4" w:space="0"/>
              <w:right w:val="single" w:color="000000" w:sz="4" w:space="0"/>
            </w:tcBorders>
          </w:tcPr>
          <w:p w14:paraId="14321B2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p w14:paraId="45CF181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9</w:t>
            </w:r>
          </w:p>
        </w:tc>
        <w:tc>
          <w:tcPr>
            <w:tcW w:w="349" w:type="pct"/>
            <w:tcBorders>
              <w:top w:val="single" w:color="000000" w:sz="4" w:space="0"/>
              <w:left w:val="single" w:color="000000" w:sz="4" w:space="0"/>
              <w:bottom w:val="single" w:color="000000" w:sz="4" w:space="0"/>
              <w:right w:val="single" w:color="000000" w:sz="4" w:space="0"/>
            </w:tcBorders>
          </w:tcPr>
          <w:p w14:paraId="525FEDF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p w14:paraId="258A877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10</w:t>
            </w:r>
          </w:p>
        </w:tc>
        <w:tc>
          <w:tcPr>
            <w:tcW w:w="350" w:type="pct"/>
            <w:tcBorders>
              <w:top w:val="single" w:color="000000" w:sz="4" w:space="0"/>
              <w:left w:val="single" w:color="000000" w:sz="4" w:space="0"/>
              <w:bottom w:val="single" w:color="000000" w:sz="4" w:space="0"/>
              <w:right w:val="single" w:color="000000" w:sz="4" w:space="0"/>
            </w:tcBorders>
          </w:tcPr>
          <w:p w14:paraId="4D2ECA4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p w14:paraId="51F5280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11</w:t>
            </w:r>
          </w:p>
        </w:tc>
        <w:tc>
          <w:tcPr>
            <w:tcW w:w="638" w:type="pct"/>
            <w:tcBorders>
              <w:top w:val="single" w:color="000000" w:sz="4" w:space="0"/>
              <w:left w:val="single" w:color="000000" w:sz="4" w:space="0"/>
              <w:bottom w:val="single" w:color="000000" w:sz="4" w:space="0"/>
              <w:right w:val="single" w:color="000000" w:sz="4" w:space="0"/>
            </w:tcBorders>
          </w:tcPr>
          <w:p w14:paraId="7088E2F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p w14:paraId="1B288CA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Уровень</w:t>
            </w:r>
          </w:p>
        </w:tc>
      </w:tr>
      <w:tr w14:paraId="0A786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7212E72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1.Женя. Б</w:t>
            </w:r>
          </w:p>
        </w:tc>
        <w:tc>
          <w:tcPr>
            <w:tcW w:w="349" w:type="pct"/>
            <w:tcBorders>
              <w:top w:val="single" w:color="000000" w:sz="4" w:space="0"/>
              <w:left w:val="single" w:color="000000" w:sz="4" w:space="0"/>
              <w:bottom w:val="single" w:color="000000" w:sz="4" w:space="0"/>
              <w:right w:val="single" w:color="000000" w:sz="4" w:space="0"/>
            </w:tcBorders>
          </w:tcPr>
          <w:p w14:paraId="33629A36">
            <w:pPr>
              <w:pageBreakBefore w:val="0"/>
              <w:kinsoku/>
              <w:wordWrap/>
              <w:overflowPunct/>
              <w:topLinePunct w:val="0"/>
              <w:bidi w:val="0"/>
              <w:snapToGrid/>
              <w:spacing w:beforeAutospacing="0" w:after="0" w:afterAutospacing="0" w:line="240" w:lineRule="auto"/>
              <w:ind w:right="-337"/>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09E00EA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4F9DDF6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44904E7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37E0137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3895C5C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22C944E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40498C3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37BE4B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7392A29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651F61F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FF0000"/>
          </w:tcPr>
          <w:p w14:paraId="4808D82F">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15513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554DB3E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2.Гриша. Б</w:t>
            </w:r>
          </w:p>
        </w:tc>
        <w:tc>
          <w:tcPr>
            <w:tcW w:w="349" w:type="pct"/>
            <w:tcBorders>
              <w:top w:val="single" w:color="000000" w:sz="4" w:space="0"/>
              <w:left w:val="single" w:color="000000" w:sz="4" w:space="0"/>
              <w:bottom w:val="single" w:color="000000" w:sz="4" w:space="0"/>
              <w:right w:val="single" w:color="000000" w:sz="4" w:space="0"/>
            </w:tcBorders>
          </w:tcPr>
          <w:p w14:paraId="50ABC98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3DB6B26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68EEF39F">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6717835">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74C2C4E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4D52057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000DE6D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4A4FEC7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FD3857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           </w:t>
            </w:r>
          </w:p>
        </w:tc>
        <w:tc>
          <w:tcPr>
            <w:tcW w:w="349" w:type="pct"/>
            <w:tcBorders>
              <w:top w:val="single" w:color="000000" w:sz="4" w:space="0"/>
              <w:left w:val="single" w:color="000000" w:sz="4" w:space="0"/>
              <w:bottom w:val="single" w:color="000000" w:sz="4" w:space="0"/>
              <w:right w:val="single" w:color="000000" w:sz="4" w:space="0"/>
            </w:tcBorders>
          </w:tcPr>
          <w:p w14:paraId="1D20CB6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    </w:t>
            </w:r>
          </w:p>
        </w:tc>
        <w:tc>
          <w:tcPr>
            <w:tcW w:w="350" w:type="pct"/>
            <w:tcBorders>
              <w:top w:val="single" w:color="000000" w:sz="4" w:space="0"/>
              <w:left w:val="single" w:color="000000" w:sz="4" w:space="0"/>
              <w:bottom w:val="single" w:color="000000" w:sz="4" w:space="0"/>
              <w:right w:val="single" w:color="000000" w:sz="4" w:space="0"/>
            </w:tcBorders>
          </w:tcPr>
          <w:p w14:paraId="38DE634E">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FF0000"/>
          </w:tcPr>
          <w:p w14:paraId="55D3E76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1F793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3038621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3.Стас. В</w:t>
            </w:r>
          </w:p>
        </w:tc>
        <w:tc>
          <w:tcPr>
            <w:tcW w:w="349" w:type="pct"/>
            <w:tcBorders>
              <w:top w:val="single" w:color="000000" w:sz="4" w:space="0"/>
              <w:left w:val="single" w:color="000000" w:sz="4" w:space="0"/>
              <w:bottom w:val="single" w:color="000000" w:sz="4" w:space="0"/>
              <w:right w:val="single" w:color="000000" w:sz="4" w:space="0"/>
            </w:tcBorders>
          </w:tcPr>
          <w:p w14:paraId="48612AC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0C31C63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 </w:t>
            </w:r>
          </w:p>
        </w:tc>
        <w:tc>
          <w:tcPr>
            <w:tcW w:w="350" w:type="pct"/>
            <w:tcBorders>
              <w:top w:val="single" w:color="000000" w:sz="4" w:space="0"/>
              <w:left w:val="single" w:color="000000" w:sz="4" w:space="0"/>
              <w:bottom w:val="single" w:color="000000" w:sz="4" w:space="0"/>
              <w:right w:val="single" w:color="000000" w:sz="4" w:space="0"/>
            </w:tcBorders>
          </w:tcPr>
          <w:p w14:paraId="7F763A2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3DBF196E">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688C858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68C9892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7EBD1665">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37CFD00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85F32C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1EE57B5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57C0929F">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0070C0"/>
          </w:tcPr>
          <w:p w14:paraId="5D1C891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27F6B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57367A7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4.Соня. И</w:t>
            </w:r>
          </w:p>
        </w:tc>
        <w:tc>
          <w:tcPr>
            <w:tcW w:w="349" w:type="pct"/>
            <w:tcBorders>
              <w:top w:val="single" w:color="000000" w:sz="4" w:space="0"/>
              <w:left w:val="single" w:color="000000" w:sz="4" w:space="0"/>
              <w:bottom w:val="single" w:color="000000" w:sz="4" w:space="0"/>
              <w:right w:val="single" w:color="000000" w:sz="4" w:space="0"/>
            </w:tcBorders>
          </w:tcPr>
          <w:p w14:paraId="774A99A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68A5570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 </w:t>
            </w:r>
          </w:p>
        </w:tc>
        <w:tc>
          <w:tcPr>
            <w:tcW w:w="350" w:type="pct"/>
            <w:tcBorders>
              <w:top w:val="single" w:color="000000" w:sz="4" w:space="0"/>
              <w:left w:val="single" w:color="000000" w:sz="4" w:space="0"/>
              <w:bottom w:val="single" w:color="000000" w:sz="4" w:space="0"/>
              <w:right w:val="single" w:color="000000" w:sz="4" w:space="0"/>
            </w:tcBorders>
          </w:tcPr>
          <w:p w14:paraId="2025B77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1CA7820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186B721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0235D84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18E0E65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3F6F8F7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4BD539D5">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5421BC9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4EA0933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FF0000"/>
          </w:tcPr>
          <w:p w14:paraId="3A3C73B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57F03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3D6B209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5.Вадим. К</w:t>
            </w:r>
          </w:p>
        </w:tc>
        <w:tc>
          <w:tcPr>
            <w:tcW w:w="349" w:type="pct"/>
            <w:tcBorders>
              <w:top w:val="single" w:color="000000" w:sz="4" w:space="0"/>
              <w:left w:val="single" w:color="000000" w:sz="4" w:space="0"/>
              <w:bottom w:val="single" w:color="000000" w:sz="4" w:space="0"/>
              <w:right w:val="single" w:color="000000" w:sz="4" w:space="0"/>
            </w:tcBorders>
          </w:tcPr>
          <w:p w14:paraId="490F823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209F326F">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  </w:t>
            </w:r>
          </w:p>
        </w:tc>
        <w:tc>
          <w:tcPr>
            <w:tcW w:w="350" w:type="pct"/>
            <w:tcBorders>
              <w:top w:val="single" w:color="000000" w:sz="4" w:space="0"/>
              <w:left w:val="single" w:color="000000" w:sz="4" w:space="0"/>
              <w:bottom w:val="single" w:color="000000" w:sz="4" w:space="0"/>
              <w:right w:val="single" w:color="000000" w:sz="4" w:space="0"/>
            </w:tcBorders>
          </w:tcPr>
          <w:p w14:paraId="04B2A04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4D5EE4E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16D4432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10AC298F">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44B11DFF">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A9F8BA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471347E">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7A781FE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39479BA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0070C0"/>
          </w:tcPr>
          <w:p w14:paraId="4C702585">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7236B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0D5957A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6.Алина. К</w:t>
            </w:r>
          </w:p>
        </w:tc>
        <w:tc>
          <w:tcPr>
            <w:tcW w:w="349" w:type="pct"/>
            <w:tcBorders>
              <w:top w:val="single" w:color="000000" w:sz="4" w:space="0"/>
              <w:left w:val="single" w:color="000000" w:sz="4" w:space="0"/>
              <w:bottom w:val="single" w:color="000000" w:sz="4" w:space="0"/>
              <w:right w:val="single" w:color="000000" w:sz="4" w:space="0"/>
            </w:tcBorders>
          </w:tcPr>
          <w:p w14:paraId="63F98D3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1128C52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6437A54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31A1DED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2966236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0E07E56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5792D5D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320A2EB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3A59F34E">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4232158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57A7967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FFFF00"/>
          </w:tcPr>
          <w:p w14:paraId="5AB7F395">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6E68B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48969E5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7.Вова. К</w:t>
            </w:r>
          </w:p>
        </w:tc>
        <w:tc>
          <w:tcPr>
            <w:tcW w:w="349" w:type="pct"/>
            <w:tcBorders>
              <w:top w:val="single" w:color="000000" w:sz="4" w:space="0"/>
              <w:left w:val="single" w:color="000000" w:sz="4" w:space="0"/>
              <w:bottom w:val="single" w:color="000000" w:sz="4" w:space="0"/>
              <w:right w:val="single" w:color="000000" w:sz="4" w:space="0"/>
            </w:tcBorders>
          </w:tcPr>
          <w:p w14:paraId="2ED84FA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31DACCC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9C074E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3C40F4F5">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3F2DEF9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3B361E1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68B3F2B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F05A8E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9972AC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7616EAC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FFE6F4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FFFF00"/>
          </w:tcPr>
          <w:p w14:paraId="7F422C7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5D07E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26F59CEF">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8.Милана. К</w:t>
            </w:r>
          </w:p>
        </w:tc>
        <w:tc>
          <w:tcPr>
            <w:tcW w:w="349" w:type="pct"/>
            <w:tcBorders>
              <w:top w:val="single" w:color="000000" w:sz="4" w:space="0"/>
              <w:left w:val="single" w:color="000000" w:sz="4" w:space="0"/>
              <w:bottom w:val="single" w:color="000000" w:sz="4" w:space="0"/>
              <w:right w:val="single" w:color="000000" w:sz="4" w:space="0"/>
            </w:tcBorders>
          </w:tcPr>
          <w:p w14:paraId="265042A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4DB5AFF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 </w:t>
            </w:r>
          </w:p>
        </w:tc>
        <w:tc>
          <w:tcPr>
            <w:tcW w:w="350" w:type="pct"/>
            <w:tcBorders>
              <w:top w:val="single" w:color="000000" w:sz="4" w:space="0"/>
              <w:left w:val="single" w:color="000000" w:sz="4" w:space="0"/>
              <w:bottom w:val="single" w:color="000000" w:sz="4" w:space="0"/>
              <w:right w:val="single" w:color="000000" w:sz="4" w:space="0"/>
            </w:tcBorders>
          </w:tcPr>
          <w:p w14:paraId="2C40D04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9670B5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0196D50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53960EE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2DB3E98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23D0795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16EC970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2655925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 </w:t>
            </w:r>
          </w:p>
        </w:tc>
        <w:tc>
          <w:tcPr>
            <w:tcW w:w="350" w:type="pct"/>
            <w:tcBorders>
              <w:top w:val="single" w:color="000000" w:sz="4" w:space="0"/>
              <w:left w:val="single" w:color="000000" w:sz="4" w:space="0"/>
              <w:bottom w:val="single" w:color="000000" w:sz="4" w:space="0"/>
              <w:right w:val="single" w:color="000000" w:sz="4" w:space="0"/>
            </w:tcBorders>
          </w:tcPr>
          <w:p w14:paraId="1252911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0070C0"/>
          </w:tcPr>
          <w:p w14:paraId="22EDB37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72DEF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3B5D48F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9.Матвей. М</w:t>
            </w:r>
          </w:p>
        </w:tc>
        <w:tc>
          <w:tcPr>
            <w:tcW w:w="349" w:type="pct"/>
            <w:tcBorders>
              <w:top w:val="single" w:color="000000" w:sz="4" w:space="0"/>
              <w:left w:val="single" w:color="000000" w:sz="4" w:space="0"/>
              <w:bottom w:val="single" w:color="000000" w:sz="4" w:space="0"/>
              <w:right w:val="single" w:color="000000" w:sz="4" w:space="0"/>
            </w:tcBorders>
          </w:tcPr>
          <w:p w14:paraId="76D3648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3C46300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2F941F2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46764E4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0841920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7029D79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2EF3AFC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67A6608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     </w:t>
            </w:r>
          </w:p>
        </w:tc>
        <w:tc>
          <w:tcPr>
            <w:tcW w:w="350" w:type="pct"/>
            <w:tcBorders>
              <w:top w:val="single" w:color="000000" w:sz="4" w:space="0"/>
              <w:left w:val="single" w:color="000000" w:sz="4" w:space="0"/>
              <w:bottom w:val="single" w:color="000000" w:sz="4" w:space="0"/>
              <w:right w:val="single" w:color="000000" w:sz="4" w:space="0"/>
            </w:tcBorders>
          </w:tcPr>
          <w:p w14:paraId="6C6F036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215361D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3FB91F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FF0000"/>
          </w:tcPr>
          <w:p w14:paraId="1659EAB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5C55F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0C9D8A5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10.Варя. Н</w:t>
            </w:r>
          </w:p>
        </w:tc>
        <w:tc>
          <w:tcPr>
            <w:tcW w:w="349" w:type="pct"/>
            <w:tcBorders>
              <w:top w:val="single" w:color="000000" w:sz="4" w:space="0"/>
              <w:left w:val="single" w:color="000000" w:sz="4" w:space="0"/>
              <w:bottom w:val="single" w:color="000000" w:sz="4" w:space="0"/>
              <w:right w:val="single" w:color="000000" w:sz="4" w:space="0"/>
            </w:tcBorders>
          </w:tcPr>
          <w:p w14:paraId="175C913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1E61479E">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56CB721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692E005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65F28E2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70859455">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5365D1B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4643F42E">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E2FADE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4D6747F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08290D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0070C0"/>
          </w:tcPr>
          <w:p w14:paraId="4DD5A4E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69A40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63C1368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11.Рома. П</w:t>
            </w:r>
          </w:p>
        </w:tc>
        <w:tc>
          <w:tcPr>
            <w:tcW w:w="349" w:type="pct"/>
            <w:tcBorders>
              <w:top w:val="single" w:color="000000" w:sz="4" w:space="0"/>
              <w:left w:val="single" w:color="000000" w:sz="4" w:space="0"/>
              <w:bottom w:val="single" w:color="000000" w:sz="4" w:space="0"/>
              <w:right w:val="single" w:color="000000" w:sz="4" w:space="0"/>
            </w:tcBorders>
          </w:tcPr>
          <w:p w14:paraId="780484A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13C3248E">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27F49FC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7B87D65">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41DC2CD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5C0EB4BE">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55BD5A3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1F826EC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5E062AE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32632E3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60B1AC2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0070C0"/>
          </w:tcPr>
          <w:p w14:paraId="404D010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7CE74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3A1C807F">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12.Рома. Р</w:t>
            </w:r>
          </w:p>
        </w:tc>
        <w:tc>
          <w:tcPr>
            <w:tcW w:w="349" w:type="pct"/>
            <w:tcBorders>
              <w:top w:val="single" w:color="000000" w:sz="4" w:space="0"/>
              <w:left w:val="single" w:color="000000" w:sz="4" w:space="0"/>
              <w:bottom w:val="single" w:color="000000" w:sz="4" w:space="0"/>
              <w:right w:val="single" w:color="000000" w:sz="4" w:space="0"/>
            </w:tcBorders>
          </w:tcPr>
          <w:p w14:paraId="37232FBE">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76CEE8F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3CF6C1E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ED5612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387AD2D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2792F65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24C37B7E">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250F3E9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24FB95B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   </w:t>
            </w:r>
          </w:p>
        </w:tc>
        <w:tc>
          <w:tcPr>
            <w:tcW w:w="349" w:type="pct"/>
            <w:tcBorders>
              <w:top w:val="single" w:color="000000" w:sz="4" w:space="0"/>
              <w:left w:val="single" w:color="000000" w:sz="4" w:space="0"/>
              <w:bottom w:val="single" w:color="000000" w:sz="4" w:space="0"/>
              <w:right w:val="single" w:color="000000" w:sz="4" w:space="0"/>
            </w:tcBorders>
          </w:tcPr>
          <w:p w14:paraId="38716CB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139EA8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FF0000"/>
          </w:tcPr>
          <w:p w14:paraId="43231BE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1D0DA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5898056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13.Матвей.М</w:t>
            </w:r>
          </w:p>
        </w:tc>
        <w:tc>
          <w:tcPr>
            <w:tcW w:w="349" w:type="pct"/>
            <w:tcBorders>
              <w:top w:val="single" w:color="000000" w:sz="4" w:space="0"/>
              <w:left w:val="single" w:color="000000" w:sz="4" w:space="0"/>
              <w:bottom w:val="single" w:color="000000" w:sz="4" w:space="0"/>
              <w:right w:val="single" w:color="000000" w:sz="4" w:space="0"/>
            </w:tcBorders>
          </w:tcPr>
          <w:p w14:paraId="5B7310B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477E305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6F008A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   </w:t>
            </w:r>
          </w:p>
        </w:tc>
        <w:tc>
          <w:tcPr>
            <w:tcW w:w="350" w:type="pct"/>
            <w:tcBorders>
              <w:top w:val="single" w:color="000000" w:sz="4" w:space="0"/>
              <w:left w:val="single" w:color="000000" w:sz="4" w:space="0"/>
              <w:bottom w:val="single" w:color="000000" w:sz="4" w:space="0"/>
              <w:right w:val="single" w:color="000000" w:sz="4" w:space="0"/>
            </w:tcBorders>
          </w:tcPr>
          <w:p w14:paraId="3DFE0CBE">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79DD076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3502B69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44B1918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8E21B9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2FA9A635">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4E5E7EE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543B3AF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FFFF00"/>
          </w:tcPr>
          <w:p w14:paraId="4B6560C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105F9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13CCA41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14.Лёша. Т</w:t>
            </w:r>
          </w:p>
        </w:tc>
        <w:tc>
          <w:tcPr>
            <w:tcW w:w="349" w:type="pct"/>
            <w:tcBorders>
              <w:top w:val="single" w:color="000000" w:sz="4" w:space="0"/>
              <w:left w:val="single" w:color="000000" w:sz="4" w:space="0"/>
              <w:bottom w:val="single" w:color="000000" w:sz="4" w:space="0"/>
              <w:right w:val="single" w:color="000000" w:sz="4" w:space="0"/>
            </w:tcBorders>
          </w:tcPr>
          <w:p w14:paraId="6BFDCF9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57B97E9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6875725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1537718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6E790DA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76DA801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11F23F0F">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2A9988A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11217FC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7AF39BE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4DB949E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0070C0"/>
          </w:tcPr>
          <w:p w14:paraId="7599412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3D4AC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4C7E65F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15.Арина. Ш</w:t>
            </w:r>
          </w:p>
        </w:tc>
        <w:tc>
          <w:tcPr>
            <w:tcW w:w="349" w:type="pct"/>
            <w:tcBorders>
              <w:top w:val="single" w:color="000000" w:sz="4" w:space="0"/>
              <w:left w:val="single" w:color="000000" w:sz="4" w:space="0"/>
              <w:bottom w:val="single" w:color="000000" w:sz="4" w:space="0"/>
              <w:right w:val="single" w:color="000000" w:sz="4" w:space="0"/>
            </w:tcBorders>
          </w:tcPr>
          <w:p w14:paraId="5E9C22E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5FBF305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F44851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6BDA432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4340B46E">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64DF1B2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38AF26B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347B141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BC08BC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77EDDB9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6AF0DD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FF0000"/>
          </w:tcPr>
          <w:p w14:paraId="7523242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556A4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7C76858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16.Рита.Ш</w:t>
            </w:r>
          </w:p>
        </w:tc>
        <w:tc>
          <w:tcPr>
            <w:tcW w:w="349" w:type="pct"/>
            <w:tcBorders>
              <w:top w:val="single" w:color="000000" w:sz="4" w:space="0"/>
              <w:left w:val="single" w:color="000000" w:sz="4" w:space="0"/>
              <w:bottom w:val="single" w:color="000000" w:sz="4" w:space="0"/>
              <w:right w:val="single" w:color="000000" w:sz="4" w:space="0"/>
            </w:tcBorders>
          </w:tcPr>
          <w:p w14:paraId="2E37F19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5EBFBDE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579DD8D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DE92F5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36DD1D1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519C9AAE">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5A57CF1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13C0DCA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42B76CE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4C69354F">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679808E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FF0000"/>
          </w:tcPr>
          <w:p w14:paraId="285DD43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57EC3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594973E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17.Рамиль.М</w:t>
            </w:r>
          </w:p>
        </w:tc>
        <w:tc>
          <w:tcPr>
            <w:tcW w:w="349" w:type="pct"/>
            <w:tcBorders>
              <w:top w:val="single" w:color="000000" w:sz="4" w:space="0"/>
              <w:left w:val="single" w:color="000000" w:sz="4" w:space="0"/>
              <w:bottom w:val="single" w:color="000000" w:sz="4" w:space="0"/>
              <w:right w:val="single" w:color="000000" w:sz="4" w:space="0"/>
            </w:tcBorders>
          </w:tcPr>
          <w:p w14:paraId="7F90B35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3A71794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473174C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342706C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3F893A3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128221F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6EAEAB3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  </w:t>
            </w:r>
          </w:p>
        </w:tc>
        <w:tc>
          <w:tcPr>
            <w:tcW w:w="350" w:type="pct"/>
            <w:tcBorders>
              <w:top w:val="single" w:color="000000" w:sz="4" w:space="0"/>
              <w:left w:val="single" w:color="000000" w:sz="4" w:space="0"/>
              <w:bottom w:val="single" w:color="000000" w:sz="4" w:space="0"/>
              <w:right w:val="single" w:color="000000" w:sz="4" w:space="0"/>
            </w:tcBorders>
          </w:tcPr>
          <w:p w14:paraId="26D94CF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17130F9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 </w:t>
            </w:r>
          </w:p>
        </w:tc>
        <w:tc>
          <w:tcPr>
            <w:tcW w:w="349" w:type="pct"/>
            <w:tcBorders>
              <w:top w:val="single" w:color="000000" w:sz="4" w:space="0"/>
              <w:left w:val="single" w:color="000000" w:sz="4" w:space="0"/>
              <w:bottom w:val="single" w:color="000000" w:sz="4" w:space="0"/>
              <w:right w:val="single" w:color="000000" w:sz="4" w:space="0"/>
            </w:tcBorders>
          </w:tcPr>
          <w:p w14:paraId="55670B0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B5C8D0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FF0000"/>
          </w:tcPr>
          <w:p w14:paraId="3549460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399EB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599618D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18.Матвей.Ч</w:t>
            </w:r>
          </w:p>
        </w:tc>
        <w:tc>
          <w:tcPr>
            <w:tcW w:w="349" w:type="pct"/>
            <w:tcBorders>
              <w:top w:val="single" w:color="000000" w:sz="4" w:space="0"/>
              <w:left w:val="single" w:color="000000" w:sz="4" w:space="0"/>
              <w:bottom w:val="single" w:color="000000" w:sz="4" w:space="0"/>
              <w:right w:val="single" w:color="000000" w:sz="4" w:space="0"/>
            </w:tcBorders>
          </w:tcPr>
          <w:p w14:paraId="4C0CC25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4337C38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35AF9C5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ED547D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42DE1FF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446244E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6CB1AE0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34157216">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24C4A2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20F075A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2E4E9D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FF0000"/>
          </w:tcPr>
          <w:p w14:paraId="278E09D5">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762E9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 w:hRule="atLeast"/>
        </w:trPr>
        <w:tc>
          <w:tcPr>
            <w:tcW w:w="514" w:type="pct"/>
            <w:tcBorders>
              <w:top w:val="single" w:color="000000" w:sz="4" w:space="0"/>
              <w:left w:val="single" w:color="000000" w:sz="4" w:space="0"/>
              <w:bottom w:val="single" w:color="000000" w:sz="4" w:space="0"/>
              <w:right w:val="single" w:color="000000" w:sz="4" w:space="0"/>
            </w:tcBorders>
          </w:tcPr>
          <w:p w14:paraId="462E9E75">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19.Даша.Ч</w:t>
            </w:r>
          </w:p>
        </w:tc>
        <w:tc>
          <w:tcPr>
            <w:tcW w:w="349" w:type="pct"/>
            <w:tcBorders>
              <w:top w:val="single" w:color="000000" w:sz="4" w:space="0"/>
              <w:left w:val="single" w:color="000000" w:sz="4" w:space="0"/>
              <w:bottom w:val="single" w:color="000000" w:sz="4" w:space="0"/>
              <w:right w:val="single" w:color="000000" w:sz="4" w:space="0"/>
            </w:tcBorders>
          </w:tcPr>
          <w:p w14:paraId="673DADF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09E4C95F">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5951989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7F3164A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3D9FFCC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62261E8F">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4DA4D1D8">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12F9B875">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A7F4A31">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372B5B0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11CB3D43">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FFFF00"/>
          </w:tcPr>
          <w:p w14:paraId="423F224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6650F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79F51A3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20.Коля. Х</w:t>
            </w:r>
          </w:p>
        </w:tc>
        <w:tc>
          <w:tcPr>
            <w:tcW w:w="349" w:type="pct"/>
            <w:tcBorders>
              <w:top w:val="single" w:color="000000" w:sz="4" w:space="0"/>
              <w:left w:val="single" w:color="000000" w:sz="4" w:space="0"/>
              <w:bottom w:val="single" w:color="000000" w:sz="4" w:space="0"/>
              <w:right w:val="single" w:color="000000" w:sz="4" w:space="0"/>
            </w:tcBorders>
          </w:tcPr>
          <w:p w14:paraId="139E1FB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5D68C44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5E7B759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0FCA617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04687D0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5426B1E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20B597B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5DFA182F">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1E132D9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3DB375A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5CD5A71B">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FF0000"/>
          </w:tcPr>
          <w:p w14:paraId="7F27624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r w14:paraId="44446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4" w:type="pct"/>
            <w:tcBorders>
              <w:top w:val="single" w:color="000000" w:sz="4" w:space="0"/>
              <w:left w:val="single" w:color="000000" w:sz="4" w:space="0"/>
              <w:bottom w:val="single" w:color="000000" w:sz="4" w:space="0"/>
              <w:right w:val="single" w:color="000000" w:sz="4" w:space="0"/>
            </w:tcBorders>
          </w:tcPr>
          <w:p w14:paraId="47A1DBE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21.Катя.С</w:t>
            </w:r>
          </w:p>
        </w:tc>
        <w:tc>
          <w:tcPr>
            <w:tcW w:w="349" w:type="pct"/>
            <w:tcBorders>
              <w:top w:val="single" w:color="000000" w:sz="4" w:space="0"/>
              <w:left w:val="single" w:color="000000" w:sz="4" w:space="0"/>
              <w:bottom w:val="single" w:color="000000" w:sz="4" w:space="0"/>
              <w:right w:val="single" w:color="000000" w:sz="4" w:space="0"/>
            </w:tcBorders>
          </w:tcPr>
          <w:p w14:paraId="7B90F8AD">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6B93FF9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 </w:t>
            </w:r>
          </w:p>
        </w:tc>
        <w:tc>
          <w:tcPr>
            <w:tcW w:w="350" w:type="pct"/>
            <w:tcBorders>
              <w:top w:val="single" w:color="000000" w:sz="4" w:space="0"/>
              <w:left w:val="single" w:color="000000" w:sz="4" w:space="0"/>
              <w:bottom w:val="single" w:color="000000" w:sz="4" w:space="0"/>
              <w:right w:val="single" w:color="000000" w:sz="4" w:space="0"/>
            </w:tcBorders>
          </w:tcPr>
          <w:p w14:paraId="62AB30BA">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504DD99F">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0B7ACFE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37" w:type="pct"/>
            <w:tcBorders>
              <w:top w:val="single" w:color="000000" w:sz="4" w:space="0"/>
              <w:left w:val="single" w:color="000000" w:sz="4" w:space="0"/>
              <w:bottom w:val="single" w:color="000000" w:sz="4" w:space="0"/>
              <w:right w:val="single" w:color="000000" w:sz="4" w:space="0"/>
            </w:tcBorders>
          </w:tcPr>
          <w:p w14:paraId="43A3365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62" w:type="pct"/>
            <w:tcBorders>
              <w:top w:val="single" w:color="000000" w:sz="4" w:space="0"/>
              <w:left w:val="single" w:color="000000" w:sz="4" w:space="0"/>
              <w:bottom w:val="single" w:color="000000" w:sz="4" w:space="0"/>
              <w:right w:val="single" w:color="000000" w:sz="4" w:space="0"/>
            </w:tcBorders>
          </w:tcPr>
          <w:p w14:paraId="2DF4C3D9">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12550FBC">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631C1C80">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49" w:type="pct"/>
            <w:tcBorders>
              <w:top w:val="single" w:color="000000" w:sz="4" w:space="0"/>
              <w:left w:val="single" w:color="000000" w:sz="4" w:space="0"/>
              <w:bottom w:val="single" w:color="000000" w:sz="4" w:space="0"/>
              <w:right w:val="single" w:color="000000" w:sz="4" w:space="0"/>
            </w:tcBorders>
          </w:tcPr>
          <w:p w14:paraId="1AD1D464">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350" w:type="pct"/>
            <w:tcBorders>
              <w:top w:val="single" w:color="000000" w:sz="4" w:space="0"/>
              <w:left w:val="single" w:color="000000" w:sz="4" w:space="0"/>
              <w:bottom w:val="single" w:color="000000" w:sz="4" w:space="0"/>
              <w:right w:val="single" w:color="000000" w:sz="4" w:space="0"/>
            </w:tcBorders>
          </w:tcPr>
          <w:p w14:paraId="105A0D37">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r>
              <w:rPr>
                <w:rFonts w:ascii="Times New Roman" w:hAnsi="Times New Roman"/>
                <w:sz w:val="24"/>
                <w:szCs w:val="24"/>
                <w:lang w:eastAsia="ru-RU"/>
              </w:rPr>
              <w:t xml:space="preserve">     +</w:t>
            </w:r>
          </w:p>
        </w:tc>
        <w:tc>
          <w:tcPr>
            <w:tcW w:w="638" w:type="pct"/>
            <w:tcBorders>
              <w:top w:val="single" w:color="000000" w:sz="4" w:space="0"/>
              <w:left w:val="single" w:color="000000" w:sz="4" w:space="0"/>
              <w:bottom w:val="single" w:color="000000" w:sz="4" w:space="0"/>
              <w:right w:val="single" w:color="auto" w:sz="4" w:space="0"/>
            </w:tcBorders>
            <w:shd w:val="clear" w:color="auto" w:fill="0070C0"/>
          </w:tcPr>
          <w:p w14:paraId="7D8872D2">
            <w:pPr>
              <w:pageBreakBefore w:val="0"/>
              <w:kinsoku/>
              <w:wordWrap/>
              <w:overflowPunct/>
              <w:topLinePunct w:val="0"/>
              <w:bidi w:val="0"/>
              <w:snapToGrid/>
              <w:spacing w:beforeAutospacing="0" w:after="0" w:afterAutospacing="0" w:line="240" w:lineRule="auto"/>
              <w:ind w:right="-337"/>
              <w:jc w:val="both"/>
              <w:rPr>
                <w:rFonts w:ascii="Times New Roman" w:hAnsi="Times New Roman"/>
                <w:sz w:val="24"/>
                <w:szCs w:val="24"/>
                <w:lang w:eastAsia="ru-RU"/>
              </w:rPr>
            </w:pPr>
          </w:p>
        </w:tc>
      </w:tr>
    </w:tbl>
    <w:p w14:paraId="75EB9239">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0730264F">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r>
        <w:rPr>
          <w:rFonts w:ascii="Times New Roman" w:hAnsi="Times New Roman"/>
          <w:b/>
          <w:bCs/>
          <w:sz w:val="24"/>
          <w:szCs w:val="24"/>
        </w:rPr>
        <w:t xml:space="preserve">                                                                                                 </w:t>
      </w:r>
    </w:p>
    <w:p w14:paraId="39FE7F7E">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79751967">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42DBA6CE">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1075E598">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726948B7">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3D1C960B">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484026FC">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4063AB92">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7E6C84C5">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2DEDF6C7">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57214213">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7FCF0408">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139D48B4">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37AD5FF1">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76EAB8BD">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72A26C89">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558699F8">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208D3719">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7588CD4E">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6D54006E">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7F4588D2">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61A90591">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65702BEA">
      <w:pPr>
        <w:pageBreakBefore w:val="0"/>
        <w:kinsoku/>
        <w:wordWrap/>
        <w:overflowPunct/>
        <w:topLinePunct w:val="0"/>
        <w:bidi w:val="0"/>
        <w:snapToGrid/>
        <w:spacing w:beforeAutospacing="0" w:after="0" w:afterAutospacing="0" w:line="240" w:lineRule="auto"/>
        <w:jc w:val="right"/>
        <w:rPr>
          <w:rFonts w:ascii="Times New Roman" w:hAnsi="Times New Roman"/>
          <w:b/>
          <w:bCs/>
          <w:i/>
          <w:iCs/>
          <w:sz w:val="24"/>
          <w:szCs w:val="24"/>
        </w:rPr>
      </w:pPr>
      <w:r>
        <w:rPr>
          <w:rFonts w:ascii="Times New Roman" w:hAnsi="Times New Roman"/>
          <w:b/>
          <w:bCs/>
          <w:i/>
          <w:iCs/>
          <w:sz w:val="24"/>
          <w:szCs w:val="24"/>
        </w:rPr>
        <w:t xml:space="preserve"> Приложение №2</w:t>
      </w:r>
    </w:p>
    <w:p w14:paraId="77A6CC95">
      <w:pPr>
        <w:pageBreakBefore w:val="0"/>
        <w:kinsoku/>
        <w:wordWrap/>
        <w:overflowPunct/>
        <w:topLinePunct w:val="0"/>
        <w:bidi w:val="0"/>
        <w:snapToGrid/>
        <w:spacing w:beforeAutospacing="0" w:after="0" w:afterAutospacing="0" w:line="240" w:lineRule="auto"/>
        <w:ind w:left="1416"/>
        <w:jc w:val="both"/>
        <w:rPr>
          <w:rFonts w:ascii="Times New Roman" w:hAnsi="Times New Roman"/>
          <w:b/>
          <w:bCs/>
          <w:sz w:val="24"/>
          <w:szCs w:val="24"/>
        </w:rPr>
      </w:pPr>
    </w:p>
    <w:p w14:paraId="03A40516">
      <w:pPr>
        <w:pageBreakBefore w:val="0"/>
        <w:kinsoku/>
        <w:wordWrap/>
        <w:overflowPunct/>
        <w:topLinePunct w:val="0"/>
        <w:bidi w:val="0"/>
        <w:snapToGrid/>
        <w:spacing w:beforeAutospacing="0" w:after="0" w:afterAutospacing="0" w:line="240" w:lineRule="auto"/>
        <w:ind w:left="1416"/>
        <w:jc w:val="both"/>
        <w:rPr>
          <w:rFonts w:ascii="Times New Roman" w:hAnsi="Times New Roman"/>
          <w:b/>
          <w:bCs/>
          <w:sz w:val="24"/>
          <w:szCs w:val="24"/>
        </w:rPr>
      </w:pPr>
    </w:p>
    <w:p w14:paraId="1FF3584A">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rPr>
      </w:pPr>
      <w:r>
        <w:rPr>
          <w:rFonts w:ascii="Times New Roman" w:hAnsi="Times New Roman"/>
          <w:b/>
          <w:bCs/>
          <w:sz w:val="24"/>
          <w:szCs w:val="24"/>
        </w:rPr>
        <w:t>ПРИМЕРНОЕ ПЕРСПЕКТИВНОЕ ПЛАНИРОВАНИЕ</w:t>
      </w:r>
    </w:p>
    <w:p w14:paraId="727E51F2">
      <w:pPr>
        <w:pageBreakBefore w:val="0"/>
        <w:kinsoku/>
        <w:wordWrap/>
        <w:overflowPunct/>
        <w:topLinePunct w:val="0"/>
        <w:bidi w:val="0"/>
        <w:snapToGrid/>
        <w:spacing w:beforeAutospacing="0" w:after="0" w:afterAutospacing="0" w:line="240" w:lineRule="auto"/>
        <w:ind w:left="1416"/>
        <w:jc w:val="both"/>
        <w:rPr>
          <w:rFonts w:ascii="Times New Roman" w:hAnsi="Times New Roman"/>
          <w:b/>
          <w:bCs/>
          <w:sz w:val="24"/>
          <w:szCs w:val="24"/>
        </w:rPr>
      </w:pPr>
    </w:p>
    <w:p w14:paraId="4A8636DF">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r>
        <w:rPr>
          <w:rFonts w:ascii="Times New Roman" w:hAnsi="Times New Roman"/>
          <w:b/>
          <w:bCs/>
          <w:sz w:val="24"/>
          <w:szCs w:val="24"/>
        </w:rPr>
        <w:drawing>
          <wp:anchor distT="0" distB="0" distL="114300" distR="114300" simplePos="0" relativeHeight="251659264" behindDoc="0" locked="0" layoutInCell="1" allowOverlap="1">
            <wp:simplePos x="0" y="0"/>
            <wp:positionH relativeFrom="column">
              <wp:posOffset>0</wp:posOffset>
            </wp:positionH>
            <wp:positionV relativeFrom="paragraph">
              <wp:posOffset>234950</wp:posOffset>
            </wp:positionV>
            <wp:extent cx="6087110" cy="6899275"/>
            <wp:effectExtent l="0" t="0" r="8890" b="4445"/>
            <wp:wrapTopAndBottom/>
            <wp:docPr id="3" name="Изображение 39" descr="ma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9" descr="mat2"/>
                    <pic:cNvPicPr>
                      <a:picLocks noChangeAspect="1"/>
                    </pic:cNvPicPr>
                  </pic:nvPicPr>
                  <pic:blipFill>
                    <a:blip r:embed="rId10"/>
                    <a:stretch>
                      <a:fillRect/>
                    </a:stretch>
                  </pic:blipFill>
                  <pic:spPr>
                    <a:xfrm>
                      <a:off x="0" y="0"/>
                      <a:ext cx="6087110" cy="6899275"/>
                    </a:xfrm>
                    <a:prstGeom prst="rect">
                      <a:avLst/>
                    </a:prstGeom>
                    <a:noFill/>
                    <a:ln>
                      <a:noFill/>
                    </a:ln>
                  </pic:spPr>
                </pic:pic>
              </a:graphicData>
            </a:graphic>
          </wp:anchor>
        </w:drawing>
      </w:r>
    </w:p>
    <w:p w14:paraId="2496D71B">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p>
    <w:p w14:paraId="26950226">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Сентябрь</w:t>
      </w:r>
    </w:p>
    <w:p w14:paraId="6094E42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«Целевая прогулка по  улицам города»</w:t>
      </w:r>
    </w:p>
    <w:p w14:paraId="2E6F9EBC">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Вызвать в детях чувство восхищения и гордости своим родным городом и его жителями.</w:t>
      </w:r>
    </w:p>
    <w:p w14:paraId="635B751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«Беседа о названиях улиц родного города»</w:t>
      </w:r>
    </w:p>
    <w:p w14:paraId="133E0A67">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color w:val="000000"/>
          <w:sz w:val="24"/>
          <w:szCs w:val="24"/>
        </w:rPr>
        <w:t xml:space="preserve">Расширять представления детей </w:t>
      </w:r>
      <w:r>
        <w:rPr>
          <w:rFonts w:ascii="Times New Roman" w:hAnsi="Times New Roman"/>
          <w:bCs/>
          <w:color w:val="000000"/>
          <w:sz w:val="24"/>
          <w:szCs w:val="24"/>
        </w:rPr>
        <w:t>о</w:t>
      </w:r>
      <w:r>
        <w:rPr>
          <w:rFonts w:ascii="Times New Roman" w:hAnsi="Times New Roman"/>
          <w:color w:val="000000"/>
          <w:sz w:val="24"/>
          <w:szCs w:val="24"/>
        </w:rPr>
        <w:t xml:space="preserve"> </w:t>
      </w:r>
      <w:r>
        <w:rPr>
          <w:rFonts w:ascii="Times New Roman" w:hAnsi="Times New Roman"/>
          <w:bCs/>
          <w:color w:val="000000"/>
          <w:sz w:val="24"/>
          <w:szCs w:val="24"/>
        </w:rPr>
        <w:t>названиях</w:t>
      </w:r>
      <w:r>
        <w:rPr>
          <w:rFonts w:ascii="Times New Roman" w:hAnsi="Times New Roman"/>
          <w:color w:val="000000"/>
          <w:sz w:val="24"/>
          <w:szCs w:val="24"/>
        </w:rPr>
        <w:t xml:space="preserve"> </w:t>
      </w:r>
      <w:r>
        <w:rPr>
          <w:rFonts w:ascii="Times New Roman" w:hAnsi="Times New Roman"/>
          <w:bCs/>
          <w:color w:val="000000"/>
          <w:sz w:val="24"/>
          <w:szCs w:val="24"/>
        </w:rPr>
        <w:t>улиц</w:t>
      </w:r>
      <w:r>
        <w:rPr>
          <w:rFonts w:ascii="Times New Roman" w:hAnsi="Times New Roman"/>
          <w:color w:val="000000"/>
          <w:sz w:val="24"/>
          <w:szCs w:val="24"/>
        </w:rPr>
        <w:t xml:space="preserve"> </w:t>
      </w:r>
      <w:r>
        <w:rPr>
          <w:rFonts w:ascii="Times New Roman" w:hAnsi="Times New Roman"/>
          <w:bCs/>
          <w:color w:val="000000"/>
          <w:sz w:val="24"/>
          <w:szCs w:val="24"/>
        </w:rPr>
        <w:t>родного</w:t>
      </w:r>
      <w:r>
        <w:rPr>
          <w:rFonts w:ascii="Times New Roman" w:hAnsi="Times New Roman"/>
          <w:color w:val="000000"/>
          <w:sz w:val="24"/>
          <w:szCs w:val="24"/>
        </w:rPr>
        <w:t xml:space="preserve"> </w:t>
      </w:r>
      <w:r>
        <w:rPr>
          <w:rFonts w:ascii="Times New Roman" w:hAnsi="Times New Roman"/>
          <w:bCs/>
          <w:color w:val="000000"/>
          <w:sz w:val="24"/>
          <w:szCs w:val="24"/>
        </w:rPr>
        <w:t>города</w:t>
      </w:r>
      <w:r>
        <w:rPr>
          <w:rFonts w:ascii="Times New Roman" w:hAnsi="Times New Roman"/>
          <w:color w:val="000000"/>
          <w:sz w:val="24"/>
          <w:szCs w:val="24"/>
        </w:rPr>
        <w:t>, достопримечательностях.</w:t>
      </w:r>
    </w:p>
    <w:p w14:paraId="1B5430FC">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p>
    <w:p w14:paraId="1B059B96">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Октябрь</w:t>
      </w:r>
    </w:p>
    <w:p w14:paraId="5A7D9F4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Непосредственно-образовательная деятельность.</w:t>
      </w:r>
    </w:p>
    <w:p w14:paraId="2078E5D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«Возникновение родного города»</w:t>
      </w:r>
    </w:p>
    <w:p w14:paraId="5AE023B0">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Познакомить детей с историей возникновения родного города.</w:t>
      </w:r>
    </w:p>
    <w:p w14:paraId="4692346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»Малая Родина – уголок Земли»</w:t>
      </w:r>
    </w:p>
    <w:p w14:paraId="3D3A7914">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Познакомить детей с понятием «малая Родина её значение в жизни человека. Воспитывать любовь к малой Родине.</w:t>
      </w:r>
    </w:p>
    <w:p w14:paraId="26F3FC33">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Рисование « Дом, в котором я живу»</w:t>
      </w:r>
    </w:p>
    <w:p w14:paraId="261D2EF2">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Style w:val="12"/>
          <w:rFonts w:ascii="Times New Roman" w:hAnsi="Times New Roman"/>
          <w:sz w:val="24"/>
          <w:szCs w:val="24"/>
        </w:rPr>
        <w:t>Воспитывать у детей уважение к труду строителей, бережное отношение к своему дому.</w:t>
      </w:r>
    </w:p>
    <w:p w14:paraId="146C2E5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Беседа о памятниках. Мемориал.</w:t>
      </w:r>
    </w:p>
    <w:p w14:paraId="5F48E8E6">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Познакомить детей с созданием памятника-Мемориала, героическим подвигом народа в годы ВОВ.</w:t>
      </w:r>
    </w:p>
    <w:p w14:paraId="7AC2FF0E">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p>
    <w:p w14:paraId="22F9ED91">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Ноябрь</w:t>
      </w:r>
    </w:p>
    <w:p w14:paraId="1962FBA4">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«Прогулка по улицам города»</w:t>
      </w:r>
    </w:p>
    <w:p w14:paraId="0E925F0C">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Закрепить знания детей о правилах дорожного движения, значении сигналов светофора.</w:t>
      </w:r>
    </w:p>
    <w:p w14:paraId="6C0F6BD9">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«Беседа о достопримечательностях нашего города»</w:t>
      </w:r>
    </w:p>
    <w:p w14:paraId="0E584BFE">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Формировать представление о городе. Вызвать у детей желание отобразить имеющиеся представления в продуктивных видах деятельности.</w:t>
      </w:r>
    </w:p>
    <w:p w14:paraId="20F04011">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«Беседа о памятниках города. Памятник Пушкину»</w:t>
      </w:r>
    </w:p>
    <w:p w14:paraId="5CE3E39A">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Рассказать об истории возникновения памятника. В честь кого назван парк Пушкина.</w:t>
      </w:r>
    </w:p>
    <w:p w14:paraId="6AEDA264">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Игра «Путешествие по родному городу»</w:t>
      </w:r>
    </w:p>
    <w:p w14:paraId="6E152C3B">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Способствовать расширению и закреплению полученных знаний детей о родном городе.</w:t>
      </w:r>
    </w:p>
    <w:p w14:paraId="00109381">
      <w:pPr>
        <w:pStyle w:val="9"/>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3750B624">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Декабрь</w:t>
      </w:r>
    </w:p>
    <w:p w14:paraId="156E4DA4">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 xml:space="preserve"> Составление рассказов «Улицы родного города»</w:t>
      </w:r>
    </w:p>
    <w:p w14:paraId="040E5644">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Закреплять знания названий улиц города, составлять предложения связного рассказа.</w:t>
      </w:r>
    </w:p>
    <w:p w14:paraId="2F44F7F4">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«Знакомство с дорожными знаками. Безопасность в городе.</w:t>
      </w:r>
    </w:p>
    <w:p w14:paraId="0B410759">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Формировать знания о правилах безопасности дорожного движения в качестве пешехода и пассажира транспортных средств.</w:t>
      </w:r>
    </w:p>
    <w:p w14:paraId="293C816D">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«Природа нашего города!</w:t>
      </w:r>
    </w:p>
    <w:p w14:paraId="613FD417">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Формировать у детей интерес к явлениям природы. Составление коллажа.</w:t>
      </w:r>
    </w:p>
    <w:p w14:paraId="1307305A">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«Наш город Юрга. Герб Юрги»</w:t>
      </w:r>
    </w:p>
    <w:p w14:paraId="63C591E5">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Расширять знания о родном городе, основных достопримечательностях. Познакомить с гербом Юрги.</w:t>
      </w:r>
    </w:p>
    <w:p w14:paraId="56564269">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p>
    <w:p w14:paraId="612AB80C">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Январь</w:t>
      </w:r>
    </w:p>
    <w:p w14:paraId="66738E25">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Игра «Узнай, где я нахожусь»</w:t>
      </w:r>
    </w:p>
    <w:p w14:paraId="333CCBB1">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Закреплять знания о достопримечательностях города.</w:t>
      </w:r>
    </w:p>
    <w:p w14:paraId="6432667A">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«Что такое музей»</w:t>
      </w:r>
    </w:p>
    <w:p w14:paraId="2E719909">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Познакомить детей с понятием музей. </w:t>
      </w:r>
    </w:p>
    <w:p w14:paraId="7C5C1685">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 xml:space="preserve">«Беседа о том, как вести себя на улицах города» </w:t>
      </w:r>
    </w:p>
    <w:p w14:paraId="440EA55A">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Формировать у детей навыки осознанного безопасного поведения на улицах города, закрепить знания о ПДД, практические навыки поведения на улицах.</w:t>
      </w:r>
    </w:p>
    <w:p w14:paraId="706E948E">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Февраль</w:t>
      </w:r>
    </w:p>
    <w:p w14:paraId="49AF3FAF">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«Беседа о памятниках защитникам отечества»</w:t>
      </w:r>
    </w:p>
    <w:p w14:paraId="0557EDB0">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Расширять о Российской Армии, родах войск, военной техники.</w:t>
      </w:r>
    </w:p>
    <w:p w14:paraId="092487EA">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«Рисование «Город, в котором я живу».</w:t>
      </w:r>
    </w:p>
    <w:p w14:paraId="1A84DD2C">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Вызвать у детей желание отобразить имеющиеся представления в продуктивных видах деятельности.</w:t>
      </w:r>
    </w:p>
    <w:p w14:paraId="39252E11">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«Беседа о людях нашего города!</w:t>
      </w:r>
    </w:p>
    <w:p w14:paraId="223399EC">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Продолжать расширять представления о людях разных профессиях, о значении их труда для общества.</w:t>
      </w:r>
    </w:p>
    <w:p w14:paraId="471453C4">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«Целевая прогулка по улицам – ориентировка в городе»</w:t>
      </w:r>
    </w:p>
    <w:p w14:paraId="192D7CB4">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Расширять представления об окружающем, формируя ориентировку в пространстве.</w:t>
      </w:r>
    </w:p>
    <w:p w14:paraId="22168C97">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p>
    <w:p w14:paraId="306ABD88">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Март</w:t>
      </w:r>
    </w:p>
    <w:p w14:paraId="4EA28DC7">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«Встреча с прекрасным  - поход в музей»</w:t>
      </w:r>
    </w:p>
    <w:p w14:paraId="20F61A1E">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Подготовить ребёнка к первой встрече с прекрасным. Рисование « Что я увидел в музее»</w:t>
      </w:r>
    </w:p>
    <w:p w14:paraId="71D0DB3D">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Закрепить впечатления об  увиденном в музее.</w:t>
      </w:r>
    </w:p>
    <w:p w14:paraId="5658D0F5">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 xml:space="preserve">«Целевая прогулка по улицам - благоустройства города»  </w:t>
      </w:r>
    </w:p>
    <w:p w14:paraId="122E308F">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Дать детям представление об улицах, с которых начинал расти наш город. Воспитывать уважение к труду горожан по благоустройству города.</w:t>
      </w:r>
    </w:p>
    <w:p w14:paraId="32084CB6">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p>
    <w:p w14:paraId="27C51C3B">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Апрель</w:t>
      </w:r>
    </w:p>
    <w:p w14:paraId="58F4378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«День космонавтики»</w:t>
      </w:r>
    </w:p>
    <w:p w14:paraId="5A6D25FC">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Закрепить знания детей о том, что 12 апреля День Космонавтики. Развивать понятие о том, что полёт в космос – это плод труда многих людей. Воспитывать у детей гордость за свою Родину.</w:t>
      </w:r>
    </w:p>
    <w:p w14:paraId="43313E1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«Беседа о том, как меняется наш город весной»</w:t>
      </w:r>
    </w:p>
    <w:p w14:paraId="1A7D21E1">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Учить детей сочинять короткие сказки о  городе весной. Обратить внимание на его красоту.</w:t>
      </w:r>
    </w:p>
    <w:p w14:paraId="4C8FDE3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«Архитектура родного города»</w:t>
      </w:r>
    </w:p>
    <w:p w14:paraId="0D618AFF">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Расширять представления детей об архитектуре родного города.</w:t>
      </w:r>
    </w:p>
    <w:p w14:paraId="43A3AF3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«Рассматривание иллюстраций, фотографий с видами города»</w:t>
      </w:r>
    </w:p>
    <w:p w14:paraId="2B8E0F11">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Закрепить с детьми знания о прошлом и настоящем города, основных достопримечательностях, названиях улиц.</w:t>
      </w:r>
    </w:p>
    <w:p w14:paraId="2B3E74D3">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p>
    <w:p w14:paraId="01C74936">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Май</w:t>
      </w:r>
    </w:p>
    <w:p w14:paraId="7D92308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«Викторина – знатоки родного  города»</w:t>
      </w:r>
    </w:p>
    <w:p w14:paraId="48942530">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Развивать память, быстроту реакции, сообразительность, находчивость, логическое мышление.</w:t>
      </w:r>
    </w:p>
    <w:p w14:paraId="1DC0740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«Знаешь ли, правила поведения на улицах города?»</w:t>
      </w:r>
    </w:p>
    <w:p w14:paraId="6E552F52">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Закреплять  знания детей об основных правилах дорожного движения.</w:t>
      </w:r>
    </w:p>
    <w:p w14:paraId="6978D3A1">
      <w:pPr>
        <w:pageBreakBefore w:val="0"/>
        <w:kinsoku/>
        <w:wordWrap/>
        <w:overflowPunct/>
        <w:topLinePunct w:val="0"/>
        <w:bidi w:val="0"/>
        <w:snapToGrid/>
        <w:spacing w:beforeAutospacing="0" w:after="0" w:afterAutospacing="0" w:line="240" w:lineRule="auto"/>
        <w:ind w:left="360"/>
        <w:rPr>
          <w:rFonts w:ascii="Times New Roman" w:hAnsi="Times New Roman"/>
          <w:sz w:val="24"/>
          <w:szCs w:val="24"/>
        </w:rPr>
      </w:pPr>
      <w:r>
        <w:rPr>
          <w:rFonts w:ascii="Times New Roman" w:hAnsi="Times New Roman"/>
          <w:sz w:val="24"/>
          <w:szCs w:val="24"/>
        </w:rPr>
        <w:t>Дидактическая игра «Знаешь ли ты свой город?»</w:t>
      </w:r>
    </w:p>
    <w:p w14:paraId="11EB326F">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Закреплять  знания детей о своём городе.</w:t>
      </w:r>
    </w:p>
    <w:p w14:paraId="2C5CB92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«Россия – Родина моя. Юрга – город мой любимый»</w:t>
      </w:r>
    </w:p>
    <w:p w14:paraId="2A76ACCA">
      <w:pPr>
        <w:pStyle w:val="9"/>
        <w:pageBreakBefore w:val="0"/>
        <w:numPr>
          <w:ilvl w:val="0"/>
          <w:numId w:val="7"/>
        </w:numPr>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Итоговая Непосредственно-образовательная деятельность. Систематизировать знания детей о нашей стране и нашем городе.</w:t>
      </w:r>
    </w:p>
    <w:p w14:paraId="124A36C7">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4FC636AC">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44C5DC83">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p>
    <w:p w14:paraId="048CA408">
      <w:pPr>
        <w:pageBreakBefore w:val="0"/>
        <w:kinsoku/>
        <w:wordWrap/>
        <w:overflowPunct/>
        <w:topLinePunct w:val="0"/>
        <w:bidi w:val="0"/>
        <w:snapToGrid/>
        <w:spacing w:beforeAutospacing="0" w:after="0" w:afterAutospacing="0" w:line="240" w:lineRule="auto"/>
        <w:ind w:left="1416"/>
        <w:jc w:val="both"/>
        <w:rPr>
          <w:rFonts w:ascii="Times New Roman" w:hAnsi="Times New Roman"/>
          <w:b/>
          <w:bCs/>
          <w:sz w:val="24"/>
          <w:szCs w:val="24"/>
        </w:rPr>
      </w:pPr>
      <w:r>
        <w:rPr>
          <w:rFonts w:ascii="Times New Roman" w:hAnsi="Times New Roman"/>
          <w:b/>
          <w:bCs/>
          <w:sz w:val="24"/>
          <w:szCs w:val="24"/>
        </w:rPr>
        <w:t xml:space="preserve">                                                                                 </w:t>
      </w:r>
    </w:p>
    <w:p w14:paraId="273F323E">
      <w:pPr>
        <w:pageBreakBefore w:val="0"/>
        <w:kinsoku/>
        <w:wordWrap/>
        <w:overflowPunct/>
        <w:topLinePunct w:val="0"/>
        <w:bidi w:val="0"/>
        <w:snapToGrid/>
        <w:spacing w:beforeAutospacing="0" w:after="0" w:afterAutospacing="0" w:line="240" w:lineRule="auto"/>
        <w:ind w:left="1416"/>
        <w:jc w:val="right"/>
        <w:rPr>
          <w:rFonts w:ascii="Times New Roman" w:hAnsi="Times New Roman"/>
          <w:b/>
          <w:bCs/>
          <w:i/>
          <w:iCs/>
          <w:sz w:val="24"/>
          <w:szCs w:val="24"/>
        </w:rPr>
      </w:pPr>
      <w:r>
        <w:rPr>
          <w:rFonts w:ascii="Times New Roman" w:hAnsi="Times New Roman"/>
          <w:b/>
          <w:bCs/>
          <w:sz w:val="24"/>
          <w:szCs w:val="24"/>
        </w:rPr>
        <w:t xml:space="preserve">                                                                          </w:t>
      </w:r>
      <w:r>
        <w:rPr>
          <w:rFonts w:ascii="Times New Roman" w:hAnsi="Times New Roman"/>
          <w:b/>
          <w:bCs/>
          <w:i/>
          <w:iCs/>
          <w:sz w:val="24"/>
          <w:szCs w:val="24"/>
        </w:rPr>
        <w:t xml:space="preserve">   Приложение №3</w:t>
      </w:r>
    </w:p>
    <w:p w14:paraId="72BFCFEE">
      <w:pPr>
        <w:pageBreakBefore w:val="0"/>
        <w:kinsoku/>
        <w:wordWrap/>
        <w:overflowPunct/>
        <w:topLinePunct w:val="0"/>
        <w:bidi w:val="0"/>
        <w:snapToGrid/>
        <w:spacing w:beforeAutospacing="0" w:after="0" w:afterAutospacing="0" w:line="240" w:lineRule="auto"/>
        <w:ind w:left="1416"/>
        <w:jc w:val="both"/>
        <w:rPr>
          <w:rFonts w:ascii="Times New Roman" w:hAnsi="Times New Roman"/>
          <w:b/>
          <w:bCs/>
          <w:sz w:val="24"/>
          <w:szCs w:val="24"/>
        </w:rPr>
      </w:pPr>
    </w:p>
    <w:p w14:paraId="2306CEBA">
      <w:pPr>
        <w:pageBreakBefore w:val="0"/>
        <w:kinsoku/>
        <w:wordWrap/>
        <w:overflowPunct/>
        <w:topLinePunct w:val="0"/>
        <w:bidi w:val="0"/>
        <w:snapToGrid/>
        <w:spacing w:beforeAutospacing="0" w:after="0" w:afterAutospacing="0" w:line="240" w:lineRule="auto"/>
        <w:ind w:left="3540"/>
        <w:jc w:val="both"/>
        <w:rPr>
          <w:rFonts w:ascii="Times New Roman" w:hAnsi="Times New Roman"/>
          <w:b/>
          <w:bCs/>
          <w:sz w:val="24"/>
          <w:szCs w:val="24"/>
        </w:rPr>
      </w:pPr>
      <w:r>
        <w:rPr>
          <w:rFonts w:ascii="Times New Roman" w:hAnsi="Times New Roman"/>
          <w:b/>
          <w:bCs/>
          <w:sz w:val="24"/>
          <w:szCs w:val="24"/>
        </w:rPr>
        <w:t xml:space="preserve">                                                    </w:t>
      </w:r>
      <w:r>
        <w:rPr>
          <w:rFonts w:ascii="Times New Roman" w:hAnsi="Times New Roman"/>
          <w:b/>
          <w:bCs/>
          <w:sz w:val="24"/>
          <w:szCs w:val="24"/>
        </w:rPr>
        <w:t>БЕСЕДЫ</w:t>
      </w:r>
    </w:p>
    <w:p w14:paraId="780366D2">
      <w:pPr>
        <w:pageBreakBefore w:val="0"/>
        <w:kinsoku/>
        <w:wordWrap/>
        <w:overflowPunct/>
        <w:topLinePunct w:val="0"/>
        <w:bidi w:val="0"/>
        <w:snapToGrid/>
        <w:spacing w:beforeAutospacing="0" w:after="0" w:afterAutospacing="0" w:line="240" w:lineRule="auto"/>
        <w:ind w:left="1416"/>
        <w:jc w:val="both"/>
        <w:rPr>
          <w:rFonts w:ascii="Times New Roman" w:hAnsi="Times New Roman"/>
          <w:b/>
          <w:bCs/>
          <w:sz w:val="24"/>
          <w:szCs w:val="24"/>
        </w:rPr>
      </w:pPr>
    </w:p>
    <w:p w14:paraId="700311BE">
      <w:pPr>
        <w:pageBreakBefore w:val="0"/>
        <w:kinsoku/>
        <w:wordWrap/>
        <w:overflowPunct/>
        <w:topLinePunct w:val="0"/>
        <w:bidi w:val="0"/>
        <w:snapToGrid/>
        <w:spacing w:beforeAutospacing="0" w:after="0" w:afterAutospacing="0" w:line="240" w:lineRule="auto"/>
        <w:ind w:left="1416"/>
        <w:jc w:val="both"/>
        <w:rPr>
          <w:rFonts w:ascii="Times New Roman" w:hAnsi="Times New Roman"/>
          <w:b/>
          <w:bCs/>
          <w:sz w:val="24"/>
          <w:szCs w:val="24"/>
        </w:rPr>
      </w:pPr>
      <w:r>
        <w:rPr>
          <w:rFonts w:ascii="Times New Roman" w:hAnsi="Times New Roman"/>
          <w:b/>
          <w:bCs/>
          <w:sz w:val="24"/>
          <w:szCs w:val="24"/>
        </w:rPr>
        <w:drawing>
          <wp:anchor distT="0" distB="0" distL="114300" distR="114300" simplePos="0" relativeHeight="251659264" behindDoc="0" locked="0" layoutInCell="1" allowOverlap="1">
            <wp:simplePos x="0" y="0"/>
            <wp:positionH relativeFrom="column">
              <wp:posOffset>54610</wp:posOffset>
            </wp:positionH>
            <wp:positionV relativeFrom="paragraph">
              <wp:posOffset>293370</wp:posOffset>
            </wp:positionV>
            <wp:extent cx="5675630" cy="5236210"/>
            <wp:effectExtent l="0" t="0" r="8890" b="6350"/>
            <wp:wrapTopAndBottom/>
            <wp:docPr id="4" name="Изображение 5"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5" descr="7"/>
                    <pic:cNvPicPr>
                      <a:picLocks noChangeAspect="1"/>
                    </pic:cNvPicPr>
                  </pic:nvPicPr>
                  <pic:blipFill>
                    <a:blip r:embed="rId11"/>
                    <a:stretch>
                      <a:fillRect/>
                    </a:stretch>
                  </pic:blipFill>
                  <pic:spPr>
                    <a:xfrm>
                      <a:off x="0" y="0"/>
                      <a:ext cx="5675630" cy="5236210"/>
                    </a:xfrm>
                    <a:prstGeom prst="rect">
                      <a:avLst/>
                    </a:prstGeom>
                    <a:noFill/>
                    <a:ln>
                      <a:noFill/>
                    </a:ln>
                  </pic:spPr>
                </pic:pic>
              </a:graphicData>
            </a:graphic>
          </wp:anchor>
        </w:drawing>
      </w:r>
    </w:p>
    <w:p w14:paraId="7857894F">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r>
        <w:rPr>
          <w:rFonts w:ascii="Times New Roman" w:hAnsi="Times New Roman"/>
          <w:b/>
          <w:bCs/>
          <w:sz w:val="24"/>
          <w:szCs w:val="24"/>
        </w:rPr>
        <w:t xml:space="preserve">                                                                                                                                                                                                 </w:t>
      </w:r>
    </w:p>
    <w:p w14:paraId="3910AADB">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lang w:eastAsia="ru-RU"/>
        </w:rPr>
      </w:pPr>
    </w:p>
    <w:p w14:paraId="0EFA4998">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lang w:eastAsia="ru-RU"/>
        </w:rPr>
      </w:pPr>
    </w:p>
    <w:p w14:paraId="39658F82">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lang w:eastAsia="ru-RU"/>
        </w:rPr>
      </w:pPr>
    </w:p>
    <w:p w14:paraId="4C20FCE6">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rPr>
      </w:pPr>
      <w:r>
        <w:rPr>
          <w:rFonts w:ascii="Times New Roman" w:hAnsi="Times New Roman"/>
          <w:b/>
          <w:sz w:val="24"/>
          <w:szCs w:val="24"/>
          <w:lang w:eastAsia="ru-RU"/>
        </w:rPr>
        <w:t>БЕСЕДА: «ЭКСКУРСИЯ ПО ГОРОДУ»</w:t>
      </w:r>
    </w:p>
    <w:p w14:paraId="27886227">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lang w:eastAsia="ru-RU"/>
        </w:rPr>
      </w:pPr>
    </w:p>
    <w:p w14:paraId="09ADCCE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Образовательная область</w:t>
      </w:r>
      <w:r>
        <w:rPr>
          <w:rFonts w:ascii="Times New Roman" w:hAnsi="Times New Roman"/>
          <w:sz w:val="24"/>
          <w:szCs w:val="24"/>
          <w:lang w:eastAsia="ru-RU"/>
        </w:rPr>
        <w:t xml:space="preserve"> «Познание. Предметное и социальное окружение».</w:t>
      </w:r>
    </w:p>
    <w:p w14:paraId="61E40B69">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lang w:eastAsia="ru-RU"/>
        </w:rPr>
      </w:pPr>
    </w:p>
    <w:p w14:paraId="6D5E9A9E">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lang w:eastAsia="ru-RU"/>
        </w:rPr>
      </w:pPr>
      <w:r>
        <w:rPr>
          <w:rFonts w:ascii="Times New Roman" w:hAnsi="Times New Roman"/>
          <w:b/>
          <w:sz w:val="24"/>
          <w:szCs w:val="24"/>
          <w:lang w:eastAsia="ru-RU"/>
        </w:rPr>
        <w:t>Программное содержание:</w:t>
      </w:r>
    </w:p>
    <w:p w14:paraId="54C80E16">
      <w:pPr>
        <w:pageBreakBefore w:val="0"/>
        <w:widowControl w:val="0"/>
        <w:numPr>
          <w:ilvl w:val="0"/>
          <w:numId w:val="8"/>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Продолжать знакомить детей с историей и достопримечательностями родного города.</w:t>
      </w:r>
    </w:p>
    <w:p w14:paraId="536B4289">
      <w:pPr>
        <w:pageBreakBefore w:val="0"/>
        <w:widowControl w:val="0"/>
        <w:numPr>
          <w:ilvl w:val="0"/>
          <w:numId w:val="8"/>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Развивать интерес к истории города.</w:t>
      </w:r>
    </w:p>
    <w:p w14:paraId="7C399FDE">
      <w:pPr>
        <w:pageBreakBefore w:val="0"/>
        <w:widowControl w:val="0"/>
        <w:numPr>
          <w:ilvl w:val="0"/>
          <w:numId w:val="8"/>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Развивать умение внимательно слушать рассказ воспитателя.</w:t>
      </w:r>
    </w:p>
    <w:p w14:paraId="36ED1BDC">
      <w:pPr>
        <w:pageBreakBefore w:val="0"/>
        <w:widowControl w:val="0"/>
        <w:numPr>
          <w:ilvl w:val="0"/>
          <w:numId w:val="8"/>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Воспитывать патриотические чувства.</w:t>
      </w:r>
    </w:p>
    <w:p w14:paraId="6A855FF0">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lang w:eastAsia="ru-RU"/>
        </w:rPr>
      </w:pPr>
    </w:p>
    <w:p w14:paraId="4B72677F">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lang w:eastAsia="ru-RU"/>
        </w:rPr>
      </w:pPr>
      <w:r>
        <w:rPr>
          <w:rFonts w:ascii="Times New Roman" w:hAnsi="Times New Roman"/>
          <w:b/>
          <w:sz w:val="24"/>
          <w:szCs w:val="24"/>
          <w:lang w:eastAsia="ru-RU"/>
        </w:rPr>
        <w:t>Методика проведения:</w:t>
      </w:r>
    </w:p>
    <w:p w14:paraId="6455C29F">
      <w:pPr>
        <w:pageBreakBefore w:val="0"/>
        <w:shd w:val="clear" w:color="auto" w:fill="FFFFFF"/>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Воспитатель:</w:t>
      </w:r>
      <w:r>
        <w:rPr>
          <w:rFonts w:ascii="Times New Roman" w:hAnsi="Times New Roman"/>
          <w:sz w:val="24"/>
          <w:szCs w:val="24"/>
          <w:lang w:eastAsia="ru-RU"/>
        </w:rPr>
        <w:t xml:space="preserve"> Дети, мы с вами часто ходим на экскурсии, бываем в разных красивых местах города. Расскажите, где мы с вами были, какие места вам больше всего запомнились, понравились? Чтобы вам было легче вспомнить и составить рассказ, давайте подойдем к стенду с фотографиями города.</w:t>
      </w:r>
    </w:p>
    <w:p w14:paraId="215AD496">
      <w:pPr>
        <w:pageBreakBefore w:val="0"/>
        <w:shd w:val="clear" w:color="auto" w:fill="FFFFFF"/>
        <w:kinsoku/>
        <w:wordWrap/>
        <w:overflowPunct/>
        <w:topLinePunct w:val="0"/>
        <w:bidi w:val="0"/>
        <w:snapToGrid/>
        <w:spacing w:beforeAutospacing="0" w:after="0" w:afterAutospacing="0" w:line="240" w:lineRule="auto"/>
        <w:jc w:val="both"/>
        <w:rPr>
          <w:rFonts w:ascii="Times New Roman" w:hAnsi="Times New Roman"/>
          <w:i/>
          <w:sz w:val="24"/>
          <w:szCs w:val="24"/>
          <w:lang w:eastAsia="ru-RU"/>
        </w:rPr>
      </w:pPr>
      <w:r>
        <w:rPr>
          <w:rFonts w:ascii="Times New Roman" w:hAnsi="Times New Roman"/>
          <w:sz w:val="24"/>
          <w:szCs w:val="24"/>
          <w:lang w:eastAsia="ru-RU"/>
        </w:rPr>
        <w:t>Дидактическая игра «Что покажем гостям Юрги? »</w:t>
      </w:r>
    </w:p>
    <w:p w14:paraId="0430B6B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На стенде фотографии города Юрги: </w:t>
      </w:r>
    </w:p>
    <w:p w14:paraId="5046E6CD">
      <w:pPr>
        <w:pageBreakBefore w:val="0"/>
        <w:numPr>
          <w:ilvl w:val="0"/>
          <w:numId w:val="7"/>
        </w:numPr>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Фонтан на площади администрации города</w:t>
      </w:r>
    </w:p>
    <w:p w14:paraId="61A87F41">
      <w:pPr>
        <w:pageBreakBefore w:val="0"/>
        <w:numPr>
          <w:ilvl w:val="0"/>
          <w:numId w:val="7"/>
        </w:numPr>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Мемориальный комплекс памяти воинам–юргинцам, погибшим за Родину в 1941-45 годах</w:t>
      </w:r>
    </w:p>
    <w:p w14:paraId="0385AD68">
      <w:pPr>
        <w:pageBreakBefore w:val="0"/>
        <w:numPr>
          <w:ilvl w:val="0"/>
          <w:numId w:val="7"/>
        </w:numPr>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ДК «Победа»</w:t>
      </w:r>
    </w:p>
    <w:p w14:paraId="044785E2">
      <w:pPr>
        <w:pageBreakBefore w:val="0"/>
        <w:numPr>
          <w:ilvl w:val="0"/>
          <w:numId w:val="7"/>
        </w:numPr>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Кафедральный собор Рождества Иоанна Предтечи</w:t>
      </w:r>
    </w:p>
    <w:p w14:paraId="6E5664B1">
      <w:pPr>
        <w:pageBreakBefore w:val="0"/>
        <w:numPr>
          <w:ilvl w:val="0"/>
          <w:numId w:val="7"/>
        </w:numPr>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Парк имени А. С. Пушкина</w:t>
      </w:r>
    </w:p>
    <w:p w14:paraId="5B0F8813">
      <w:pPr>
        <w:pageBreakBefore w:val="0"/>
        <w:numPr>
          <w:ilvl w:val="0"/>
          <w:numId w:val="7"/>
        </w:numPr>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Кинотеатр «Эра»</w:t>
      </w:r>
    </w:p>
    <w:p w14:paraId="7F03CD16">
      <w:pPr>
        <w:pageBreakBefore w:val="0"/>
        <w:numPr>
          <w:ilvl w:val="0"/>
          <w:numId w:val="7"/>
        </w:numPr>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Железнодорожный вокзал г. Юрга</w:t>
      </w:r>
    </w:p>
    <w:p w14:paraId="2E0CEEDA">
      <w:pPr>
        <w:pageBreakBefore w:val="0"/>
        <w:numPr>
          <w:ilvl w:val="0"/>
          <w:numId w:val="7"/>
        </w:numPr>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Музей изобразительных искусств народов Сибири и Дальнего Востока</w:t>
      </w:r>
    </w:p>
    <w:p w14:paraId="23F981E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p>
    <w:p w14:paraId="4C744EC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Воспитатель:</w:t>
      </w:r>
      <w:r>
        <w:rPr>
          <w:rFonts w:ascii="Times New Roman" w:hAnsi="Times New Roman"/>
          <w:sz w:val="24"/>
          <w:szCs w:val="24"/>
          <w:lang w:eastAsia="ru-RU"/>
        </w:rPr>
        <w:t xml:space="preserve"> Дети, вы рассказали какой красивый наш город, как много в нём памятных мест, но главное богатство каждой страны, каждого города – люди, которые живут там. А как называют жителей нашего города? </w:t>
      </w:r>
    </w:p>
    <w:p w14:paraId="5B62389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Дети:</w:t>
      </w:r>
      <w:r>
        <w:rPr>
          <w:rFonts w:ascii="Times New Roman" w:hAnsi="Times New Roman"/>
          <w:sz w:val="24"/>
          <w:szCs w:val="24"/>
          <w:lang w:eastAsia="ru-RU"/>
        </w:rPr>
        <w:t xml:space="preserve"> Жителей нашего города называют Юргинцами. </w:t>
      </w:r>
    </w:p>
    <w:p w14:paraId="42939F9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Воспитатель:</w:t>
      </w:r>
      <w:r>
        <w:rPr>
          <w:rFonts w:ascii="Times New Roman" w:hAnsi="Times New Roman"/>
          <w:sz w:val="24"/>
          <w:szCs w:val="24"/>
          <w:lang w:eastAsia="ru-RU"/>
        </w:rPr>
        <w:t xml:space="preserve"> Ребята, Юргинцы очень любят свой город. </w:t>
      </w:r>
      <w:r>
        <w:rPr>
          <w:rFonts w:ascii="Times New Roman" w:hAnsi="Times New Roman"/>
          <w:sz w:val="24"/>
          <w:szCs w:val="24"/>
          <w:lang w:eastAsia="ru-RU"/>
        </w:rPr>
        <w:tab/>
      </w:r>
      <w:r>
        <w:rPr>
          <w:rFonts w:ascii="Times New Roman" w:hAnsi="Times New Roman"/>
          <w:sz w:val="24"/>
          <w:szCs w:val="24"/>
          <w:lang w:eastAsia="ru-RU"/>
        </w:rPr>
        <w:t xml:space="preserve">            </w:t>
      </w:r>
    </w:p>
    <w:p w14:paraId="4CED9FC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Дидактическая игра «Букет красивых слов»</w:t>
      </w:r>
    </w:p>
    <w:p w14:paraId="0377A7E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Воспитатель:</w:t>
      </w:r>
      <w:r>
        <w:rPr>
          <w:rFonts w:ascii="Times New Roman" w:hAnsi="Times New Roman"/>
          <w:sz w:val="24"/>
          <w:szCs w:val="24"/>
          <w:lang w:eastAsia="ru-RU"/>
        </w:rPr>
        <w:t xml:space="preserve"> Дети, а вы любите свой город какой он? Что можно рассказать про него (У детей по одному цветку, каждый ребенок говорит о городе и ставит цветок в вазу).</w:t>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 xml:space="preserve">                           </w:t>
      </w:r>
      <w:r>
        <w:rPr>
          <w:rFonts w:ascii="Times New Roman" w:hAnsi="Times New Roman"/>
          <w:b/>
          <w:sz w:val="24"/>
          <w:szCs w:val="24"/>
          <w:lang w:eastAsia="ru-RU"/>
        </w:rPr>
        <w:t>Воспитатель:</w:t>
      </w:r>
      <w:r>
        <w:rPr>
          <w:rFonts w:ascii="Times New Roman" w:hAnsi="Times New Roman"/>
          <w:sz w:val="24"/>
          <w:szCs w:val="24"/>
          <w:lang w:eastAsia="ru-RU"/>
        </w:rPr>
        <w:t xml:space="preserve"> Сберечь и приукрасить наш город – это большой труд. И одному человеку это сделать не под силу. Ребята вы тоже можете внести вклад в благоустройство города. Я предлагаю поиграть в игру. </w:t>
      </w:r>
    </w:p>
    <w:p w14:paraId="18E2085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Игра «Юные помощники»</w:t>
      </w:r>
    </w:p>
    <w:p w14:paraId="3EDB694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Воспитатель:</w:t>
      </w:r>
      <w:r>
        <w:rPr>
          <w:rFonts w:ascii="Times New Roman" w:hAnsi="Times New Roman"/>
          <w:sz w:val="24"/>
          <w:szCs w:val="24"/>
          <w:lang w:eastAsia="ru-RU"/>
        </w:rPr>
        <w:t xml:space="preserve"> Вам необходимо выбрать те картинки, на которых изображено, как вы можете помочь родному городу и объяснить. </w:t>
      </w:r>
    </w:p>
    <w:p w14:paraId="06FFDCE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(Посадить дерево, не бросать мусор, подкормить птиц, помогать взрослым в уборке территории детского дома, не рвать и не ломать растения) </w:t>
      </w:r>
    </w:p>
    <w:p w14:paraId="2FA27F5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Воспитатель:</w:t>
      </w:r>
      <w:r>
        <w:rPr>
          <w:rFonts w:ascii="Times New Roman" w:hAnsi="Times New Roman"/>
          <w:sz w:val="24"/>
          <w:szCs w:val="24"/>
          <w:lang w:eastAsia="ru-RU"/>
        </w:rPr>
        <w:t xml:space="preserve"> Дети, давайте немного отдохнем. </w:t>
      </w:r>
    </w:p>
    <w:p w14:paraId="37F1AE0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Динамическая пауза «Этот город наш Юрга»</w:t>
      </w:r>
    </w:p>
    <w:p w14:paraId="4F89901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Было время здесь леса, уходили в небеса. </w:t>
      </w:r>
    </w:p>
    <w:p w14:paraId="490510B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(Покачивание руками поднятыми вверх).</w:t>
      </w:r>
    </w:p>
    <w:p w14:paraId="6982C67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Человек шагал по тропке, меж болот, глухой тайги. </w:t>
      </w:r>
    </w:p>
    <w:p w14:paraId="60E35FD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(Шагают на месте).</w:t>
      </w:r>
    </w:p>
    <w:p w14:paraId="60C9CBB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Край сибирский, край суровый</w:t>
      </w:r>
    </w:p>
    <w:p w14:paraId="622EC0A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(Обхватить себя руками).</w:t>
      </w:r>
    </w:p>
    <w:p w14:paraId="25934A3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Долго спал, но только вдруг</w:t>
      </w:r>
    </w:p>
    <w:p w14:paraId="3667CCB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(Имитация сна).</w:t>
      </w:r>
    </w:p>
    <w:p w14:paraId="2835B6F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Сибиряк сказал: «Здесь будет город! » </w:t>
      </w:r>
    </w:p>
    <w:p w14:paraId="361CE1D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(Топнуть ногой).</w:t>
      </w:r>
    </w:p>
    <w:p w14:paraId="7A3E9B2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Там где поле и тайга</w:t>
      </w:r>
    </w:p>
    <w:p w14:paraId="7A6EB91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(Развести руки в стороны вверх).</w:t>
      </w:r>
    </w:p>
    <w:p w14:paraId="64275C8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Дружно началась работа, застучали топоры. </w:t>
      </w:r>
    </w:p>
    <w:p w14:paraId="1891380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(Хлопки руками).</w:t>
      </w:r>
    </w:p>
    <w:p w14:paraId="3B45149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По велению народа, здесь трудились мастера</w:t>
      </w:r>
    </w:p>
    <w:p w14:paraId="06684E6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(Шагать на месте).</w:t>
      </w:r>
    </w:p>
    <w:p w14:paraId="551CCD4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Каменщики, плотники, добрые работники! </w:t>
      </w:r>
    </w:p>
    <w:p w14:paraId="3441D83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(Большой палец вверх).</w:t>
      </w:r>
    </w:p>
    <w:p w14:paraId="22BC2CB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Стал твореньем многих рук, город наш Юрга наш друг. </w:t>
      </w:r>
    </w:p>
    <w:p w14:paraId="14FDA991">
      <w:pPr>
        <w:pageBreakBefore w:val="0"/>
        <w:kinsoku/>
        <w:wordWrap/>
        <w:overflowPunct/>
        <w:topLinePunct w:val="0"/>
        <w:bidi w:val="0"/>
        <w:snapToGrid/>
        <w:spacing w:beforeAutospacing="0" w:after="0" w:afterAutospacing="0" w:line="240" w:lineRule="auto"/>
        <w:jc w:val="both"/>
        <w:rPr>
          <w:rFonts w:ascii="Times New Roman" w:hAnsi="Times New Roman"/>
          <w:i/>
          <w:sz w:val="24"/>
          <w:szCs w:val="24"/>
          <w:lang w:eastAsia="ru-RU"/>
        </w:rPr>
      </w:pPr>
      <w:r>
        <w:rPr>
          <w:rFonts w:ascii="Times New Roman" w:hAnsi="Times New Roman"/>
          <w:sz w:val="24"/>
          <w:szCs w:val="24"/>
          <w:lang w:eastAsia="ru-RU"/>
        </w:rPr>
        <w:t>(Вытянуть руки вперёд поворачивая ладони вверх).</w:t>
      </w:r>
    </w:p>
    <w:p w14:paraId="5703A6A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Вам понравилась экскурсия?</w:t>
      </w:r>
    </w:p>
    <w:p w14:paraId="355B840E">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sz w:val="24"/>
          <w:szCs w:val="24"/>
          <w:lang w:eastAsia="ru-RU"/>
        </w:rPr>
        <w:t>Наша экскурсия подошла к концу, нам пора возвращаться.</w:t>
      </w:r>
    </w:p>
    <w:p w14:paraId="708D2F24">
      <w:pPr>
        <w:pageBreakBefore w:val="0"/>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p>
    <w:p w14:paraId="42EA12C9">
      <w:pPr>
        <w:pageBreakBefore w:val="0"/>
        <w:kinsoku/>
        <w:wordWrap/>
        <w:overflowPunct/>
        <w:topLinePunct w:val="0"/>
        <w:bidi w:val="0"/>
        <w:snapToGrid/>
        <w:spacing w:beforeAutospacing="0" w:after="0" w:afterAutospacing="0" w:line="240" w:lineRule="auto"/>
        <w:rPr>
          <w:rFonts w:ascii="Times New Roman" w:hAnsi="Times New Roman"/>
          <w:b/>
          <w:caps/>
          <w:color w:val="0D0D0D"/>
          <w:sz w:val="24"/>
          <w:szCs w:val="24"/>
          <w:lang w:eastAsia="ru-RU"/>
        </w:rPr>
      </w:pPr>
      <w:r>
        <w:rPr>
          <w:rFonts w:ascii="Times New Roman" w:hAnsi="Times New Roman"/>
          <w:color w:val="0D0D0D"/>
          <w:sz w:val="24"/>
          <w:szCs w:val="24"/>
          <w:lang w:eastAsia="ru-RU"/>
        </w:rPr>
        <w:t xml:space="preserve">                          </w:t>
      </w:r>
      <w:r>
        <w:rPr>
          <w:rFonts w:ascii="Times New Roman" w:hAnsi="Times New Roman"/>
          <w:b/>
          <w:caps/>
          <w:color w:val="0D0D0D"/>
          <w:sz w:val="24"/>
          <w:szCs w:val="24"/>
          <w:lang w:eastAsia="ru-RU"/>
        </w:rPr>
        <w:t>Беседа «По улицам нашего города »</w:t>
      </w:r>
    </w:p>
    <w:p w14:paraId="73F0314C">
      <w:pPr>
        <w:pageBreakBefore w:val="0"/>
        <w:kinsoku/>
        <w:wordWrap/>
        <w:overflowPunct/>
        <w:topLinePunct w:val="0"/>
        <w:bidi w:val="0"/>
        <w:snapToGrid/>
        <w:spacing w:beforeAutospacing="0" w:after="0" w:afterAutospacing="0" w:line="240" w:lineRule="auto"/>
        <w:jc w:val="center"/>
        <w:rPr>
          <w:rFonts w:ascii="Times New Roman" w:hAnsi="Times New Roman"/>
          <w:b/>
          <w:color w:val="0D0D0D"/>
          <w:sz w:val="24"/>
          <w:szCs w:val="24"/>
          <w:lang w:eastAsia="ru-RU"/>
        </w:rPr>
      </w:pPr>
      <w:r>
        <w:rPr>
          <w:rFonts w:ascii="Times New Roman" w:hAnsi="Times New Roman"/>
          <w:b/>
          <w:color w:val="0D0D0D"/>
          <w:sz w:val="24"/>
          <w:szCs w:val="24"/>
          <w:lang w:eastAsia="ru-RU"/>
        </w:rPr>
        <w:t>(Образовательная область «Познание»).</w:t>
      </w:r>
    </w:p>
    <w:p w14:paraId="39E995EF">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Программные задачи:</w:t>
      </w:r>
    </w:p>
    <w:p w14:paraId="61362DC3">
      <w:pPr>
        <w:pageBreakBefore w:val="0"/>
        <w:widowControl w:val="0"/>
        <w:numPr>
          <w:ilvl w:val="0"/>
          <w:numId w:val="9"/>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Продолжать знакомить детей с родным городом.</w:t>
      </w:r>
    </w:p>
    <w:p w14:paraId="4E87A90A">
      <w:pPr>
        <w:pageBreakBefore w:val="0"/>
        <w:widowControl w:val="0"/>
        <w:numPr>
          <w:ilvl w:val="0"/>
          <w:numId w:val="9"/>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b/>
          <w:i/>
          <w:color w:val="0D0D0D"/>
          <w:sz w:val="24"/>
          <w:szCs w:val="24"/>
          <w:lang w:eastAsia="ru-RU"/>
        </w:rPr>
      </w:pPr>
      <w:r>
        <w:rPr>
          <w:rFonts w:ascii="Times New Roman" w:hAnsi="Times New Roman"/>
          <w:color w:val="0D0D0D"/>
          <w:sz w:val="24"/>
          <w:szCs w:val="24"/>
          <w:lang w:eastAsia="ru-RU"/>
        </w:rPr>
        <w:t>Познакомить с названием  близлежащих улиц, рассказать, почему их так назвали.</w:t>
      </w:r>
    </w:p>
    <w:p w14:paraId="2B7A49D0">
      <w:pPr>
        <w:pageBreakBefore w:val="0"/>
        <w:widowControl w:val="0"/>
        <w:numPr>
          <w:ilvl w:val="0"/>
          <w:numId w:val="9"/>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Развивать умение внимательно слушать рассказ воспитателя.</w:t>
      </w:r>
    </w:p>
    <w:p w14:paraId="244D34B6">
      <w:pPr>
        <w:pageBreakBefore w:val="0"/>
        <w:widowControl w:val="0"/>
        <w:numPr>
          <w:ilvl w:val="0"/>
          <w:numId w:val="9"/>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Воспитывать патриотические чувства.</w:t>
      </w:r>
    </w:p>
    <w:p w14:paraId="7A0AB964">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p>
    <w:p w14:paraId="58484A6D">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Предварительная работа:</w:t>
      </w:r>
    </w:p>
    <w:p w14:paraId="342B4177">
      <w:pPr>
        <w:pageBreakBefore w:val="0"/>
        <w:numPr>
          <w:ilvl w:val="0"/>
          <w:numId w:val="10"/>
        </w:numPr>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Рассматривание фотографий, иллюстраций древнего и современного города Юрги.</w:t>
      </w:r>
    </w:p>
    <w:p w14:paraId="582B0542">
      <w:pPr>
        <w:pageBreakBefore w:val="0"/>
        <w:numPr>
          <w:ilvl w:val="0"/>
          <w:numId w:val="10"/>
        </w:numPr>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Оборудование</w:t>
      </w:r>
      <w:r>
        <w:rPr>
          <w:rFonts w:ascii="Times New Roman" w:hAnsi="Times New Roman"/>
          <w:b/>
          <w:i/>
          <w:color w:val="0D0D0D"/>
          <w:sz w:val="24"/>
          <w:szCs w:val="24"/>
          <w:lang w:eastAsia="ru-RU"/>
        </w:rPr>
        <w:t>:</w:t>
      </w:r>
      <w:r>
        <w:rPr>
          <w:rFonts w:ascii="Times New Roman" w:hAnsi="Times New Roman"/>
          <w:color w:val="0D0D0D"/>
          <w:sz w:val="24"/>
          <w:szCs w:val="24"/>
          <w:lang w:eastAsia="ru-RU"/>
        </w:rPr>
        <w:t xml:space="preserve"> план - карта города Юрги, презентация «Улицы города Юрги», фотографии тех, в честь кого названы улицы. </w:t>
      </w:r>
    </w:p>
    <w:p w14:paraId="3508839C">
      <w:pPr>
        <w:pageBreakBefore w:val="0"/>
        <w:kinsoku/>
        <w:wordWrap/>
        <w:overflowPunct/>
        <w:topLinePunct w:val="0"/>
        <w:bidi w:val="0"/>
        <w:snapToGrid/>
        <w:spacing w:beforeAutospacing="0" w:after="0" w:afterAutospacing="0" w:line="240" w:lineRule="auto"/>
        <w:rPr>
          <w:rFonts w:ascii="Times New Roman" w:hAnsi="Times New Roman"/>
          <w:b/>
          <w:color w:val="0D0D0D"/>
          <w:sz w:val="24"/>
          <w:szCs w:val="24"/>
          <w:lang w:eastAsia="ru-RU"/>
        </w:rPr>
      </w:pPr>
    </w:p>
    <w:p w14:paraId="7D6E2C9C">
      <w:pPr>
        <w:pageBreakBefore w:val="0"/>
        <w:kinsoku/>
        <w:wordWrap/>
        <w:overflowPunct/>
        <w:topLinePunct w:val="0"/>
        <w:bidi w:val="0"/>
        <w:snapToGrid/>
        <w:spacing w:beforeAutospacing="0" w:after="0" w:afterAutospacing="0" w:line="240" w:lineRule="auto"/>
        <w:rPr>
          <w:rFonts w:ascii="Times New Roman" w:hAnsi="Times New Roman"/>
          <w:b/>
          <w:color w:val="0D0D0D"/>
          <w:sz w:val="24"/>
          <w:szCs w:val="24"/>
          <w:lang w:eastAsia="ru-RU"/>
        </w:rPr>
      </w:pPr>
      <w:r>
        <w:rPr>
          <w:rFonts w:ascii="Times New Roman" w:hAnsi="Times New Roman"/>
          <w:b/>
          <w:color w:val="0D0D0D"/>
          <w:sz w:val="24"/>
          <w:szCs w:val="24"/>
          <w:lang w:eastAsia="ru-RU"/>
        </w:rPr>
        <w:t>Методика проведения:</w:t>
      </w:r>
    </w:p>
    <w:p w14:paraId="66F15C4F">
      <w:pPr>
        <w:pageBreakBefore w:val="0"/>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1часть.</w:t>
      </w:r>
    </w:p>
    <w:p w14:paraId="280154A0">
      <w:pPr>
        <w:pageBreakBefore w:val="0"/>
        <w:kinsoku/>
        <w:wordWrap/>
        <w:overflowPunct/>
        <w:topLinePunct w:val="0"/>
        <w:bidi w:val="0"/>
        <w:snapToGrid/>
        <w:spacing w:beforeAutospacing="0" w:after="0" w:afterAutospacing="0" w:line="240" w:lineRule="auto"/>
        <w:jc w:val="both"/>
        <w:rPr>
          <w:rFonts w:ascii="Times New Roman" w:hAnsi="Times New Roman"/>
          <w:i/>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Дети, сегодня к нам в группу пришло письмо. Давайте его откроем и посмотрим, что там. </w:t>
      </w:r>
      <w:r>
        <w:rPr>
          <w:rFonts w:ascii="Times New Roman" w:hAnsi="Times New Roman"/>
          <w:i/>
          <w:color w:val="0D0D0D"/>
          <w:sz w:val="24"/>
          <w:szCs w:val="24"/>
          <w:lang w:eastAsia="ru-RU"/>
        </w:rPr>
        <w:t>Воспитатель достает план - карту города  Юрги и прикрепляет карту на доске.</w:t>
      </w:r>
    </w:p>
    <w:p w14:paraId="16520F68">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Вы знаете, что это такое? </w:t>
      </w:r>
      <w:r>
        <w:rPr>
          <w:rFonts w:ascii="Times New Roman" w:hAnsi="Times New Roman"/>
          <w:i/>
          <w:color w:val="0D0D0D"/>
          <w:sz w:val="24"/>
          <w:szCs w:val="24"/>
          <w:lang w:eastAsia="ru-RU"/>
        </w:rPr>
        <w:t>(Ответы детей).</w:t>
      </w:r>
    </w:p>
    <w:p w14:paraId="3BB7D4BC">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Правильно. Но это не просто карта, а карта нашего города Юрги. А что на ней нанесено вы узнаете, отгадав загадку:</w:t>
      </w:r>
    </w:p>
    <w:p w14:paraId="2356210B">
      <w:pPr>
        <w:pageBreakBefore w:val="0"/>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В два ряда дома стоят</w:t>
      </w:r>
    </w:p>
    <w:p w14:paraId="6E2303ED">
      <w:pPr>
        <w:pageBreakBefore w:val="0"/>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Десять, двадцать, сто подряд</w:t>
      </w:r>
    </w:p>
    <w:p w14:paraId="2FE867D8">
      <w:pPr>
        <w:pageBreakBefore w:val="0"/>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 xml:space="preserve">И квадратными глазами </w:t>
      </w:r>
    </w:p>
    <w:p w14:paraId="1DDC6A93">
      <w:pPr>
        <w:pageBreakBefore w:val="0"/>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 xml:space="preserve">Друг на друга глядят. </w:t>
      </w:r>
    </w:p>
    <w:p w14:paraId="755865D0">
      <w:pPr>
        <w:pageBreakBefore w:val="0"/>
        <w:kinsoku/>
        <w:wordWrap/>
        <w:overflowPunct/>
        <w:topLinePunct w:val="0"/>
        <w:bidi w:val="0"/>
        <w:snapToGrid/>
        <w:spacing w:beforeAutospacing="0" w:after="0" w:afterAutospacing="0" w:line="240" w:lineRule="auto"/>
        <w:rPr>
          <w:rFonts w:ascii="Times New Roman" w:hAnsi="Times New Roman"/>
          <w:i/>
          <w:iCs/>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ab/>
      </w:r>
      <w:r>
        <w:rPr>
          <w:rFonts w:ascii="Times New Roman" w:hAnsi="Times New Roman"/>
          <w:color w:val="0D0D0D"/>
          <w:sz w:val="24"/>
          <w:szCs w:val="24"/>
          <w:lang w:eastAsia="ru-RU"/>
        </w:rPr>
        <w:tab/>
      </w:r>
      <w:r>
        <w:rPr>
          <w:rFonts w:ascii="Times New Roman" w:hAnsi="Times New Roman"/>
          <w:color w:val="0D0D0D"/>
          <w:sz w:val="24"/>
          <w:szCs w:val="24"/>
          <w:lang w:eastAsia="ru-RU"/>
        </w:rPr>
        <w:tab/>
      </w:r>
      <w:r>
        <w:rPr>
          <w:rFonts w:ascii="Times New Roman" w:hAnsi="Times New Roman"/>
          <w:color w:val="0D0D0D"/>
          <w:sz w:val="24"/>
          <w:szCs w:val="24"/>
          <w:lang w:eastAsia="ru-RU"/>
        </w:rPr>
        <w:tab/>
      </w:r>
      <w:r>
        <w:rPr>
          <w:rFonts w:ascii="Times New Roman" w:hAnsi="Times New Roman"/>
          <w:color w:val="0D0D0D"/>
          <w:sz w:val="24"/>
          <w:szCs w:val="24"/>
          <w:lang w:eastAsia="ru-RU"/>
        </w:rPr>
        <w:t xml:space="preserve"> </w:t>
      </w:r>
      <w:r>
        <w:rPr>
          <w:rFonts w:ascii="Times New Roman" w:hAnsi="Times New Roman"/>
          <w:i/>
          <w:iCs/>
          <w:color w:val="0D0D0D"/>
          <w:sz w:val="24"/>
          <w:szCs w:val="24"/>
          <w:lang w:eastAsia="ru-RU"/>
        </w:rPr>
        <w:t>(улица)</w:t>
      </w:r>
    </w:p>
    <w:p w14:paraId="15A6299B">
      <w:pPr>
        <w:pageBreakBefore w:val="0"/>
        <w:kinsoku/>
        <w:wordWrap/>
        <w:overflowPunct/>
        <w:topLinePunct w:val="0"/>
        <w:bidi w:val="0"/>
        <w:snapToGrid/>
        <w:spacing w:beforeAutospacing="0" w:after="0" w:afterAutospacing="0" w:line="240" w:lineRule="auto"/>
        <w:jc w:val="both"/>
        <w:rPr>
          <w:rFonts w:ascii="Times New Roman" w:hAnsi="Times New Roman"/>
          <w:iCs/>
          <w:color w:val="0D0D0D"/>
          <w:sz w:val="24"/>
          <w:szCs w:val="24"/>
          <w:lang w:eastAsia="ru-RU"/>
        </w:rPr>
      </w:pPr>
      <w:r>
        <w:rPr>
          <w:rFonts w:ascii="Times New Roman" w:hAnsi="Times New Roman"/>
          <w:b/>
          <w:iCs/>
          <w:color w:val="0D0D0D"/>
          <w:sz w:val="24"/>
          <w:szCs w:val="24"/>
          <w:lang w:eastAsia="ru-RU"/>
        </w:rPr>
        <w:t>Воспитатель:</w:t>
      </w:r>
      <w:r>
        <w:rPr>
          <w:rFonts w:ascii="Times New Roman" w:hAnsi="Times New Roman"/>
          <w:iCs/>
          <w:color w:val="0D0D0D"/>
          <w:sz w:val="24"/>
          <w:szCs w:val="24"/>
          <w:lang w:eastAsia="ru-RU"/>
        </w:rPr>
        <w:t xml:space="preserve"> Правильно, на карте отмечены улицы. Я вам сейчас буду называть улицы, которые нанесены на карту, а вы, если услышите знакомое название, поднимите руку.</w:t>
      </w:r>
    </w:p>
    <w:p w14:paraId="7FB72222">
      <w:pPr>
        <w:pageBreakBefore w:val="0"/>
        <w:kinsoku/>
        <w:wordWrap/>
        <w:overflowPunct/>
        <w:topLinePunct w:val="0"/>
        <w:bidi w:val="0"/>
        <w:snapToGrid/>
        <w:spacing w:beforeAutospacing="0" w:after="0" w:afterAutospacing="0" w:line="240" w:lineRule="auto"/>
        <w:jc w:val="both"/>
        <w:rPr>
          <w:rFonts w:ascii="Times New Roman" w:hAnsi="Times New Roman"/>
          <w:i/>
          <w:iCs/>
          <w:color w:val="0D0D0D"/>
          <w:sz w:val="24"/>
          <w:szCs w:val="24"/>
          <w:lang w:eastAsia="ru-RU"/>
        </w:rPr>
      </w:pPr>
      <w:r>
        <w:rPr>
          <w:rFonts w:ascii="Times New Roman" w:hAnsi="Times New Roman"/>
          <w:b/>
          <w:iCs/>
          <w:color w:val="0D0D0D"/>
          <w:sz w:val="24"/>
          <w:szCs w:val="24"/>
          <w:lang w:eastAsia="ru-RU"/>
        </w:rPr>
        <w:t>Воспитатель:</w:t>
      </w:r>
      <w:r>
        <w:rPr>
          <w:rFonts w:ascii="Times New Roman" w:hAnsi="Times New Roman"/>
          <w:iCs/>
          <w:color w:val="0D0D0D"/>
          <w:sz w:val="24"/>
          <w:szCs w:val="24"/>
          <w:lang w:eastAsia="ru-RU"/>
        </w:rPr>
        <w:t xml:space="preserve"> Сейчас мы с вами отправимся в путешествие по карте.  И первая наша остановка бульвар Металлургов. Она вам всем знакома. Почему? </w:t>
      </w:r>
      <w:r>
        <w:rPr>
          <w:rFonts w:ascii="Times New Roman" w:hAnsi="Times New Roman"/>
          <w:i/>
          <w:iCs/>
          <w:color w:val="0D0D0D"/>
          <w:sz w:val="24"/>
          <w:szCs w:val="24"/>
          <w:lang w:eastAsia="ru-RU"/>
        </w:rPr>
        <w:t>(на ней находится наш детский сад).</w:t>
      </w:r>
    </w:p>
    <w:p w14:paraId="04A88D6C">
      <w:pPr>
        <w:pageBreakBefore w:val="0"/>
        <w:kinsoku/>
        <w:wordWrap/>
        <w:overflowPunct/>
        <w:topLinePunct w:val="0"/>
        <w:bidi w:val="0"/>
        <w:snapToGrid/>
        <w:spacing w:beforeAutospacing="0" w:after="0" w:afterAutospacing="0" w:line="240" w:lineRule="auto"/>
        <w:jc w:val="both"/>
        <w:rPr>
          <w:rFonts w:ascii="Times New Roman" w:hAnsi="Times New Roman"/>
          <w:i/>
          <w:iCs/>
          <w:color w:val="0D0D0D"/>
          <w:sz w:val="24"/>
          <w:szCs w:val="24"/>
          <w:lang w:eastAsia="ru-RU"/>
        </w:rPr>
      </w:pPr>
      <w:r>
        <w:rPr>
          <w:rFonts w:ascii="Times New Roman" w:hAnsi="Times New Roman"/>
          <w:b/>
          <w:iCs/>
          <w:color w:val="0D0D0D"/>
          <w:sz w:val="24"/>
          <w:szCs w:val="24"/>
          <w:lang w:eastAsia="ru-RU"/>
        </w:rPr>
        <w:t>Воспитатель:</w:t>
      </w:r>
      <w:r>
        <w:rPr>
          <w:rFonts w:ascii="Times New Roman" w:hAnsi="Times New Roman"/>
          <w:sz w:val="24"/>
          <w:szCs w:val="24"/>
          <w:lang w:eastAsia="ru-RU"/>
        </w:rPr>
        <w:t xml:space="preserve"> </w:t>
      </w:r>
      <w:r>
        <w:rPr>
          <w:rFonts w:ascii="Times New Roman" w:hAnsi="Times New Roman"/>
          <w:i/>
          <w:iCs/>
          <w:color w:val="0D0D0D"/>
          <w:sz w:val="24"/>
          <w:szCs w:val="24"/>
          <w:lang w:eastAsia="ru-RU"/>
        </w:rPr>
        <w:t>Назовите, какие улицы города вы еще знаете?</w:t>
      </w:r>
      <w:r>
        <w:rPr>
          <w:rFonts w:ascii="Times New Roman" w:hAnsi="Times New Roman"/>
          <w:i/>
          <w:iCs/>
          <w:color w:val="0D0D0D"/>
          <w:sz w:val="24"/>
          <w:szCs w:val="24"/>
          <w:lang w:eastAsia="ru-RU"/>
        </w:rPr>
        <w:tab/>
      </w:r>
      <w:r>
        <w:rPr>
          <w:rFonts w:ascii="Times New Roman" w:hAnsi="Times New Roman"/>
          <w:i/>
          <w:iCs/>
          <w:color w:val="0D0D0D"/>
          <w:sz w:val="24"/>
          <w:szCs w:val="24"/>
          <w:lang w:eastAsia="ru-RU"/>
        </w:rPr>
        <w:tab/>
      </w:r>
      <w:r>
        <w:rPr>
          <w:rFonts w:ascii="Times New Roman" w:hAnsi="Times New Roman"/>
          <w:iCs/>
          <w:color w:val="0D0D0D"/>
          <w:sz w:val="24"/>
          <w:szCs w:val="24"/>
          <w:lang w:eastAsia="ru-RU"/>
        </w:rPr>
        <w:t xml:space="preserve">       </w:t>
      </w:r>
      <w:r>
        <w:rPr>
          <w:rFonts w:ascii="Times New Roman" w:hAnsi="Times New Roman"/>
          <w:b/>
          <w:iCs/>
          <w:color w:val="0D0D0D"/>
          <w:sz w:val="24"/>
          <w:szCs w:val="24"/>
          <w:lang w:eastAsia="ru-RU"/>
        </w:rPr>
        <w:t>Дети:</w:t>
      </w:r>
      <w:r>
        <w:rPr>
          <w:rFonts w:ascii="Times New Roman" w:hAnsi="Times New Roman"/>
          <w:iCs/>
          <w:color w:val="0D0D0D"/>
          <w:sz w:val="24"/>
          <w:szCs w:val="24"/>
          <w:lang w:eastAsia="ru-RU"/>
        </w:rPr>
        <w:t xml:space="preserve"> Ответы детей…</w:t>
      </w:r>
      <w:r>
        <w:rPr>
          <w:rFonts w:ascii="Times New Roman" w:hAnsi="Times New Roman"/>
          <w:iCs/>
          <w:color w:val="0D0D0D"/>
          <w:sz w:val="24"/>
          <w:szCs w:val="24"/>
          <w:lang w:eastAsia="ru-RU"/>
        </w:rPr>
        <w:tab/>
      </w:r>
      <w:r>
        <w:rPr>
          <w:rFonts w:ascii="Times New Roman" w:hAnsi="Times New Roman"/>
          <w:iCs/>
          <w:color w:val="0D0D0D"/>
          <w:sz w:val="24"/>
          <w:szCs w:val="24"/>
          <w:lang w:eastAsia="ru-RU"/>
        </w:rPr>
        <w:tab/>
      </w:r>
      <w:r>
        <w:rPr>
          <w:rFonts w:ascii="Times New Roman" w:hAnsi="Times New Roman"/>
          <w:iCs/>
          <w:color w:val="0D0D0D"/>
          <w:sz w:val="24"/>
          <w:szCs w:val="24"/>
          <w:lang w:eastAsia="ru-RU"/>
        </w:rPr>
        <w:tab/>
      </w:r>
      <w:r>
        <w:rPr>
          <w:rFonts w:ascii="Times New Roman" w:hAnsi="Times New Roman"/>
          <w:iCs/>
          <w:color w:val="0D0D0D"/>
          <w:sz w:val="24"/>
          <w:szCs w:val="24"/>
          <w:lang w:eastAsia="ru-RU"/>
        </w:rPr>
        <w:tab/>
      </w:r>
      <w:r>
        <w:rPr>
          <w:rFonts w:ascii="Times New Roman" w:hAnsi="Times New Roman"/>
          <w:iCs/>
          <w:color w:val="0D0D0D"/>
          <w:sz w:val="24"/>
          <w:szCs w:val="24"/>
          <w:lang w:eastAsia="ru-RU"/>
        </w:rPr>
        <w:tab/>
      </w:r>
      <w:r>
        <w:rPr>
          <w:rFonts w:ascii="Times New Roman" w:hAnsi="Times New Roman"/>
          <w:iCs/>
          <w:color w:val="0D0D0D"/>
          <w:sz w:val="24"/>
          <w:szCs w:val="24"/>
          <w:lang w:eastAsia="ru-RU"/>
        </w:rPr>
        <w:tab/>
      </w:r>
      <w:r>
        <w:rPr>
          <w:rFonts w:ascii="Times New Roman" w:hAnsi="Times New Roman"/>
          <w:iCs/>
          <w:color w:val="0D0D0D"/>
          <w:sz w:val="24"/>
          <w:szCs w:val="24"/>
          <w:lang w:eastAsia="ru-RU"/>
        </w:rPr>
        <w:tab/>
      </w:r>
      <w:r>
        <w:rPr>
          <w:rFonts w:ascii="Times New Roman" w:hAnsi="Times New Roman"/>
          <w:iCs/>
          <w:color w:val="0D0D0D"/>
          <w:sz w:val="24"/>
          <w:szCs w:val="24"/>
          <w:lang w:eastAsia="ru-RU"/>
        </w:rPr>
        <w:t xml:space="preserve">              </w:t>
      </w:r>
      <w:r>
        <w:rPr>
          <w:rFonts w:ascii="Times New Roman" w:hAnsi="Times New Roman"/>
          <w:b/>
          <w:iCs/>
          <w:color w:val="0D0D0D"/>
          <w:sz w:val="24"/>
          <w:szCs w:val="24"/>
          <w:lang w:eastAsia="ru-RU"/>
        </w:rPr>
        <w:t>Воспитатель:</w:t>
      </w:r>
      <w:r>
        <w:rPr>
          <w:rFonts w:ascii="Times New Roman" w:hAnsi="Times New Roman"/>
          <w:iCs/>
          <w:color w:val="0D0D0D"/>
          <w:sz w:val="24"/>
          <w:szCs w:val="24"/>
          <w:lang w:eastAsia="ru-RU"/>
        </w:rPr>
        <w:t xml:space="preserve"> А вы знаете, почему улицы города носят такие названия: Московская, Ленинградская, Краматорская? Хотите узнать?</w:t>
      </w:r>
    </w:p>
    <w:p w14:paraId="539C238A">
      <w:pPr>
        <w:pageBreakBefore w:val="0"/>
        <w:kinsoku/>
        <w:wordWrap/>
        <w:overflowPunct/>
        <w:topLinePunct w:val="0"/>
        <w:bidi w:val="0"/>
        <w:snapToGrid/>
        <w:spacing w:beforeAutospacing="0" w:after="0" w:afterAutospacing="0" w:line="240" w:lineRule="auto"/>
        <w:jc w:val="both"/>
        <w:rPr>
          <w:rFonts w:ascii="Times New Roman" w:hAnsi="Times New Roman"/>
          <w:iCs/>
          <w:color w:val="0D0D0D"/>
          <w:sz w:val="24"/>
          <w:szCs w:val="24"/>
          <w:lang w:eastAsia="ru-RU"/>
        </w:rPr>
      </w:pPr>
      <w:r>
        <w:rPr>
          <w:rFonts w:ascii="Times New Roman" w:hAnsi="Times New Roman"/>
          <w:b/>
          <w:iCs/>
          <w:color w:val="0D0D0D"/>
          <w:sz w:val="24"/>
          <w:szCs w:val="24"/>
          <w:lang w:eastAsia="ru-RU"/>
        </w:rPr>
        <w:t>Дети:</w:t>
      </w:r>
      <w:r>
        <w:rPr>
          <w:rFonts w:ascii="Times New Roman" w:hAnsi="Times New Roman"/>
          <w:iCs/>
          <w:color w:val="0D0D0D"/>
          <w:sz w:val="24"/>
          <w:szCs w:val="24"/>
          <w:lang w:eastAsia="ru-RU"/>
        </w:rPr>
        <w:t xml:space="preserve"> Да. </w:t>
      </w:r>
    </w:p>
    <w:p w14:paraId="7676C2B2">
      <w:pPr>
        <w:pageBreakBefore w:val="0"/>
        <w:kinsoku/>
        <w:wordWrap/>
        <w:overflowPunct/>
        <w:topLinePunct w:val="0"/>
        <w:bidi w:val="0"/>
        <w:snapToGrid/>
        <w:spacing w:beforeAutospacing="0" w:after="0" w:afterAutospacing="0" w:line="240" w:lineRule="auto"/>
        <w:jc w:val="both"/>
        <w:rPr>
          <w:rFonts w:ascii="Times New Roman" w:hAnsi="Times New Roman"/>
          <w:iCs/>
          <w:color w:val="0D0D0D"/>
          <w:sz w:val="24"/>
          <w:szCs w:val="24"/>
          <w:lang w:eastAsia="ru-RU"/>
        </w:rPr>
      </w:pPr>
      <w:r>
        <w:rPr>
          <w:rFonts w:ascii="Times New Roman" w:hAnsi="Times New Roman"/>
          <w:b/>
          <w:iCs/>
          <w:color w:val="0D0D0D"/>
          <w:sz w:val="24"/>
          <w:szCs w:val="24"/>
          <w:lang w:eastAsia="ru-RU"/>
        </w:rPr>
        <w:t xml:space="preserve">Воспитатель: </w:t>
      </w:r>
      <w:r>
        <w:rPr>
          <w:rFonts w:ascii="Times New Roman" w:hAnsi="Times New Roman"/>
          <w:iCs/>
          <w:color w:val="0D0D0D"/>
          <w:sz w:val="24"/>
          <w:szCs w:val="24"/>
          <w:lang w:eastAsia="ru-RU"/>
        </w:rPr>
        <w:t>Первыми строителями нашего города и большого Юргинского машиностроительного завода – это люди из этих городов. В их честь и названы эти улицы. А когда была война, земляки храбро сражались, среди них есть герои и в их честь, чтобы сохранить в памяти их славные подвиги, тоже названы улицы: Максименко, Исайченко. Но время шло, наш город продолжал строиться, и появились новые улицы в честь почетных людей нашего города – улица Машиностроителей, бульвар Металлургов, проспекты Победы и Кузбасский, площадь Советов.</w:t>
      </w:r>
      <w:r>
        <w:rPr>
          <w:rFonts w:ascii="Times New Roman" w:hAnsi="Times New Roman"/>
          <w:iCs/>
          <w:color w:val="0D0D0D"/>
          <w:sz w:val="24"/>
          <w:szCs w:val="24"/>
          <w:lang w:eastAsia="ru-RU"/>
        </w:rPr>
        <w:tab/>
      </w:r>
    </w:p>
    <w:p w14:paraId="74B79CE5">
      <w:pPr>
        <w:pageBreakBefore w:val="0"/>
        <w:kinsoku/>
        <w:wordWrap/>
        <w:overflowPunct/>
        <w:topLinePunct w:val="0"/>
        <w:bidi w:val="0"/>
        <w:snapToGrid/>
        <w:spacing w:beforeAutospacing="0" w:after="0" w:afterAutospacing="0" w:line="240" w:lineRule="auto"/>
        <w:ind w:firstLine="708"/>
        <w:jc w:val="both"/>
        <w:rPr>
          <w:rFonts w:ascii="Times New Roman" w:hAnsi="Times New Roman"/>
          <w:iCs/>
          <w:color w:val="0D0D0D"/>
          <w:sz w:val="24"/>
          <w:szCs w:val="24"/>
          <w:lang w:eastAsia="ru-RU"/>
        </w:rPr>
      </w:pPr>
      <w:r>
        <w:rPr>
          <w:rFonts w:ascii="Times New Roman" w:hAnsi="Times New Roman"/>
          <w:iCs/>
          <w:color w:val="0D0D0D"/>
          <w:sz w:val="24"/>
          <w:szCs w:val="24"/>
          <w:lang w:eastAsia="ru-RU"/>
        </w:rPr>
        <w:t>Вы познакомились с некоторыми названиями улиц. На самом деле их намного больше. Сейчас мы с вами посмотрим фотографии некоторых из них.</w:t>
      </w:r>
    </w:p>
    <w:p w14:paraId="7F8EF088">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2 часть.</w:t>
      </w:r>
    </w:p>
    <w:p w14:paraId="738517B6">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Показ слайдов «Улицы нашего города».</w:t>
      </w:r>
    </w:p>
    <w:p w14:paraId="3F6D7E09">
      <w:pPr>
        <w:pageBreakBefore w:val="0"/>
        <w:kinsoku/>
        <w:wordWrap/>
        <w:overflowPunct/>
        <w:topLinePunct w:val="0"/>
        <w:bidi w:val="0"/>
        <w:snapToGrid/>
        <w:spacing w:beforeAutospacing="0" w:after="0" w:afterAutospacing="0" w:line="240" w:lineRule="auto"/>
        <w:jc w:val="both"/>
        <w:rPr>
          <w:rFonts w:ascii="Times New Roman" w:hAnsi="Times New Roman"/>
          <w:b/>
          <w:i/>
          <w:color w:val="0D0D0D"/>
          <w:sz w:val="24"/>
          <w:szCs w:val="24"/>
          <w:lang w:eastAsia="ru-RU"/>
        </w:rPr>
      </w:pPr>
      <w:r>
        <w:rPr>
          <w:rFonts w:ascii="Times New Roman" w:hAnsi="Times New Roman"/>
          <w:color w:val="0D0D0D"/>
          <w:sz w:val="24"/>
          <w:szCs w:val="24"/>
          <w:lang w:eastAsia="ru-RU"/>
        </w:rPr>
        <w:t>Воспитатель показывает слайды и знакомит детей с названиями улиц.</w:t>
      </w:r>
    </w:p>
    <w:p w14:paraId="10841A4D">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Понравилось вам наше путешествие по улицам города Юрги?</w:t>
      </w:r>
    </w:p>
    <w:p w14:paraId="2BFAA940">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На какой улице стоит наш детский сад?</w:t>
      </w:r>
    </w:p>
    <w:p w14:paraId="0BC137E0">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Какие улицы проходят рядом с нашим детским садом?</w:t>
      </w:r>
    </w:p>
    <w:p w14:paraId="2F9D93E1">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С названием, каких улиц вы сегодня познакомились?</w:t>
      </w:r>
    </w:p>
    <w:p w14:paraId="3191E05A">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Путешествие наше подошло к концу, но знакомство с улицами нашего города мы продолжим. </w:t>
      </w:r>
    </w:p>
    <w:p w14:paraId="549DB0FE">
      <w:pPr>
        <w:pageBreakBefore w:val="0"/>
        <w:kinsoku/>
        <w:wordWrap/>
        <w:overflowPunct/>
        <w:topLinePunct w:val="0"/>
        <w:bidi w:val="0"/>
        <w:snapToGrid/>
        <w:spacing w:beforeAutospacing="0" w:after="0" w:afterAutospacing="0" w:line="240" w:lineRule="auto"/>
        <w:jc w:val="both"/>
        <w:rPr>
          <w:rFonts w:ascii="Times New Roman" w:hAnsi="Times New Roman"/>
          <w:b/>
          <w:caps/>
          <w:color w:val="0D0D0D"/>
          <w:sz w:val="24"/>
          <w:szCs w:val="24"/>
          <w:lang w:eastAsia="ru-RU"/>
        </w:rPr>
      </w:pPr>
      <w:r>
        <w:rPr>
          <w:rFonts w:ascii="Times New Roman" w:hAnsi="Times New Roman"/>
          <w:b/>
          <w:caps/>
          <w:color w:val="0D0D0D"/>
          <w:sz w:val="24"/>
          <w:szCs w:val="24"/>
          <w:lang w:eastAsia="ru-RU"/>
        </w:rPr>
        <w:t>Беседа «Знакомство с городским ДВОРЦОМ КУЛЬТУРЫ»</w:t>
      </w:r>
    </w:p>
    <w:p w14:paraId="675CB437">
      <w:pPr>
        <w:pageBreakBefore w:val="0"/>
        <w:tabs>
          <w:tab w:val="center" w:pos="4677"/>
          <w:tab w:val="left" w:pos="8580"/>
        </w:tabs>
        <w:kinsoku/>
        <w:wordWrap/>
        <w:overflowPunct/>
        <w:topLinePunct w:val="0"/>
        <w:bidi w:val="0"/>
        <w:snapToGrid/>
        <w:spacing w:beforeAutospacing="0" w:after="0" w:afterAutospacing="0" w:line="240" w:lineRule="auto"/>
        <w:rPr>
          <w:rFonts w:ascii="Times New Roman" w:hAnsi="Times New Roman"/>
          <w:b/>
          <w:color w:val="0D0D0D"/>
          <w:sz w:val="24"/>
          <w:szCs w:val="24"/>
          <w:lang w:eastAsia="ru-RU"/>
        </w:rPr>
      </w:pPr>
      <w:r>
        <w:rPr>
          <w:rFonts w:ascii="Times New Roman" w:hAnsi="Times New Roman"/>
          <w:b/>
          <w:color w:val="0D0D0D"/>
          <w:sz w:val="24"/>
          <w:szCs w:val="24"/>
          <w:lang w:eastAsia="ru-RU"/>
        </w:rPr>
        <w:tab/>
      </w:r>
      <w:r>
        <w:rPr>
          <w:rFonts w:ascii="Times New Roman" w:hAnsi="Times New Roman"/>
          <w:b/>
          <w:color w:val="0D0D0D"/>
          <w:sz w:val="24"/>
          <w:szCs w:val="24"/>
          <w:lang w:eastAsia="ru-RU"/>
        </w:rPr>
        <w:t>(Образовательная область «Познание»)</w:t>
      </w:r>
    </w:p>
    <w:p w14:paraId="3541E699">
      <w:pPr>
        <w:pageBreakBefore w:val="0"/>
        <w:tabs>
          <w:tab w:val="center" w:pos="4677"/>
          <w:tab w:val="left" w:pos="8580"/>
        </w:tabs>
        <w:kinsoku/>
        <w:wordWrap/>
        <w:overflowPunct/>
        <w:topLinePunct w:val="0"/>
        <w:bidi w:val="0"/>
        <w:snapToGrid/>
        <w:spacing w:beforeAutospacing="0" w:after="0" w:afterAutospacing="0" w:line="240" w:lineRule="auto"/>
        <w:rPr>
          <w:rFonts w:ascii="Times New Roman" w:hAnsi="Times New Roman"/>
          <w:b/>
          <w:color w:val="0D0D0D"/>
          <w:sz w:val="24"/>
          <w:szCs w:val="24"/>
          <w:lang w:eastAsia="ru-RU"/>
        </w:rPr>
      </w:pPr>
    </w:p>
    <w:p w14:paraId="351D54EE">
      <w:pPr>
        <w:pageBreakBefore w:val="0"/>
        <w:tabs>
          <w:tab w:val="center" w:pos="4677"/>
          <w:tab w:val="left" w:pos="8580"/>
        </w:tabs>
        <w:kinsoku/>
        <w:wordWrap/>
        <w:overflowPunct/>
        <w:topLinePunct w:val="0"/>
        <w:bidi w:val="0"/>
        <w:snapToGrid/>
        <w:spacing w:beforeAutospacing="0" w:after="0" w:afterAutospacing="0" w:line="240" w:lineRule="auto"/>
        <w:rPr>
          <w:rFonts w:ascii="Times New Roman" w:hAnsi="Times New Roman"/>
          <w:b/>
          <w:color w:val="0D0D0D"/>
          <w:sz w:val="24"/>
          <w:szCs w:val="24"/>
          <w:lang w:eastAsia="ru-RU"/>
        </w:rPr>
      </w:pPr>
      <w:r>
        <w:rPr>
          <w:rFonts w:ascii="Times New Roman" w:hAnsi="Times New Roman"/>
          <w:b/>
          <w:color w:val="0D0D0D"/>
          <w:sz w:val="24"/>
          <w:szCs w:val="24"/>
          <w:lang w:eastAsia="ru-RU"/>
        </w:rPr>
        <w:t>Программные задачи:</w:t>
      </w:r>
    </w:p>
    <w:p w14:paraId="7C2F7727">
      <w:pPr>
        <w:pageBreakBefore w:val="0"/>
        <w:widowControl w:val="0"/>
        <w:numPr>
          <w:ilvl w:val="0"/>
          <w:numId w:val="11"/>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Продолжить знакомить с достопримечательностями родного города; дать детям знания о местах отдыха его жителей.</w:t>
      </w:r>
    </w:p>
    <w:p w14:paraId="3550C7E8">
      <w:pPr>
        <w:pageBreakBefore w:val="0"/>
        <w:widowControl w:val="0"/>
        <w:numPr>
          <w:ilvl w:val="0"/>
          <w:numId w:val="11"/>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Продолжать воспитывать желание познавать культуру своего народа, формировать бережное отношение к ней.</w:t>
      </w:r>
    </w:p>
    <w:p w14:paraId="797545F5">
      <w:pPr>
        <w:pageBreakBefore w:val="0"/>
        <w:widowControl w:val="0"/>
        <w:numPr>
          <w:ilvl w:val="0"/>
          <w:numId w:val="11"/>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Воспитывать любовь к театру.</w:t>
      </w:r>
    </w:p>
    <w:p w14:paraId="2E9F785C">
      <w:pPr>
        <w:pageBreakBefore w:val="0"/>
        <w:widowControl w:val="0"/>
        <w:numPr>
          <w:ilvl w:val="0"/>
          <w:numId w:val="11"/>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Развивать эстетическое отношение к театру.</w:t>
      </w:r>
    </w:p>
    <w:p w14:paraId="23E6D9F4">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Словарная работа:</w:t>
      </w:r>
      <w:r>
        <w:rPr>
          <w:rFonts w:ascii="Times New Roman" w:hAnsi="Times New Roman"/>
          <w:color w:val="0D0D0D"/>
          <w:sz w:val="24"/>
          <w:szCs w:val="24"/>
          <w:lang w:eastAsia="ru-RU"/>
        </w:rPr>
        <w:t xml:space="preserve"> театр, фойе, коллекция, партер, бельэтаж. </w:t>
      </w:r>
    </w:p>
    <w:p w14:paraId="3414684F">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Материал:</w:t>
      </w:r>
      <w:r>
        <w:rPr>
          <w:rFonts w:ascii="Times New Roman" w:hAnsi="Times New Roman"/>
          <w:color w:val="0D0D0D"/>
          <w:sz w:val="24"/>
          <w:szCs w:val="24"/>
          <w:lang w:eastAsia="ru-RU"/>
        </w:rPr>
        <w:t xml:space="preserve"> фотографии городского дворца культуры: здания, сцены, зала, фойе, фотографии сцен из спектаклей.</w:t>
      </w:r>
    </w:p>
    <w:p w14:paraId="09FE383D">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Предварительная работа:</w:t>
      </w:r>
      <w:r>
        <w:rPr>
          <w:rFonts w:ascii="Times New Roman" w:hAnsi="Times New Roman"/>
          <w:color w:val="0D0D0D"/>
          <w:sz w:val="24"/>
          <w:szCs w:val="24"/>
          <w:lang w:eastAsia="ru-RU"/>
        </w:rPr>
        <w:t xml:space="preserve"> рассматривание фотографий, беседа об истории города его достопримечательностях, местах отдыха жителей г. Юрги, работа с родителями.</w:t>
      </w:r>
    </w:p>
    <w:p w14:paraId="5000E865">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Методика проведения:</w:t>
      </w:r>
    </w:p>
    <w:p w14:paraId="7CBDF638">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Дети, послушайте загадку.</w:t>
      </w:r>
    </w:p>
    <w:p w14:paraId="1C58BE5D">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Что за дом, что за дом – </w:t>
      </w:r>
    </w:p>
    <w:p w14:paraId="5EFED998">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Сказку ты увидишь в нем,</w:t>
      </w:r>
    </w:p>
    <w:p w14:paraId="6FAAB6F6">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Танцы, музыка и смех – </w:t>
      </w:r>
    </w:p>
    <w:p w14:paraId="6488272E">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Представление для всех! (Дворец культуры)</w:t>
      </w:r>
    </w:p>
    <w:p w14:paraId="1E723127">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Правильно, это Дворец культуры. </w:t>
      </w:r>
    </w:p>
    <w:p w14:paraId="5B797C76">
      <w:pPr>
        <w:pageBreakBefore w:val="0"/>
        <w:kinsoku/>
        <w:wordWrap/>
        <w:overflowPunct/>
        <w:topLinePunct w:val="0"/>
        <w:bidi w:val="0"/>
        <w:snapToGrid/>
        <w:spacing w:beforeAutospacing="0" w:after="0" w:afterAutospacing="0" w:line="240" w:lineRule="auto"/>
        <w:jc w:val="both"/>
        <w:rPr>
          <w:rFonts w:ascii="Times New Roman" w:hAnsi="Times New Roman"/>
          <w:i/>
          <w:color w:val="0D0D0D"/>
          <w:sz w:val="24"/>
          <w:szCs w:val="24"/>
          <w:lang w:eastAsia="ru-RU"/>
        </w:rPr>
      </w:pPr>
      <w:r>
        <w:rPr>
          <w:rFonts w:ascii="Times New Roman" w:hAnsi="Times New Roman"/>
          <w:i/>
          <w:color w:val="0D0D0D"/>
          <w:sz w:val="24"/>
          <w:szCs w:val="24"/>
          <w:lang w:eastAsia="ru-RU"/>
        </w:rPr>
        <w:t>(Рассказ воспитателя сопровождается рассматриванием иллюстраций театра, сцен из спектаклей).</w:t>
      </w:r>
    </w:p>
    <w:p w14:paraId="74309C85">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 xml:space="preserve">Воспитатель: </w:t>
      </w:r>
      <w:r>
        <w:rPr>
          <w:rFonts w:ascii="Times New Roman" w:hAnsi="Times New Roman"/>
          <w:color w:val="0D0D0D"/>
          <w:sz w:val="24"/>
          <w:szCs w:val="24"/>
          <w:lang w:eastAsia="ru-RU"/>
        </w:rPr>
        <w:t xml:space="preserve"> Посмотрите, какой красивый зал, большая люстра его освещает, просторная сцена. В зале портер – это места в центре зала, бельэтаж – это места по бокам сцены, балкон – это места в верхнем ярусе театра.</w:t>
      </w:r>
    </w:p>
    <w:p w14:paraId="22B3D0E7">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В нашем Дворце культуры показывают спектакли не только для взрослых, но и для детей.</w:t>
      </w:r>
    </w:p>
    <w:p w14:paraId="3623186D">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i/>
          <w:color w:val="0D0D0D"/>
          <w:sz w:val="24"/>
          <w:szCs w:val="24"/>
          <w:lang w:eastAsia="ru-RU"/>
        </w:rPr>
        <w:t xml:space="preserve"> </w:t>
      </w:r>
      <w:r>
        <w:rPr>
          <w:rFonts w:ascii="Times New Roman" w:hAnsi="Times New Roman"/>
          <w:color w:val="0D0D0D"/>
          <w:sz w:val="24"/>
          <w:szCs w:val="24"/>
          <w:lang w:eastAsia="ru-RU"/>
        </w:rPr>
        <w:t>Кто из вас ходил с родителями во Дворец культуры?</w:t>
      </w:r>
      <w:r>
        <w:rPr>
          <w:rFonts w:ascii="Times New Roman" w:hAnsi="Times New Roman"/>
          <w:color w:val="0D0D0D"/>
          <w:sz w:val="24"/>
          <w:szCs w:val="24"/>
          <w:lang w:eastAsia="ru-RU"/>
        </w:rPr>
        <w:tab/>
      </w:r>
      <w:r>
        <w:rPr>
          <w:rFonts w:ascii="Times New Roman" w:hAnsi="Times New Roman"/>
          <w:color w:val="0D0D0D"/>
          <w:sz w:val="24"/>
          <w:szCs w:val="24"/>
          <w:lang w:eastAsia="ru-RU"/>
        </w:rPr>
        <w:tab/>
      </w:r>
      <w:r>
        <w:rPr>
          <w:rFonts w:ascii="Times New Roman" w:hAnsi="Times New Roman"/>
          <w:color w:val="0D0D0D"/>
          <w:sz w:val="24"/>
          <w:szCs w:val="24"/>
          <w:lang w:eastAsia="ru-RU"/>
        </w:rPr>
        <w:t xml:space="preserve"> - Чем вам понравился Дворец культуры?</w:t>
      </w:r>
    </w:p>
    <w:p w14:paraId="3F2738C6">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Что вы там смотрели?</w:t>
      </w:r>
    </w:p>
    <w:p w14:paraId="1B2B69F3">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7CD2F29A">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1DFCEB54">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7E3AEB19">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2182" w:firstLine="650"/>
        <w:rPr>
          <w:rFonts w:ascii="Times New Roman" w:hAnsi="Times New Roman" w:eastAsia="Times New Roman"/>
          <w:b/>
          <w:bCs/>
          <w:spacing w:val="-1"/>
          <w:sz w:val="24"/>
          <w:szCs w:val="24"/>
          <w:lang w:eastAsia="ru-RU"/>
        </w:rPr>
      </w:pPr>
    </w:p>
    <w:p w14:paraId="0508EC15">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2182" w:firstLine="650"/>
        <w:rPr>
          <w:rFonts w:ascii="Times New Roman" w:hAnsi="Times New Roman" w:eastAsia="Times New Roman"/>
          <w:b/>
          <w:bCs/>
          <w:spacing w:val="-1"/>
          <w:sz w:val="24"/>
          <w:szCs w:val="24"/>
          <w:lang w:eastAsia="ru-RU"/>
        </w:rPr>
      </w:pPr>
    </w:p>
    <w:p w14:paraId="30DD3D70">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2182" w:firstLine="650"/>
        <w:rPr>
          <w:rFonts w:ascii="Times New Roman" w:hAnsi="Times New Roman" w:eastAsia="Times New Roman"/>
          <w:b/>
          <w:bCs/>
          <w:spacing w:val="-1"/>
          <w:sz w:val="24"/>
          <w:szCs w:val="24"/>
          <w:lang w:eastAsia="ru-RU"/>
        </w:rPr>
      </w:pPr>
    </w:p>
    <w:p w14:paraId="4BAC0DEE">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2182" w:firstLine="650"/>
        <w:rPr>
          <w:rFonts w:ascii="Times New Roman" w:hAnsi="Times New Roman" w:eastAsia="Times New Roman"/>
          <w:b/>
          <w:bCs/>
          <w:spacing w:val="-1"/>
          <w:sz w:val="24"/>
          <w:szCs w:val="24"/>
          <w:lang w:eastAsia="ru-RU"/>
        </w:rPr>
      </w:pPr>
    </w:p>
    <w:p w14:paraId="2D436611">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2182" w:firstLine="650"/>
        <w:rPr>
          <w:rFonts w:ascii="Times New Roman" w:hAnsi="Times New Roman" w:eastAsia="Times New Roman"/>
          <w:b/>
          <w:bCs/>
          <w:spacing w:val="-1"/>
          <w:sz w:val="24"/>
          <w:szCs w:val="24"/>
          <w:lang w:eastAsia="ru-RU"/>
        </w:rPr>
      </w:pPr>
    </w:p>
    <w:p w14:paraId="7C6A25FE">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2182" w:firstLine="650"/>
        <w:rPr>
          <w:rFonts w:ascii="Times New Roman" w:hAnsi="Times New Roman" w:eastAsia="Times New Roman"/>
          <w:b/>
          <w:bCs/>
          <w:spacing w:val="-1"/>
          <w:sz w:val="24"/>
          <w:szCs w:val="24"/>
          <w:lang w:eastAsia="ru-RU"/>
        </w:rPr>
      </w:pPr>
    </w:p>
    <w:p w14:paraId="55C7B3C0">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2182" w:firstLine="650"/>
        <w:rPr>
          <w:rFonts w:ascii="Times New Roman" w:hAnsi="Times New Roman" w:eastAsia="Times New Roman"/>
          <w:b/>
          <w:bCs/>
          <w:spacing w:val="-1"/>
          <w:sz w:val="24"/>
          <w:szCs w:val="24"/>
          <w:lang w:eastAsia="ru-RU"/>
        </w:rPr>
      </w:pPr>
    </w:p>
    <w:p w14:paraId="4346C85D">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b/>
          <w:bCs/>
          <w:spacing w:val="-1"/>
          <w:sz w:val="24"/>
          <w:szCs w:val="24"/>
          <w:lang w:eastAsia="ru-RU"/>
        </w:rPr>
      </w:pPr>
    </w:p>
    <w:p w14:paraId="41DDDC5A">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2182" w:firstLine="650"/>
        <w:rPr>
          <w:rFonts w:ascii="Times New Roman" w:hAnsi="Times New Roman" w:eastAsia="Times New Roman"/>
          <w:b/>
          <w:bCs/>
          <w:spacing w:val="-1"/>
          <w:sz w:val="24"/>
          <w:szCs w:val="24"/>
          <w:lang w:eastAsia="ru-RU"/>
        </w:rPr>
      </w:pPr>
    </w:p>
    <w:p w14:paraId="51C59F80">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2182" w:firstLine="650"/>
        <w:rPr>
          <w:rFonts w:ascii="Times New Roman" w:hAnsi="Times New Roman" w:eastAsia="Times New Roman"/>
          <w:b/>
          <w:bCs/>
          <w:spacing w:val="-1"/>
          <w:sz w:val="24"/>
          <w:szCs w:val="24"/>
          <w:lang w:eastAsia="ru-RU"/>
        </w:rPr>
      </w:pPr>
      <w:r>
        <w:rPr>
          <w:rFonts w:ascii="Times New Roman" w:hAnsi="Times New Roman" w:eastAsia="Times New Roman"/>
          <w:b/>
          <w:bCs/>
          <w:spacing w:val="-1"/>
          <w:sz w:val="24"/>
          <w:szCs w:val="24"/>
          <w:lang w:eastAsia="ru-RU"/>
        </w:rPr>
        <w:t>БЕСЕДА: «МОЙ ГОРОД»</w:t>
      </w:r>
    </w:p>
    <w:p w14:paraId="6B2352D7">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58"/>
        <w:rPr>
          <w:rFonts w:ascii="Times New Roman" w:hAnsi="Times New Roman" w:eastAsia="Times New Roman"/>
          <w:b/>
          <w:bCs/>
          <w:spacing w:val="-1"/>
          <w:sz w:val="24"/>
          <w:szCs w:val="24"/>
          <w:lang w:eastAsia="ru-RU"/>
        </w:rPr>
      </w:pPr>
    </w:p>
    <w:p w14:paraId="3118389D">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58"/>
        <w:jc w:val="both"/>
        <w:rPr>
          <w:rFonts w:ascii="Arial" w:hAnsi="Arial" w:eastAsia="Times New Roman" w:cs="Arial"/>
          <w:b/>
          <w:sz w:val="24"/>
          <w:szCs w:val="24"/>
          <w:lang w:eastAsia="ru-RU"/>
        </w:rPr>
      </w:pPr>
      <w:r>
        <w:rPr>
          <w:rFonts w:ascii="Times New Roman" w:hAnsi="Times New Roman" w:eastAsia="Times New Roman"/>
          <w:b/>
          <w:bCs/>
          <w:spacing w:val="-1"/>
          <w:sz w:val="24"/>
          <w:szCs w:val="24"/>
          <w:lang w:eastAsia="ru-RU"/>
        </w:rPr>
        <w:t>Программное содержание:</w:t>
      </w:r>
    </w:p>
    <w:p w14:paraId="1CE43023">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48" w:firstLine="350"/>
        <w:jc w:val="both"/>
        <w:rPr>
          <w:rFonts w:ascii="Arial" w:hAnsi="Arial" w:eastAsia="Times New Roman" w:cs="Arial"/>
          <w:sz w:val="24"/>
          <w:szCs w:val="24"/>
          <w:lang w:eastAsia="ru-RU"/>
        </w:rPr>
      </w:pPr>
      <w:r>
        <w:rPr>
          <w:rFonts w:ascii="Times New Roman" w:hAnsi="Times New Roman" w:eastAsia="Times New Roman"/>
          <w:sz w:val="24"/>
          <w:szCs w:val="24"/>
          <w:lang w:eastAsia="ru-RU"/>
        </w:rPr>
        <w:t xml:space="preserve">Закрепить, уточнить и систематизировать знания детей о родном городе. </w:t>
      </w:r>
      <w:r>
        <w:rPr>
          <w:rFonts w:ascii="Times New Roman" w:hAnsi="Times New Roman" w:eastAsia="Times New Roman"/>
          <w:spacing w:val="-1"/>
          <w:sz w:val="24"/>
          <w:szCs w:val="24"/>
          <w:lang w:eastAsia="ru-RU"/>
        </w:rPr>
        <w:t xml:space="preserve">Город находится в Сибири, в Кузбассе, в Кемеровской области. Город молодой, </w:t>
      </w:r>
      <w:r>
        <w:rPr>
          <w:rFonts w:ascii="Times New Roman" w:hAnsi="Times New Roman" w:eastAsia="Times New Roman"/>
          <w:sz w:val="24"/>
          <w:szCs w:val="24"/>
          <w:lang w:eastAsia="ru-RU"/>
        </w:rPr>
        <w:t xml:space="preserve">растущий, здесь живут люди разных профессий и национальностей. Продолжать знакомить с разными предприятиями города, закреплять знания о том, что производят на предприятиях города. Продолжать учить отвечать на </w:t>
      </w:r>
      <w:r>
        <w:rPr>
          <w:rFonts w:ascii="Times New Roman" w:hAnsi="Times New Roman" w:eastAsia="Times New Roman"/>
          <w:spacing w:val="-1"/>
          <w:sz w:val="24"/>
          <w:szCs w:val="24"/>
          <w:lang w:eastAsia="ru-RU"/>
        </w:rPr>
        <w:t xml:space="preserve">вопросы по содержанию знания в краткой и распространенной форме. Совершенствовать монологическую речь в рассказах. Упражнять в образовании сравнительной степени прилагательных в упражнении «дополни предложения» </w:t>
      </w:r>
      <w:r>
        <w:rPr>
          <w:rFonts w:ascii="Times New Roman" w:hAnsi="Times New Roman" w:eastAsia="Times New Roman"/>
          <w:sz w:val="24"/>
          <w:szCs w:val="24"/>
          <w:lang w:eastAsia="ru-RU"/>
        </w:rPr>
        <w:t>Воспитывать любовь к Родине, к родному городу.</w:t>
      </w:r>
      <w:r>
        <w:rPr>
          <w:rFonts w:ascii="Arial" w:hAnsi="Arial" w:eastAsia="Times New Roman" w:cs="Arial"/>
          <w:sz w:val="24"/>
          <w:szCs w:val="24"/>
          <w:lang w:eastAsia="ru-RU"/>
        </w:rPr>
        <w:t xml:space="preserve">   </w:t>
      </w:r>
      <w:r>
        <w:rPr>
          <w:rFonts w:ascii="Times New Roman" w:hAnsi="Times New Roman" w:eastAsia="Times New Roman"/>
          <w:bCs/>
          <w:spacing w:val="-3"/>
          <w:sz w:val="24"/>
          <w:szCs w:val="24"/>
          <w:lang w:eastAsia="ru-RU"/>
        </w:rPr>
        <w:t xml:space="preserve">Обогащать словарь за счет слов: </w:t>
      </w:r>
      <w:r>
        <w:rPr>
          <w:rFonts w:ascii="Times New Roman" w:hAnsi="Times New Roman" w:eastAsia="Times New Roman"/>
          <w:spacing w:val="-3"/>
          <w:sz w:val="24"/>
          <w:szCs w:val="24"/>
          <w:lang w:eastAsia="ru-RU"/>
        </w:rPr>
        <w:t xml:space="preserve">машиностроители, национальность, </w:t>
      </w:r>
      <w:r>
        <w:rPr>
          <w:rFonts w:ascii="Times New Roman" w:hAnsi="Times New Roman" w:eastAsia="Times New Roman"/>
          <w:sz w:val="24"/>
          <w:szCs w:val="24"/>
          <w:lang w:eastAsia="ru-RU"/>
        </w:rPr>
        <w:t xml:space="preserve">труженики. </w:t>
      </w:r>
      <w:r>
        <w:rPr>
          <w:rFonts w:ascii="Times New Roman" w:hAnsi="Times New Roman" w:eastAsia="Times New Roman"/>
          <w:bCs/>
          <w:sz w:val="24"/>
          <w:szCs w:val="24"/>
          <w:lang w:eastAsia="ru-RU"/>
        </w:rPr>
        <w:t xml:space="preserve">Активизировать: </w:t>
      </w:r>
      <w:r>
        <w:rPr>
          <w:rFonts w:ascii="Times New Roman" w:hAnsi="Times New Roman" w:eastAsia="Times New Roman"/>
          <w:sz w:val="24"/>
          <w:szCs w:val="24"/>
          <w:lang w:eastAsia="ru-RU"/>
        </w:rPr>
        <w:t>дружно, весело, учителя, строители и т.д.</w:t>
      </w:r>
      <w:r>
        <w:rPr>
          <w:rFonts w:ascii="Arial" w:hAnsi="Arial" w:eastAsia="Times New Roman" w:cs="Arial"/>
          <w:sz w:val="24"/>
          <w:szCs w:val="24"/>
          <w:lang w:eastAsia="ru-RU"/>
        </w:rPr>
        <w:t xml:space="preserve">               </w:t>
      </w:r>
    </w:p>
    <w:p w14:paraId="22ACF2FB">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48"/>
        <w:jc w:val="both"/>
        <w:rPr>
          <w:rFonts w:ascii="Times New Roman" w:hAnsi="Times New Roman" w:eastAsia="Times New Roman"/>
          <w:sz w:val="24"/>
          <w:szCs w:val="24"/>
          <w:lang w:eastAsia="ru-RU"/>
        </w:rPr>
      </w:pPr>
      <w:r>
        <w:rPr>
          <w:rFonts w:ascii="Times New Roman" w:hAnsi="Times New Roman" w:eastAsia="Times New Roman"/>
          <w:b/>
          <w:bCs/>
          <w:spacing w:val="-3"/>
          <w:sz w:val="24"/>
          <w:szCs w:val="24"/>
          <w:lang w:eastAsia="ru-RU"/>
        </w:rPr>
        <w:t>Методические приемы:</w:t>
      </w:r>
      <w:r>
        <w:rPr>
          <w:rFonts w:ascii="Times New Roman" w:hAnsi="Times New Roman" w:eastAsia="Times New Roman"/>
          <w:bCs/>
          <w:spacing w:val="-3"/>
          <w:sz w:val="24"/>
          <w:szCs w:val="24"/>
          <w:lang w:eastAsia="ru-RU"/>
        </w:rPr>
        <w:t xml:space="preserve"> </w:t>
      </w:r>
      <w:r>
        <w:rPr>
          <w:rFonts w:ascii="Times New Roman" w:hAnsi="Times New Roman" w:eastAsia="Times New Roman"/>
          <w:spacing w:val="-3"/>
          <w:sz w:val="24"/>
          <w:szCs w:val="24"/>
          <w:lang w:eastAsia="ru-RU"/>
        </w:rPr>
        <w:t xml:space="preserve">грамзапись, иллюстрации, вопросы, логическое </w:t>
      </w:r>
      <w:r>
        <w:rPr>
          <w:rFonts w:ascii="Times New Roman" w:hAnsi="Times New Roman" w:eastAsia="Times New Roman"/>
          <w:sz w:val="24"/>
          <w:szCs w:val="24"/>
          <w:lang w:eastAsia="ru-RU"/>
        </w:rPr>
        <w:t>упражнение, пословицы.</w:t>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     </w:t>
      </w:r>
    </w:p>
    <w:p w14:paraId="03115366">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48"/>
        <w:jc w:val="both"/>
        <w:rPr>
          <w:rFonts w:ascii="Arial" w:hAnsi="Arial" w:eastAsia="Times New Roman" w:cs="Arial"/>
          <w:sz w:val="24"/>
          <w:szCs w:val="24"/>
          <w:lang w:eastAsia="ru-RU"/>
        </w:rPr>
      </w:pPr>
      <w:r>
        <w:rPr>
          <w:rFonts w:ascii="Times New Roman" w:hAnsi="Times New Roman" w:eastAsia="Times New Roman"/>
          <w:b/>
          <w:sz w:val="24"/>
          <w:szCs w:val="24"/>
          <w:lang w:eastAsia="ru-RU"/>
        </w:rPr>
        <w:t>Методика проведения:</w:t>
      </w:r>
      <w:r>
        <w:rPr>
          <w:rFonts w:ascii="Times New Roman" w:hAnsi="Times New Roman" w:eastAsia="Times New Roman"/>
          <w:b/>
          <w:sz w:val="24"/>
          <w:szCs w:val="24"/>
          <w:lang w:eastAsia="ru-RU"/>
        </w:rPr>
        <w:tab/>
      </w:r>
    </w:p>
    <w:p w14:paraId="0C823F13">
      <w:pPr>
        <w:pageBreakBefore w:val="0"/>
        <w:widowControl w:val="0"/>
        <w:shd w:val="clear" w:color="auto" w:fill="FFFFFF"/>
        <w:tabs>
          <w:tab w:val="left" w:pos="245"/>
        </w:tabs>
        <w:kinsoku/>
        <w:wordWrap/>
        <w:overflowPunct/>
        <w:topLinePunct w:val="0"/>
        <w:autoSpaceDE w:val="0"/>
        <w:autoSpaceDN w:val="0"/>
        <w:bidi w:val="0"/>
        <w:adjustRightInd w:val="0"/>
        <w:snapToGrid/>
        <w:spacing w:beforeAutospacing="0" w:after="0" w:afterAutospacing="0" w:line="240" w:lineRule="auto"/>
        <w:ind w:left="24"/>
        <w:jc w:val="both"/>
        <w:rPr>
          <w:rFonts w:ascii="Arial" w:hAnsi="Arial" w:eastAsia="Times New Roman" w:cs="Arial"/>
          <w:sz w:val="24"/>
          <w:szCs w:val="24"/>
          <w:lang w:eastAsia="ru-RU"/>
        </w:rPr>
      </w:pPr>
      <w:r>
        <w:rPr>
          <w:rFonts w:ascii="Times New Roman" w:hAnsi="Times New Roman" w:eastAsia="Times New Roman"/>
          <w:sz w:val="24"/>
          <w:szCs w:val="24"/>
          <w:lang w:eastAsia="ru-RU"/>
        </w:rPr>
        <w:t>1</w:t>
      </w:r>
      <w:r>
        <w:rPr>
          <w:rFonts w:ascii="Times New Roman" w:hAnsi="Times New Roman" w:eastAsia="Times New Roman"/>
          <w:sz w:val="24"/>
          <w:szCs w:val="24"/>
          <w:lang w:eastAsia="ru-RU"/>
        </w:rPr>
        <w:tab/>
      </w:r>
      <w:r>
        <w:rPr>
          <w:rFonts w:ascii="Times New Roman" w:hAnsi="Times New Roman" w:eastAsia="Times New Roman"/>
          <w:bCs/>
          <w:sz w:val="24"/>
          <w:szCs w:val="24"/>
          <w:lang w:eastAsia="ru-RU"/>
        </w:rPr>
        <w:t>часть.</w:t>
      </w:r>
      <w:r>
        <w:rPr>
          <w:rFonts w:ascii="Times New Roman" w:hAnsi="Times New Roman" w:eastAsia="Times New Roman"/>
          <w:b/>
          <w:bCs/>
          <w:sz w:val="24"/>
          <w:szCs w:val="24"/>
          <w:lang w:eastAsia="ru-RU"/>
        </w:rPr>
        <w:t xml:space="preserve"> </w:t>
      </w:r>
      <w:r>
        <w:rPr>
          <w:rFonts w:ascii="Times New Roman" w:hAnsi="Times New Roman" w:eastAsia="Times New Roman"/>
          <w:sz w:val="24"/>
          <w:szCs w:val="24"/>
          <w:lang w:eastAsia="ru-RU"/>
        </w:rPr>
        <w:t>Звучит песня «С чего начинается Родина!»</w:t>
      </w:r>
    </w:p>
    <w:p w14:paraId="57B8A068">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29"/>
        <w:jc w:val="both"/>
        <w:rPr>
          <w:rFonts w:ascii="Arial" w:hAnsi="Arial" w:eastAsia="Times New Roman" w:cs="Arial"/>
          <w:sz w:val="24"/>
          <w:szCs w:val="24"/>
          <w:lang w:eastAsia="ru-RU"/>
        </w:rPr>
      </w:pPr>
      <w:r>
        <w:rPr>
          <w:rFonts w:ascii="Times New Roman" w:hAnsi="Times New Roman" w:eastAsia="Times New Roman"/>
          <w:b/>
          <w:bCs/>
          <w:sz w:val="24"/>
          <w:szCs w:val="24"/>
          <w:lang w:eastAsia="ru-RU"/>
        </w:rPr>
        <w:t>Воспитатель:</w:t>
      </w:r>
      <w:r>
        <w:rPr>
          <w:rFonts w:ascii="Times New Roman" w:hAnsi="Times New Roman" w:eastAsia="Times New Roman"/>
          <w:bCs/>
          <w:sz w:val="24"/>
          <w:szCs w:val="24"/>
          <w:lang w:eastAsia="ru-RU"/>
        </w:rPr>
        <w:t xml:space="preserve"> </w:t>
      </w:r>
      <w:r>
        <w:rPr>
          <w:rFonts w:ascii="Times New Roman" w:hAnsi="Times New Roman" w:eastAsia="Times New Roman"/>
          <w:sz w:val="24"/>
          <w:szCs w:val="24"/>
          <w:lang w:eastAsia="ru-RU"/>
        </w:rPr>
        <w:t xml:space="preserve">О чем говорится в песне? (о Родине) Что вы понимаете под словом Родина? (Россия. Наша Земля. Это леса, поля, широкие реки. Это большие города и маленькие деревни. Это мой город, Юрга.)   </w:t>
      </w:r>
      <w:r>
        <w:rPr>
          <w:rFonts w:ascii="Times New Roman" w:hAnsi="Times New Roman" w:eastAsia="Times New Roman"/>
          <w:bCs/>
          <w:spacing w:val="-1"/>
          <w:sz w:val="24"/>
          <w:szCs w:val="24"/>
          <w:lang w:eastAsia="ru-RU"/>
        </w:rPr>
        <w:t>Воспитатель:</w:t>
      </w:r>
      <w:r>
        <w:rPr>
          <w:rFonts w:ascii="Times New Roman" w:hAnsi="Times New Roman" w:eastAsia="Times New Roman"/>
          <w:b/>
          <w:bCs/>
          <w:spacing w:val="-1"/>
          <w:sz w:val="24"/>
          <w:szCs w:val="24"/>
          <w:lang w:eastAsia="ru-RU"/>
        </w:rPr>
        <w:t xml:space="preserve"> </w:t>
      </w:r>
      <w:r>
        <w:rPr>
          <w:rFonts w:ascii="Times New Roman" w:hAnsi="Times New Roman" w:eastAsia="Times New Roman"/>
          <w:spacing w:val="-1"/>
          <w:sz w:val="24"/>
          <w:szCs w:val="24"/>
          <w:lang w:eastAsia="ru-RU"/>
        </w:rPr>
        <w:t xml:space="preserve">Верно, дети, Родина всего российского народа Россия. </w:t>
      </w:r>
      <w:r>
        <w:rPr>
          <w:rFonts w:ascii="Times New Roman" w:hAnsi="Times New Roman" w:eastAsia="Times New Roman"/>
          <w:sz w:val="24"/>
          <w:szCs w:val="24"/>
          <w:lang w:eastAsia="ru-RU"/>
        </w:rPr>
        <w:t xml:space="preserve">А наш город, </w:t>
      </w:r>
      <w:r>
        <w:rPr>
          <w:rFonts w:ascii="Times New Roman" w:hAnsi="Times New Roman" w:eastAsia="Times New Roman"/>
          <w:spacing w:val="-1"/>
          <w:sz w:val="24"/>
          <w:szCs w:val="24"/>
          <w:lang w:eastAsia="ru-RU"/>
        </w:rPr>
        <w:t xml:space="preserve">Юрга является частицей нашей большой Родины. Я знаю, что вы любите свой </w:t>
      </w:r>
      <w:r>
        <w:rPr>
          <w:rFonts w:ascii="Times New Roman" w:hAnsi="Times New Roman" w:eastAsia="Times New Roman"/>
          <w:sz w:val="24"/>
          <w:szCs w:val="24"/>
          <w:lang w:eastAsia="ru-RU"/>
        </w:rPr>
        <w:t>город. Сегодня мы с вами и поговорим о нашем городе.</w:t>
      </w:r>
    </w:p>
    <w:p w14:paraId="30EA38F9">
      <w:pPr>
        <w:pageBreakBefore w:val="0"/>
        <w:widowControl w:val="0"/>
        <w:shd w:val="clear" w:color="auto" w:fill="FFFFFF"/>
        <w:tabs>
          <w:tab w:val="left" w:pos="245"/>
        </w:tabs>
        <w:kinsoku/>
        <w:wordWrap/>
        <w:overflowPunct/>
        <w:topLinePunct w:val="0"/>
        <w:autoSpaceDE w:val="0"/>
        <w:autoSpaceDN w:val="0"/>
        <w:bidi w:val="0"/>
        <w:adjustRightInd w:val="0"/>
        <w:snapToGrid/>
        <w:spacing w:beforeAutospacing="0" w:after="0" w:afterAutospacing="0" w:line="240" w:lineRule="auto"/>
        <w:ind w:left="24"/>
        <w:jc w:val="both"/>
        <w:rPr>
          <w:rFonts w:ascii="Arial" w:hAnsi="Arial" w:eastAsia="Times New Roman" w:cs="Arial"/>
          <w:sz w:val="24"/>
          <w:szCs w:val="24"/>
          <w:lang w:eastAsia="ru-RU"/>
        </w:rPr>
      </w:pPr>
      <w:r>
        <w:rPr>
          <w:rFonts w:ascii="Times New Roman" w:hAnsi="Times New Roman" w:eastAsia="Times New Roman"/>
          <w:bCs/>
          <w:sz w:val="24"/>
          <w:szCs w:val="24"/>
          <w:lang w:eastAsia="ru-RU"/>
        </w:rPr>
        <w:t>2</w:t>
      </w:r>
      <w:r>
        <w:rPr>
          <w:rFonts w:ascii="Times New Roman" w:hAnsi="Times New Roman" w:eastAsia="Times New Roman"/>
          <w:bCs/>
          <w:sz w:val="24"/>
          <w:szCs w:val="24"/>
          <w:lang w:eastAsia="ru-RU"/>
        </w:rPr>
        <w:tab/>
      </w:r>
      <w:r>
        <w:rPr>
          <w:rFonts w:ascii="Times New Roman" w:hAnsi="Times New Roman" w:eastAsia="Times New Roman"/>
          <w:bCs/>
          <w:sz w:val="24"/>
          <w:szCs w:val="24"/>
          <w:lang w:eastAsia="ru-RU"/>
        </w:rPr>
        <w:t xml:space="preserve">часть. </w:t>
      </w:r>
      <w:r>
        <w:rPr>
          <w:rFonts w:ascii="Times New Roman" w:hAnsi="Times New Roman" w:eastAsia="Times New Roman"/>
          <w:sz w:val="24"/>
          <w:szCs w:val="24"/>
          <w:lang w:eastAsia="ru-RU"/>
        </w:rPr>
        <w:t>- Скажите, где находится наш город? (В Сибири, в Кузбассе, в</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Кемеровской области) Молодцы! А чем же славен наш город? (Заводами,</w:t>
      </w:r>
      <w:r>
        <w:rPr>
          <w:rFonts w:ascii="Times New Roman" w:hAnsi="Times New Roman" w:eastAsia="Times New Roman"/>
          <w:sz w:val="24"/>
          <w:szCs w:val="24"/>
          <w:lang w:eastAsia="ru-RU"/>
        </w:rPr>
        <w:br w:type="textWrapping"/>
      </w:r>
      <w:r>
        <w:rPr>
          <w:rFonts w:ascii="Times New Roman" w:hAnsi="Times New Roman" w:eastAsia="Times New Roman"/>
          <w:spacing w:val="-1"/>
          <w:sz w:val="24"/>
          <w:szCs w:val="24"/>
          <w:lang w:eastAsia="ru-RU"/>
        </w:rPr>
        <w:t>фабриками, трудом людей, своим машиностроительным заводом, продукция</w:t>
      </w:r>
      <w:r>
        <w:rPr>
          <w:rFonts w:ascii="Times New Roman" w:hAnsi="Times New Roman" w:eastAsia="Times New Roman"/>
          <w:spacing w:val="-1"/>
          <w:sz w:val="24"/>
          <w:szCs w:val="24"/>
          <w:lang w:eastAsia="ru-RU"/>
        </w:rPr>
        <w:br w:type="textWrapping"/>
      </w:r>
      <w:r>
        <w:rPr>
          <w:rFonts w:ascii="Times New Roman" w:hAnsi="Times New Roman" w:eastAsia="Times New Roman"/>
          <w:sz w:val="24"/>
          <w:szCs w:val="24"/>
          <w:lang w:eastAsia="ru-RU"/>
        </w:rPr>
        <w:t>которого идет не только в города нашей области, но и в другие страны.)</w:t>
      </w:r>
    </w:p>
    <w:p w14:paraId="4D4B951C">
      <w:pPr>
        <w:pageBreakBefore w:val="0"/>
        <w:widowControl w:val="0"/>
        <w:numPr>
          <w:ilvl w:val="0"/>
          <w:numId w:val="12"/>
        </w:numPr>
        <w:shd w:val="clear" w:color="auto" w:fill="FFFFFF"/>
        <w:tabs>
          <w:tab w:val="left" w:pos="168"/>
        </w:tabs>
        <w:kinsoku/>
        <w:wordWrap/>
        <w:overflowPunct/>
        <w:topLinePunct w:val="0"/>
        <w:autoSpaceDE w:val="0"/>
        <w:autoSpaceDN w:val="0"/>
        <w:bidi w:val="0"/>
        <w:adjustRightInd w:val="0"/>
        <w:snapToGrid/>
        <w:spacing w:beforeAutospacing="0" w:after="0" w:afterAutospacing="0" w:line="240" w:lineRule="auto"/>
        <w:ind w:left="5" w:right="538"/>
        <w:jc w:val="both"/>
        <w:rPr>
          <w:rFonts w:ascii="Times New Roman" w:hAnsi="Times New Roman" w:eastAsia="Times New Roman"/>
          <w:sz w:val="24"/>
          <w:szCs w:val="24"/>
          <w:lang w:eastAsia="ru-RU"/>
        </w:rPr>
      </w:pPr>
      <w:r>
        <w:rPr>
          <w:rFonts w:ascii="Times New Roman" w:hAnsi="Times New Roman" w:eastAsia="Times New Roman"/>
          <w:spacing w:val="-1"/>
          <w:sz w:val="24"/>
          <w:szCs w:val="24"/>
          <w:lang w:eastAsia="ru-RU"/>
        </w:rPr>
        <w:t xml:space="preserve">Вы знаете, что в нашем городе много разных предприятий, посмотрите на </w:t>
      </w:r>
      <w:r>
        <w:rPr>
          <w:rFonts w:ascii="Times New Roman" w:hAnsi="Times New Roman" w:eastAsia="Times New Roman"/>
          <w:sz w:val="24"/>
          <w:szCs w:val="24"/>
          <w:lang w:eastAsia="ru-RU"/>
        </w:rPr>
        <w:t>стенд и скажите, продукцию каких заводов и фабрик нашего города вы видите? (Продукцию мебельной фабрики, ЮМЗ, ЮАЗ и т. д.)</w:t>
      </w:r>
    </w:p>
    <w:p w14:paraId="31C15DA3">
      <w:pPr>
        <w:pageBreakBefore w:val="0"/>
        <w:widowControl w:val="0"/>
        <w:numPr>
          <w:ilvl w:val="0"/>
          <w:numId w:val="12"/>
        </w:numPr>
        <w:shd w:val="clear" w:color="auto" w:fill="FFFFFF"/>
        <w:tabs>
          <w:tab w:val="left" w:pos="168"/>
        </w:tabs>
        <w:kinsoku/>
        <w:wordWrap/>
        <w:overflowPunct/>
        <w:topLinePunct w:val="0"/>
        <w:autoSpaceDE w:val="0"/>
        <w:autoSpaceDN w:val="0"/>
        <w:bidi w:val="0"/>
        <w:adjustRightInd w:val="0"/>
        <w:snapToGrid/>
        <w:spacing w:beforeAutospacing="0" w:after="0" w:afterAutospacing="0" w:line="240" w:lineRule="auto"/>
        <w:ind w:left="5"/>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нашем городе есть еще не маловажный завод. Это хлебозавод, который кормит всех людей нашего города. Труд людей этого завода необходим и важен, потому что продукция этого завода - хлеб. А хлеб - всему голова! Какие еще пословицы о хлебе вы знаете? ( Будет хлеб - будет радость. Зернышко к зернышку - будет мешок.)</w:t>
      </w:r>
    </w:p>
    <w:p w14:paraId="19BA2171">
      <w:pPr>
        <w:pageBreakBefore w:val="0"/>
        <w:widowControl w:val="0"/>
        <w:numPr>
          <w:ilvl w:val="0"/>
          <w:numId w:val="12"/>
        </w:numPr>
        <w:shd w:val="clear" w:color="auto" w:fill="FFFFFF"/>
        <w:tabs>
          <w:tab w:val="left" w:pos="168"/>
        </w:tabs>
        <w:kinsoku/>
        <w:wordWrap/>
        <w:overflowPunct/>
        <w:topLinePunct w:val="0"/>
        <w:autoSpaceDE w:val="0"/>
        <w:autoSpaceDN w:val="0"/>
        <w:bidi w:val="0"/>
        <w:adjustRightInd w:val="0"/>
        <w:snapToGrid/>
        <w:spacing w:beforeAutospacing="0" w:after="0" w:afterAutospacing="0" w:line="240" w:lineRule="auto"/>
        <w:ind w:left="5"/>
        <w:jc w:val="both"/>
        <w:rPr>
          <w:rFonts w:ascii="Times New Roman" w:hAnsi="Times New Roman" w:eastAsia="Times New Roman"/>
          <w:sz w:val="24"/>
          <w:szCs w:val="24"/>
          <w:lang w:eastAsia="ru-RU"/>
        </w:rPr>
      </w:pPr>
      <w:r>
        <w:rPr>
          <w:rFonts w:ascii="Times New Roman" w:hAnsi="Times New Roman" w:eastAsia="Times New Roman"/>
          <w:spacing w:val="-1"/>
          <w:sz w:val="24"/>
          <w:szCs w:val="24"/>
          <w:lang w:eastAsia="ru-RU"/>
        </w:rPr>
        <w:t xml:space="preserve">А сейчас давайте вспомним, люди,  каких еще профессий живут и трудятся в </w:t>
      </w:r>
      <w:r>
        <w:rPr>
          <w:rFonts w:ascii="Times New Roman" w:hAnsi="Times New Roman" w:eastAsia="Times New Roman"/>
          <w:sz w:val="24"/>
          <w:szCs w:val="24"/>
          <w:lang w:eastAsia="ru-RU"/>
        </w:rPr>
        <w:t>нашем городе? (строители, учителя, продавцы, воспитатели, врачи и др.) Вспомните,  кем работают ваши мамы и папы (ответы детей)</w:t>
      </w:r>
    </w:p>
    <w:p w14:paraId="161FD550">
      <w:pPr>
        <w:pageBreakBefore w:val="0"/>
        <w:widowControl w:val="0"/>
        <w:numPr>
          <w:ilvl w:val="0"/>
          <w:numId w:val="12"/>
        </w:numPr>
        <w:shd w:val="clear" w:color="auto" w:fill="FFFFFF"/>
        <w:tabs>
          <w:tab w:val="left" w:pos="168"/>
        </w:tabs>
        <w:kinsoku/>
        <w:wordWrap/>
        <w:overflowPunct/>
        <w:topLinePunct w:val="0"/>
        <w:autoSpaceDE w:val="0"/>
        <w:autoSpaceDN w:val="0"/>
        <w:bidi w:val="0"/>
        <w:adjustRightInd w:val="0"/>
        <w:snapToGrid/>
        <w:spacing w:beforeAutospacing="0" w:after="0" w:afterAutospacing="0" w:line="240" w:lineRule="auto"/>
        <w:ind w:left="5" w:right="538"/>
        <w:jc w:val="both"/>
        <w:rPr>
          <w:rFonts w:ascii="Times New Roman" w:hAnsi="Times New Roman" w:eastAsia="Times New Roman"/>
          <w:sz w:val="24"/>
          <w:szCs w:val="24"/>
          <w:lang w:eastAsia="ru-RU"/>
        </w:rPr>
      </w:pPr>
      <w:r>
        <w:rPr>
          <w:rFonts w:ascii="Times New Roman" w:hAnsi="Times New Roman" w:eastAsia="Times New Roman"/>
          <w:spacing w:val="-1"/>
          <w:sz w:val="24"/>
          <w:szCs w:val="24"/>
          <w:lang w:eastAsia="ru-RU"/>
        </w:rPr>
        <w:t xml:space="preserve">Дети, а почему хороший наш город? (потому что в нем живут и трудятся </w:t>
      </w:r>
      <w:r>
        <w:rPr>
          <w:rFonts w:ascii="Times New Roman" w:hAnsi="Times New Roman" w:eastAsia="Times New Roman"/>
          <w:sz w:val="24"/>
          <w:szCs w:val="24"/>
          <w:lang w:eastAsia="ru-RU"/>
        </w:rPr>
        <w:t>хорошие люди)</w:t>
      </w:r>
    </w:p>
    <w:p w14:paraId="4097A746">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Arial" w:hAnsi="Arial" w:eastAsia="Times New Roman" w:cs="Arial"/>
          <w:sz w:val="24"/>
          <w:szCs w:val="24"/>
          <w:lang w:eastAsia="ru-RU"/>
        </w:rPr>
      </w:pPr>
      <w:r>
        <w:rPr>
          <w:rFonts w:ascii="Times New Roman" w:hAnsi="Times New Roman" w:eastAsia="Times New Roman"/>
          <w:spacing w:val="-1"/>
          <w:sz w:val="24"/>
          <w:szCs w:val="24"/>
          <w:lang w:eastAsia="ru-RU"/>
        </w:rPr>
        <w:t xml:space="preserve">-Верно! Потому что в нашем городе живут настоящие люди - труженики и их </w:t>
      </w:r>
      <w:r>
        <w:rPr>
          <w:rFonts w:ascii="Times New Roman" w:hAnsi="Times New Roman" w:eastAsia="Times New Roman"/>
          <w:sz w:val="24"/>
          <w:szCs w:val="24"/>
          <w:lang w:eastAsia="ru-RU"/>
        </w:rPr>
        <w:t>делами хорошеет наш город, становится все краше и лучше.</w:t>
      </w:r>
    </w:p>
    <w:p w14:paraId="0BCEE233">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29"/>
        <w:jc w:val="both"/>
        <w:rPr>
          <w:rFonts w:ascii="Arial" w:hAnsi="Arial" w:eastAsia="Times New Roman" w:cs="Arial"/>
          <w:sz w:val="24"/>
          <w:szCs w:val="24"/>
          <w:lang w:eastAsia="ru-RU"/>
        </w:rPr>
      </w:pPr>
      <w:r>
        <w:rPr>
          <w:rFonts w:ascii="Times New Roman" w:hAnsi="Times New Roman" w:eastAsia="Times New Roman"/>
          <w:spacing w:val="-1"/>
          <w:sz w:val="24"/>
          <w:szCs w:val="24"/>
          <w:lang w:eastAsia="ru-RU"/>
        </w:rPr>
        <w:t xml:space="preserve">Давайте немного поиграем в игру, я буду говорить предложения, а вы должны </w:t>
      </w:r>
      <w:r>
        <w:rPr>
          <w:rFonts w:ascii="Times New Roman" w:hAnsi="Times New Roman" w:eastAsia="Times New Roman"/>
          <w:sz w:val="24"/>
          <w:szCs w:val="24"/>
          <w:lang w:eastAsia="ru-RU"/>
        </w:rPr>
        <w:t>будете их закончить.</w:t>
      </w:r>
    </w:p>
    <w:p w14:paraId="46969C15">
      <w:pPr>
        <w:pageBreakBefore w:val="0"/>
        <w:widowControl w:val="0"/>
        <w:numPr>
          <w:ilvl w:val="0"/>
          <w:numId w:val="13"/>
        </w:numPr>
        <w:shd w:val="clear" w:color="auto" w:fill="FFFFFF"/>
        <w:tabs>
          <w:tab w:val="left" w:pos="739"/>
        </w:tabs>
        <w:kinsoku/>
        <w:wordWrap/>
        <w:overflowPunct/>
        <w:topLinePunct w:val="0"/>
        <w:autoSpaceDE w:val="0"/>
        <w:autoSpaceDN w:val="0"/>
        <w:bidi w:val="0"/>
        <w:adjustRightInd w:val="0"/>
        <w:snapToGrid/>
        <w:spacing w:beforeAutospacing="0" w:after="0" w:afterAutospacing="0" w:line="240" w:lineRule="auto"/>
        <w:ind w:left="384"/>
        <w:jc w:val="both"/>
        <w:rPr>
          <w:rFonts w:ascii="Times New Roman" w:hAnsi="Times New Roman" w:eastAsia="Times New Roman"/>
          <w:spacing w:val="-28"/>
          <w:sz w:val="24"/>
          <w:szCs w:val="24"/>
          <w:lang w:eastAsia="ru-RU"/>
        </w:rPr>
      </w:pPr>
      <w:r>
        <w:rPr>
          <w:rFonts w:ascii="Times New Roman" w:hAnsi="Times New Roman" w:eastAsia="Times New Roman"/>
          <w:sz w:val="24"/>
          <w:szCs w:val="24"/>
          <w:lang w:eastAsia="ru-RU"/>
        </w:rPr>
        <w:t>Наш город большой, а будет еще - больше.</w:t>
      </w:r>
    </w:p>
    <w:p w14:paraId="46A534D4">
      <w:pPr>
        <w:pageBreakBefore w:val="0"/>
        <w:widowControl w:val="0"/>
        <w:numPr>
          <w:ilvl w:val="0"/>
          <w:numId w:val="13"/>
        </w:numPr>
        <w:shd w:val="clear" w:color="auto" w:fill="FFFFFF"/>
        <w:tabs>
          <w:tab w:val="left" w:pos="739"/>
        </w:tabs>
        <w:kinsoku/>
        <w:wordWrap/>
        <w:overflowPunct/>
        <w:topLinePunct w:val="0"/>
        <w:autoSpaceDE w:val="0"/>
        <w:autoSpaceDN w:val="0"/>
        <w:bidi w:val="0"/>
        <w:adjustRightInd w:val="0"/>
        <w:snapToGrid/>
        <w:spacing w:beforeAutospacing="0" w:after="0" w:afterAutospacing="0" w:line="240" w:lineRule="auto"/>
        <w:ind w:left="384"/>
        <w:jc w:val="both"/>
        <w:rPr>
          <w:rFonts w:ascii="Times New Roman" w:hAnsi="Times New Roman" w:eastAsia="Times New Roman"/>
          <w:spacing w:val="-15"/>
          <w:sz w:val="24"/>
          <w:szCs w:val="24"/>
          <w:lang w:eastAsia="ru-RU"/>
        </w:rPr>
      </w:pPr>
      <w:r>
        <w:rPr>
          <w:rFonts w:ascii="Times New Roman" w:hAnsi="Times New Roman" w:eastAsia="Times New Roman"/>
          <w:sz w:val="24"/>
          <w:szCs w:val="24"/>
          <w:lang w:eastAsia="ru-RU"/>
        </w:rPr>
        <w:t>Наш город красив, а будет еще - краше.</w:t>
      </w:r>
    </w:p>
    <w:p w14:paraId="0FCA53D4">
      <w:pPr>
        <w:pageBreakBefore w:val="0"/>
        <w:widowControl w:val="0"/>
        <w:numPr>
          <w:ilvl w:val="0"/>
          <w:numId w:val="13"/>
        </w:numPr>
        <w:shd w:val="clear" w:color="auto" w:fill="FFFFFF"/>
        <w:tabs>
          <w:tab w:val="left" w:pos="739"/>
        </w:tabs>
        <w:kinsoku/>
        <w:wordWrap/>
        <w:overflowPunct/>
        <w:topLinePunct w:val="0"/>
        <w:autoSpaceDE w:val="0"/>
        <w:autoSpaceDN w:val="0"/>
        <w:bidi w:val="0"/>
        <w:adjustRightInd w:val="0"/>
        <w:snapToGrid/>
        <w:spacing w:beforeAutospacing="0" w:after="0" w:afterAutospacing="0" w:line="240" w:lineRule="auto"/>
        <w:ind w:left="384"/>
        <w:jc w:val="both"/>
        <w:rPr>
          <w:rFonts w:ascii="Times New Roman" w:hAnsi="Times New Roman" w:eastAsia="Times New Roman"/>
          <w:spacing w:val="-16"/>
          <w:sz w:val="24"/>
          <w:szCs w:val="24"/>
          <w:lang w:eastAsia="ru-RU"/>
        </w:rPr>
      </w:pPr>
      <w:r>
        <w:rPr>
          <w:rFonts w:ascii="Times New Roman" w:hAnsi="Times New Roman" w:eastAsia="Times New Roman"/>
          <w:sz w:val="24"/>
          <w:szCs w:val="24"/>
          <w:lang w:eastAsia="ru-RU"/>
        </w:rPr>
        <w:t>Улицы нашего города длинные, а будут еще-длиннее.</w:t>
      </w:r>
    </w:p>
    <w:p w14:paraId="6B51FC80">
      <w:pPr>
        <w:pageBreakBefore w:val="0"/>
        <w:widowControl w:val="0"/>
        <w:numPr>
          <w:ilvl w:val="0"/>
          <w:numId w:val="13"/>
        </w:numPr>
        <w:shd w:val="clear" w:color="auto" w:fill="FFFFFF"/>
        <w:tabs>
          <w:tab w:val="left" w:pos="739"/>
        </w:tabs>
        <w:kinsoku/>
        <w:wordWrap/>
        <w:overflowPunct/>
        <w:topLinePunct w:val="0"/>
        <w:autoSpaceDE w:val="0"/>
        <w:autoSpaceDN w:val="0"/>
        <w:bidi w:val="0"/>
        <w:adjustRightInd w:val="0"/>
        <w:snapToGrid/>
        <w:spacing w:beforeAutospacing="0" w:after="0" w:afterAutospacing="0" w:line="240" w:lineRule="auto"/>
        <w:ind w:left="34" w:right="2150" w:firstLine="350"/>
        <w:jc w:val="both"/>
        <w:rPr>
          <w:rFonts w:ascii="Times New Roman" w:hAnsi="Times New Roman" w:eastAsia="Times New Roman"/>
          <w:spacing w:val="-15"/>
          <w:sz w:val="24"/>
          <w:szCs w:val="24"/>
          <w:lang w:eastAsia="ru-RU"/>
        </w:rPr>
      </w:pPr>
      <w:r>
        <w:rPr>
          <w:rFonts w:ascii="Times New Roman" w:hAnsi="Times New Roman" w:eastAsia="Times New Roman"/>
          <w:spacing w:val="-2"/>
          <w:sz w:val="24"/>
          <w:szCs w:val="24"/>
          <w:lang w:eastAsia="ru-RU"/>
        </w:rPr>
        <w:t>Дома в нашем городе высокие, а будут еще-выше.</w:t>
      </w:r>
      <w:r>
        <w:rPr>
          <w:rFonts w:ascii="Times New Roman" w:hAnsi="Times New Roman" w:eastAsia="Times New Roman"/>
          <w:spacing w:val="-2"/>
          <w:sz w:val="24"/>
          <w:szCs w:val="24"/>
          <w:u w:val="single"/>
          <w:lang w:eastAsia="ru-RU"/>
        </w:rPr>
        <w:t xml:space="preserve">   </w:t>
      </w:r>
    </w:p>
    <w:p w14:paraId="3119D786">
      <w:pPr>
        <w:pageBreakBefore w:val="0"/>
        <w:widowControl w:val="0"/>
        <w:shd w:val="clear" w:color="auto" w:fill="FFFFFF"/>
        <w:tabs>
          <w:tab w:val="left" w:pos="739"/>
        </w:tabs>
        <w:kinsoku/>
        <w:wordWrap/>
        <w:overflowPunct/>
        <w:topLinePunct w:val="0"/>
        <w:autoSpaceDE w:val="0"/>
        <w:autoSpaceDN w:val="0"/>
        <w:bidi w:val="0"/>
        <w:adjustRightInd w:val="0"/>
        <w:snapToGrid/>
        <w:spacing w:beforeAutospacing="0" w:after="0" w:afterAutospacing="0" w:line="240" w:lineRule="auto"/>
        <w:ind w:left="34" w:right="2150"/>
        <w:jc w:val="both"/>
        <w:rPr>
          <w:rFonts w:ascii="Times New Roman" w:hAnsi="Times New Roman" w:eastAsia="Times New Roman"/>
          <w:spacing w:val="-15"/>
          <w:sz w:val="24"/>
          <w:szCs w:val="24"/>
          <w:lang w:eastAsia="ru-RU"/>
        </w:rPr>
      </w:pPr>
      <w:r>
        <w:rPr>
          <w:rFonts w:ascii="Times New Roman" w:hAnsi="Times New Roman" w:eastAsia="Times New Roman"/>
          <w:bCs/>
          <w:sz w:val="24"/>
          <w:szCs w:val="24"/>
          <w:lang w:eastAsia="ru-RU"/>
        </w:rPr>
        <w:t>Физминутка:</w:t>
      </w:r>
      <w:r>
        <w:rPr>
          <w:rFonts w:ascii="Times New Roman" w:hAnsi="Times New Roman" w:eastAsia="Times New Roman"/>
          <w:spacing w:val="-15"/>
          <w:sz w:val="24"/>
          <w:szCs w:val="24"/>
          <w:lang w:eastAsia="ru-RU"/>
        </w:rPr>
        <w:t xml:space="preserve">                                                                                                       </w:t>
      </w:r>
      <w:r>
        <w:rPr>
          <w:rFonts w:ascii="Times New Roman" w:hAnsi="Times New Roman" w:eastAsia="Times New Roman"/>
          <w:spacing w:val="-2"/>
          <w:sz w:val="24"/>
          <w:szCs w:val="24"/>
          <w:lang w:eastAsia="ru-RU"/>
        </w:rPr>
        <w:t>Сели, встали  (2 р.)</w:t>
      </w:r>
    </w:p>
    <w:p w14:paraId="117EDC28">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pacing w:val="-1"/>
          <w:sz w:val="24"/>
          <w:szCs w:val="24"/>
          <w:lang w:eastAsia="ru-RU"/>
        </w:rPr>
      </w:pPr>
      <w:r>
        <w:rPr>
          <w:rFonts w:ascii="Times New Roman" w:hAnsi="Times New Roman" w:eastAsia="Times New Roman"/>
          <w:spacing w:val="-1"/>
          <w:sz w:val="24"/>
          <w:szCs w:val="24"/>
          <w:lang w:eastAsia="ru-RU"/>
        </w:rPr>
        <w:t xml:space="preserve">Руки в сторону подняли, </w:t>
      </w:r>
    </w:p>
    <w:p w14:paraId="35A673EA">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Arial" w:hAnsi="Arial" w:eastAsia="Times New Roman" w:cs="Arial"/>
          <w:sz w:val="24"/>
          <w:szCs w:val="24"/>
          <w:lang w:eastAsia="ru-RU"/>
        </w:rPr>
      </w:pPr>
      <w:r>
        <w:rPr>
          <w:rFonts w:ascii="Times New Roman" w:hAnsi="Times New Roman" w:eastAsia="Times New Roman"/>
          <w:spacing w:val="-1"/>
          <w:sz w:val="24"/>
          <w:szCs w:val="24"/>
          <w:lang w:eastAsia="ru-RU"/>
        </w:rPr>
        <w:t>А теперь вперед и вниз.</w:t>
      </w:r>
      <w:r>
        <w:rPr>
          <w:rFonts w:ascii="Arial" w:hAnsi="Arial" w:eastAsia="Times New Roman" w:cs="Arial"/>
          <w:sz w:val="24"/>
          <w:szCs w:val="24"/>
          <w:lang w:eastAsia="ru-RU"/>
        </w:rPr>
        <w:t xml:space="preserve"> </w:t>
      </w:r>
    </w:p>
    <w:p w14:paraId="143E26D1">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pacing w:val="-1"/>
          <w:sz w:val="24"/>
          <w:szCs w:val="24"/>
          <w:lang w:eastAsia="ru-RU"/>
        </w:rPr>
      </w:pPr>
      <w:r>
        <w:rPr>
          <w:rFonts w:ascii="Times New Roman" w:hAnsi="Times New Roman" w:eastAsia="Times New Roman"/>
          <w:sz w:val="24"/>
          <w:szCs w:val="24"/>
          <w:lang w:eastAsia="ru-RU"/>
        </w:rPr>
        <w:t>И на стульчики садись. (2р.)</w:t>
      </w:r>
    </w:p>
    <w:p w14:paraId="0AE45FB8">
      <w:pPr>
        <w:pageBreakBefore w:val="0"/>
        <w:widowControl w:val="0"/>
        <w:shd w:val="clear" w:color="auto" w:fill="FFFFFF"/>
        <w:tabs>
          <w:tab w:val="left" w:pos="168"/>
        </w:tabs>
        <w:kinsoku/>
        <w:wordWrap/>
        <w:overflowPunct/>
        <w:topLinePunct w:val="0"/>
        <w:autoSpaceDE w:val="0"/>
        <w:autoSpaceDN w:val="0"/>
        <w:bidi w:val="0"/>
        <w:adjustRightInd w:val="0"/>
        <w:snapToGrid/>
        <w:spacing w:beforeAutospacing="0" w:after="0" w:afterAutospacing="0" w:line="240" w:lineRule="auto"/>
        <w:ind w:left="5"/>
        <w:jc w:val="both"/>
        <w:rPr>
          <w:rFonts w:ascii="Arial" w:hAnsi="Arial" w:eastAsia="Times New Roman" w:cs="Arial"/>
          <w:sz w:val="24"/>
          <w:szCs w:val="24"/>
          <w:lang w:eastAsia="ru-RU"/>
        </w:rPr>
      </w:pPr>
      <w:r>
        <w:rPr>
          <w:rFonts w:ascii="Times New Roman" w:hAnsi="Times New Roman" w:eastAsia="Times New Roman"/>
          <w:sz w:val="24"/>
          <w:szCs w:val="24"/>
          <w:lang w:eastAsia="ru-RU"/>
        </w:rPr>
        <w:t>-</w:t>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А сейчас мы с вами будем путешествовать по нашему городу. Я буду</w:t>
      </w:r>
      <w:r>
        <w:rPr>
          <w:rFonts w:ascii="Times New Roman" w:hAnsi="Times New Roman" w:eastAsia="Times New Roman"/>
          <w:sz w:val="24"/>
          <w:szCs w:val="24"/>
          <w:lang w:eastAsia="ru-RU"/>
        </w:rPr>
        <w:br w:type="textWrapping"/>
      </w:r>
      <w:r>
        <w:rPr>
          <w:rFonts w:ascii="Times New Roman" w:hAnsi="Times New Roman" w:eastAsia="Times New Roman"/>
          <w:spacing w:val="-1"/>
          <w:sz w:val="24"/>
          <w:szCs w:val="24"/>
          <w:lang w:eastAsia="ru-RU"/>
        </w:rPr>
        <w:t>показывать вам фотографии, а вы будете рассказывать, что изображено на</w:t>
      </w:r>
      <w:r>
        <w:rPr>
          <w:rFonts w:ascii="Times New Roman" w:hAnsi="Times New Roman" w:eastAsia="Times New Roman"/>
          <w:spacing w:val="-1"/>
          <w:sz w:val="24"/>
          <w:szCs w:val="24"/>
          <w:lang w:eastAsia="ru-RU"/>
        </w:rPr>
        <w:br w:type="textWrapping"/>
      </w:r>
      <w:r>
        <w:rPr>
          <w:rFonts w:ascii="Times New Roman" w:hAnsi="Times New Roman" w:eastAsia="Times New Roman"/>
          <w:sz w:val="24"/>
          <w:szCs w:val="24"/>
          <w:lang w:eastAsia="ru-RU"/>
        </w:rPr>
        <w:t>фотографии.</w:t>
      </w:r>
    </w:p>
    <w:p w14:paraId="2A56D258">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14"/>
        <w:jc w:val="both"/>
        <w:rPr>
          <w:rFonts w:ascii="Arial" w:hAnsi="Arial" w:eastAsia="Times New Roman" w:cs="Arial"/>
          <w:sz w:val="24"/>
          <w:szCs w:val="24"/>
          <w:lang w:eastAsia="ru-RU"/>
        </w:rPr>
      </w:pPr>
      <w:r>
        <w:rPr>
          <w:rFonts w:ascii="Times New Roman" w:hAnsi="Times New Roman" w:eastAsia="Times New Roman"/>
          <w:bCs/>
          <w:spacing w:val="-1"/>
          <w:sz w:val="24"/>
          <w:szCs w:val="24"/>
          <w:lang w:eastAsia="ru-RU"/>
        </w:rPr>
        <w:t>3 часть:</w:t>
      </w:r>
      <w:r>
        <w:rPr>
          <w:rFonts w:ascii="Times New Roman" w:hAnsi="Times New Roman" w:eastAsia="Times New Roman"/>
          <w:b/>
          <w:bCs/>
          <w:spacing w:val="-1"/>
          <w:sz w:val="24"/>
          <w:szCs w:val="24"/>
          <w:lang w:eastAsia="ru-RU"/>
        </w:rPr>
        <w:t xml:space="preserve"> </w:t>
      </w:r>
      <w:r>
        <w:rPr>
          <w:rFonts w:ascii="Times New Roman" w:hAnsi="Times New Roman" w:eastAsia="Times New Roman"/>
          <w:spacing w:val="-1"/>
          <w:sz w:val="24"/>
          <w:szCs w:val="24"/>
          <w:lang w:eastAsia="ru-RU"/>
        </w:rPr>
        <w:t xml:space="preserve">Наша большая (страна) Родина – многонациональна, в ней живут люди </w:t>
      </w:r>
      <w:r>
        <w:rPr>
          <w:rFonts w:ascii="Times New Roman" w:hAnsi="Times New Roman" w:eastAsia="Times New Roman"/>
          <w:sz w:val="24"/>
          <w:szCs w:val="24"/>
          <w:lang w:eastAsia="ru-RU"/>
        </w:rPr>
        <w:t>разных национальностей.</w:t>
      </w:r>
    </w:p>
    <w:p w14:paraId="154CA816">
      <w:pPr>
        <w:pageBreakBefore w:val="0"/>
        <w:widowControl w:val="0"/>
        <w:numPr>
          <w:ilvl w:val="0"/>
          <w:numId w:val="12"/>
        </w:numPr>
        <w:shd w:val="clear" w:color="auto" w:fill="FFFFFF"/>
        <w:tabs>
          <w:tab w:val="left" w:pos="168"/>
        </w:tabs>
        <w:kinsoku/>
        <w:wordWrap/>
        <w:overflowPunct/>
        <w:topLinePunct w:val="0"/>
        <w:autoSpaceDE w:val="0"/>
        <w:autoSpaceDN w:val="0"/>
        <w:bidi w:val="0"/>
        <w:adjustRightInd w:val="0"/>
        <w:snapToGrid/>
        <w:spacing w:beforeAutospacing="0" w:after="0" w:afterAutospacing="0" w:line="240" w:lineRule="auto"/>
        <w:ind w:left="5" w:right="2150"/>
        <w:jc w:val="both"/>
        <w:rPr>
          <w:rFonts w:ascii="Times New Roman" w:hAnsi="Times New Roman" w:eastAsia="Times New Roman"/>
          <w:sz w:val="24"/>
          <w:szCs w:val="24"/>
          <w:lang w:eastAsia="ru-RU"/>
        </w:rPr>
      </w:pPr>
      <w:r>
        <w:rPr>
          <w:rFonts w:ascii="Times New Roman" w:hAnsi="Times New Roman" w:eastAsia="Times New Roman"/>
          <w:spacing w:val="-2"/>
          <w:sz w:val="24"/>
          <w:szCs w:val="24"/>
          <w:lang w:eastAsia="ru-RU"/>
        </w:rPr>
        <w:t xml:space="preserve">Послушайте песенки и узнайте,  чьи это песни (украинские) </w:t>
      </w:r>
      <w:r>
        <w:rPr>
          <w:rFonts w:ascii="Times New Roman" w:hAnsi="Times New Roman" w:eastAsia="Times New Roman"/>
          <w:sz w:val="24"/>
          <w:szCs w:val="24"/>
          <w:lang w:eastAsia="ru-RU"/>
        </w:rPr>
        <w:t>Просмотр отрывка из сказки. Чья это сказка? (ответ)</w:t>
      </w:r>
    </w:p>
    <w:p w14:paraId="495AAF2C">
      <w:pPr>
        <w:pageBreakBefore w:val="0"/>
        <w:widowControl w:val="0"/>
        <w:numPr>
          <w:ilvl w:val="0"/>
          <w:numId w:val="12"/>
        </w:numPr>
        <w:shd w:val="clear" w:color="auto" w:fill="FFFFFF"/>
        <w:tabs>
          <w:tab w:val="left" w:pos="168"/>
        </w:tabs>
        <w:kinsoku/>
        <w:wordWrap/>
        <w:overflowPunct/>
        <w:topLinePunct w:val="0"/>
        <w:autoSpaceDE w:val="0"/>
        <w:autoSpaceDN w:val="0"/>
        <w:bidi w:val="0"/>
        <w:adjustRightInd w:val="0"/>
        <w:snapToGrid/>
        <w:spacing w:beforeAutospacing="0" w:after="0" w:afterAutospacing="0" w:line="240" w:lineRule="auto"/>
        <w:ind w:left="5"/>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Дети, в нашем городе, как и в других городах, живут люди разных </w:t>
      </w:r>
      <w:r>
        <w:rPr>
          <w:rFonts w:ascii="Times New Roman" w:hAnsi="Times New Roman" w:eastAsia="Times New Roman"/>
          <w:spacing w:val="-2"/>
          <w:sz w:val="24"/>
          <w:szCs w:val="24"/>
          <w:lang w:eastAsia="ru-RU"/>
        </w:rPr>
        <w:t xml:space="preserve">национальностей. И каждый народ говорит на своем языке, поет свои песни, </w:t>
      </w:r>
      <w:r>
        <w:rPr>
          <w:rFonts w:ascii="Times New Roman" w:hAnsi="Times New Roman" w:eastAsia="Times New Roman"/>
          <w:sz w:val="24"/>
          <w:szCs w:val="24"/>
          <w:lang w:eastAsia="ru-RU"/>
        </w:rPr>
        <w:t>танцует свои танцы.</w:t>
      </w:r>
    </w:p>
    <w:p w14:paraId="58B22E96">
      <w:pPr>
        <w:pageBreakBefore w:val="0"/>
        <w:widowControl w:val="0"/>
        <w:numPr>
          <w:ilvl w:val="0"/>
          <w:numId w:val="12"/>
        </w:numPr>
        <w:shd w:val="clear" w:color="auto" w:fill="FFFFFF"/>
        <w:tabs>
          <w:tab w:val="left" w:pos="168"/>
        </w:tabs>
        <w:kinsoku/>
        <w:wordWrap/>
        <w:overflowPunct/>
        <w:topLinePunct w:val="0"/>
        <w:autoSpaceDE w:val="0"/>
        <w:autoSpaceDN w:val="0"/>
        <w:bidi w:val="0"/>
        <w:adjustRightInd w:val="0"/>
        <w:snapToGrid/>
        <w:spacing w:beforeAutospacing="0" w:after="0" w:afterAutospacing="0" w:line="240" w:lineRule="auto"/>
        <w:ind w:left="5"/>
        <w:jc w:val="both"/>
        <w:rPr>
          <w:rFonts w:ascii="Times New Roman" w:hAnsi="Times New Roman" w:eastAsia="Times New Roman"/>
          <w:sz w:val="24"/>
          <w:szCs w:val="24"/>
          <w:lang w:eastAsia="ru-RU"/>
        </w:rPr>
      </w:pPr>
      <w:r>
        <w:rPr>
          <w:rFonts w:ascii="Times New Roman" w:hAnsi="Times New Roman" w:eastAsia="Times New Roman"/>
          <w:spacing w:val="-1"/>
          <w:sz w:val="24"/>
          <w:szCs w:val="24"/>
          <w:lang w:eastAsia="ru-RU"/>
        </w:rPr>
        <w:t xml:space="preserve">Но почему говорят о нашем народе - единая семья? (Потому что они </w:t>
      </w:r>
      <w:r>
        <w:rPr>
          <w:rFonts w:ascii="Times New Roman" w:hAnsi="Times New Roman" w:eastAsia="Times New Roman"/>
          <w:spacing w:val="-2"/>
          <w:sz w:val="24"/>
          <w:szCs w:val="24"/>
          <w:lang w:eastAsia="ru-RU"/>
        </w:rPr>
        <w:t>живут дружно, счастливо, весело, интересно, хорошо, помогают друг другу.)</w:t>
      </w:r>
    </w:p>
    <w:p w14:paraId="72F4C2CA">
      <w:pPr>
        <w:pageBreakBefore w:val="0"/>
        <w:widowControl w:val="0"/>
        <w:numPr>
          <w:ilvl w:val="0"/>
          <w:numId w:val="12"/>
        </w:numPr>
        <w:shd w:val="clear" w:color="auto" w:fill="FFFFFF"/>
        <w:tabs>
          <w:tab w:val="left" w:pos="168"/>
        </w:tabs>
        <w:kinsoku/>
        <w:wordWrap/>
        <w:overflowPunct/>
        <w:topLinePunct w:val="0"/>
        <w:autoSpaceDE w:val="0"/>
        <w:autoSpaceDN w:val="0"/>
        <w:bidi w:val="0"/>
        <w:adjustRightInd w:val="0"/>
        <w:snapToGrid/>
        <w:spacing w:beforeAutospacing="0" w:after="0" w:afterAutospacing="0" w:line="240" w:lineRule="auto"/>
        <w:ind w:left="5"/>
        <w:jc w:val="both"/>
        <w:rPr>
          <w:rFonts w:ascii="Times New Roman" w:hAnsi="Times New Roman" w:eastAsia="Times New Roman"/>
          <w:sz w:val="24"/>
          <w:szCs w:val="24"/>
          <w:lang w:eastAsia="ru-RU"/>
        </w:rPr>
      </w:pPr>
      <w:r>
        <w:rPr>
          <w:rFonts w:ascii="Times New Roman" w:hAnsi="Times New Roman" w:eastAsia="Times New Roman"/>
          <w:spacing w:val="-1"/>
          <w:sz w:val="24"/>
          <w:szCs w:val="24"/>
          <w:lang w:eastAsia="ru-RU"/>
        </w:rPr>
        <w:t xml:space="preserve">Молодцы! Дети, я вижу, что вы много знаете о нашем городе, о его людях, </w:t>
      </w:r>
      <w:r>
        <w:rPr>
          <w:rFonts w:ascii="Times New Roman" w:hAnsi="Times New Roman" w:eastAsia="Times New Roman"/>
          <w:sz w:val="24"/>
          <w:szCs w:val="24"/>
          <w:lang w:eastAsia="ru-RU"/>
        </w:rPr>
        <w:t>людях тружениках.</w:t>
      </w:r>
    </w:p>
    <w:p w14:paraId="14B9CCE8">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5"/>
        <w:jc w:val="both"/>
        <w:rPr>
          <w:rFonts w:ascii="Arial" w:hAnsi="Arial" w:eastAsia="Times New Roman" w:cs="Arial"/>
          <w:sz w:val="24"/>
          <w:szCs w:val="24"/>
          <w:lang w:eastAsia="ru-RU"/>
        </w:rPr>
      </w:pPr>
      <w:r>
        <w:rPr>
          <w:rFonts w:ascii="Times New Roman" w:hAnsi="Times New Roman" w:eastAsia="Times New Roman"/>
          <w:sz w:val="24"/>
          <w:szCs w:val="24"/>
          <w:lang w:eastAsia="ru-RU"/>
        </w:rPr>
        <w:t>Придите домой, спросите маму и папу с людьми,  каких национальностей они</w:t>
      </w:r>
    </w:p>
    <w:p w14:paraId="595D9DF7">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Arial" w:hAnsi="Arial" w:eastAsia="Times New Roman" w:cs="Arial"/>
          <w:sz w:val="24"/>
          <w:szCs w:val="24"/>
          <w:lang w:eastAsia="ru-RU"/>
        </w:rPr>
      </w:pPr>
      <w:r>
        <w:rPr>
          <w:rFonts w:ascii="Times New Roman" w:hAnsi="Times New Roman" w:eastAsia="Times New Roman"/>
          <w:spacing w:val="-3"/>
          <w:sz w:val="24"/>
          <w:szCs w:val="24"/>
          <w:lang w:eastAsia="ru-RU"/>
        </w:rPr>
        <w:t>трудятся.</w:t>
      </w:r>
    </w:p>
    <w:p w14:paraId="1342FE79">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Arial" w:hAnsi="Arial" w:eastAsia="Times New Roman" w:cs="Arial"/>
          <w:sz w:val="24"/>
          <w:szCs w:val="24"/>
          <w:lang w:eastAsia="ru-RU"/>
        </w:rPr>
      </w:pPr>
      <w:r>
        <w:rPr>
          <w:rFonts w:ascii="Times New Roman" w:hAnsi="Times New Roman" w:eastAsia="Times New Roman"/>
          <w:sz w:val="24"/>
          <w:szCs w:val="24"/>
          <w:lang w:eastAsia="ru-RU"/>
        </w:rPr>
        <w:t>Попросите их рассказать о своем дружном коллективе.</w:t>
      </w:r>
    </w:p>
    <w:p w14:paraId="20142EED">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418"/>
        <w:jc w:val="both"/>
        <w:rPr>
          <w:rFonts w:ascii="Arial" w:hAnsi="Arial" w:eastAsia="Times New Roman" w:cs="Arial"/>
          <w:sz w:val="24"/>
          <w:szCs w:val="24"/>
          <w:lang w:eastAsia="ru-RU"/>
        </w:rPr>
      </w:pPr>
      <w:r>
        <w:rPr>
          <w:rFonts w:ascii="Times New Roman" w:hAnsi="Times New Roman" w:eastAsia="Times New Roman"/>
          <w:sz w:val="24"/>
          <w:szCs w:val="24"/>
          <w:lang w:eastAsia="ru-RU"/>
        </w:rPr>
        <w:t>А на сегодня мы заканчиваем с вами беседу о нашем городе.</w:t>
      </w:r>
    </w:p>
    <w:p w14:paraId="70D4316A">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418"/>
        <w:rPr>
          <w:rFonts w:ascii="Arial" w:hAnsi="Arial" w:eastAsia="Times New Roman" w:cs="Arial"/>
          <w:sz w:val="24"/>
          <w:szCs w:val="24"/>
          <w:lang w:eastAsia="ru-RU"/>
        </w:rPr>
        <w:sectPr>
          <w:headerReference r:id="rId6" w:type="default"/>
          <w:type w:val="continuous"/>
          <w:pgSz w:w="11909" w:h="16834"/>
          <w:pgMar w:top="1134" w:right="850" w:bottom="1134" w:left="1701" w:header="720" w:footer="720" w:gutter="0"/>
          <w:cols w:space="60" w:num="1"/>
        </w:sectPr>
      </w:pPr>
    </w:p>
    <w:p w14:paraId="236606F7">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     </w:t>
      </w:r>
    </w:p>
    <w:p w14:paraId="4D755BDB">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     БЕСЕДА: «ИСТОРИЧЕСКОЕ ПРОШЛОЕ НАШЕГО  ГОРОДА»</w:t>
      </w:r>
    </w:p>
    <w:p w14:paraId="30A14E4C">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rPr>
          <w:rFonts w:ascii="Times New Roman" w:hAnsi="Times New Roman" w:eastAsia="Times New Roman"/>
          <w:b/>
          <w:sz w:val="24"/>
          <w:szCs w:val="24"/>
          <w:lang w:eastAsia="ru-RU"/>
        </w:rPr>
      </w:pPr>
    </w:p>
    <w:p w14:paraId="226281E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Задачи:</w:t>
      </w:r>
      <w:r>
        <w:rPr>
          <w:rFonts w:ascii="Times New Roman" w:hAnsi="Times New Roman"/>
          <w:sz w:val="24"/>
          <w:szCs w:val="24"/>
        </w:rPr>
        <w:t xml:space="preserve"> Познакомить детей с историческим прошлым нашего города, пробудить  у них чувство гордости за свой родной край, город.</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p>
    <w:p w14:paraId="72FDA7C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Оборудование:</w:t>
      </w:r>
      <w:r>
        <w:rPr>
          <w:rFonts w:ascii="Times New Roman" w:hAnsi="Times New Roman"/>
          <w:sz w:val="24"/>
          <w:szCs w:val="24"/>
        </w:rPr>
        <w:t xml:space="preserve"> фотографии с изображением прошлого и настоящего города Юрги.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p>
    <w:p w14:paraId="2D3BB76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Методика проведения:</w:t>
      </w:r>
      <w:r>
        <w:rPr>
          <w:rFonts w:ascii="Times New Roman" w:hAnsi="Times New Roman"/>
          <w:sz w:val="24"/>
          <w:szCs w:val="24"/>
        </w:rPr>
        <w:t xml:space="preserve"> рассказ воспитателя «История города Юрги».</w:t>
      </w:r>
    </w:p>
    <w:p w14:paraId="23B34C6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Город Юрга совсем молодой. Есть города, которым уже 100, 200, 400, 500, 800 лет. А нашему городу всего только 65 лет. Начал он строиться в годы Великой Отечественной войны, когда на нашу страну напали немецкие захватчики. Страшной была эта война. Не ожидали мы ее. Плохо была подготовлена наша страна к войне: мало было военной техники и оружий. С немцами был подписан договор о ненападении. Но они нарушили этот договор и первыми напали на нашу землю. У немцев были сильные, разнообразные военные машины. С первых дней они начали громить и разрушать наши города. В нашем Кузбасском краю войны не было. Но тогда Родина дает задание построить в городе Юрге военный завод и выпускать военные машины, чтобы быстрее разбить фашистов. Юргинские поэты написали:</w:t>
      </w:r>
    </w:p>
    <w:p w14:paraId="343EC39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Мы помним годы грозные,</w:t>
      </w:r>
    </w:p>
    <w:p w14:paraId="543E779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Войну 42 года,</w:t>
      </w:r>
    </w:p>
    <w:p w14:paraId="3588515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А нам страна дала задание</w:t>
      </w:r>
    </w:p>
    <w:p w14:paraId="364D11B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 Сибири строить новый город.</w:t>
      </w:r>
    </w:p>
    <w:p w14:paraId="77F6404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Край кузбасский хоть и молод, </w:t>
      </w:r>
    </w:p>
    <w:p w14:paraId="16503E6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Но надежда всей страны. </w:t>
      </w:r>
    </w:p>
    <w:p w14:paraId="6397350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Здесь родился новый город в годы огненной войны.</w:t>
      </w:r>
    </w:p>
    <w:p w14:paraId="16618C8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Белорусы, украинцы, Ленинградцы, москвичи, </w:t>
      </w:r>
    </w:p>
    <w:p w14:paraId="333937B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Сталинградцы, Краматорцы, </w:t>
      </w:r>
    </w:p>
    <w:p w14:paraId="0451DA0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Дали городу почин.</w:t>
      </w:r>
    </w:p>
    <w:p w14:paraId="7B0E9E4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590E1D7">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Все оборудование и станки для завода привозили из других городов: Москвы, Ленинграда, Сталинграда, рабочие тоже приезжали из других городов: Ленинграда, Сталинграда, Ижевска, Краматорска, Украины...</w:t>
      </w:r>
    </w:p>
    <w:p w14:paraId="168B6FA6">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 Юрге рабочих не было. Тогда на месте Юрги стояла маленькая деревушка из маленьких домиков, а вокруг нее зеленели поля, да пестрели цветы: васильки, ромашки. Завода тоже не было. Все станки ставили под открытым небом. Под открытым небом работали люди. Зимой было очень холодно. Руки примерзали к железу. Грелись у костров, которые жгли прямо у станков.</w:t>
      </w:r>
    </w:p>
    <w:p w14:paraId="309515F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Мы строили город своими руками</w:t>
      </w:r>
    </w:p>
    <w:p w14:paraId="17A5CD5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 военные годы, в морозы и зной,</w:t>
      </w:r>
    </w:p>
    <w:p w14:paraId="29FD39B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Чтоб пало фашистское черное знамя,</w:t>
      </w:r>
    </w:p>
    <w:p w14:paraId="7F921E85">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Чтоб солнце победы взошло над страной. Жить рабочим было тоже негде. Их приехало много строить завод. Жили в бараках, сколоченных из досок. Зимой в них было очень холодно, но никто не жаловался. Работали день и ночь. Нужно было быстрее готовить машины, чтобы разбить фашистов.</w:t>
      </w:r>
    </w:p>
    <w:p w14:paraId="567E295C">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Первыми улицами в Юрге были Московская и Ленинградская. На Московской поселились жители из Москвы, а на Ленинградской жители из Ленинграда. Первые дома на этих улицах были двух и трехэтажные, они заметно отличаются сейчас от новых домов в нашем городе. Красивые большие дома строить было некогда, нужно было быстрее строить завод и военные машины.</w:t>
      </w:r>
    </w:p>
    <w:p w14:paraId="7201BBDE">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Юргинцы  помогли фронту, помогли разбить фашистов. Каждый день они отправляли на фронт военную продукцию. Враг был разбит. Настал мир.</w:t>
      </w:r>
    </w:p>
    <w:p w14:paraId="2DB875F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И мир настал, вздохнули люди,</w:t>
      </w:r>
    </w:p>
    <w:p w14:paraId="050608F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Перешагнув порог войны,</w:t>
      </w:r>
    </w:p>
    <w:p w14:paraId="717AE11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Свой город строить продолжали,</w:t>
      </w:r>
    </w:p>
    <w:p w14:paraId="07526B6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Чтоб не отстать от всей страны.</w:t>
      </w:r>
    </w:p>
    <w:p w14:paraId="289CD517">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 xml:space="preserve">Показ фотографий прошлого и настоящего города. Вот в таких бараках жили рабочие во время войны в нашем городе. Сейчас их уже все убрали, а на их месте построили новые красивые дома.                                    </w:t>
      </w:r>
    </w:p>
    <w:p w14:paraId="3D7785FF">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Юргинский поэт О. Концевой писал в своем стихотворении «Старый барак»</w:t>
      </w:r>
    </w:p>
    <w:p w14:paraId="4876ADE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Старый барак предназначен на слом,</w:t>
      </w:r>
    </w:p>
    <w:p w14:paraId="4DA30A9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Ветхий, со всеми его сквозняками.</w:t>
      </w:r>
    </w:p>
    <w:p w14:paraId="19E63D3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Не помяну я барак этот злом</w:t>
      </w:r>
    </w:p>
    <w:p w14:paraId="64E993A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И не швырну в это прошлое камень.</w:t>
      </w:r>
    </w:p>
    <w:p w14:paraId="4F68D730">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 этом бараке во время войны жили рабочие, ныне уж деды. Как беззаветно трудились они, Как они делали все для победы.</w:t>
      </w:r>
    </w:p>
    <w:p w14:paraId="6F038282">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Шли первые месяцы войны. В Сибири, в глубоком тылу, небывало быстрыми темпами возводились мощные заводы, оснащенные самым современным по тем временам оборудованием.</w:t>
      </w:r>
    </w:p>
    <w:p w14:paraId="7466B527">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На один их таких заводов в небольшой поселок Юргу эвакуировали своих лучших рабочих и специалистов предприятия Ленинграда. Впрочем,  на строящийся завод в Юргу ехали не только Ленинградцы, но и Москвичи, Краматорцы, Ежевцы.</w:t>
      </w:r>
    </w:p>
    <w:p w14:paraId="0B29C4BF">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Рабочие из Ленинграда вспомнили: «Двенадцать дней шел эшелон от Ленинграда до Юрги. Ехали и гадали: один говорит, что там тайга непролазная, медведи по поселку бродят, другой доказывал, что степь там без единого кустика. Прибыли,  наконец,  в Юргу-1, районный центр. Вылезли из вагонов, глядим кругом: «Где же завод? Нет завода!»</w:t>
      </w:r>
    </w:p>
    <w:p w14:paraId="1438E0DD">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Потом маневровый паровоз «овечка» перебросил наши платформы к месту строительства и мы увидели, что здесь называли заводом: несколько деревянных бараков и вокруг целые горы оборудования.</w:t>
      </w:r>
    </w:p>
    <w:p w14:paraId="66269A4D">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Приезжих были сотни,  и обеспечить всех жильем было не возможно. Не многим досталось место в сколоченных на скорую руку бараках, большая часть рабочих   поселилась   в   окрестных   селах, в Тутальском  доме   отдыха и  Поломошенском клубе за Томью.</w:t>
      </w:r>
    </w:p>
    <w:p w14:paraId="4D4FB7F6">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По пять семей жили в одном бараке площадью в 42м2, но не теснота пугала нас. После того, что пришлось пережить в Ленинграде, с нею можно мириться. Первые осенние заморозки показали, что самой большой нашей бедой будет холод: эти бараки были не для сибирских морозов. А зима 1942 года была суровой. Рядом со станками горели костры, оторвавшись на секунду от дела, люди спешили сунуть руки в самое пламя.</w:t>
      </w:r>
    </w:p>
    <w:p w14:paraId="2AD04BF4">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Не хватало одежды, продуктов, в глубоком тылу подчас было, может быть труднее, чем на передовой.</w:t>
      </w:r>
    </w:p>
    <w:p w14:paraId="7BC6A531">
      <w:pPr>
        <w:pageBreakBefore w:val="0"/>
        <w:kinsoku/>
        <w:wordWrap/>
        <w:overflowPunct/>
        <w:topLinePunct w:val="0"/>
        <w:bidi w:val="0"/>
        <w:snapToGrid/>
        <w:spacing w:beforeAutospacing="0" w:after="0" w:afterAutospacing="0" w:line="240" w:lineRule="auto"/>
        <w:ind w:firstLine="708"/>
        <w:jc w:val="both"/>
        <w:rPr>
          <w:rFonts w:ascii="Times New Roman" w:hAnsi="Times New Roman"/>
          <w:b/>
          <w:sz w:val="24"/>
          <w:szCs w:val="24"/>
        </w:rPr>
      </w:pPr>
      <w:r>
        <w:rPr>
          <w:rFonts w:ascii="Times New Roman" w:hAnsi="Times New Roman"/>
          <w:sz w:val="24"/>
          <w:szCs w:val="24"/>
        </w:rPr>
        <w:t xml:space="preserve">Бои великого сражения в Юргу казалось, долетели. И все работали без устали,  готовя новые детали. Но не спешить было нельзя: десятки заводов в разных концах страны ждали продукцию с Юргинского завода. И 6 февраля 1943 года завод отправил первую партию такой нужной стране.   </w:t>
      </w:r>
    </w:p>
    <w:p w14:paraId="2FD8F2D2">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188BFE03">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БЕСЕДА: «ЧТО ТЫ ЗНАЕШЬ О СВОЁМ ГОРОДЕ»</w:t>
      </w:r>
    </w:p>
    <w:p w14:paraId="4CD93E9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Задачи:</w:t>
      </w:r>
      <w:r>
        <w:rPr>
          <w:rFonts w:ascii="Times New Roman" w:hAnsi="Times New Roman"/>
          <w:sz w:val="24"/>
          <w:szCs w:val="24"/>
        </w:rPr>
        <w:t xml:space="preserve"> Выявить знания у детей о городе Юрге. Воспитать любовь к нему.                                                                                                        </w:t>
      </w:r>
    </w:p>
    <w:p w14:paraId="23A90BF4">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 xml:space="preserve">Методика проведения:    </w:t>
      </w:r>
    </w:p>
    <w:p w14:paraId="64ED676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Воспитатель:</w:t>
      </w:r>
      <w:r>
        <w:rPr>
          <w:rFonts w:ascii="Times New Roman" w:hAnsi="Times New Roman"/>
          <w:sz w:val="24"/>
          <w:szCs w:val="24"/>
        </w:rPr>
        <w:t xml:space="preserve"> Как называется наш город и на берегу, какой реки он расположен?</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b/>
          <w:sz w:val="24"/>
          <w:szCs w:val="24"/>
        </w:rPr>
        <w:t>Дети:</w:t>
      </w:r>
      <w:r>
        <w:rPr>
          <w:rFonts w:ascii="Times New Roman" w:hAnsi="Times New Roman"/>
          <w:sz w:val="24"/>
          <w:szCs w:val="24"/>
        </w:rPr>
        <w:t xml:space="preserve"> Наш город называется Юргой и расположен он на берегу реки Томь. </w:t>
      </w:r>
      <w:r>
        <w:rPr>
          <w:rFonts w:ascii="Times New Roman" w:hAnsi="Times New Roman"/>
          <w:b/>
          <w:sz w:val="24"/>
          <w:szCs w:val="24"/>
        </w:rPr>
        <w:t>Воспитатель:</w:t>
      </w:r>
      <w:r>
        <w:rPr>
          <w:rFonts w:ascii="Times New Roman" w:hAnsi="Times New Roman"/>
          <w:sz w:val="24"/>
          <w:szCs w:val="24"/>
        </w:rPr>
        <w:t xml:space="preserve"> Назовите улицы нашего города?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b/>
          <w:sz w:val="24"/>
          <w:szCs w:val="24"/>
        </w:rPr>
        <w:t xml:space="preserve">Дети: </w:t>
      </w:r>
      <w:r>
        <w:rPr>
          <w:rFonts w:ascii="Times New Roman" w:hAnsi="Times New Roman"/>
          <w:sz w:val="24"/>
          <w:szCs w:val="24"/>
        </w:rPr>
        <w:t xml:space="preserve">В нашем городе есть улицы: Московская, Комсомольская, Строительная,  Волгоградская, Машиностроителей и т.д. </w:t>
      </w:r>
    </w:p>
    <w:p w14:paraId="64A8A4E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Воспитатель:</w:t>
      </w:r>
      <w:r>
        <w:rPr>
          <w:rFonts w:ascii="Times New Roman" w:hAnsi="Times New Roman"/>
          <w:sz w:val="24"/>
          <w:szCs w:val="24"/>
        </w:rPr>
        <w:t xml:space="preserve"> Какие памятники есть в нашем городе?</w:t>
      </w:r>
      <w:r>
        <w:rPr>
          <w:rFonts w:ascii="Times New Roman" w:hAnsi="Times New Roman"/>
          <w:sz w:val="24"/>
          <w:szCs w:val="24"/>
        </w:rPr>
        <w:tab/>
      </w:r>
      <w:r>
        <w:rPr>
          <w:rFonts w:ascii="Times New Roman" w:hAnsi="Times New Roman"/>
          <w:sz w:val="24"/>
          <w:szCs w:val="24"/>
        </w:rPr>
        <w:t xml:space="preserve">                                   </w:t>
      </w:r>
      <w:r>
        <w:rPr>
          <w:rFonts w:ascii="Times New Roman" w:hAnsi="Times New Roman"/>
          <w:b/>
          <w:sz w:val="24"/>
          <w:szCs w:val="24"/>
        </w:rPr>
        <w:t>Дети:</w:t>
      </w:r>
      <w:r>
        <w:rPr>
          <w:rFonts w:ascii="Times New Roman" w:hAnsi="Times New Roman"/>
          <w:sz w:val="24"/>
          <w:szCs w:val="24"/>
        </w:rPr>
        <w:t xml:space="preserve"> В нашем городе есть памятники В.И. Ленину, А.С. Пушкину, В.В. Маяковскому, обелиск «50 лет Советской власти», монумент «Героям гражданской войны», мемориальный комплекс в честь воинов – юргинцев, обелиск «Славы». </w:t>
      </w:r>
    </w:p>
    <w:p w14:paraId="50561EB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Примечание:</w:t>
      </w:r>
      <w:r>
        <w:rPr>
          <w:rFonts w:ascii="Times New Roman" w:hAnsi="Times New Roman"/>
          <w:sz w:val="24"/>
          <w:szCs w:val="24"/>
        </w:rPr>
        <w:t xml:space="preserve"> Дети обычно называют памятники неправильно: три штыка, просто мемориал. Нужно сразу научить детей правильно называть каждый памятник.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b/>
          <w:sz w:val="24"/>
          <w:szCs w:val="24"/>
        </w:rPr>
        <w:t>Воспитатель:</w:t>
      </w:r>
      <w:r>
        <w:rPr>
          <w:rFonts w:ascii="Times New Roman" w:hAnsi="Times New Roman"/>
          <w:sz w:val="24"/>
          <w:szCs w:val="24"/>
        </w:rPr>
        <w:t xml:space="preserve"> Назовите, какие памятники расположены на улице Московской.        </w:t>
      </w:r>
    </w:p>
    <w:p w14:paraId="19D6024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Дети:</w:t>
      </w:r>
      <w:r>
        <w:rPr>
          <w:rFonts w:ascii="Times New Roman" w:hAnsi="Times New Roman"/>
          <w:sz w:val="24"/>
          <w:szCs w:val="24"/>
        </w:rPr>
        <w:t xml:space="preserve"> На Московской улице расположен памятник В.И. Ленину, памятник В.В. Маяковскому, обелиск «50 лет Советской власти».  </w:t>
      </w:r>
    </w:p>
    <w:p w14:paraId="359A744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Воспитатель:</w:t>
      </w:r>
      <w:r>
        <w:rPr>
          <w:rFonts w:ascii="Times New Roman" w:hAnsi="Times New Roman"/>
          <w:sz w:val="24"/>
          <w:szCs w:val="24"/>
        </w:rPr>
        <w:t xml:space="preserve"> Есть ли в нашем городе фабрики и заводы? Назовите их.    </w:t>
      </w:r>
      <w:r>
        <w:rPr>
          <w:rFonts w:ascii="Times New Roman" w:hAnsi="Times New Roman"/>
          <w:b/>
          <w:sz w:val="24"/>
          <w:szCs w:val="24"/>
        </w:rPr>
        <w:t>Дети:</w:t>
      </w:r>
      <w:r>
        <w:rPr>
          <w:rFonts w:ascii="Times New Roman" w:hAnsi="Times New Roman"/>
          <w:sz w:val="24"/>
          <w:szCs w:val="24"/>
        </w:rPr>
        <w:t xml:space="preserve"> В нашем городе есть: Машиностроительный завод, Ферросплавный завод, Гормолзавод, есть мебельная фабрика, хлеб комбинат, ЮСИЛ и т.д.        </w:t>
      </w:r>
      <w:r>
        <w:rPr>
          <w:rFonts w:ascii="Times New Roman" w:hAnsi="Times New Roman"/>
          <w:b/>
          <w:sz w:val="24"/>
          <w:szCs w:val="24"/>
        </w:rPr>
        <w:t>Воспитатель:</w:t>
      </w:r>
      <w:r>
        <w:rPr>
          <w:rFonts w:ascii="Times New Roman" w:hAnsi="Times New Roman"/>
          <w:sz w:val="24"/>
          <w:szCs w:val="24"/>
        </w:rPr>
        <w:t xml:space="preserve"> Расскажите куда вы любите ходить в нашем городе и почему?   </w:t>
      </w:r>
      <w:r>
        <w:rPr>
          <w:rFonts w:ascii="Times New Roman" w:hAnsi="Times New Roman"/>
          <w:b/>
          <w:sz w:val="24"/>
          <w:szCs w:val="24"/>
        </w:rPr>
        <w:t>Дети:</w:t>
      </w:r>
      <w:r>
        <w:rPr>
          <w:rFonts w:ascii="Times New Roman" w:hAnsi="Times New Roman"/>
          <w:sz w:val="24"/>
          <w:szCs w:val="24"/>
        </w:rPr>
        <w:t xml:space="preserve"> 1. Я люблю ходить в «Карусель». Там очень много разных игрушек.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2. Мне нравиться ходить в кафе «Марсель», так как здесь всегда можно купить сладости: конфеты, пирожное, мороженое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3. А я люблю ходить летом в парк Пушкина. Там можно покататься на качелях, каруселях, погулять по аллеям парка.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p>
    <w:p w14:paraId="65A964F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Примечание:</w:t>
      </w:r>
      <w:r>
        <w:rPr>
          <w:rFonts w:ascii="Times New Roman" w:hAnsi="Times New Roman"/>
          <w:sz w:val="24"/>
          <w:szCs w:val="24"/>
        </w:rPr>
        <w:t xml:space="preserve"> Можно вызвать у детей желание рассказать о других местах: о реке, о кинотеатрах, библиотеке и т.д.</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b/>
          <w:sz w:val="24"/>
          <w:szCs w:val="24"/>
        </w:rPr>
        <w:t>Воспитатель:</w:t>
      </w:r>
      <w:r>
        <w:rPr>
          <w:rFonts w:ascii="Times New Roman" w:hAnsi="Times New Roman"/>
          <w:sz w:val="24"/>
          <w:szCs w:val="24"/>
        </w:rPr>
        <w:t xml:space="preserve"> Чем вам нравится наш город? </w:t>
      </w:r>
    </w:p>
    <w:p w14:paraId="4D1E149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 xml:space="preserve">Дети: </w:t>
      </w:r>
      <w:r>
        <w:rPr>
          <w:rFonts w:ascii="Times New Roman" w:hAnsi="Times New Roman"/>
          <w:sz w:val="24"/>
          <w:szCs w:val="24"/>
        </w:rPr>
        <w:t xml:space="preserve">Город  Юрга красивый, чистый, летом в нём много цветов, зелени, в нём живут мои мама и папа. </w:t>
      </w:r>
    </w:p>
    <w:p w14:paraId="4CBFD64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Воспитатель:</w:t>
      </w:r>
      <w:r>
        <w:rPr>
          <w:rFonts w:ascii="Times New Roman" w:hAnsi="Times New Roman"/>
          <w:sz w:val="24"/>
          <w:szCs w:val="24"/>
        </w:rPr>
        <w:t xml:space="preserve"> Город Юрга самый красивый в Кузбассе. Он нравится всем, кто приезжает в наш город. В нем чистый воздух, летом много зелени, много памятников и т.д.</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 xml:space="preserve">В нашем городе очень много людей, которые пишут стихи о нашем городе. Они любят свой город.    </w:t>
      </w:r>
    </w:p>
    <w:p w14:paraId="7FD3F024">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 xml:space="preserve">Сегодня мы с вами заучим стихотворение О.Концевского.     </w:t>
      </w:r>
    </w:p>
    <w:p w14:paraId="5C306A4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В стороне Сибирской,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Дорогой нам близкой,      </w:t>
      </w:r>
    </w:p>
    <w:p w14:paraId="495DDA6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Вырастает город молодой.      </w:t>
      </w:r>
    </w:p>
    <w:p w14:paraId="6BC4231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Над рекою Томью,        </w:t>
      </w:r>
    </w:p>
    <w:p w14:paraId="7640D7C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 огоньках веселых</w:t>
      </w:r>
    </w:p>
    <w:p w14:paraId="631DF64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Он зовется городом Юргой.</w:t>
      </w:r>
    </w:p>
    <w:p w14:paraId="68D0A643">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5FEE4183">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6940B971">
      <w:pPr>
        <w:pageBreakBefore w:val="0"/>
        <w:kinsoku/>
        <w:wordWrap/>
        <w:overflowPunct/>
        <w:topLinePunct w:val="0"/>
        <w:bidi w:val="0"/>
        <w:snapToGrid/>
        <w:spacing w:beforeAutospacing="0" w:after="0" w:afterAutospacing="0" w:line="240" w:lineRule="auto"/>
        <w:jc w:val="center"/>
        <w:rPr>
          <w:b/>
          <w:sz w:val="24"/>
          <w:szCs w:val="24"/>
        </w:rPr>
      </w:pPr>
      <w:r>
        <w:rPr>
          <w:rFonts w:ascii="Times New Roman" w:hAnsi="Times New Roman"/>
          <w:b/>
          <w:sz w:val="24"/>
          <w:szCs w:val="24"/>
        </w:rPr>
        <w:t xml:space="preserve">БЕСЕДА: </w:t>
      </w:r>
      <w:r>
        <w:rPr>
          <w:b/>
          <w:sz w:val="24"/>
          <w:szCs w:val="24"/>
        </w:rPr>
        <w:t>«</w:t>
      </w:r>
      <w:r>
        <w:rPr>
          <w:rFonts w:ascii="Times New Roman" w:hAnsi="Times New Roman"/>
          <w:b/>
          <w:sz w:val="24"/>
          <w:szCs w:val="24"/>
        </w:rPr>
        <w:t>ВСТРЕЧА С ИНТЕРЕСНЫМ ЧЕЛОВЕКОМ</w:t>
      </w:r>
      <w:r>
        <w:rPr>
          <w:b/>
          <w:sz w:val="24"/>
          <w:szCs w:val="24"/>
        </w:rPr>
        <w:t>»</w:t>
      </w:r>
    </w:p>
    <w:p w14:paraId="4834B9B3">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Старшая группа.</w:t>
      </w:r>
    </w:p>
    <w:p w14:paraId="1C72A246">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Задачи:</w:t>
      </w:r>
    </w:p>
    <w:p w14:paraId="7F5FDF4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Продолжать знакомить детей с интересными людьми.</w:t>
      </w:r>
    </w:p>
    <w:p w14:paraId="45CCCCD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Учить непосредственному общению, задавать вопросы, вести диалог.</w:t>
      </w:r>
    </w:p>
    <w:p w14:paraId="723A257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Развивать познавательные качества личности ребёнка.</w:t>
      </w:r>
    </w:p>
    <w:p w14:paraId="093FC39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Воспитатель встречает в группе детей и говорит: «Здравствуйте, ребята!» (звонит телефон)</w:t>
      </w:r>
    </w:p>
    <w:p w14:paraId="22707CF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Воспитатель:</w:t>
      </w:r>
      <w:r>
        <w:rPr>
          <w:rFonts w:ascii="Times New Roman" w:hAnsi="Times New Roman"/>
          <w:sz w:val="24"/>
          <w:szCs w:val="24"/>
        </w:rPr>
        <w:t xml:space="preserve"> К нам кто-то звонит. Алло! Здравствуйте! Хорошо! Спасибо! Друзья, нас приглашают на выставку, которую организовали в нашей группе. Посмотрите, какая чудесная выставка! Сколько здесь замечательных вещей! Что вы видите?</w:t>
      </w:r>
      <w:r>
        <w:rPr>
          <w:rFonts w:ascii="Times New Roman" w:hAnsi="Times New Roman"/>
          <w:b/>
          <w:sz w:val="24"/>
          <w:szCs w:val="24"/>
        </w:rPr>
        <w:t xml:space="preserve"> ( ответы детей). «</w:t>
      </w:r>
      <w:r>
        <w:rPr>
          <w:rFonts w:ascii="Times New Roman" w:hAnsi="Times New Roman"/>
          <w:sz w:val="24"/>
          <w:szCs w:val="24"/>
        </w:rPr>
        <w:t xml:space="preserve">Как вы думаете, из чего изготовлены эти предметы? А ты как думаешь? Что нам ответит Данил? А ты как думаешь Вероника? «Все эти предметы созданы своими руками одного человека, который работает у нас в детском саду и вы часто с ним встречаетесь. Может кто-то из вас догадался, о ком я говорю?  </w:t>
      </w:r>
    </w:p>
    <w:p w14:paraId="22C9DEB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 Это Ольга Александровна. Она спешит к нам в гости! (звучит спокойная муз. Композиция.)  </w:t>
      </w:r>
    </w:p>
    <w:p w14:paraId="5376604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 xml:space="preserve">О.А: </w:t>
      </w:r>
      <w:r>
        <w:rPr>
          <w:rFonts w:ascii="Times New Roman" w:hAnsi="Times New Roman"/>
          <w:sz w:val="24"/>
          <w:szCs w:val="24"/>
        </w:rPr>
        <w:t>Доброе утро, всем!</w:t>
      </w:r>
    </w:p>
    <w:p w14:paraId="6EDF0AA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Воспитатель:</w:t>
      </w:r>
      <w:r>
        <w:rPr>
          <w:rFonts w:ascii="Times New Roman" w:hAnsi="Times New Roman"/>
          <w:sz w:val="24"/>
          <w:szCs w:val="24"/>
        </w:rPr>
        <w:t xml:space="preserve"> Ребята  рассаживайтесь удобно, к нам пришла Ольга Александровна, мы с ней пообщаемся и познакомимся поближе.</w:t>
      </w:r>
    </w:p>
    <w:p w14:paraId="1C73B32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О.А:</w:t>
      </w:r>
      <w:r>
        <w:rPr>
          <w:rFonts w:ascii="Times New Roman" w:hAnsi="Times New Roman"/>
          <w:sz w:val="24"/>
          <w:szCs w:val="24"/>
        </w:rPr>
        <w:t xml:space="preserve"> Вам понравилась выставка? Мне всегда нравилось что-то мастерить. Я очень рано научилась шить и вязать, люблю рисовать, а ещё придумывать и фантазировать, дарить вторую жизнь разным, казалось бы, не нужным предметам. Так появилась эта выставка.</w:t>
      </w:r>
    </w:p>
    <w:p w14:paraId="01B1C45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Воспитатель:</w:t>
      </w:r>
      <w:r>
        <w:rPr>
          <w:rFonts w:ascii="Times New Roman" w:hAnsi="Times New Roman"/>
          <w:sz w:val="24"/>
          <w:szCs w:val="24"/>
        </w:rPr>
        <w:t xml:space="preserve"> Ольга Александровна, у вас золотые руки! Недаром в народе говорят: «Умелые руки не боятся скуки» Поделки просто изумительные! Скажите, вам кто-то помогал?</w:t>
      </w:r>
    </w:p>
    <w:p w14:paraId="033670F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О.А:</w:t>
      </w:r>
      <w:r>
        <w:rPr>
          <w:rFonts w:ascii="Times New Roman" w:hAnsi="Times New Roman"/>
          <w:sz w:val="24"/>
          <w:szCs w:val="24"/>
        </w:rPr>
        <w:t xml:space="preserve">  Да, иногда мне помогали дети, с которыми я занимаюсь здесь, в детском саду, в оздоровительном  лагере летом, дома мне помогает внук.</w:t>
      </w:r>
    </w:p>
    <w:p w14:paraId="5C109045">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Воспитатель:</w:t>
      </w:r>
      <w:r>
        <w:rPr>
          <w:rFonts w:ascii="Times New Roman" w:hAnsi="Times New Roman"/>
          <w:sz w:val="24"/>
          <w:szCs w:val="24"/>
        </w:rPr>
        <w:t xml:space="preserve"> Ребята, а вы желаете что-нибудь спросить у Ольги Александровны? </w:t>
      </w:r>
      <w:r>
        <w:rPr>
          <w:rFonts w:ascii="Times New Roman" w:hAnsi="Times New Roman"/>
          <w:b/>
          <w:sz w:val="24"/>
          <w:szCs w:val="24"/>
        </w:rPr>
        <w:t>(вопросы детей)</w:t>
      </w:r>
    </w:p>
    <w:p w14:paraId="3F8389E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«Когда вы были маленькой, чем вы увлекались?»</w:t>
      </w:r>
    </w:p>
    <w:p w14:paraId="7240A4C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О.А:</w:t>
      </w:r>
      <w:r>
        <w:rPr>
          <w:rFonts w:ascii="Times New Roman" w:hAnsi="Times New Roman"/>
          <w:sz w:val="24"/>
          <w:szCs w:val="24"/>
        </w:rPr>
        <w:t xml:space="preserve"> когда я была маленькой, я, как и все дети любила фантазировать, рисовать, слушать музыку, танцевать, играть.</w:t>
      </w:r>
    </w:p>
    <w:p w14:paraId="3BDA986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Воспитатель:</w:t>
      </w:r>
      <w:r>
        <w:rPr>
          <w:rFonts w:ascii="Times New Roman" w:hAnsi="Times New Roman"/>
          <w:sz w:val="24"/>
          <w:szCs w:val="24"/>
        </w:rPr>
        <w:t xml:space="preserve"> И мы любим, играть, правда, ребята? Я предлагаю всем поиграть. Дружно вставайте, Ольгу Александровну в игру приглашайте.</w:t>
      </w:r>
    </w:p>
    <w:p w14:paraId="5C9E01AE">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30B38562">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Лого ритмика</w:t>
      </w:r>
    </w:p>
    <w:p w14:paraId="1E68000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О.А:</w:t>
      </w:r>
      <w:r>
        <w:rPr>
          <w:rFonts w:ascii="Times New Roman" w:hAnsi="Times New Roman"/>
          <w:sz w:val="24"/>
          <w:szCs w:val="24"/>
        </w:rPr>
        <w:t xml:space="preserve"> Ребята, мы сейчас играли, а что нам помогало красиво двигаться, играть? (Музыка). Вот и мне помогает музыка. Недавно красивая мелодия помогла мне сделать вот такое панно. Я его назвала «Музыкальный кот» Вам понравился мой музыкальный кот? Но работа считается незаконченной, пока её не обратят в рамку. Вы мне поможете сделать рамку для этой работы? Для этого нам может пригодиться пустая коробка от конфет и цветное музыкальное тесто, (показ способа изготовления)</w:t>
      </w:r>
    </w:p>
    <w:p w14:paraId="456EA59C">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(изготовление рамки детьми, звучит спокойная муз. Мелодия)</w:t>
      </w:r>
    </w:p>
    <w:p w14:paraId="40BF507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О.А:</w:t>
      </w:r>
      <w:r>
        <w:rPr>
          <w:rFonts w:ascii="Times New Roman" w:hAnsi="Times New Roman"/>
          <w:sz w:val="24"/>
          <w:szCs w:val="24"/>
        </w:rPr>
        <w:t xml:space="preserve"> Вы настоящие умельцы, такую красивую рамочку для музыкального кота смастерили. Я дарю вам её на память о нашей встрече.</w:t>
      </w:r>
    </w:p>
    <w:p w14:paraId="3E884C3D">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Воспитатель:</w:t>
      </w:r>
      <w:r>
        <w:rPr>
          <w:rFonts w:ascii="Times New Roman" w:hAnsi="Times New Roman"/>
          <w:sz w:val="24"/>
          <w:szCs w:val="24"/>
        </w:rPr>
        <w:t xml:space="preserve"> Давайте поблагодарим Ольгу Александровну. Спасибо вам, вы очень интересный человек и нам было приятно с вами общаться: вы весело с нами играли, у вас золотые руки. Мы с ребятами приготовили для вас музыкальный подарок </w:t>
      </w:r>
      <w:r>
        <w:rPr>
          <w:rFonts w:ascii="Times New Roman" w:hAnsi="Times New Roman"/>
          <w:b/>
          <w:sz w:val="24"/>
          <w:szCs w:val="24"/>
        </w:rPr>
        <w:t>(звучит фрагмент мелодии Шуберта)</w:t>
      </w:r>
      <w:r>
        <w:rPr>
          <w:rFonts w:ascii="Times New Roman" w:hAnsi="Times New Roman"/>
          <w:b/>
          <w:bCs/>
          <w:sz w:val="24"/>
          <w:szCs w:val="24"/>
        </w:rPr>
        <w:t xml:space="preserve">                              </w:t>
      </w:r>
    </w:p>
    <w:p w14:paraId="520DB492">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03E80898">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71835412">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121FFD57">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r>
        <w:rPr>
          <w:rFonts w:ascii="Times New Roman" w:hAnsi="Times New Roman"/>
          <w:b/>
          <w:bCs/>
          <w:sz w:val="24"/>
          <w:szCs w:val="24"/>
        </w:rPr>
        <w:t xml:space="preserve">  БЕСЕДА: « ПАМЯТНИКИ»</w:t>
      </w:r>
    </w:p>
    <w:tbl>
      <w:tblPr>
        <w:tblStyle w:val="3"/>
        <w:tblW w:w="12784" w:type="dxa"/>
        <w:tblInd w:w="-67" w:type="dxa"/>
        <w:tblBorders>
          <w:top w:val="single" w:color="B1B1B1" w:sz="6" w:space="0"/>
          <w:left w:val="single" w:color="B1B1B1" w:sz="6" w:space="0"/>
          <w:bottom w:val="single" w:color="B1B1B1" w:sz="6" w:space="0"/>
          <w:right w:val="single" w:color="B1B1B1" w:sz="6" w:space="0"/>
          <w:insideH w:val="none" w:color="auto" w:sz="0" w:space="0"/>
          <w:insideV w:val="none" w:color="auto" w:sz="0" w:space="0"/>
        </w:tblBorders>
        <w:tblLayout w:type="autofit"/>
        <w:tblCellMar>
          <w:top w:w="0" w:type="dxa"/>
          <w:left w:w="0" w:type="dxa"/>
          <w:bottom w:w="0" w:type="dxa"/>
          <w:right w:w="0" w:type="dxa"/>
        </w:tblCellMar>
      </w:tblPr>
      <w:tblGrid>
        <w:gridCol w:w="12784"/>
      </w:tblGrid>
      <w:tr w14:paraId="2FBA33EA">
        <w:tblPrEx>
          <w:tblBorders>
            <w:top w:val="single" w:color="B1B1B1" w:sz="6" w:space="0"/>
            <w:left w:val="single" w:color="B1B1B1" w:sz="6" w:space="0"/>
            <w:bottom w:val="single" w:color="B1B1B1" w:sz="6" w:space="0"/>
            <w:right w:val="single" w:color="B1B1B1" w:sz="6" w:space="0"/>
            <w:insideH w:val="none" w:color="auto" w:sz="0" w:space="0"/>
            <w:insideV w:val="none" w:color="auto" w:sz="0" w:space="0"/>
          </w:tblBorders>
          <w:tblCellMar>
            <w:top w:w="0" w:type="dxa"/>
            <w:left w:w="0" w:type="dxa"/>
            <w:bottom w:w="0" w:type="dxa"/>
            <w:right w:w="0" w:type="dxa"/>
          </w:tblCellMar>
        </w:tblPrEx>
        <w:trPr>
          <w:trHeight w:val="29" w:hRule="atLeast"/>
        </w:trPr>
        <w:tc>
          <w:tcPr>
            <w:tcW w:w="12784" w:type="dxa"/>
            <w:tcBorders>
              <w:top w:val="single" w:color="B1B1B1" w:sz="6" w:space="0"/>
              <w:left w:val="single" w:color="B1B1B1" w:sz="6" w:space="0"/>
              <w:bottom w:val="single" w:color="B1B1B1" w:sz="6" w:space="0"/>
              <w:right w:val="single" w:color="B1B1B1" w:sz="6" w:space="0"/>
            </w:tcBorders>
            <w:shd w:val="clear" w:color="auto" w:fill="auto"/>
            <w:tcMar>
              <w:top w:w="75" w:type="dxa"/>
              <w:left w:w="75" w:type="dxa"/>
              <w:bottom w:w="75" w:type="dxa"/>
              <w:right w:w="75" w:type="dxa"/>
            </w:tcMar>
            <w:vAlign w:val="bottom"/>
          </w:tcPr>
          <w:p w14:paraId="2C7BCA45">
            <w:pPr>
              <w:pageBreakBefore w:val="0"/>
              <w:kinsoku/>
              <w:wordWrap/>
              <w:overflowPunct/>
              <w:topLinePunct w:val="0"/>
              <w:bidi w:val="0"/>
              <w:snapToGrid/>
              <w:spacing w:beforeAutospacing="0" w:after="0" w:afterAutospacing="0" w:line="240" w:lineRule="auto"/>
              <w:ind w:left="-567" w:right="2868"/>
              <w:rPr>
                <w:rFonts w:ascii="Times New Roman" w:hAnsi="Times New Roman" w:eastAsia="Times New Roman"/>
                <w:sz w:val="24"/>
                <w:szCs w:val="24"/>
                <w:lang w:eastAsia="ru-RU"/>
              </w:rPr>
            </w:pPr>
            <w:r>
              <w:rPr>
                <w:rFonts w:ascii="Times New Roman" w:hAnsi="Times New Roman" w:eastAsia="Times New Roman"/>
                <w:sz w:val="24"/>
                <w:szCs w:val="24"/>
                <w:lang w:eastAsia="ru-RU"/>
              </w:rPr>
              <w:drawing>
                <wp:inline distT="0" distB="0" distL="114300" distR="114300">
                  <wp:extent cx="6010275" cy="5724525"/>
                  <wp:effectExtent l="0" t="0" r="9525" b="5715"/>
                  <wp:docPr id="13" name="Изображение 1" descr="http://kultura.yugs.ru/images/cms/data/memorial_slav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 1" descr="http://kultura.yugs.ru/images/cms/data/memorial_slavi.png"/>
                          <pic:cNvPicPr>
                            <a:picLocks noChangeAspect="1"/>
                          </pic:cNvPicPr>
                        </pic:nvPicPr>
                        <pic:blipFill>
                          <a:blip r:embed="rId12"/>
                          <a:stretch>
                            <a:fillRect/>
                          </a:stretch>
                        </pic:blipFill>
                        <pic:spPr>
                          <a:xfrm>
                            <a:off x="0" y="0"/>
                            <a:ext cx="6010275" cy="5724525"/>
                          </a:xfrm>
                          <a:prstGeom prst="rect">
                            <a:avLst/>
                          </a:prstGeom>
                          <a:noFill/>
                          <a:ln>
                            <a:noFill/>
                          </a:ln>
                        </pic:spPr>
                      </pic:pic>
                    </a:graphicData>
                  </a:graphic>
                </wp:inline>
              </w:drawing>
            </w:r>
          </w:p>
          <w:p w14:paraId="125E2A5D">
            <w:pPr>
              <w:pageBreakBefore w:val="0"/>
              <w:kinsoku/>
              <w:wordWrap/>
              <w:overflowPunct/>
              <w:topLinePunct w:val="0"/>
              <w:bidi w:val="0"/>
              <w:snapToGrid/>
              <w:spacing w:beforeAutospacing="0" w:after="0" w:afterAutospacing="0" w:line="240" w:lineRule="auto"/>
              <w:ind w:right="2868"/>
              <w:textAlignment w:val="baseline"/>
              <w:rPr>
                <w:rFonts w:ascii="Times New Roman" w:hAnsi="Times New Roman" w:eastAsia="Times New Roman"/>
                <w:sz w:val="24"/>
                <w:szCs w:val="24"/>
                <w:lang w:eastAsia="ru-RU"/>
              </w:rPr>
            </w:pPr>
            <w:r>
              <w:rPr>
                <w:rFonts w:ascii="Times New Roman" w:hAnsi="Times New Roman" w:eastAsia="Times New Roman"/>
                <w:b/>
                <w:bCs/>
                <w:sz w:val="24"/>
                <w:szCs w:val="24"/>
                <w:lang w:eastAsia="ru-RU"/>
              </w:rPr>
              <w:t>Мемориал воинской славы</w:t>
            </w:r>
          </w:p>
          <w:p w14:paraId="7D506AAA">
            <w:pPr>
              <w:pageBreakBefore w:val="0"/>
              <w:kinsoku/>
              <w:wordWrap/>
              <w:overflowPunct/>
              <w:topLinePunct w:val="0"/>
              <w:bidi w:val="0"/>
              <w:snapToGrid/>
              <w:spacing w:beforeAutospacing="0" w:after="0" w:afterAutospacing="0" w:line="240" w:lineRule="auto"/>
              <w:ind w:right="3353"/>
              <w:jc w:val="both"/>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В честь воинов-юргинцев, погибших в годы Великой Отечественной войны.</w:t>
            </w:r>
          </w:p>
          <w:p w14:paraId="3945FEC8">
            <w:pPr>
              <w:pageBreakBefore w:val="0"/>
              <w:kinsoku/>
              <w:wordWrap/>
              <w:overflowPunct/>
              <w:topLinePunct w:val="0"/>
              <w:bidi w:val="0"/>
              <w:snapToGrid/>
              <w:spacing w:beforeAutospacing="0" w:after="0" w:afterAutospacing="0" w:line="240" w:lineRule="auto"/>
              <w:ind w:right="3353"/>
              <w:jc w:val="both"/>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    9 мая 1975 года  к 30-летию победы в Великой Отечественной войне был  воздвигнут мемориал, посвященный памяти тысяч воинов-юргинцев, погибших в боях за родину в 1941—45гг. Строительство мемориала было осуществлено по инициативе ветеранов войны и при поддержке всего населения. На мемориале помещены имена 2250 юргинцев.</w:t>
            </w:r>
          </w:p>
          <w:p w14:paraId="743A2AFC">
            <w:pPr>
              <w:pageBreakBefore w:val="0"/>
              <w:kinsoku/>
              <w:wordWrap/>
              <w:overflowPunct/>
              <w:topLinePunct w:val="0"/>
              <w:bidi w:val="0"/>
              <w:snapToGrid/>
              <w:spacing w:beforeAutospacing="0" w:after="0" w:afterAutospacing="0" w:line="240" w:lineRule="auto"/>
              <w:ind w:right="3353"/>
              <w:jc w:val="both"/>
              <w:textAlignment w:val="baseline"/>
              <w:rPr>
                <w:rFonts w:ascii="Times New Roman" w:hAnsi="Times New Roman" w:eastAsia="Times New Roman"/>
                <w:sz w:val="24"/>
                <w:szCs w:val="24"/>
                <w:lang w:eastAsia="ru-RU"/>
              </w:rPr>
            </w:pPr>
          </w:p>
          <w:p w14:paraId="6422B7E7">
            <w:pPr>
              <w:pageBreakBefore w:val="0"/>
              <w:kinsoku/>
              <w:wordWrap/>
              <w:overflowPunct/>
              <w:topLinePunct w:val="0"/>
              <w:bidi w:val="0"/>
              <w:snapToGrid/>
              <w:spacing w:beforeAutospacing="0" w:after="0" w:afterAutospacing="0" w:line="240" w:lineRule="auto"/>
              <w:ind w:right="2868"/>
              <w:textAlignment w:val="baseline"/>
              <w:rPr>
                <w:rFonts w:ascii="Times New Roman" w:hAnsi="Times New Roman" w:eastAsia="Times New Roman"/>
                <w:sz w:val="24"/>
                <w:szCs w:val="24"/>
                <w:lang w:eastAsia="ru-RU"/>
              </w:rPr>
            </w:pPr>
          </w:p>
          <w:p w14:paraId="1C3BEE44">
            <w:pPr>
              <w:pageBreakBefore w:val="0"/>
              <w:kinsoku/>
              <w:wordWrap/>
              <w:overflowPunct/>
              <w:topLinePunct w:val="0"/>
              <w:bidi w:val="0"/>
              <w:snapToGrid/>
              <w:spacing w:beforeAutospacing="0" w:after="0" w:afterAutospacing="0" w:line="240" w:lineRule="auto"/>
              <w:ind w:right="2868"/>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drawing>
                <wp:inline distT="0" distB="0" distL="114300" distR="114300">
                  <wp:extent cx="6181725" cy="5505450"/>
                  <wp:effectExtent l="0" t="0" r="5715" b="11430"/>
                  <wp:docPr id="14" name="Изображение 2" descr="Три шты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2" descr="Три штыка"/>
                          <pic:cNvPicPr>
                            <a:picLocks noChangeAspect="1"/>
                          </pic:cNvPicPr>
                        </pic:nvPicPr>
                        <pic:blipFill>
                          <a:blip r:embed="rId13"/>
                          <a:stretch>
                            <a:fillRect/>
                          </a:stretch>
                        </pic:blipFill>
                        <pic:spPr>
                          <a:xfrm>
                            <a:off x="0" y="0"/>
                            <a:ext cx="6181725" cy="5505450"/>
                          </a:xfrm>
                          <a:prstGeom prst="rect">
                            <a:avLst/>
                          </a:prstGeom>
                          <a:noFill/>
                          <a:ln>
                            <a:noFill/>
                          </a:ln>
                        </pic:spPr>
                      </pic:pic>
                    </a:graphicData>
                  </a:graphic>
                </wp:inline>
              </w:drawing>
            </w:r>
          </w:p>
          <w:p w14:paraId="21765C92">
            <w:pPr>
              <w:pageBreakBefore w:val="0"/>
              <w:kinsoku/>
              <w:wordWrap/>
              <w:overflowPunct/>
              <w:topLinePunct w:val="0"/>
              <w:bidi w:val="0"/>
              <w:snapToGrid/>
              <w:spacing w:beforeAutospacing="0" w:after="0" w:afterAutospacing="0" w:line="240" w:lineRule="auto"/>
              <w:ind w:right="2868"/>
              <w:textAlignment w:val="baseline"/>
              <w:rPr>
                <w:rFonts w:ascii="Times New Roman" w:hAnsi="Times New Roman" w:eastAsia="Times New Roman"/>
                <w:sz w:val="24"/>
                <w:szCs w:val="24"/>
                <w:lang w:eastAsia="ru-RU"/>
              </w:rPr>
            </w:pPr>
          </w:p>
          <w:p w14:paraId="0C0AF123">
            <w:pPr>
              <w:pageBreakBefore w:val="0"/>
              <w:tabs>
                <w:tab w:val="left" w:pos="8931"/>
              </w:tabs>
              <w:kinsoku/>
              <w:wordWrap/>
              <w:overflowPunct/>
              <w:topLinePunct w:val="0"/>
              <w:bidi w:val="0"/>
              <w:snapToGrid/>
              <w:spacing w:beforeAutospacing="0" w:after="0" w:afterAutospacing="0" w:line="240" w:lineRule="auto"/>
              <w:ind w:right="2868"/>
              <w:jc w:val="both"/>
              <w:textAlignment w:val="baseline"/>
              <w:rPr>
                <w:rFonts w:ascii="Times New Roman" w:hAnsi="Times New Roman" w:eastAsia="Times New Roman"/>
                <w:sz w:val="24"/>
                <w:szCs w:val="24"/>
                <w:lang w:eastAsia="ru-RU"/>
              </w:rPr>
            </w:pPr>
            <w:r>
              <w:rPr>
                <w:rFonts w:ascii="Times New Roman" w:hAnsi="Times New Roman" w:eastAsia="Times New Roman"/>
                <w:b/>
                <w:bCs/>
                <w:sz w:val="24"/>
                <w:szCs w:val="24"/>
                <w:lang w:eastAsia="ru-RU"/>
              </w:rPr>
              <w:t>Монумент «Героям гражданской войны»</w:t>
            </w:r>
          </w:p>
          <w:p w14:paraId="00DE10AA">
            <w:pPr>
              <w:pageBreakBefore w:val="0"/>
              <w:tabs>
                <w:tab w:val="left" w:pos="8931"/>
              </w:tabs>
              <w:kinsoku/>
              <w:wordWrap/>
              <w:overflowPunct/>
              <w:topLinePunct w:val="0"/>
              <w:bidi w:val="0"/>
              <w:snapToGrid/>
              <w:spacing w:beforeAutospacing="0" w:after="0" w:afterAutospacing="0" w:line="240" w:lineRule="auto"/>
              <w:ind w:right="3353"/>
              <w:jc w:val="both"/>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Монумент «Героям гражданской войны» в честь 60-летия освобождения Кузбасса от колчаковцев.</w:t>
            </w:r>
          </w:p>
          <w:p w14:paraId="183C90DB">
            <w:pPr>
              <w:pageBreakBefore w:val="0"/>
              <w:tabs>
                <w:tab w:val="left" w:pos="8931"/>
              </w:tabs>
              <w:kinsoku/>
              <w:wordWrap/>
              <w:overflowPunct/>
              <w:topLinePunct w:val="0"/>
              <w:bidi w:val="0"/>
              <w:snapToGrid/>
              <w:spacing w:beforeAutospacing="0" w:after="0" w:afterAutospacing="0" w:line="240" w:lineRule="auto"/>
              <w:ind w:right="3353"/>
              <w:jc w:val="both"/>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Монумент «Героям гражданской войны». Сооружение приурочено к 60-летию освобождения Юрги от войск Колчака.</w:t>
            </w:r>
          </w:p>
        </w:tc>
      </w:tr>
      <w:tr w14:paraId="65740926">
        <w:tblPrEx>
          <w:tblBorders>
            <w:top w:val="single" w:color="B1B1B1" w:sz="6" w:space="0"/>
            <w:left w:val="single" w:color="B1B1B1" w:sz="6" w:space="0"/>
            <w:bottom w:val="single" w:color="B1B1B1" w:sz="6" w:space="0"/>
            <w:right w:val="single" w:color="B1B1B1" w:sz="6" w:space="0"/>
            <w:insideH w:val="none" w:color="auto" w:sz="0" w:space="0"/>
            <w:insideV w:val="none" w:color="auto" w:sz="0" w:space="0"/>
          </w:tblBorders>
          <w:tblCellMar>
            <w:top w:w="0" w:type="dxa"/>
            <w:left w:w="0" w:type="dxa"/>
            <w:bottom w:w="0" w:type="dxa"/>
            <w:right w:w="0" w:type="dxa"/>
          </w:tblCellMar>
        </w:tblPrEx>
        <w:trPr>
          <w:trHeight w:val="29" w:hRule="atLeast"/>
        </w:trPr>
        <w:tc>
          <w:tcPr>
            <w:tcW w:w="12784" w:type="dxa"/>
            <w:tcBorders>
              <w:top w:val="single" w:color="B1B1B1" w:sz="6" w:space="0"/>
              <w:left w:val="single" w:color="B1B1B1" w:sz="6" w:space="0"/>
              <w:bottom w:val="single" w:color="B1B1B1" w:sz="6" w:space="0"/>
              <w:right w:val="single" w:color="B1B1B1" w:sz="6" w:space="0"/>
            </w:tcBorders>
            <w:shd w:val="clear" w:color="auto" w:fill="auto"/>
            <w:tcMar>
              <w:top w:w="75" w:type="dxa"/>
              <w:left w:w="75" w:type="dxa"/>
              <w:bottom w:w="75" w:type="dxa"/>
              <w:right w:w="75" w:type="dxa"/>
            </w:tcMar>
            <w:vAlign w:val="bottom"/>
          </w:tcPr>
          <w:p w14:paraId="34E8A5A8">
            <w:pPr>
              <w:pageBreakBefore w:val="0"/>
              <w:tabs>
                <w:tab w:val="left" w:pos="8931"/>
              </w:tabs>
              <w:kinsoku/>
              <w:wordWrap/>
              <w:overflowPunct/>
              <w:topLinePunct w:val="0"/>
              <w:bidi w:val="0"/>
              <w:snapToGrid/>
              <w:spacing w:beforeAutospacing="0" w:after="0" w:afterAutospacing="0" w:line="240" w:lineRule="auto"/>
              <w:ind w:right="2868"/>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drawing>
                <wp:inline distT="0" distB="0" distL="114300" distR="114300">
                  <wp:extent cx="6096000" cy="4457700"/>
                  <wp:effectExtent l="0" t="0" r="0" b="7620"/>
                  <wp:docPr id="15" name="Изображение 3" descr="Комплек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 3" descr="Комплекс"/>
                          <pic:cNvPicPr>
                            <a:picLocks noChangeAspect="1"/>
                          </pic:cNvPicPr>
                        </pic:nvPicPr>
                        <pic:blipFill>
                          <a:blip r:embed="rId14"/>
                          <a:stretch>
                            <a:fillRect/>
                          </a:stretch>
                        </pic:blipFill>
                        <pic:spPr>
                          <a:xfrm>
                            <a:off x="0" y="0"/>
                            <a:ext cx="6096000" cy="4457700"/>
                          </a:xfrm>
                          <a:prstGeom prst="rect">
                            <a:avLst/>
                          </a:prstGeom>
                          <a:noFill/>
                          <a:ln>
                            <a:noFill/>
                          </a:ln>
                        </pic:spPr>
                      </pic:pic>
                    </a:graphicData>
                  </a:graphic>
                </wp:inline>
              </w:drawing>
            </w:r>
          </w:p>
        </w:tc>
      </w:tr>
      <w:tr w14:paraId="10411101">
        <w:tblPrEx>
          <w:tblBorders>
            <w:top w:val="single" w:color="B1B1B1" w:sz="6" w:space="0"/>
            <w:left w:val="single" w:color="B1B1B1" w:sz="6" w:space="0"/>
            <w:bottom w:val="single" w:color="B1B1B1" w:sz="6" w:space="0"/>
            <w:right w:val="single" w:color="B1B1B1" w:sz="6" w:space="0"/>
            <w:insideH w:val="none" w:color="auto" w:sz="0" w:space="0"/>
            <w:insideV w:val="none" w:color="auto" w:sz="0" w:space="0"/>
          </w:tblBorders>
          <w:tblCellMar>
            <w:top w:w="0" w:type="dxa"/>
            <w:left w:w="0" w:type="dxa"/>
            <w:bottom w:w="0" w:type="dxa"/>
            <w:right w:w="0" w:type="dxa"/>
          </w:tblCellMar>
        </w:tblPrEx>
        <w:tc>
          <w:tcPr>
            <w:tcW w:w="12784" w:type="dxa"/>
            <w:tcBorders>
              <w:top w:val="single" w:color="B1B1B1" w:sz="6" w:space="0"/>
              <w:left w:val="single" w:color="B1B1B1" w:sz="6" w:space="0"/>
              <w:bottom w:val="single" w:color="B1B1B1" w:sz="6" w:space="0"/>
              <w:right w:val="single" w:color="B1B1B1" w:sz="6" w:space="0"/>
            </w:tcBorders>
            <w:shd w:val="clear" w:color="auto" w:fill="auto"/>
            <w:tcMar>
              <w:top w:w="75" w:type="dxa"/>
              <w:left w:w="75" w:type="dxa"/>
              <w:bottom w:w="75" w:type="dxa"/>
              <w:right w:w="75" w:type="dxa"/>
            </w:tcMar>
            <w:vAlign w:val="bottom"/>
          </w:tcPr>
          <w:p w14:paraId="72A6FC3C">
            <w:pPr>
              <w:pageBreakBefore w:val="0"/>
              <w:kinsoku/>
              <w:wordWrap/>
              <w:overflowPunct/>
              <w:topLinePunct w:val="0"/>
              <w:bidi w:val="0"/>
              <w:snapToGrid/>
              <w:spacing w:beforeAutospacing="0" w:after="0" w:afterAutospacing="0" w:line="240" w:lineRule="auto"/>
              <w:ind w:right="2868"/>
              <w:textAlignment w:val="baseline"/>
              <w:rPr>
                <w:rFonts w:ascii="Times New Roman" w:hAnsi="Times New Roman" w:eastAsia="Times New Roman"/>
                <w:sz w:val="24"/>
                <w:szCs w:val="24"/>
                <w:lang w:eastAsia="ru-RU"/>
              </w:rPr>
            </w:pPr>
          </w:p>
          <w:p w14:paraId="4D051736">
            <w:pPr>
              <w:pageBreakBefore w:val="0"/>
              <w:kinsoku/>
              <w:wordWrap/>
              <w:overflowPunct/>
              <w:topLinePunct w:val="0"/>
              <w:bidi w:val="0"/>
              <w:snapToGrid/>
              <w:spacing w:beforeAutospacing="0" w:after="0" w:afterAutospacing="0" w:line="240" w:lineRule="auto"/>
              <w:ind w:right="3211"/>
              <w:textAlignment w:val="baseline"/>
              <w:rPr>
                <w:rFonts w:ascii="Times New Roman" w:hAnsi="Times New Roman" w:eastAsia="Times New Roman"/>
                <w:sz w:val="24"/>
                <w:szCs w:val="24"/>
                <w:lang w:eastAsia="ru-RU"/>
              </w:rPr>
            </w:pPr>
            <w:r>
              <w:rPr>
                <w:rFonts w:ascii="Times New Roman" w:hAnsi="Times New Roman" w:eastAsia="Times New Roman"/>
                <w:b/>
                <w:bCs/>
                <w:sz w:val="24"/>
                <w:szCs w:val="24"/>
                <w:lang w:eastAsia="ru-RU"/>
              </w:rPr>
              <w:t>Мемориальный комплекс «Жертвам войны»</w:t>
            </w:r>
          </w:p>
          <w:p w14:paraId="0E59E866">
            <w:pPr>
              <w:pageBreakBefore w:val="0"/>
              <w:kinsoku/>
              <w:wordWrap/>
              <w:overflowPunct/>
              <w:topLinePunct w:val="0"/>
              <w:bidi w:val="0"/>
              <w:snapToGrid/>
              <w:spacing w:beforeAutospacing="0" w:after="0" w:afterAutospacing="0" w:line="240" w:lineRule="auto"/>
              <w:ind w:right="3211"/>
              <w:jc w:val="both"/>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    Мемориальный комплекс «Жертвам войны». Место захоронения немцев –     поселенцев  и военнопленных в годы Великой Отечественной войны.</w:t>
            </w:r>
          </w:p>
          <w:p w14:paraId="2D3AD1E8">
            <w:pPr>
              <w:pageBreakBefore w:val="0"/>
              <w:kinsoku/>
              <w:wordWrap/>
              <w:overflowPunct/>
              <w:topLinePunct w:val="0"/>
              <w:bidi w:val="0"/>
              <w:snapToGrid/>
              <w:spacing w:beforeAutospacing="0" w:after="0" w:afterAutospacing="0" w:line="240" w:lineRule="auto"/>
              <w:ind w:right="3211"/>
              <w:jc w:val="both"/>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    История строительства оборонного завода и г. Юрги неразрывно связана с судьбами тысяч немцев – спецпереселенцев, которые в годы войны были вывезены в Сибирь из Республики немцев Поволжья и Украины, а также репатриированы из Германии в 1945 г. В 1943-48 гг. на территории Юрги располагался лагерь немецких военнопленных.</w:t>
            </w:r>
          </w:p>
          <w:p w14:paraId="2903BE5D">
            <w:pPr>
              <w:pageBreakBefore w:val="0"/>
              <w:kinsoku/>
              <w:wordWrap/>
              <w:overflowPunct/>
              <w:topLinePunct w:val="0"/>
              <w:bidi w:val="0"/>
              <w:snapToGrid/>
              <w:spacing w:beforeAutospacing="0" w:after="0" w:afterAutospacing="0" w:line="240" w:lineRule="auto"/>
              <w:ind w:right="3211"/>
              <w:jc w:val="both"/>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Немцы-спецпереселенцы внесли значительный вклад в строительство города и его культуру. Мемориальный комплекс «Жертвам войны» воздвигнут на месте захоронений военнопленных и спец поселенцев. </w:t>
            </w:r>
          </w:p>
        </w:tc>
      </w:tr>
      <w:tr w14:paraId="07814AAC">
        <w:tblPrEx>
          <w:tblBorders>
            <w:top w:val="single" w:color="B1B1B1" w:sz="6" w:space="0"/>
            <w:left w:val="single" w:color="B1B1B1" w:sz="6" w:space="0"/>
            <w:bottom w:val="single" w:color="B1B1B1" w:sz="6" w:space="0"/>
            <w:right w:val="single" w:color="B1B1B1" w:sz="6" w:space="0"/>
            <w:insideH w:val="none" w:color="auto" w:sz="0" w:space="0"/>
            <w:insideV w:val="none" w:color="auto" w:sz="0" w:space="0"/>
          </w:tblBorders>
          <w:tblCellMar>
            <w:top w:w="0" w:type="dxa"/>
            <w:left w:w="0" w:type="dxa"/>
            <w:bottom w:w="0" w:type="dxa"/>
            <w:right w:w="0" w:type="dxa"/>
          </w:tblCellMar>
        </w:tblPrEx>
        <w:trPr>
          <w:trHeight w:val="13943" w:hRule="atLeast"/>
        </w:trPr>
        <w:tc>
          <w:tcPr>
            <w:tcW w:w="12784" w:type="dxa"/>
            <w:tcBorders>
              <w:top w:val="single" w:color="B1B1B1" w:sz="6" w:space="0"/>
              <w:left w:val="single" w:color="B1B1B1" w:sz="6" w:space="0"/>
              <w:bottom w:val="single" w:color="B1B1B1" w:sz="6" w:space="0"/>
              <w:right w:val="single" w:color="B1B1B1" w:sz="6" w:space="0"/>
            </w:tcBorders>
            <w:shd w:val="clear" w:color="auto" w:fill="auto"/>
            <w:tcMar>
              <w:top w:w="75" w:type="dxa"/>
              <w:left w:w="75" w:type="dxa"/>
              <w:bottom w:w="75" w:type="dxa"/>
              <w:right w:w="75" w:type="dxa"/>
            </w:tcMar>
            <w:vAlign w:val="bottom"/>
          </w:tcPr>
          <w:p w14:paraId="6E070CAB">
            <w:pPr>
              <w:pageBreakBefore w:val="0"/>
              <w:kinsoku/>
              <w:wordWrap/>
              <w:overflowPunct/>
              <w:topLinePunct w:val="0"/>
              <w:bidi w:val="0"/>
              <w:snapToGrid/>
              <w:spacing w:beforeAutospacing="0" w:after="0" w:afterAutospacing="0" w:line="240" w:lineRule="auto"/>
              <w:ind w:right="2868"/>
              <w:rPr>
                <w:rFonts w:ascii="Times New Roman" w:hAnsi="Times New Roman" w:eastAsia="Times New Roman"/>
                <w:sz w:val="24"/>
                <w:szCs w:val="24"/>
                <w:lang w:eastAsia="ru-RU"/>
              </w:rPr>
            </w:pPr>
            <w:r>
              <w:rPr>
                <w:rFonts w:ascii="Times New Roman" w:hAnsi="Times New Roman" w:eastAsia="Times New Roman"/>
                <w:sz w:val="24"/>
                <w:szCs w:val="24"/>
                <w:lang w:eastAsia="ru-RU"/>
              </w:rPr>
              <w:drawing>
                <wp:inline distT="0" distB="0" distL="114300" distR="114300">
                  <wp:extent cx="6057900" cy="6305550"/>
                  <wp:effectExtent l="0" t="0" r="7620" b="3810"/>
                  <wp:docPr id="16" name="Изображение 4" descr="Пуш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 4" descr="Пушкин"/>
                          <pic:cNvPicPr>
                            <a:picLocks noChangeAspect="1"/>
                          </pic:cNvPicPr>
                        </pic:nvPicPr>
                        <pic:blipFill>
                          <a:blip r:embed="rId15"/>
                          <a:stretch>
                            <a:fillRect/>
                          </a:stretch>
                        </pic:blipFill>
                        <pic:spPr>
                          <a:xfrm>
                            <a:off x="0" y="0"/>
                            <a:ext cx="6057900" cy="6305550"/>
                          </a:xfrm>
                          <a:prstGeom prst="rect">
                            <a:avLst/>
                          </a:prstGeom>
                          <a:noFill/>
                          <a:ln>
                            <a:noFill/>
                          </a:ln>
                        </pic:spPr>
                      </pic:pic>
                    </a:graphicData>
                  </a:graphic>
                </wp:inline>
              </w:drawing>
            </w:r>
          </w:p>
          <w:p w14:paraId="01A07819">
            <w:pPr>
              <w:pageBreakBefore w:val="0"/>
              <w:kinsoku/>
              <w:wordWrap/>
              <w:overflowPunct/>
              <w:topLinePunct w:val="0"/>
              <w:bidi w:val="0"/>
              <w:snapToGrid/>
              <w:spacing w:beforeAutospacing="0" w:after="0" w:afterAutospacing="0" w:line="240" w:lineRule="auto"/>
              <w:ind w:right="2868"/>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 </w:t>
            </w:r>
          </w:p>
          <w:p w14:paraId="34BE94CD">
            <w:pPr>
              <w:pageBreakBefore w:val="0"/>
              <w:kinsoku/>
              <w:wordWrap/>
              <w:overflowPunct/>
              <w:topLinePunct w:val="0"/>
              <w:bidi w:val="0"/>
              <w:snapToGrid/>
              <w:spacing w:beforeAutospacing="0" w:after="0" w:afterAutospacing="0" w:line="240" w:lineRule="auto"/>
              <w:ind w:right="3211"/>
              <w:jc w:val="both"/>
              <w:textAlignment w:val="baseline"/>
              <w:rPr>
                <w:rFonts w:ascii="Times New Roman" w:hAnsi="Times New Roman" w:eastAsia="Times New Roman"/>
                <w:sz w:val="24"/>
                <w:szCs w:val="24"/>
                <w:lang w:eastAsia="ru-RU"/>
              </w:rPr>
            </w:pPr>
            <w:r>
              <w:rPr>
                <w:rFonts w:ascii="Times New Roman" w:hAnsi="Times New Roman" w:eastAsia="Times New Roman"/>
                <w:b/>
                <w:bCs/>
                <w:sz w:val="24"/>
                <w:szCs w:val="24"/>
                <w:lang w:eastAsia="ru-RU"/>
              </w:rPr>
              <w:t>Памятник А.С. Пушкину</w:t>
            </w:r>
          </w:p>
          <w:p w14:paraId="120ACD4B">
            <w:pPr>
              <w:pageBreakBefore w:val="0"/>
              <w:kinsoku/>
              <w:wordWrap/>
              <w:overflowPunct/>
              <w:topLinePunct w:val="0"/>
              <w:bidi w:val="0"/>
              <w:snapToGrid/>
              <w:spacing w:beforeAutospacing="0" w:after="0" w:afterAutospacing="0" w:line="240" w:lineRule="auto"/>
              <w:ind w:right="3211"/>
              <w:jc w:val="both"/>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     В 1979 году в городском парке появился памятник великому русскому поэту Александру Сергеевичу Пушкину. Открытие памятника было связано со 180-летием гениального поэта и пророка. Ежегодно в это день у памятника проходят литературные чтения стихов А. С. Пушкина. Скульптор Телешев В.В.</w:t>
            </w:r>
          </w:p>
        </w:tc>
      </w:tr>
      <w:tr w14:paraId="2225F286">
        <w:tblPrEx>
          <w:tblBorders>
            <w:top w:val="single" w:color="B1B1B1" w:sz="6" w:space="0"/>
            <w:left w:val="single" w:color="B1B1B1" w:sz="6" w:space="0"/>
            <w:bottom w:val="single" w:color="B1B1B1" w:sz="6" w:space="0"/>
            <w:right w:val="single" w:color="B1B1B1" w:sz="6" w:space="0"/>
            <w:insideH w:val="none" w:color="auto" w:sz="0" w:space="0"/>
            <w:insideV w:val="none" w:color="auto" w:sz="0" w:space="0"/>
          </w:tblBorders>
          <w:tblCellMar>
            <w:top w:w="0" w:type="dxa"/>
            <w:left w:w="0" w:type="dxa"/>
            <w:bottom w:w="0" w:type="dxa"/>
            <w:right w:w="0" w:type="dxa"/>
          </w:tblCellMar>
        </w:tblPrEx>
        <w:trPr>
          <w:trHeight w:val="29" w:hRule="atLeast"/>
        </w:trPr>
        <w:tc>
          <w:tcPr>
            <w:tcW w:w="12784" w:type="dxa"/>
            <w:tcBorders>
              <w:top w:val="single" w:color="B1B1B1" w:sz="6" w:space="0"/>
              <w:left w:val="single" w:color="B1B1B1" w:sz="6" w:space="0"/>
              <w:bottom w:val="single" w:color="B1B1B1" w:sz="6" w:space="0"/>
              <w:right w:val="single" w:color="B1B1B1" w:sz="6" w:space="0"/>
            </w:tcBorders>
            <w:shd w:val="clear" w:color="auto" w:fill="auto"/>
            <w:tcMar>
              <w:top w:w="75" w:type="dxa"/>
              <w:left w:w="75" w:type="dxa"/>
              <w:bottom w:w="75" w:type="dxa"/>
              <w:right w:w="75" w:type="dxa"/>
            </w:tcMar>
            <w:vAlign w:val="bottom"/>
          </w:tcPr>
          <w:p w14:paraId="38DCE67E">
            <w:pPr>
              <w:pageBreakBefore w:val="0"/>
              <w:kinsoku/>
              <w:wordWrap/>
              <w:overflowPunct/>
              <w:topLinePunct w:val="0"/>
              <w:bidi w:val="0"/>
              <w:snapToGrid/>
              <w:spacing w:beforeAutospacing="0" w:after="0" w:afterAutospacing="0" w:line="240" w:lineRule="auto"/>
              <w:ind w:right="2868"/>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drawing>
                <wp:inline distT="0" distB="0" distL="114300" distR="114300">
                  <wp:extent cx="5695950" cy="6391275"/>
                  <wp:effectExtent l="0" t="0" r="3810" b="9525"/>
                  <wp:docPr id="17" name="Изображение 5" descr="Лен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 5" descr="Ленин"/>
                          <pic:cNvPicPr>
                            <a:picLocks noChangeAspect="1"/>
                          </pic:cNvPicPr>
                        </pic:nvPicPr>
                        <pic:blipFill>
                          <a:blip r:embed="rId16"/>
                          <a:stretch>
                            <a:fillRect/>
                          </a:stretch>
                        </pic:blipFill>
                        <pic:spPr>
                          <a:xfrm>
                            <a:off x="0" y="0"/>
                            <a:ext cx="5695950" cy="6391275"/>
                          </a:xfrm>
                          <a:prstGeom prst="rect">
                            <a:avLst/>
                          </a:prstGeom>
                          <a:noFill/>
                          <a:ln>
                            <a:noFill/>
                          </a:ln>
                        </pic:spPr>
                      </pic:pic>
                    </a:graphicData>
                  </a:graphic>
                </wp:inline>
              </w:drawing>
            </w:r>
          </w:p>
        </w:tc>
      </w:tr>
      <w:tr w14:paraId="45B512E0">
        <w:tblPrEx>
          <w:tblBorders>
            <w:top w:val="single" w:color="B1B1B1" w:sz="6" w:space="0"/>
            <w:left w:val="single" w:color="B1B1B1" w:sz="6" w:space="0"/>
            <w:bottom w:val="single" w:color="B1B1B1" w:sz="6" w:space="0"/>
            <w:right w:val="single" w:color="B1B1B1" w:sz="6" w:space="0"/>
            <w:insideH w:val="none" w:color="auto" w:sz="0" w:space="0"/>
            <w:insideV w:val="none" w:color="auto" w:sz="0" w:space="0"/>
          </w:tblBorders>
          <w:tblCellMar>
            <w:top w:w="0" w:type="dxa"/>
            <w:left w:w="0" w:type="dxa"/>
            <w:bottom w:w="0" w:type="dxa"/>
            <w:right w:w="0" w:type="dxa"/>
          </w:tblCellMar>
        </w:tblPrEx>
        <w:tc>
          <w:tcPr>
            <w:tcW w:w="12784" w:type="dxa"/>
            <w:tcBorders>
              <w:top w:val="single" w:color="B1B1B1" w:sz="6" w:space="0"/>
              <w:left w:val="single" w:color="B1B1B1" w:sz="6" w:space="0"/>
              <w:bottom w:val="single" w:color="B1B1B1" w:sz="6" w:space="0"/>
              <w:right w:val="single" w:color="B1B1B1" w:sz="6" w:space="0"/>
            </w:tcBorders>
            <w:shd w:val="clear" w:color="auto" w:fill="auto"/>
            <w:tcMar>
              <w:top w:w="75" w:type="dxa"/>
              <w:left w:w="75" w:type="dxa"/>
              <w:bottom w:w="75" w:type="dxa"/>
              <w:right w:w="75" w:type="dxa"/>
            </w:tcMar>
            <w:vAlign w:val="bottom"/>
          </w:tcPr>
          <w:p w14:paraId="7DF7FE82">
            <w:pPr>
              <w:pageBreakBefore w:val="0"/>
              <w:kinsoku/>
              <w:wordWrap/>
              <w:overflowPunct/>
              <w:topLinePunct w:val="0"/>
              <w:bidi w:val="0"/>
              <w:snapToGrid/>
              <w:spacing w:beforeAutospacing="0" w:after="0" w:afterAutospacing="0" w:line="240" w:lineRule="auto"/>
              <w:ind w:right="3353"/>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 </w:t>
            </w:r>
          </w:p>
          <w:p w14:paraId="294F496C">
            <w:pPr>
              <w:pageBreakBefore w:val="0"/>
              <w:kinsoku/>
              <w:wordWrap/>
              <w:overflowPunct/>
              <w:topLinePunct w:val="0"/>
              <w:bidi w:val="0"/>
              <w:snapToGrid/>
              <w:spacing w:beforeAutospacing="0" w:after="0" w:afterAutospacing="0" w:line="240" w:lineRule="auto"/>
              <w:ind w:right="2868"/>
              <w:textAlignment w:val="baseline"/>
              <w:rPr>
                <w:rFonts w:ascii="Times New Roman" w:hAnsi="Times New Roman" w:eastAsia="Times New Roman"/>
                <w:sz w:val="24"/>
                <w:szCs w:val="24"/>
                <w:lang w:eastAsia="ru-RU"/>
              </w:rPr>
            </w:pPr>
            <w:r>
              <w:rPr>
                <w:rFonts w:ascii="Times New Roman" w:hAnsi="Times New Roman" w:eastAsia="Times New Roman"/>
                <w:b/>
                <w:bCs/>
                <w:sz w:val="24"/>
                <w:szCs w:val="24"/>
                <w:lang w:eastAsia="ru-RU"/>
              </w:rPr>
              <w:t>Памятник В.И. Ленину</w:t>
            </w:r>
          </w:p>
          <w:p w14:paraId="30BAC973">
            <w:pPr>
              <w:pageBreakBefore w:val="0"/>
              <w:tabs>
                <w:tab w:val="left" w:pos="9423"/>
              </w:tabs>
              <w:kinsoku/>
              <w:wordWrap/>
              <w:overflowPunct/>
              <w:topLinePunct w:val="0"/>
              <w:bidi w:val="0"/>
              <w:snapToGrid/>
              <w:spacing w:beforeAutospacing="0" w:after="0" w:afterAutospacing="0" w:line="240" w:lineRule="auto"/>
              <w:ind w:right="3211"/>
              <w:jc w:val="both"/>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     Открыт к 100-летию со дня рождения Ленина 22 апреля 1970г. Главный и самый известный в городе памятник В.И Ленину находится на пересечении самых протяженных улиц города - Московской и Кирова. Это место можно по праву назвать площадью Ленина. Автор- скульптор Телишев В.В.</w:t>
            </w:r>
          </w:p>
          <w:p w14:paraId="5D09EB75">
            <w:pPr>
              <w:pageBreakBefore w:val="0"/>
              <w:tabs>
                <w:tab w:val="left" w:pos="9423"/>
              </w:tabs>
              <w:kinsoku/>
              <w:wordWrap/>
              <w:overflowPunct/>
              <w:topLinePunct w:val="0"/>
              <w:bidi w:val="0"/>
              <w:snapToGrid/>
              <w:spacing w:beforeAutospacing="0" w:after="0" w:afterAutospacing="0" w:line="240" w:lineRule="auto"/>
              <w:ind w:right="3211"/>
              <w:jc w:val="both"/>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 </w:t>
            </w:r>
          </w:p>
        </w:tc>
      </w:tr>
      <w:tr w14:paraId="7E453508">
        <w:tblPrEx>
          <w:tblBorders>
            <w:top w:val="single" w:color="B1B1B1" w:sz="6" w:space="0"/>
            <w:left w:val="single" w:color="B1B1B1" w:sz="6" w:space="0"/>
            <w:bottom w:val="single" w:color="B1B1B1" w:sz="6" w:space="0"/>
            <w:right w:val="single" w:color="B1B1B1" w:sz="6" w:space="0"/>
            <w:insideH w:val="none" w:color="auto" w:sz="0" w:space="0"/>
            <w:insideV w:val="none" w:color="auto" w:sz="0" w:space="0"/>
          </w:tblBorders>
          <w:tblCellMar>
            <w:top w:w="0" w:type="dxa"/>
            <w:left w:w="0" w:type="dxa"/>
            <w:bottom w:w="0" w:type="dxa"/>
            <w:right w:w="0" w:type="dxa"/>
          </w:tblCellMar>
        </w:tblPrEx>
        <w:tc>
          <w:tcPr>
            <w:tcW w:w="12784" w:type="dxa"/>
            <w:tcBorders>
              <w:top w:val="single" w:color="B1B1B1" w:sz="6" w:space="0"/>
              <w:left w:val="single" w:color="B1B1B1" w:sz="6" w:space="0"/>
              <w:bottom w:val="single" w:color="B1B1B1" w:sz="6" w:space="0"/>
              <w:right w:val="single" w:color="B1B1B1" w:sz="6" w:space="0"/>
            </w:tcBorders>
            <w:shd w:val="clear" w:color="auto" w:fill="auto"/>
            <w:tcMar>
              <w:top w:w="75" w:type="dxa"/>
              <w:left w:w="75" w:type="dxa"/>
              <w:bottom w:w="75" w:type="dxa"/>
              <w:right w:w="75" w:type="dxa"/>
            </w:tcMar>
            <w:vAlign w:val="bottom"/>
          </w:tcPr>
          <w:p w14:paraId="01B223CC">
            <w:pPr>
              <w:pageBreakBefore w:val="0"/>
              <w:kinsoku/>
              <w:wordWrap/>
              <w:overflowPunct/>
              <w:topLinePunct w:val="0"/>
              <w:bidi w:val="0"/>
              <w:snapToGrid/>
              <w:spacing w:beforeAutospacing="0" w:after="0" w:afterAutospacing="0" w:line="240" w:lineRule="auto"/>
              <w:ind w:right="2868"/>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drawing>
                <wp:inline distT="0" distB="0" distL="114300" distR="114300">
                  <wp:extent cx="6162675" cy="6772275"/>
                  <wp:effectExtent l="0" t="0" r="9525" b="9525"/>
                  <wp:docPr id="18" name="Изображение 6" descr="сте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 6" descr="стела"/>
                          <pic:cNvPicPr>
                            <a:picLocks noChangeAspect="1"/>
                          </pic:cNvPicPr>
                        </pic:nvPicPr>
                        <pic:blipFill>
                          <a:blip r:embed="rId17"/>
                          <a:stretch>
                            <a:fillRect/>
                          </a:stretch>
                        </pic:blipFill>
                        <pic:spPr>
                          <a:xfrm>
                            <a:off x="0" y="0"/>
                            <a:ext cx="6162675" cy="6772275"/>
                          </a:xfrm>
                          <a:prstGeom prst="rect">
                            <a:avLst/>
                          </a:prstGeom>
                          <a:noFill/>
                          <a:ln>
                            <a:noFill/>
                          </a:ln>
                        </pic:spPr>
                      </pic:pic>
                    </a:graphicData>
                  </a:graphic>
                </wp:inline>
              </w:drawing>
            </w:r>
          </w:p>
          <w:p w14:paraId="3A9B9480">
            <w:pPr>
              <w:pageBreakBefore w:val="0"/>
              <w:kinsoku/>
              <w:wordWrap/>
              <w:overflowPunct/>
              <w:topLinePunct w:val="0"/>
              <w:bidi w:val="0"/>
              <w:snapToGrid/>
              <w:spacing w:beforeAutospacing="0" w:after="0" w:afterAutospacing="0" w:line="240" w:lineRule="auto"/>
              <w:ind w:right="3353"/>
              <w:textAlignment w:val="baseline"/>
              <w:rPr>
                <w:rFonts w:ascii="Times New Roman" w:hAnsi="Times New Roman" w:eastAsia="Times New Roman"/>
                <w:sz w:val="24"/>
                <w:szCs w:val="24"/>
                <w:lang w:eastAsia="ru-RU"/>
              </w:rPr>
            </w:pPr>
            <w:r>
              <w:rPr>
                <w:rFonts w:ascii="Times New Roman" w:hAnsi="Times New Roman" w:eastAsia="Times New Roman"/>
                <w:b/>
                <w:bCs/>
                <w:sz w:val="24"/>
                <w:szCs w:val="24"/>
                <w:lang w:eastAsia="ru-RU"/>
              </w:rPr>
              <w:t>Стела "Слава труду"</w:t>
            </w:r>
          </w:p>
          <w:p w14:paraId="1F222D7D">
            <w:pPr>
              <w:pageBreakBefore w:val="0"/>
              <w:kinsoku/>
              <w:wordWrap/>
              <w:overflowPunct/>
              <w:topLinePunct w:val="0"/>
              <w:bidi w:val="0"/>
              <w:snapToGrid/>
              <w:spacing w:beforeAutospacing="0" w:after="0" w:afterAutospacing="0" w:line="240" w:lineRule="auto"/>
              <w:ind w:right="3353"/>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    В октябре 1982 года в честь 40-летия треста "Юргапромострой" на пересечении улиц Строительной и Комсомольской был установлен памятник трудовой славы - стела "Слава труду".</w:t>
            </w:r>
          </w:p>
        </w:tc>
      </w:tr>
      <w:tr w14:paraId="4E8B6CEF">
        <w:tblPrEx>
          <w:tblBorders>
            <w:top w:val="single" w:color="B1B1B1" w:sz="6" w:space="0"/>
            <w:left w:val="single" w:color="B1B1B1" w:sz="6" w:space="0"/>
            <w:bottom w:val="single" w:color="B1B1B1" w:sz="6" w:space="0"/>
            <w:right w:val="single" w:color="B1B1B1" w:sz="6" w:space="0"/>
            <w:insideH w:val="none" w:color="auto" w:sz="0" w:space="0"/>
            <w:insideV w:val="none" w:color="auto" w:sz="0" w:space="0"/>
          </w:tblBorders>
          <w:tblCellMar>
            <w:top w:w="0" w:type="dxa"/>
            <w:left w:w="0" w:type="dxa"/>
            <w:bottom w:w="0" w:type="dxa"/>
            <w:right w:w="0" w:type="dxa"/>
          </w:tblCellMar>
        </w:tblPrEx>
        <w:tc>
          <w:tcPr>
            <w:tcW w:w="12784" w:type="dxa"/>
            <w:tcBorders>
              <w:top w:val="single" w:color="B1B1B1" w:sz="6" w:space="0"/>
              <w:left w:val="single" w:color="B1B1B1" w:sz="6" w:space="0"/>
              <w:bottom w:val="single" w:color="B1B1B1" w:sz="6" w:space="0"/>
              <w:right w:val="single" w:color="B1B1B1" w:sz="6" w:space="0"/>
            </w:tcBorders>
            <w:shd w:val="clear" w:color="auto" w:fill="auto"/>
            <w:tcMar>
              <w:top w:w="75" w:type="dxa"/>
              <w:left w:w="75" w:type="dxa"/>
              <w:bottom w:w="75" w:type="dxa"/>
              <w:right w:w="75" w:type="dxa"/>
            </w:tcMar>
            <w:vAlign w:val="bottom"/>
          </w:tcPr>
          <w:p w14:paraId="3617C915">
            <w:pPr>
              <w:pageBreakBefore w:val="0"/>
              <w:kinsoku/>
              <w:wordWrap/>
              <w:overflowPunct/>
              <w:topLinePunct w:val="0"/>
              <w:bidi w:val="0"/>
              <w:snapToGrid/>
              <w:spacing w:beforeAutospacing="0" w:after="0" w:afterAutospacing="0" w:line="240" w:lineRule="auto"/>
              <w:ind w:right="2868"/>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drawing>
                <wp:inline distT="0" distB="0" distL="114300" distR="114300">
                  <wp:extent cx="6162675" cy="4514850"/>
                  <wp:effectExtent l="0" t="0" r="9525" b="11430"/>
                  <wp:docPr id="19" name="Изображение 7" descr="якор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 7" descr="якорь"/>
                          <pic:cNvPicPr>
                            <a:picLocks noChangeAspect="1"/>
                          </pic:cNvPicPr>
                        </pic:nvPicPr>
                        <pic:blipFill>
                          <a:blip r:embed="rId18"/>
                          <a:stretch>
                            <a:fillRect/>
                          </a:stretch>
                        </pic:blipFill>
                        <pic:spPr>
                          <a:xfrm>
                            <a:off x="0" y="0"/>
                            <a:ext cx="6162675" cy="4514850"/>
                          </a:xfrm>
                          <a:prstGeom prst="rect">
                            <a:avLst/>
                          </a:prstGeom>
                          <a:noFill/>
                          <a:ln>
                            <a:noFill/>
                          </a:ln>
                        </pic:spPr>
                      </pic:pic>
                    </a:graphicData>
                  </a:graphic>
                </wp:inline>
              </w:drawing>
            </w:r>
          </w:p>
          <w:p w14:paraId="1D17ABBB">
            <w:pPr>
              <w:pageBreakBefore w:val="0"/>
              <w:tabs>
                <w:tab w:val="left" w:pos="9281"/>
              </w:tabs>
              <w:kinsoku/>
              <w:wordWrap/>
              <w:overflowPunct/>
              <w:topLinePunct w:val="0"/>
              <w:bidi w:val="0"/>
              <w:snapToGrid/>
              <w:spacing w:beforeAutospacing="0" w:after="0" w:afterAutospacing="0" w:line="240" w:lineRule="auto"/>
              <w:ind w:right="3353"/>
              <w:jc w:val="both"/>
              <w:textAlignment w:val="baseline"/>
              <w:rPr>
                <w:rFonts w:ascii="Times New Roman" w:hAnsi="Times New Roman" w:eastAsia="Times New Roman"/>
                <w:sz w:val="24"/>
                <w:szCs w:val="24"/>
                <w:lang w:eastAsia="ru-RU"/>
              </w:rPr>
            </w:pPr>
            <w:r>
              <w:rPr>
                <w:rFonts w:ascii="Times New Roman" w:hAnsi="Times New Roman" w:eastAsia="Times New Roman"/>
                <w:b/>
                <w:bCs/>
                <w:sz w:val="24"/>
                <w:szCs w:val="24"/>
                <w:lang w:eastAsia="ru-RU"/>
              </w:rPr>
              <w:t>Адмиралтейский якорь</w:t>
            </w:r>
          </w:p>
          <w:p w14:paraId="57152134">
            <w:pPr>
              <w:pageBreakBefore w:val="0"/>
              <w:tabs>
                <w:tab w:val="left" w:pos="9281"/>
              </w:tabs>
              <w:kinsoku/>
              <w:wordWrap/>
              <w:overflowPunct/>
              <w:topLinePunct w:val="0"/>
              <w:bidi w:val="0"/>
              <w:snapToGrid/>
              <w:spacing w:beforeAutospacing="0" w:after="0" w:afterAutospacing="0" w:line="240" w:lineRule="auto"/>
              <w:ind w:right="3353"/>
              <w:jc w:val="both"/>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     31 июля 2011 года  якорь был установлен на площади в районе акватории в парке им. Пушкина.</w:t>
            </w:r>
          </w:p>
          <w:p w14:paraId="4EE9545A">
            <w:pPr>
              <w:pageBreakBefore w:val="0"/>
              <w:tabs>
                <w:tab w:val="left" w:pos="9281"/>
              </w:tabs>
              <w:kinsoku/>
              <w:wordWrap/>
              <w:overflowPunct/>
              <w:topLinePunct w:val="0"/>
              <w:bidi w:val="0"/>
              <w:snapToGrid/>
              <w:spacing w:beforeAutospacing="0" w:after="0" w:afterAutospacing="0" w:line="240" w:lineRule="auto"/>
              <w:ind w:right="3353"/>
              <w:jc w:val="both"/>
              <w:textAlignment w:val="baseline"/>
              <w:rPr>
                <w:rFonts w:ascii="Times New Roman" w:hAnsi="Times New Roman" w:eastAsia="Times New Roman"/>
                <w:sz w:val="24"/>
                <w:szCs w:val="24"/>
                <w:lang w:eastAsia="ru-RU"/>
              </w:rPr>
            </w:pPr>
            <w:r>
              <w:rPr>
                <w:rFonts w:ascii="Times New Roman" w:hAnsi="Times New Roman" w:eastAsia="Times New Roman"/>
                <w:b/>
                <w:bCs/>
                <w:sz w:val="24"/>
                <w:szCs w:val="24"/>
                <w:lang w:eastAsia="ru-RU"/>
              </w:rPr>
              <w:t> </w:t>
            </w:r>
            <w:r>
              <w:rPr>
                <w:rFonts w:ascii="Times New Roman" w:hAnsi="Times New Roman" w:eastAsia="Times New Roman"/>
                <w:sz w:val="24"/>
                <w:szCs w:val="24"/>
                <w:lang w:eastAsia="ru-RU"/>
              </w:rPr>
              <w:t>    Якорь был случайно обнаружен в прошлом году на дне реки Томь во         время испытаний нового катера. Специалисты датируют находку концом XIX – началом XX века. Исполнение якоря, большой вес и размеры 3 на 4 метра свидетельствуют о морском происхождении. Как якорь попал в Томь, неизвестно.</w:t>
            </w:r>
          </w:p>
          <w:p w14:paraId="60746A04">
            <w:pPr>
              <w:pageBreakBefore w:val="0"/>
              <w:tabs>
                <w:tab w:val="left" w:pos="9281"/>
              </w:tabs>
              <w:kinsoku/>
              <w:wordWrap/>
              <w:overflowPunct/>
              <w:topLinePunct w:val="0"/>
              <w:bidi w:val="0"/>
              <w:snapToGrid/>
              <w:spacing w:beforeAutospacing="0" w:after="0" w:afterAutospacing="0" w:line="240" w:lineRule="auto"/>
              <w:ind w:right="3353"/>
              <w:jc w:val="both"/>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     В итоге было принято решение установить найденный якорь на площади Юрги, поскольку в городе проживают более тысячи моряков.</w:t>
            </w:r>
          </w:p>
        </w:tc>
      </w:tr>
      <w:tr w14:paraId="5A00892E">
        <w:tblPrEx>
          <w:tblBorders>
            <w:top w:val="single" w:color="B1B1B1" w:sz="6" w:space="0"/>
            <w:left w:val="single" w:color="B1B1B1" w:sz="6" w:space="0"/>
            <w:bottom w:val="single" w:color="B1B1B1" w:sz="6" w:space="0"/>
            <w:right w:val="single" w:color="B1B1B1" w:sz="6" w:space="0"/>
            <w:insideH w:val="none" w:color="auto" w:sz="0" w:space="0"/>
            <w:insideV w:val="none" w:color="auto" w:sz="0" w:space="0"/>
          </w:tblBorders>
          <w:tblCellMar>
            <w:top w:w="0" w:type="dxa"/>
            <w:left w:w="0" w:type="dxa"/>
            <w:bottom w:w="0" w:type="dxa"/>
            <w:right w:w="0" w:type="dxa"/>
          </w:tblCellMar>
        </w:tblPrEx>
        <w:tc>
          <w:tcPr>
            <w:tcW w:w="12784" w:type="dxa"/>
            <w:tcBorders>
              <w:top w:val="single" w:color="B1B1B1" w:sz="6" w:space="0"/>
              <w:left w:val="single" w:color="B1B1B1" w:sz="6" w:space="0"/>
              <w:bottom w:val="single" w:color="B1B1B1" w:sz="6" w:space="0"/>
              <w:right w:val="single" w:color="B1B1B1" w:sz="6" w:space="0"/>
            </w:tcBorders>
            <w:shd w:val="clear" w:color="auto" w:fill="auto"/>
            <w:tcMar>
              <w:top w:w="75" w:type="dxa"/>
              <w:left w:w="75" w:type="dxa"/>
              <w:bottom w:w="75" w:type="dxa"/>
              <w:right w:w="75" w:type="dxa"/>
            </w:tcMar>
            <w:vAlign w:val="bottom"/>
          </w:tcPr>
          <w:p w14:paraId="1BC23875">
            <w:pPr>
              <w:pageBreakBefore w:val="0"/>
              <w:kinsoku/>
              <w:wordWrap/>
              <w:overflowPunct/>
              <w:topLinePunct w:val="0"/>
              <w:bidi w:val="0"/>
              <w:snapToGrid/>
              <w:spacing w:beforeAutospacing="0" w:after="0" w:afterAutospacing="0" w:line="240" w:lineRule="auto"/>
              <w:ind w:right="2868"/>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drawing>
                <wp:inline distT="0" distB="0" distL="114300" distR="114300">
                  <wp:extent cx="5905500" cy="7029450"/>
                  <wp:effectExtent l="0" t="0" r="7620" b="11430"/>
                  <wp:docPr id="20" name="Изображение 8" descr="ленин гор.бол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 8" descr="ленин гор.болн."/>
                          <pic:cNvPicPr>
                            <a:picLocks noChangeAspect="1"/>
                          </pic:cNvPicPr>
                        </pic:nvPicPr>
                        <pic:blipFill>
                          <a:blip r:embed="rId19"/>
                          <a:stretch>
                            <a:fillRect/>
                          </a:stretch>
                        </pic:blipFill>
                        <pic:spPr>
                          <a:xfrm>
                            <a:off x="0" y="0"/>
                            <a:ext cx="5905500" cy="7029450"/>
                          </a:xfrm>
                          <a:prstGeom prst="rect">
                            <a:avLst/>
                          </a:prstGeom>
                          <a:noFill/>
                          <a:ln>
                            <a:noFill/>
                          </a:ln>
                        </pic:spPr>
                      </pic:pic>
                    </a:graphicData>
                  </a:graphic>
                </wp:inline>
              </w:drawing>
            </w:r>
          </w:p>
          <w:p w14:paraId="3712D2DC">
            <w:pPr>
              <w:pageBreakBefore w:val="0"/>
              <w:kinsoku/>
              <w:wordWrap/>
              <w:overflowPunct/>
              <w:topLinePunct w:val="0"/>
              <w:bidi w:val="0"/>
              <w:snapToGrid/>
              <w:spacing w:beforeAutospacing="0" w:after="0" w:afterAutospacing="0" w:line="240" w:lineRule="auto"/>
              <w:ind w:right="2868"/>
              <w:textAlignment w:val="baseline"/>
              <w:rPr>
                <w:rFonts w:ascii="Times New Roman" w:hAnsi="Times New Roman" w:eastAsia="Times New Roman"/>
                <w:sz w:val="24"/>
                <w:szCs w:val="24"/>
                <w:lang w:eastAsia="ru-RU"/>
              </w:rPr>
            </w:pPr>
            <w:r>
              <w:rPr>
                <w:rFonts w:ascii="Times New Roman" w:hAnsi="Times New Roman" w:eastAsia="Times New Roman"/>
                <w:b/>
                <w:bCs/>
                <w:sz w:val="24"/>
                <w:szCs w:val="24"/>
                <w:lang w:eastAsia="ru-RU"/>
              </w:rPr>
              <w:t>Памятник В.И. Ленину</w:t>
            </w:r>
          </w:p>
          <w:p w14:paraId="7AD0D709">
            <w:pPr>
              <w:pageBreakBefore w:val="0"/>
              <w:kinsoku/>
              <w:wordWrap/>
              <w:overflowPunct/>
              <w:topLinePunct w:val="0"/>
              <w:bidi w:val="0"/>
              <w:snapToGrid/>
              <w:spacing w:beforeAutospacing="0" w:after="0" w:afterAutospacing="0" w:line="240" w:lineRule="auto"/>
              <w:ind w:right="2868"/>
              <w:textAlignment w:val="baseline"/>
              <w:rPr>
                <w:rFonts w:ascii="Times New Roman" w:hAnsi="Times New Roman" w:eastAsia="Times New Roman"/>
                <w:sz w:val="24"/>
                <w:szCs w:val="24"/>
                <w:lang w:eastAsia="ru-RU"/>
              </w:rPr>
            </w:pPr>
            <w:r>
              <w:rPr>
                <w:rFonts w:ascii="Times New Roman" w:hAnsi="Times New Roman" w:eastAsia="Times New Roman"/>
                <w:sz w:val="24"/>
                <w:szCs w:val="24"/>
                <w:lang w:eastAsia="ru-RU"/>
              </w:rPr>
              <w:t>В 1950году в сквере у здания городской больницы был установлен памятник В.И. Ленину.</w:t>
            </w:r>
          </w:p>
        </w:tc>
      </w:tr>
    </w:tbl>
    <w:p w14:paraId="35722C6A">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79E4544C">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r>
        <w:rPr>
          <w:rFonts w:ascii="Times New Roman" w:hAnsi="Times New Roman"/>
          <w:b/>
          <w:bCs/>
          <w:sz w:val="24"/>
          <w:szCs w:val="24"/>
        </w:rPr>
        <w:t xml:space="preserve">                                                                                                     </w:t>
      </w:r>
    </w:p>
    <w:p w14:paraId="418C5510">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6B7AF160">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r>
        <w:rPr>
          <w:rFonts w:ascii="Times New Roman" w:hAnsi="Times New Roman"/>
          <w:b/>
          <w:bCs/>
          <w:sz w:val="24"/>
          <w:szCs w:val="24"/>
        </w:rPr>
        <w:t xml:space="preserve">                                                                                                   </w:t>
      </w:r>
    </w:p>
    <w:p w14:paraId="05033488">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742BB544">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5BA7CD2F">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5EE973B4">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2FA92BFB">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1AAD8080">
      <w:pPr>
        <w:pageBreakBefore w:val="0"/>
        <w:kinsoku/>
        <w:wordWrap/>
        <w:overflowPunct/>
        <w:topLinePunct w:val="0"/>
        <w:bidi w:val="0"/>
        <w:snapToGrid/>
        <w:spacing w:beforeAutospacing="0" w:after="0" w:afterAutospacing="0" w:line="240" w:lineRule="auto"/>
        <w:ind w:right="-337"/>
        <w:jc w:val="right"/>
        <w:rPr>
          <w:rFonts w:ascii="Times New Roman" w:hAnsi="Times New Roman"/>
          <w:b/>
          <w:bCs/>
          <w:i/>
          <w:iCs/>
          <w:sz w:val="24"/>
          <w:szCs w:val="24"/>
        </w:rPr>
      </w:pPr>
      <w:r>
        <w:rPr>
          <w:rFonts w:ascii="Times New Roman" w:hAnsi="Times New Roman"/>
          <w:b/>
          <w:bCs/>
          <w:i/>
          <w:iCs/>
          <w:sz w:val="24"/>
          <w:szCs w:val="24"/>
        </w:rPr>
        <w:t xml:space="preserve"> Приложение  №4</w:t>
      </w:r>
    </w:p>
    <w:p w14:paraId="42FFAFC5">
      <w:pPr>
        <w:pageBreakBefore w:val="0"/>
        <w:kinsoku/>
        <w:wordWrap/>
        <w:overflowPunct/>
        <w:topLinePunct w:val="0"/>
        <w:bidi w:val="0"/>
        <w:snapToGrid/>
        <w:spacing w:beforeAutospacing="0" w:after="0" w:afterAutospacing="0" w:line="240" w:lineRule="auto"/>
        <w:ind w:right="-337"/>
        <w:rPr>
          <w:b/>
          <w:bCs/>
          <w:sz w:val="24"/>
          <w:szCs w:val="24"/>
        </w:rPr>
      </w:pPr>
    </w:p>
    <w:p w14:paraId="512C8196">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r>
        <w:rPr>
          <w:rFonts w:ascii="Times New Roman" w:hAnsi="Times New Roman"/>
          <w:b/>
          <w:bCs/>
          <w:sz w:val="24"/>
          <w:szCs w:val="24"/>
        </w:rPr>
        <w:t xml:space="preserve">                        </w:t>
      </w:r>
      <w:r>
        <w:rPr>
          <w:rFonts w:ascii="Times New Roman" w:hAnsi="Times New Roman"/>
          <w:b/>
          <w:bCs/>
          <w:sz w:val="24"/>
          <w:szCs w:val="24"/>
        </w:rPr>
        <w:t>СТИХИ</w:t>
      </w:r>
    </w:p>
    <w:p w14:paraId="2A779ADB">
      <w:pPr>
        <w:pageBreakBefore w:val="0"/>
        <w:kinsoku/>
        <w:wordWrap/>
        <w:overflowPunct/>
        <w:topLinePunct w:val="0"/>
        <w:bidi w:val="0"/>
        <w:snapToGrid/>
        <w:spacing w:beforeAutospacing="0" w:after="0" w:afterAutospacing="0" w:line="240" w:lineRule="auto"/>
        <w:ind w:right="-337"/>
        <w:rPr>
          <w:b/>
          <w:bCs/>
          <w:sz w:val="24"/>
          <w:szCs w:val="24"/>
        </w:rPr>
      </w:pPr>
    </w:p>
    <w:p w14:paraId="5FA54298">
      <w:pPr>
        <w:pageBreakBefore w:val="0"/>
        <w:kinsoku/>
        <w:wordWrap/>
        <w:overflowPunct/>
        <w:topLinePunct w:val="0"/>
        <w:bidi w:val="0"/>
        <w:snapToGrid/>
        <w:spacing w:beforeAutospacing="0" w:after="0" w:afterAutospacing="0" w:line="240" w:lineRule="auto"/>
        <w:ind w:right="-337"/>
        <w:rPr>
          <w:b/>
          <w:bCs/>
          <w:sz w:val="24"/>
          <w:szCs w:val="24"/>
        </w:rPr>
      </w:pPr>
      <w:r>
        <w:rPr>
          <w:rFonts w:ascii="Times New Roman" w:hAnsi="Times New Roman"/>
          <w:b/>
          <w:bCs/>
          <w:sz w:val="24"/>
          <w:szCs w:val="24"/>
        </w:rPr>
        <w:drawing>
          <wp:anchor distT="0" distB="0" distL="114300" distR="114300" simplePos="0" relativeHeight="251659264" behindDoc="0" locked="0" layoutInCell="1" allowOverlap="1">
            <wp:simplePos x="0" y="0"/>
            <wp:positionH relativeFrom="column">
              <wp:posOffset>64135</wp:posOffset>
            </wp:positionH>
            <wp:positionV relativeFrom="paragraph">
              <wp:posOffset>688340</wp:posOffset>
            </wp:positionV>
            <wp:extent cx="5898515" cy="4843780"/>
            <wp:effectExtent l="0" t="0" r="14605" b="2540"/>
            <wp:wrapTopAndBottom/>
            <wp:docPr id="5" name="Изображение 23" descr="bibliote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23" descr="biblioteka"/>
                    <pic:cNvPicPr>
                      <a:picLocks noChangeAspect="1"/>
                    </pic:cNvPicPr>
                  </pic:nvPicPr>
                  <pic:blipFill>
                    <a:blip r:embed="rId20"/>
                    <a:stretch>
                      <a:fillRect/>
                    </a:stretch>
                  </pic:blipFill>
                  <pic:spPr>
                    <a:xfrm>
                      <a:off x="0" y="0"/>
                      <a:ext cx="5898515" cy="4843780"/>
                    </a:xfrm>
                    <a:prstGeom prst="rect">
                      <a:avLst/>
                    </a:prstGeom>
                    <a:noFill/>
                    <a:ln>
                      <a:noFill/>
                    </a:ln>
                  </pic:spPr>
                </pic:pic>
              </a:graphicData>
            </a:graphic>
          </wp:anchor>
        </w:drawing>
      </w:r>
    </w:p>
    <w:p w14:paraId="69A11516">
      <w:pPr>
        <w:pageBreakBefore w:val="0"/>
        <w:kinsoku/>
        <w:wordWrap/>
        <w:overflowPunct/>
        <w:topLinePunct w:val="0"/>
        <w:bidi w:val="0"/>
        <w:snapToGrid/>
        <w:spacing w:beforeAutospacing="0" w:after="0" w:afterAutospacing="0" w:line="240" w:lineRule="auto"/>
        <w:ind w:right="-337"/>
        <w:rPr>
          <w:b/>
          <w:bCs/>
          <w:sz w:val="24"/>
          <w:szCs w:val="24"/>
        </w:rPr>
      </w:pPr>
    </w:p>
    <w:p w14:paraId="5C5DE709">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79685821">
      <w:pPr>
        <w:pageBreakBefore w:val="0"/>
        <w:kinsoku/>
        <w:wordWrap/>
        <w:overflowPunct/>
        <w:topLinePunct w:val="0"/>
        <w:bidi w:val="0"/>
        <w:snapToGrid/>
        <w:spacing w:beforeAutospacing="0" w:after="0" w:afterAutospacing="0" w:line="240" w:lineRule="auto"/>
        <w:ind w:right="-337"/>
        <w:rPr>
          <w:b/>
          <w:bCs/>
          <w:sz w:val="24"/>
          <w:szCs w:val="24"/>
        </w:rPr>
      </w:pPr>
    </w:p>
    <w:p w14:paraId="030494BF">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074FE21A">
      <w:pPr>
        <w:pageBreakBefore w:val="0"/>
        <w:kinsoku/>
        <w:wordWrap/>
        <w:overflowPunct/>
        <w:topLinePunct w:val="0"/>
        <w:bidi w:val="0"/>
        <w:snapToGrid/>
        <w:spacing w:beforeAutospacing="0" w:after="0" w:afterAutospacing="0" w:line="240" w:lineRule="auto"/>
        <w:jc w:val="center"/>
        <w:rPr>
          <w:rFonts w:ascii="Verdana" w:hAnsi="Verdana" w:eastAsia="Times New Roman"/>
          <w:sz w:val="24"/>
          <w:szCs w:val="24"/>
          <w:lang w:eastAsia="ru-RU"/>
        </w:rPr>
      </w:pPr>
    </w:p>
    <w:p w14:paraId="4FACF7F1">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4142A4CF">
      <w:pPr>
        <w:pageBreakBefore w:val="0"/>
        <w:kinsoku/>
        <w:wordWrap/>
        <w:overflowPunct/>
        <w:topLinePunct w:val="0"/>
        <w:bidi w:val="0"/>
        <w:snapToGrid/>
        <w:spacing w:beforeAutospacing="0" w:after="0" w:afterAutospacing="0" w:line="240" w:lineRule="auto"/>
        <w:jc w:val="center"/>
        <w:rPr>
          <w:rFonts w:ascii="Verdana" w:hAnsi="Verdana" w:eastAsia="Times New Roman"/>
          <w:b/>
          <w:sz w:val="24"/>
          <w:szCs w:val="24"/>
          <w:u w:val="single"/>
          <w:lang w:eastAsia="ru-RU"/>
        </w:rPr>
      </w:pPr>
      <w:r>
        <w:rPr>
          <w:rFonts w:ascii="Times New Roman" w:hAnsi="Times New Roman" w:eastAsia="Times New Roman"/>
          <w:b/>
          <w:bCs/>
          <w:sz w:val="24"/>
          <w:szCs w:val="24"/>
          <w:u w:val="single"/>
          <w:lang w:eastAsia="ru-RU"/>
        </w:rPr>
        <w:t>Люблю Юргу!</w:t>
      </w:r>
    </w:p>
    <w:p w14:paraId="4802CB13">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Есть в Сибири городок,</w:t>
      </w:r>
    </w:p>
    <w:p w14:paraId="5435AFA9">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Зовут его Юрга.</w:t>
      </w:r>
    </w:p>
    <w:p w14:paraId="08C7D210">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Где мне открыты сто дорог</w:t>
      </w:r>
    </w:p>
    <w:p w14:paraId="1CCA2BA9">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В мир знаний и добра.</w:t>
      </w:r>
    </w:p>
    <w:p w14:paraId="602A731E">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 </w:t>
      </w:r>
    </w:p>
    <w:p w14:paraId="0D744FC7">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Есть в городе гимназия,</w:t>
      </w:r>
    </w:p>
    <w:p w14:paraId="398287D9">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Где класс любимый мой.</w:t>
      </w:r>
    </w:p>
    <w:p w14:paraId="7D13212E">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Есть ТСК «Созвездие»</w:t>
      </w:r>
    </w:p>
    <w:p w14:paraId="780B36AD">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С Натальей Мальцевой.</w:t>
      </w:r>
    </w:p>
    <w:p w14:paraId="70BD4577">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 </w:t>
      </w:r>
    </w:p>
    <w:p w14:paraId="25B7533B">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Там коллектив чудесный,</w:t>
      </w:r>
    </w:p>
    <w:p w14:paraId="775F35AA">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Где учат танцевать</w:t>
      </w:r>
    </w:p>
    <w:p w14:paraId="1E8AF1F4">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И слушать ритмы музыки,</w:t>
      </w:r>
    </w:p>
    <w:p w14:paraId="4899AD38">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На сцене выступать.</w:t>
      </w:r>
    </w:p>
    <w:p w14:paraId="66B1AE66">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 </w:t>
      </w:r>
    </w:p>
    <w:p w14:paraId="1C1EFE73">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А в музыкальной школе</w:t>
      </w:r>
    </w:p>
    <w:p w14:paraId="496CF340">
      <w:pPr>
        <w:pageBreakBefore w:val="0"/>
        <w:tabs>
          <w:tab w:val="left" w:pos="480"/>
          <w:tab w:val="center" w:pos="4677"/>
        </w:tabs>
        <w:kinsoku/>
        <w:wordWrap/>
        <w:overflowPunct/>
        <w:topLinePunct w:val="0"/>
        <w:bidi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bCs/>
          <w:sz w:val="24"/>
          <w:szCs w:val="24"/>
          <w:lang w:eastAsia="ru-RU"/>
        </w:rPr>
        <w:tab/>
      </w:r>
      <w:r>
        <w:rPr>
          <w:rFonts w:ascii="Times New Roman" w:hAnsi="Times New Roman" w:eastAsia="Times New Roman"/>
          <w:bCs/>
          <w:sz w:val="24"/>
          <w:szCs w:val="24"/>
          <w:lang w:eastAsia="ru-RU"/>
        </w:rPr>
        <w:tab/>
      </w:r>
      <w:r>
        <w:rPr>
          <w:rFonts w:ascii="Times New Roman" w:hAnsi="Times New Roman" w:eastAsia="Times New Roman"/>
          <w:bCs/>
          <w:sz w:val="24"/>
          <w:szCs w:val="24"/>
          <w:lang w:eastAsia="ru-RU"/>
        </w:rPr>
        <w:t>Уютно и светло,</w:t>
      </w:r>
    </w:p>
    <w:p w14:paraId="2216BB61">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И дарит детям музыка</w:t>
      </w:r>
    </w:p>
    <w:p w14:paraId="52E809A3">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Душевное тепло.</w:t>
      </w:r>
    </w:p>
    <w:p w14:paraId="3F5E7C32">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 </w:t>
      </w:r>
    </w:p>
    <w:p w14:paraId="136FEA27">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Люблю я жизнь счастливую!</w:t>
      </w:r>
    </w:p>
    <w:p w14:paraId="2D472BD0">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Люблю свою Юргу!</w:t>
      </w:r>
    </w:p>
    <w:p w14:paraId="3ED68419">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Люблю я маму милую!</w:t>
      </w:r>
    </w:p>
    <w:p w14:paraId="250968CA">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И этим я живу!</w:t>
      </w:r>
    </w:p>
    <w:p w14:paraId="6F56245F">
      <w:pPr>
        <w:pageBreakBefore w:val="0"/>
        <w:kinsoku/>
        <w:wordWrap/>
        <w:overflowPunct/>
        <w:topLinePunct w:val="0"/>
        <w:bidi w:val="0"/>
        <w:snapToGrid/>
        <w:spacing w:beforeAutospacing="0" w:after="0" w:afterAutospacing="0" w:line="240" w:lineRule="auto"/>
        <w:jc w:val="right"/>
        <w:rPr>
          <w:rFonts w:ascii="Verdana" w:hAnsi="Verdana" w:eastAsia="Times New Roman"/>
          <w:b/>
          <w:sz w:val="24"/>
          <w:szCs w:val="24"/>
          <w:lang w:eastAsia="ru-RU"/>
        </w:rPr>
      </w:pPr>
      <w:r>
        <w:rPr>
          <w:rFonts w:ascii="Times New Roman" w:hAnsi="Times New Roman" w:eastAsia="Times New Roman"/>
          <w:b/>
          <w:sz w:val="24"/>
          <w:szCs w:val="24"/>
          <w:shd w:val="clear" w:color="auto" w:fill="FFFFFF"/>
          <w:lang w:eastAsia="ru-RU"/>
        </w:rPr>
        <w:t>Веретенников Артем</w:t>
      </w:r>
    </w:p>
    <w:p w14:paraId="4193FFDE">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
          <w:bCs/>
          <w:sz w:val="24"/>
          <w:szCs w:val="24"/>
          <w:u w:val="single"/>
          <w:lang w:eastAsia="ru-RU"/>
        </w:rPr>
      </w:pPr>
    </w:p>
    <w:p w14:paraId="058C93B8">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
          <w:bCs/>
          <w:sz w:val="24"/>
          <w:szCs w:val="24"/>
          <w:u w:val="single"/>
          <w:lang w:eastAsia="ru-RU"/>
        </w:rPr>
      </w:pPr>
    </w:p>
    <w:p w14:paraId="07D7516D">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
          <w:bCs/>
          <w:sz w:val="24"/>
          <w:szCs w:val="24"/>
          <w:u w:val="single"/>
          <w:lang w:eastAsia="ru-RU"/>
        </w:rPr>
      </w:pPr>
    </w:p>
    <w:p w14:paraId="1D43524C">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
          <w:bCs/>
          <w:sz w:val="24"/>
          <w:szCs w:val="24"/>
          <w:u w:val="single"/>
          <w:lang w:eastAsia="ru-RU"/>
        </w:rPr>
      </w:pPr>
    </w:p>
    <w:p w14:paraId="00FF2FBF">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
          <w:bCs/>
          <w:sz w:val="24"/>
          <w:szCs w:val="24"/>
          <w:u w:val="single"/>
          <w:lang w:eastAsia="ru-RU"/>
        </w:rPr>
      </w:pPr>
      <w:r>
        <w:rPr>
          <w:rFonts w:ascii="Times New Roman" w:hAnsi="Times New Roman" w:eastAsia="Times New Roman"/>
          <w:b/>
          <w:bCs/>
          <w:sz w:val="24"/>
          <w:szCs w:val="24"/>
          <w:u w:val="single"/>
          <w:lang w:eastAsia="ru-RU"/>
        </w:rPr>
        <w:t>Мой город</w:t>
      </w:r>
    </w:p>
    <w:p w14:paraId="5AC38D8E">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Наверное, приезжий подумал бы так:</w:t>
      </w:r>
    </w:p>
    <w:p w14:paraId="2DEA13CF">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«Зачем мне этот город?</w:t>
      </w:r>
    </w:p>
    <w:p w14:paraId="2F0E6523">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Не город, а пустяк.</w:t>
      </w:r>
    </w:p>
    <w:p w14:paraId="4E918999">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Живут скучно люди –</w:t>
      </w:r>
    </w:p>
    <w:p w14:paraId="0060528D">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Трамваев, цирка нет».</w:t>
      </w:r>
    </w:p>
    <w:p w14:paraId="421E68F1">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А я скажу, что будем</w:t>
      </w:r>
    </w:p>
    <w:p w14:paraId="1CAD4E04">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Мы жить здесь много лет.</w:t>
      </w:r>
    </w:p>
    <w:p w14:paraId="382A679E">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Неважно, что нет цирка,</w:t>
      </w:r>
    </w:p>
    <w:p w14:paraId="651BF729">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Метро, трамвая нет,</w:t>
      </w:r>
    </w:p>
    <w:p w14:paraId="73A205B4">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Вокруг – природу чудная</w:t>
      </w:r>
    </w:p>
    <w:p w14:paraId="1BE30D53">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И добрый человек.</w:t>
      </w:r>
    </w:p>
    <w:p w14:paraId="7E865C10">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Он может все построить,</w:t>
      </w:r>
    </w:p>
    <w:p w14:paraId="3696CBDF">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Он может все свершить.</w:t>
      </w:r>
    </w:p>
    <w:p w14:paraId="35E1F7DA">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А нам, живущим дальше,</w:t>
      </w:r>
    </w:p>
    <w:p w14:paraId="1BEC897E">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Все надо сохранить.</w:t>
      </w:r>
    </w:p>
    <w:p w14:paraId="0ED24FF6">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И пусть сияет, как звезда,</w:t>
      </w:r>
    </w:p>
    <w:p w14:paraId="32C8A55E">
      <w:pPr>
        <w:pageBreakBefore w:val="0"/>
        <w:kinsoku/>
        <w:wordWrap/>
        <w:overflowPunct/>
        <w:topLinePunct w:val="0"/>
        <w:bidi w:val="0"/>
        <w:snapToGrid/>
        <w:spacing w:beforeAutospacing="0" w:after="0" w:afterAutospacing="0" w:line="240" w:lineRule="auto"/>
        <w:jc w:val="center"/>
        <w:outlineLvl w:val="2"/>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Любимый город наш – Юрга!</w:t>
      </w:r>
    </w:p>
    <w:p w14:paraId="548F1A06">
      <w:pPr>
        <w:pageBreakBefore w:val="0"/>
        <w:kinsoku/>
        <w:wordWrap/>
        <w:overflowPunct/>
        <w:topLinePunct w:val="0"/>
        <w:bidi w:val="0"/>
        <w:snapToGrid/>
        <w:spacing w:beforeAutospacing="0" w:after="0" w:afterAutospacing="0" w:line="240" w:lineRule="auto"/>
        <w:jc w:val="right"/>
        <w:outlineLvl w:val="2"/>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Анастасия Коровкина</w:t>
      </w:r>
    </w:p>
    <w:p w14:paraId="41FA6E4B">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6FB5B787">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0436372D">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178B6880">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066F4B7B">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62CC9114">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463605C8">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1F0269D2">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sz w:val="24"/>
          <w:szCs w:val="24"/>
          <w:lang w:eastAsia="ru-RU"/>
        </w:rPr>
      </w:pPr>
      <w:r>
        <w:rPr>
          <w:rFonts w:ascii="Times New Roman" w:hAnsi="Times New Roman" w:eastAsia="Times New Roman"/>
          <w:b/>
          <w:bCs/>
          <w:sz w:val="24"/>
          <w:szCs w:val="24"/>
          <w:u w:val="single"/>
          <w:lang w:eastAsia="ru-RU"/>
        </w:rPr>
        <w:t>Юрга!</w:t>
      </w:r>
    </w:p>
    <w:p w14:paraId="072347C5">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i/>
          <w:iCs/>
          <w:sz w:val="24"/>
          <w:szCs w:val="24"/>
          <w:lang w:eastAsia="ru-RU"/>
        </w:rPr>
        <w:t> </w:t>
      </w:r>
      <w:r>
        <w:rPr>
          <w:rFonts w:ascii="Times New Roman" w:hAnsi="Times New Roman" w:eastAsia="Times New Roman"/>
          <w:bCs/>
          <w:sz w:val="24"/>
          <w:szCs w:val="24"/>
          <w:lang w:eastAsia="ru-RU"/>
        </w:rPr>
        <w:t>Наш город чудесный</w:t>
      </w:r>
    </w:p>
    <w:p w14:paraId="6532D585">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Стоит на Томи.</w:t>
      </w:r>
    </w:p>
    <w:p w14:paraId="37F23897">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Для нас он и светел, и дорог.</w:t>
      </w:r>
    </w:p>
    <w:p w14:paraId="782DDBBF">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Природа красивая,</w:t>
      </w:r>
    </w:p>
    <w:p w14:paraId="76C270B7">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Парк и цветы,</w:t>
      </w:r>
    </w:p>
    <w:p w14:paraId="46AA5370">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И памятник павшим героям.</w:t>
      </w:r>
    </w:p>
    <w:p w14:paraId="0EA506C2">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Здесь Родина наша,</w:t>
      </w:r>
    </w:p>
    <w:p w14:paraId="4CDDB0EE">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И мы здесь росли,</w:t>
      </w:r>
    </w:p>
    <w:p w14:paraId="30DDA4F5">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Мы счастье и радость,</w:t>
      </w:r>
    </w:p>
    <w:p w14:paraId="08E2361B">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Друзей обрели. </w:t>
      </w:r>
    </w:p>
    <w:p w14:paraId="7D392C2D">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Мы любим тебя,</w:t>
      </w:r>
    </w:p>
    <w:p w14:paraId="2813A928">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Дорогая Юрга!</w:t>
      </w:r>
    </w:p>
    <w:p w14:paraId="20013E35">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Цвети, расцветай с каждым годом!</w:t>
      </w:r>
    </w:p>
    <w:p w14:paraId="50D29A25">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Расти, развивайся, люби нас всегда</w:t>
      </w:r>
    </w:p>
    <w:p w14:paraId="762D2206">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                                     И будь нам родным теплым домом.                                                          </w:t>
      </w:r>
    </w:p>
    <w:p w14:paraId="69C43C78">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sz w:val="24"/>
          <w:szCs w:val="24"/>
          <w:lang w:eastAsia="ru-RU"/>
        </w:rPr>
      </w:pPr>
      <w:r>
        <w:rPr>
          <w:rFonts w:ascii="Times New Roman" w:hAnsi="Times New Roman" w:eastAsia="Times New Roman"/>
          <w:bCs/>
          <w:sz w:val="24"/>
          <w:szCs w:val="24"/>
          <w:lang w:eastAsia="ru-RU"/>
        </w:rPr>
        <w:t>                                                               </w:t>
      </w:r>
      <w:r>
        <w:rPr>
          <w:rFonts w:ascii="Times New Roman" w:hAnsi="Times New Roman" w:eastAsia="Times New Roman"/>
          <w:b/>
          <w:bCs/>
          <w:sz w:val="24"/>
          <w:szCs w:val="24"/>
          <w:lang w:eastAsia="ru-RU"/>
        </w:rPr>
        <w:t>Марченко Маргарита, 8В класс.</w:t>
      </w:r>
    </w:p>
    <w:p w14:paraId="788F2EE4">
      <w:pPr>
        <w:pageBreakBefore w:val="0"/>
        <w:kinsoku/>
        <w:wordWrap/>
        <w:overflowPunct/>
        <w:topLinePunct w:val="0"/>
        <w:bidi w:val="0"/>
        <w:snapToGrid/>
        <w:spacing w:beforeAutospacing="0" w:after="0" w:afterAutospacing="0" w:line="240" w:lineRule="auto"/>
        <w:jc w:val="right"/>
        <w:rPr>
          <w:rFonts w:ascii="Times New Roman" w:hAnsi="Times New Roman" w:eastAsia="Times New Roman"/>
          <w:b/>
          <w:sz w:val="24"/>
          <w:szCs w:val="24"/>
          <w:lang w:eastAsia="ru-RU"/>
        </w:rPr>
      </w:pPr>
      <w:r>
        <w:rPr>
          <w:rFonts w:ascii="Times New Roman" w:hAnsi="Times New Roman" w:eastAsia="Times New Roman"/>
          <w:b/>
          <w:bCs/>
          <w:sz w:val="24"/>
          <w:szCs w:val="24"/>
          <w:lang w:eastAsia="ru-RU"/>
        </w:rPr>
        <w:t>                                                                                        Учитель Керкеева Л.</w:t>
      </w:r>
    </w:p>
    <w:p w14:paraId="28EB39DD">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3AD69148">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08FF0941">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
          <w:bCs/>
          <w:sz w:val="24"/>
          <w:szCs w:val="24"/>
          <w:u w:val="single"/>
          <w:lang w:eastAsia="ru-RU"/>
        </w:rPr>
        <w:t>О Юрге.</w:t>
      </w:r>
      <w:r>
        <w:rPr>
          <w:rFonts w:ascii="Times New Roman" w:hAnsi="Times New Roman" w:eastAsia="Times New Roman"/>
          <w:b/>
          <w:bCs/>
          <w:sz w:val="24"/>
          <w:szCs w:val="24"/>
          <w:lang w:eastAsia="ru-RU"/>
        </w:rPr>
        <w:br w:type="textWrapping"/>
      </w:r>
      <w:r>
        <w:rPr>
          <w:rFonts w:ascii="Times New Roman" w:hAnsi="Times New Roman" w:eastAsia="Times New Roman"/>
          <w:b/>
          <w:bCs/>
          <w:sz w:val="24"/>
          <w:szCs w:val="24"/>
          <w:lang w:eastAsia="ru-RU"/>
        </w:rPr>
        <w:br w:type="textWrapping"/>
      </w:r>
      <w:r>
        <w:rPr>
          <w:rFonts w:ascii="Times New Roman" w:hAnsi="Times New Roman" w:eastAsia="Times New Roman"/>
          <w:bCs/>
          <w:sz w:val="24"/>
          <w:szCs w:val="24"/>
          <w:lang w:eastAsia="ru-RU"/>
        </w:rPr>
        <w:t>В том бескрайнем краю </w:t>
      </w:r>
    </w:p>
    <w:p w14:paraId="2B9421AA">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Где одни лишь сопки </w:t>
      </w:r>
    </w:p>
    <w:p w14:paraId="2E3E93CE">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Там где нет берёз </w:t>
      </w:r>
    </w:p>
    <w:p w14:paraId="7FB2CC81">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Лишь одна тайга </w:t>
      </w:r>
    </w:p>
    <w:p w14:paraId="13E53164">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Ты приснишься мне </w:t>
      </w:r>
    </w:p>
    <w:p w14:paraId="40CC83F3">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Мой любимый город </w:t>
      </w:r>
    </w:p>
    <w:p w14:paraId="6E9A9D0E">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Cs/>
          <w:sz w:val="24"/>
          <w:szCs w:val="24"/>
          <w:lang w:eastAsia="ru-RU"/>
        </w:rPr>
        <w:t>Ты приснишься мне </w:t>
      </w:r>
    </w:p>
    <w:p w14:paraId="51AEDEC1">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Cs/>
          <w:sz w:val="24"/>
          <w:szCs w:val="24"/>
          <w:lang w:eastAsia="ru-RU"/>
        </w:rPr>
      </w:pPr>
      <w:r>
        <w:rPr>
          <w:rFonts w:ascii="Times New Roman" w:hAnsi="Times New Roman" w:eastAsia="Times New Roman"/>
          <w:bCs/>
          <w:sz w:val="24"/>
          <w:szCs w:val="24"/>
          <w:lang w:eastAsia="ru-RU"/>
        </w:rPr>
        <w:t>Моя Юрга.</w:t>
      </w:r>
    </w:p>
    <w:p w14:paraId="23B9A8D5">
      <w:pPr>
        <w:pageBreakBefore w:val="0"/>
        <w:kinsoku/>
        <w:wordWrap/>
        <w:overflowPunct/>
        <w:topLinePunct w:val="0"/>
        <w:bidi w:val="0"/>
        <w:snapToGrid/>
        <w:spacing w:beforeAutospacing="0" w:after="0" w:afterAutospacing="0" w:line="240" w:lineRule="auto"/>
        <w:jc w:val="right"/>
        <w:rPr>
          <w:rFonts w:ascii="Times New Roman" w:hAnsi="Times New Roman" w:eastAsia="Times New Roman"/>
          <w:sz w:val="24"/>
          <w:szCs w:val="24"/>
          <w:lang w:eastAsia="ru-RU"/>
        </w:rPr>
      </w:pPr>
      <w:r>
        <w:rPr>
          <w:rFonts w:ascii="Times New Roman" w:hAnsi="Times New Roman" w:eastAsia="Times New Roman"/>
          <w:b/>
          <w:bCs/>
          <w:sz w:val="24"/>
          <w:szCs w:val="24"/>
          <w:lang w:eastAsia="ru-RU"/>
        </w:rPr>
        <w:t>Сорокина Наталья</w:t>
      </w:r>
    </w:p>
    <w:p w14:paraId="52906EA5">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p>
    <w:p w14:paraId="37B92628">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p>
    <w:p w14:paraId="3132B5C1">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
          <w:bCs/>
          <w:sz w:val="24"/>
          <w:szCs w:val="24"/>
          <w:u w:val="single"/>
          <w:shd w:val="clear" w:color="auto" w:fill="FFFFFF"/>
          <w:lang w:eastAsia="ru-RU"/>
        </w:rPr>
        <w:t>Юрга</w:t>
      </w:r>
    </w:p>
    <w:p w14:paraId="45816D44">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Есть, возможно, уголки красивей. </w:t>
      </w:r>
      <w:r>
        <w:rPr>
          <w:rFonts w:ascii="Times New Roman" w:hAnsi="Times New Roman" w:eastAsia="Times New Roman"/>
          <w:sz w:val="24"/>
          <w:szCs w:val="24"/>
          <w:lang w:eastAsia="ru-RU"/>
        </w:rPr>
        <w:br w:type="textWrapping"/>
      </w:r>
      <w:r>
        <w:rPr>
          <w:rFonts w:ascii="Times New Roman" w:hAnsi="Times New Roman" w:eastAsia="Times New Roman"/>
          <w:sz w:val="24"/>
          <w:szCs w:val="24"/>
          <w:shd w:val="clear" w:color="auto" w:fill="FFFFFF"/>
          <w:lang w:eastAsia="ru-RU"/>
        </w:rPr>
        <w:t>Есть богаче, шире есть края. </w:t>
      </w:r>
      <w:r>
        <w:rPr>
          <w:rFonts w:ascii="Times New Roman" w:hAnsi="Times New Roman" w:eastAsia="Times New Roman"/>
          <w:sz w:val="24"/>
          <w:szCs w:val="24"/>
          <w:lang w:eastAsia="ru-RU"/>
        </w:rPr>
        <w:br w:type="textWrapping"/>
      </w:r>
      <w:r>
        <w:rPr>
          <w:rFonts w:ascii="Times New Roman" w:hAnsi="Times New Roman" w:eastAsia="Times New Roman"/>
          <w:sz w:val="24"/>
          <w:szCs w:val="24"/>
          <w:shd w:val="clear" w:color="auto" w:fill="FFFFFF"/>
          <w:lang w:eastAsia="ru-RU"/>
        </w:rPr>
        <w:t>Только мне из всех краев России </w:t>
      </w:r>
      <w:r>
        <w:rPr>
          <w:rFonts w:ascii="Times New Roman" w:hAnsi="Times New Roman" w:eastAsia="Times New Roman"/>
          <w:sz w:val="24"/>
          <w:szCs w:val="24"/>
          <w:lang w:eastAsia="ru-RU"/>
        </w:rPr>
        <w:br w:type="textWrapping"/>
      </w:r>
      <w:r>
        <w:rPr>
          <w:rFonts w:ascii="Times New Roman" w:hAnsi="Times New Roman" w:eastAsia="Times New Roman"/>
          <w:sz w:val="24"/>
          <w:szCs w:val="24"/>
          <w:shd w:val="clear" w:color="auto" w:fill="FFFFFF"/>
          <w:lang w:eastAsia="ru-RU"/>
        </w:rPr>
        <w:t>ближе к сердцу милая Юрга! </w:t>
      </w:r>
    </w:p>
    <w:p w14:paraId="02F98EE2">
      <w:pPr>
        <w:pageBreakBefore w:val="0"/>
        <w:kinsoku/>
        <w:wordWrap/>
        <w:overflowPunct/>
        <w:topLinePunct w:val="0"/>
        <w:bidi w:val="0"/>
        <w:snapToGrid/>
        <w:spacing w:beforeAutospacing="0" w:after="0" w:afterAutospacing="0" w:line="240" w:lineRule="auto"/>
        <w:jc w:val="right"/>
        <w:rPr>
          <w:rFonts w:ascii="Times New Roman" w:hAnsi="Times New Roman" w:eastAsia="Times New Roman"/>
          <w:b/>
          <w:sz w:val="24"/>
          <w:szCs w:val="24"/>
          <w:shd w:val="clear" w:color="auto" w:fill="FFFFFF"/>
          <w:lang w:eastAsia="ru-RU"/>
        </w:rPr>
      </w:pPr>
      <w:r>
        <w:rPr>
          <w:rFonts w:ascii="Times New Roman" w:hAnsi="Times New Roman" w:eastAsia="Times New Roman"/>
          <w:b/>
          <w:sz w:val="24"/>
          <w:szCs w:val="24"/>
          <w:shd w:val="clear" w:color="auto" w:fill="FFFFFF"/>
          <w:lang w:eastAsia="ru-RU"/>
        </w:rPr>
        <w:t>Балахнина Л.П.</w:t>
      </w:r>
    </w:p>
    <w:p w14:paraId="6F23B079">
      <w:pPr>
        <w:pageBreakBefore w:val="0"/>
        <w:kinsoku/>
        <w:wordWrap/>
        <w:overflowPunct/>
        <w:topLinePunct w:val="0"/>
        <w:bidi w:val="0"/>
        <w:snapToGrid/>
        <w:spacing w:beforeAutospacing="0" w:after="0" w:afterAutospacing="0" w:line="240" w:lineRule="auto"/>
        <w:jc w:val="right"/>
        <w:rPr>
          <w:rFonts w:ascii="Times New Roman" w:hAnsi="Times New Roman" w:eastAsia="Times New Roman"/>
          <w:b/>
          <w:sz w:val="24"/>
          <w:szCs w:val="24"/>
          <w:lang w:eastAsia="ru-RU"/>
        </w:rPr>
      </w:pPr>
    </w:p>
    <w:p w14:paraId="6F85D4B6">
      <w:pPr>
        <w:pageBreakBefore w:val="0"/>
        <w:kinsoku/>
        <w:wordWrap/>
        <w:overflowPunct/>
        <w:topLinePunct w:val="0"/>
        <w:bidi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w:t>
      </w:r>
    </w:p>
    <w:p w14:paraId="38DC88D8">
      <w:pPr>
        <w:pageBreakBefore w:val="0"/>
        <w:kinsoku/>
        <w:wordWrap/>
        <w:overflowPunct/>
        <w:topLinePunct w:val="0"/>
        <w:bidi w:val="0"/>
        <w:snapToGrid/>
        <w:spacing w:beforeAutospacing="0" w:after="0" w:afterAutospacing="0" w:line="240" w:lineRule="auto"/>
        <w:rPr>
          <w:rFonts w:ascii="Times New Roman" w:hAnsi="Times New Roman" w:eastAsia="Times New Roman"/>
          <w:sz w:val="24"/>
          <w:szCs w:val="24"/>
          <w:lang w:eastAsia="ru-RU"/>
        </w:rPr>
      </w:pPr>
    </w:p>
    <w:p w14:paraId="547027FB">
      <w:pPr>
        <w:pageBreakBefore w:val="0"/>
        <w:kinsoku/>
        <w:wordWrap/>
        <w:overflowPunct/>
        <w:topLinePunct w:val="0"/>
        <w:bidi w:val="0"/>
        <w:snapToGrid/>
        <w:spacing w:beforeAutospacing="0" w:after="0" w:afterAutospacing="0" w:line="240" w:lineRule="auto"/>
        <w:rPr>
          <w:rFonts w:ascii="Times New Roman" w:hAnsi="Times New Roman" w:eastAsia="Times New Roman"/>
          <w:sz w:val="24"/>
          <w:szCs w:val="24"/>
          <w:lang w:eastAsia="ru-RU"/>
        </w:rPr>
      </w:pPr>
    </w:p>
    <w:p w14:paraId="43A71B06">
      <w:pPr>
        <w:pageBreakBefore w:val="0"/>
        <w:kinsoku/>
        <w:wordWrap/>
        <w:overflowPunct/>
        <w:topLinePunct w:val="0"/>
        <w:bidi w:val="0"/>
        <w:snapToGrid/>
        <w:spacing w:beforeAutospacing="0" w:after="0" w:afterAutospacing="0" w:line="240" w:lineRule="auto"/>
        <w:rPr>
          <w:rFonts w:ascii="Times New Roman" w:hAnsi="Times New Roman" w:eastAsia="Times New Roman"/>
          <w:sz w:val="24"/>
          <w:szCs w:val="24"/>
          <w:lang w:eastAsia="ru-RU"/>
        </w:rPr>
      </w:pPr>
    </w:p>
    <w:p w14:paraId="0C883322">
      <w:pPr>
        <w:pageBreakBefore w:val="0"/>
        <w:kinsoku/>
        <w:wordWrap/>
        <w:overflowPunct/>
        <w:topLinePunct w:val="0"/>
        <w:bidi w:val="0"/>
        <w:snapToGrid/>
        <w:spacing w:beforeAutospacing="0" w:after="0" w:afterAutospacing="0" w:line="240" w:lineRule="auto"/>
        <w:rPr>
          <w:rFonts w:ascii="Times New Roman" w:hAnsi="Times New Roman" w:eastAsia="Times New Roman"/>
          <w:sz w:val="24"/>
          <w:szCs w:val="24"/>
          <w:lang w:eastAsia="ru-RU"/>
        </w:rPr>
      </w:pPr>
    </w:p>
    <w:p w14:paraId="24569A6B">
      <w:pPr>
        <w:pageBreakBefore w:val="0"/>
        <w:kinsoku/>
        <w:wordWrap/>
        <w:overflowPunct/>
        <w:topLinePunct w:val="0"/>
        <w:bidi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w:t>
      </w:r>
    </w:p>
    <w:p w14:paraId="51063A94">
      <w:pPr>
        <w:pageBreakBefore w:val="0"/>
        <w:kinsoku/>
        <w:wordWrap/>
        <w:overflowPunct/>
        <w:topLinePunct w:val="0"/>
        <w:bidi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w:t>
      </w:r>
    </w:p>
    <w:p w14:paraId="227B17DF">
      <w:pPr>
        <w:pageBreakBefore w:val="0"/>
        <w:kinsoku/>
        <w:wordWrap/>
        <w:overflowPunct/>
        <w:topLinePunct w:val="0"/>
        <w:bidi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w:t>
      </w:r>
      <w:r>
        <w:rPr>
          <w:rFonts w:ascii="Times New Roman" w:hAnsi="Times New Roman" w:eastAsia="Times New Roman"/>
          <w:b/>
          <w:bCs/>
          <w:sz w:val="24"/>
          <w:szCs w:val="24"/>
          <w:u w:val="single"/>
          <w:shd w:val="clear" w:color="auto" w:fill="FFFFFF"/>
          <w:lang w:eastAsia="ru-RU"/>
        </w:rPr>
        <w:t>Славься, город величавый</w:t>
      </w:r>
    </w:p>
    <w:p w14:paraId="1136CB46">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Славься, город величавый,</w:t>
      </w:r>
    </w:p>
    <w:p w14:paraId="776C4BE2">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В день грядущий устреми</w:t>
      </w:r>
    </w:p>
    <w:p w14:paraId="7D24FB6E">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Мечты, воспетые державой,</w:t>
      </w:r>
    </w:p>
    <w:p w14:paraId="74768DE7">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И крылья улиц вдоль Томи:</w:t>
      </w:r>
    </w:p>
    <w:p w14:paraId="639A418C">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В июльский зной и зимний холод</w:t>
      </w:r>
    </w:p>
    <w:p w14:paraId="400AFF56">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Прекрасны эти берега…</w:t>
      </w:r>
    </w:p>
    <w:p w14:paraId="05E669EA">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Храни нас, светлый город,</w:t>
      </w:r>
    </w:p>
    <w:p w14:paraId="7F8774F2">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И процветай, Юрга!</w:t>
      </w:r>
    </w:p>
    <w:p w14:paraId="3DC927AE">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Здесь раскинулся раздольно</w:t>
      </w:r>
    </w:p>
    <w:p w14:paraId="3D2C26E0">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Отчий кемеровский край,</w:t>
      </w:r>
    </w:p>
    <w:p w14:paraId="77464E7E">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Где вместе мы растим достойно</w:t>
      </w:r>
    </w:p>
    <w:p w14:paraId="56F02335">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Свершений добрых урожай,</w:t>
      </w:r>
    </w:p>
    <w:p w14:paraId="749A4AC8">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И «Машзавода» звучный молот -</w:t>
      </w:r>
    </w:p>
    <w:p w14:paraId="6D84EC7C">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Как гимн родного очага...</w:t>
      </w:r>
    </w:p>
    <w:p w14:paraId="37A9E495">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Храни нас, светлый город,</w:t>
      </w:r>
    </w:p>
    <w:p w14:paraId="00C8BB7D">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И процветай, Юрга!</w:t>
      </w:r>
    </w:p>
    <w:p w14:paraId="29B69BD1">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Созидать легко и споро</w:t>
      </w:r>
    </w:p>
    <w:p w14:paraId="36507E06">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На века тебе дано, -</w:t>
      </w:r>
    </w:p>
    <w:p w14:paraId="0A739A81">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Сибири твёрдая опора,</w:t>
      </w:r>
    </w:p>
    <w:p w14:paraId="6CA3907D">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Транссиба прочное звено:</w:t>
      </w:r>
    </w:p>
    <w:p w14:paraId="2AD1BF54">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С тобою все, кто сердцем молод,</w:t>
      </w:r>
    </w:p>
    <w:p w14:paraId="7E359A82">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Кому Россия дорога…</w:t>
      </w:r>
    </w:p>
    <w:p w14:paraId="00AB0E59">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Храни нас, светлый город,</w:t>
      </w:r>
    </w:p>
    <w:p w14:paraId="76B8B967">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sz w:val="24"/>
          <w:szCs w:val="24"/>
          <w:shd w:val="clear" w:color="auto" w:fill="FFFFFF"/>
          <w:lang w:eastAsia="ru-RU"/>
        </w:rPr>
      </w:pPr>
      <w:r>
        <w:rPr>
          <w:rFonts w:ascii="Times New Roman" w:hAnsi="Times New Roman" w:eastAsia="Times New Roman"/>
          <w:sz w:val="24"/>
          <w:szCs w:val="24"/>
          <w:shd w:val="clear" w:color="auto" w:fill="FFFFFF"/>
          <w:lang w:eastAsia="ru-RU"/>
        </w:rPr>
        <w:t>И процветай, Юрга!</w:t>
      </w:r>
      <w:r>
        <w:rPr>
          <w:rFonts w:ascii="Times New Roman" w:hAnsi="Times New Roman" w:eastAsia="Times New Roman"/>
          <w:b/>
          <w:sz w:val="24"/>
          <w:szCs w:val="24"/>
          <w:shd w:val="clear" w:color="auto" w:fill="FFFFFF"/>
          <w:lang w:eastAsia="ru-RU"/>
        </w:rPr>
        <w:t xml:space="preserve">                                                             </w:t>
      </w:r>
    </w:p>
    <w:p w14:paraId="0090ECC7">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p>
    <w:p w14:paraId="2D2968A6">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4329896F">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6D65479F">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5EE12298">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503921BF">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bCs/>
          <w:sz w:val="24"/>
          <w:szCs w:val="24"/>
          <w:u w:val="single"/>
          <w:lang w:eastAsia="ru-RU"/>
        </w:rPr>
      </w:pPr>
    </w:p>
    <w:p w14:paraId="448936A2">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b/>
          <w:bCs/>
          <w:sz w:val="24"/>
          <w:szCs w:val="24"/>
          <w:u w:val="single"/>
          <w:lang w:eastAsia="ru-RU"/>
        </w:rPr>
        <w:t>С Днём Рожденья Юрга!!!</w:t>
      </w:r>
    </w:p>
    <w:p w14:paraId="001B2449">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С Днём Рожденья Юрга! </w:t>
      </w:r>
    </w:p>
    <w:p w14:paraId="4A48592F">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Ты для нас дорога! </w:t>
      </w:r>
    </w:p>
    <w:p w14:paraId="191CF4CB">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Ты для каждого жителя радость!</w:t>
      </w:r>
    </w:p>
    <w:p w14:paraId="03A931E0">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 Много бед и потерь на себе пронесла, </w:t>
      </w:r>
    </w:p>
    <w:p w14:paraId="03C3E487">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Твоя сила не сможет ослабнуть! </w:t>
      </w:r>
    </w:p>
    <w:p w14:paraId="7D39DCA5">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С Днём Рожденья Юрга! </w:t>
      </w:r>
    </w:p>
    <w:p w14:paraId="5CF85B28">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Пусть проходят года, </w:t>
      </w:r>
    </w:p>
    <w:p w14:paraId="130A8589">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Процветай ты всё ярче и ярче. </w:t>
      </w:r>
    </w:p>
    <w:p w14:paraId="60AE3D74">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И пусть радует нас </w:t>
      </w:r>
    </w:p>
    <w:p w14:paraId="2D3E1735">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Каждый миг, каждый час, </w:t>
      </w:r>
    </w:p>
    <w:p w14:paraId="024C9601">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Проведённый с тобой словно в сказке! </w:t>
      </w:r>
    </w:p>
    <w:p w14:paraId="27FE2813">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С Днём Рожденья Юрга! </w:t>
      </w:r>
    </w:p>
    <w:p w14:paraId="7723FF71">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Поздравляю тебя, </w:t>
      </w:r>
    </w:p>
    <w:p w14:paraId="0C510763">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Пожелать я хочу очень много! </w:t>
      </w:r>
    </w:p>
    <w:p w14:paraId="3A8DF673">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Процветанья, побед, много радостных лет </w:t>
      </w:r>
    </w:p>
    <w:p w14:paraId="7327AFDF">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shd w:val="clear" w:color="auto" w:fill="FFFFFF"/>
          <w:lang w:eastAsia="ru-RU"/>
        </w:rPr>
        <w:t>И конечно побольше удачи!!!</w:t>
      </w:r>
    </w:p>
    <w:p w14:paraId="4082B203">
      <w:pPr>
        <w:pageBreakBefore w:val="0"/>
        <w:kinsoku/>
        <w:wordWrap/>
        <w:overflowPunct/>
        <w:topLinePunct w:val="0"/>
        <w:bidi w:val="0"/>
        <w:snapToGrid/>
        <w:spacing w:beforeAutospacing="0" w:after="0" w:afterAutospacing="0" w:line="240" w:lineRule="auto"/>
        <w:jc w:val="right"/>
        <w:rPr>
          <w:rFonts w:ascii="Times New Roman" w:hAnsi="Times New Roman" w:eastAsia="Times New Roman"/>
          <w:b/>
          <w:sz w:val="24"/>
          <w:szCs w:val="24"/>
          <w:lang w:eastAsia="ru-RU"/>
        </w:rPr>
      </w:pPr>
      <w:r>
        <w:rPr>
          <w:rFonts w:ascii="Times New Roman" w:hAnsi="Times New Roman" w:eastAsia="Times New Roman"/>
          <w:b/>
          <w:sz w:val="24"/>
          <w:szCs w:val="24"/>
          <w:shd w:val="clear" w:color="auto" w:fill="FFFFFF"/>
          <w:lang w:eastAsia="ru-RU"/>
        </w:rPr>
        <w:t>Манянова Лилия Фанилевна</w:t>
      </w:r>
    </w:p>
    <w:p w14:paraId="18B1CF04">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b/>
          <w:sz w:val="24"/>
          <w:szCs w:val="24"/>
          <w:lang w:eastAsia="ru-RU"/>
        </w:rPr>
      </w:pPr>
    </w:p>
    <w:p w14:paraId="3C2C8040">
      <w:pPr>
        <w:pageBreakBefore w:val="0"/>
        <w:kinsoku/>
        <w:wordWrap/>
        <w:overflowPunct/>
        <w:topLinePunct w:val="0"/>
        <w:bidi w:val="0"/>
        <w:snapToGrid/>
        <w:spacing w:beforeAutospacing="0" w:after="0" w:afterAutospacing="0" w:line="240" w:lineRule="auto"/>
        <w:ind w:left="7788" w:right="-337"/>
        <w:rPr>
          <w:rFonts w:ascii="Times New Roman" w:hAnsi="Times New Roman"/>
          <w:bCs/>
          <w:sz w:val="24"/>
          <w:szCs w:val="24"/>
        </w:rPr>
      </w:pPr>
    </w:p>
    <w:p w14:paraId="3EAB8FF4">
      <w:pPr>
        <w:pageBreakBefore w:val="0"/>
        <w:kinsoku/>
        <w:wordWrap/>
        <w:overflowPunct/>
        <w:topLinePunct w:val="0"/>
        <w:bidi w:val="0"/>
        <w:snapToGrid/>
        <w:spacing w:beforeAutospacing="0" w:after="0" w:afterAutospacing="0" w:line="240" w:lineRule="auto"/>
        <w:ind w:left="7788" w:right="-337"/>
        <w:rPr>
          <w:rFonts w:ascii="Times New Roman" w:hAnsi="Times New Roman"/>
          <w:bCs/>
          <w:sz w:val="24"/>
          <w:szCs w:val="24"/>
        </w:rPr>
      </w:pPr>
    </w:p>
    <w:p w14:paraId="734D5469">
      <w:pPr>
        <w:pageBreakBefore w:val="0"/>
        <w:kinsoku/>
        <w:wordWrap/>
        <w:overflowPunct/>
        <w:topLinePunct w:val="0"/>
        <w:bidi w:val="0"/>
        <w:snapToGrid/>
        <w:spacing w:beforeAutospacing="0" w:after="0" w:afterAutospacing="0" w:line="240" w:lineRule="auto"/>
        <w:ind w:right="-337"/>
        <w:rPr>
          <w:rFonts w:ascii="Times New Roman" w:hAnsi="Times New Roman"/>
          <w:bCs/>
          <w:sz w:val="24"/>
          <w:szCs w:val="24"/>
        </w:rPr>
      </w:pPr>
    </w:p>
    <w:p w14:paraId="14469DD0">
      <w:pPr>
        <w:pageBreakBefore w:val="0"/>
        <w:kinsoku/>
        <w:wordWrap/>
        <w:overflowPunct/>
        <w:topLinePunct w:val="0"/>
        <w:bidi w:val="0"/>
        <w:snapToGrid/>
        <w:spacing w:beforeAutospacing="0" w:after="0" w:afterAutospacing="0" w:line="240" w:lineRule="auto"/>
        <w:ind w:left="7788" w:right="-337"/>
        <w:rPr>
          <w:rFonts w:ascii="Times New Roman" w:hAnsi="Times New Roman"/>
          <w:bCs/>
          <w:sz w:val="24"/>
          <w:szCs w:val="24"/>
        </w:rPr>
      </w:pPr>
    </w:p>
    <w:p w14:paraId="1B035A94">
      <w:pPr>
        <w:pageBreakBefore w:val="0"/>
        <w:kinsoku/>
        <w:wordWrap/>
        <w:overflowPunct/>
        <w:topLinePunct w:val="0"/>
        <w:bidi w:val="0"/>
        <w:snapToGrid/>
        <w:spacing w:beforeAutospacing="0" w:after="0" w:afterAutospacing="0" w:line="240" w:lineRule="auto"/>
        <w:ind w:left="7788" w:right="-337"/>
        <w:rPr>
          <w:rFonts w:ascii="Times New Roman" w:hAnsi="Times New Roman"/>
          <w:bCs/>
          <w:sz w:val="24"/>
          <w:szCs w:val="24"/>
        </w:rPr>
      </w:pPr>
    </w:p>
    <w:p w14:paraId="20C18B7B">
      <w:pPr>
        <w:pageBreakBefore w:val="0"/>
        <w:kinsoku/>
        <w:wordWrap/>
        <w:overflowPunct/>
        <w:topLinePunct w:val="0"/>
        <w:bidi w:val="0"/>
        <w:snapToGrid/>
        <w:spacing w:beforeAutospacing="0" w:after="0" w:afterAutospacing="0" w:line="240" w:lineRule="auto"/>
        <w:ind w:left="7788" w:right="-337"/>
        <w:rPr>
          <w:rFonts w:ascii="Times New Roman" w:hAnsi="Times New Roman"/>
          <w:bCs/>
          <w:sz w:val="24"/>
          <w:szCs w:val="24"/>
        </w:rPr>
      </w:pPr>
    </w:p>
    <w:p w14:paraId="61F173C0">
      <w:pPr>
        <w:pageBreakBefore w:val="0"/>
        <w:kinsoku/>
        <w:wordWrap/>
        <w:overflowPunct/>
        <w:topLinePunct w:val="0"/>
        <w:bidi w:val="0"/>
        <w:snapToGrid/>
        <w:spacing w:beforeAutospacing="0" w:after="0" w:afterAutospacing="0" w:line="240" w:lineRule="auto"/>
        <w:ind w:left="7788" w:right="-337"/>
        <w:rPr>
          <w:rFonts w:ascii="Times New Roman" w:hAnsi="Times New Roman"/>
          <w:bCs/>
          <w:sz w:val="24"/>
          <w:szCs w:val="24"/>
        </w:rPr>
      </w:pPr>
    </w:p>
    <w:p w14:paraId="6EB7B750">
      <w:pPr>
        <w:pageBreakBefore w:val="0"/>
        <w:kinsoku/>
        <w:wordWrap/>
        <w:overflowPunct/>
        <w:topLinePunct w:val="0"/>
        <w:bidi w:val="0"/>
        <w:snapToGrid/>
        <w:spacing w:beforeAutospacing="0" w:after="0" w:afterAutospacing="0" w:line="240" w:lineRule="auto"/>
        <w:ind w:left="7788" w:right="-337"/>
        <w:rPr>
          <w:rFonts w:ascii="Times New Roman" w:hAnsi="Times New Roman"/>
          <w:bCs/>
          <w:sz w:val="24"/>
          <w:szCs w:val="24"/>
        </w:rPr>
      </w:pPr>
    </w:p>
    <w:p w14:paraId="106B930F">
      <w:pPr>
        <w:pageBreakBefore w:val="0"/>
        <w:kinsoku/>
        <w:wordWrap/>
        <w:overflowPunct/>
        <w:topLinePunct w:val="0"/>
        <w:bidi w:val="0"/>
        <w:snapToGrid/>
        <w:spacing w:beforeAutospacing="0" w:after="0" w:afterAutospacing="0" w:line="240" w:lineRule="auto"/>
        <w:ind w:left="7788" w:right="-337"/>
        <w:rPr>
          <w:rFonts w:ascii="Times New Roman" w:hAnsi="Times New Roman"/>
          <w:bCs/>
          <w:sz w:val="24"/>
          <w:szCs w:val="24"/>
        </w:rPr>
      </w:pPr>
    </w:p>
    <w:p w14:paraId="0CD9CA12">
      <w:pPr>
        <w:pageBreakBefore w:val="0"/>
        <w:kinsoku/>
        <w:wordWrap/>
        <w:overflowPunct/>
        <w:topLinePunct w:val="0"/>
        <w:bidi w:val="0"/>
        <w:snapToGrid/>
        <w:spacing w:beforeAutospacing="0" w:after="0" w:afterAutospacing="0" w:line="240" w:lineRule="auto"/>
        <w:ind w:left="7788" w:right="-337"/>
        <w:rPr>
          <w:rFonts w:ascii="Times New Roman" w:hAnsi="Times New Roman"/>
          <w:bCs/>
          <w:sz w:val="24"/>
          <w:szCs w:val="24"/>
        </w:rPr>
      </w:pPr>
    </w:p>
    <w:p w14:paraId="308C3C8B">
      <w:pPr>
        <w:pageBreakBefore w:val="0"/>
        <w:kinsoku/>
        <w:wordWrap/>
        <w:overflowPunct/>
        <w:topLinePunct w:val="0"/>
        <w:bidi w:val="0"/>
        <w:snapToGrid/>
        <w:spacing w:beforeAutospacing="0" w:after="0" w:afterAutospacing="0" w:line="240" w:lineRule="auto"/>
        <w:ind w:left="7788" w:right="-337"/>
        <w:rPr>
          <w:rFonts w:ascii="Times New Roman" w:hAnsi="Times New Roman"/>
          <w:bCs/>
          <w:sz w:val="24"/>
          <w:szCs w:val="24"/>
        </w:rPr>
      </w:pPr>
    </w:p>
    <w:p w14:paraId="6F00A258">
      <w:pPr>
        <w:pageBreakBefore w:val="0"/>
        <w:kinsoku/>
        <w:wordWrap/>
        <w:overflowPunct/>
        <w:topLinePunct w:val="0"/>
        <w:bidi w:val="0"/>
        <w:snapToGrid/>
        <w:spacing w:beforeAutospacing="0" w:after="0" w:afterAutospacing="0" w:line="240" w:lineRule="auto"/>
        <w:ind w:left="7788" w:right="-337"/>
        <w:rPr>
          <w:rFonts w:ascii="Times New Roman" w:hAnsi="Times New Roman"/>
          <w:bCs/>
          <w:sz w:val="24"/>
          <w:szCs w:val="24"/>
        </w:rPr>
      </w:pPr>
    </w:p>
    <w:p w14:paraId="36CD01BE">
      <w:pPr>
        <w:pageBreakBefore w:val="0"/>
        <w:kinsoku/>
        <w:wordWrap/>
        <w:overflowPunct/>
        <w:topLinePunct w:val="0"/>
        <w:bidi w:val="0"/>
        <w:snapToGrid/>
        <w:spacing w:beforeAutospacing="0" w:after="0" w:afterAutospacing="0" w:line="240" w:lineRule="auto"/>
        <w:ind w:left="7788" w:right="-337"/>
        <w:rPr>
          <w:rFonts w:ascii="Times New Roman" w:hAnsi="Times New Roman"/>
          <w:bCs/>
          <w:sz w:val="24"/>
          <w:szCs w:val="24"/>
        </w:rPr>
      </w:pPr>
    </w:p>
    <w:p w14:paraId="64436377">
      <w:pPr>
        <w:pageBreakBefore w:val="0"/>
        <w:kinsoku/>
        <w:wordWrap/>
        <w:overflowPunct/>
        <w:topLinePunct w:val="0"/>
        <w:bidi w:val="0"/>
        <w:snapToGrid/>
        <w:spacing w:beforeAutospacing="0" w:after="0" w:afterAutospacing="0" w:line="240" w:lineRule="auto"/>
        <w:ind w:left="7788" w:right="-337"/>
        <w:rPr>
          <w:rFonts w:ascii="Times New Roman" w:hAnsi="Times New Roman"/>
          <w:b/>
          <w:bCs/>
          <w:sz w:val="24"/>
          <w:szCs w:val="24"/>
        </w:rPr>
      </w:pPr>
    </w:p>
    <w:p w14:paraId="7558D3B3">
      <w:pPr>
        <w:pageBreakBefore w:val="0"/>
        <w:kinsoku/>
        <w:wordWrap/>
        <w:overflowPunct/>
        <w:topLinePunct w:val="0"/>
        <w:bidi w:val="0"/>
        <w:snapToGrid/>
        <w:spacing w:beforeAutospacing="0" w:after="0" w:afterAutospacing="0" w:line="240" w:lineRule="auto"/>
        <w:ind w:left="7788" w:right="-337"/>
        <w:rPr>
          <w:rFonts w:ascii="Times New Roman" w:hAnsi="Times New Roman"/>
          <w:b/>
          <w:bCs/>
          <w:sz w:val="24"/>
          <w:szCs w:val="24"/>
        </w:rPr>
      </w:pPr>
    </w:p>
    <w:p w14:paraId="0CC24F65">
      <w:pPr>
        <w:pageBreakBefore w:val="0"/>
        <w:kinsoku/>
        <w:wordWrap/>
        <w:overflowPunct/>
        <w:topLinePunct w:val="0"/>
        <w:bidi w:val="0"/>
        <w:snapToGrid/>
        <w:spacing w:beforeAutospacing="0" w:after="0" w:afterAutospacing="0" w:line="240" w:lineRule="auto"/>
        <w:ind w:right="-337"/>
        <w:jc w:val="right"/>
        <w:rPr>
          <w:rFonts w:ascii="Times New Roman" w:hAnsi="Times New Roman"/>
          <w:b/>
          <w:bCs/>
          <w:i/>
          <w:iCs/>
          <w:sz w:val="24"/>
          <w:szCs w:val="24"/>
        </w:rPr>
      </w:pPr>
      <w:r>
        <w:rPr>
          <w:rFonts w:ascii="Times New Roman" w:hAnsi="Times New Roman"/>
          <w:b/>
          <w:bCs/>
          <w:sz w:val="24"/>
          <w:szCs w:val="24"/>
        </w:rPr>
        <w:t xml:space="preserve">     </w:t>
      </w:r>
      <w:r>
        <w:rPr>
          <w:rFonts w:ascii="Times New Roman" w:hAnsi="Times New Roman"/>
          <w:b/>
          <w:bCs/>
          <w:i/>
          <w:iCs/>
          <w:sz w:val="24"/>
          <w:szCs w:val="24"/>
        </w:rPr>
        <w:t>Приложение  №5</w:t>
      </w:r>
    </w:p>
    <w:p w14:paraId="7227D4D7">
      <w:pPr>
        <w:pageBreakBefore w:val="0"/>
        <w:kinsoku/>
        <w:wordWrap/>
        <w:overflowPunct/>
        <w:topLinePunct w:val="0"/>
        <w:bidi w:val="0"/>
        <w:snapToGrid/>
        <w:spacing w:beforeAutospacing="0" w:after="0" w:afterAutospacing="0" w:line="240" w:lineRule="auto"/>
        <w:ind w:right="-337"/>
        <w:rPr>
          <w:b/>
          <w:bCs/>
          <w:i/>
          <w:iCs/>
          <w:sz w:val="24"/>
          <w:szCs w:val="24"/>
        </w:rPr>
      </w:pPr>
    </w:p>
    <w:p w14:paraId="73A910CB">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r>
        <w:rPr>
          <w:rFonts w:ascii="Times New Roman" w:hAnsi="Times New Roman"/>
          <w:b/>
          <w:bCs/>
          <w:sz w:val="24"/>
          <w:szCs w:val="24"/>
        </w:rPr>
        <w:t xml:space="preserve">                        </w:t>
      </w:r>
      <w:r>
        <w:rPr>
          <w:rFonts w:ascii="Times New Roman" w:hAnsi="Times New Roman"/>
          <w:b/>
          <w:bCs/>
          <w:sz w:val="24"/>
          <w:szCs w:val="24"/>
        </w:rPr>
        <w:t>ЭКСКУРСИИ</w:t>
      </w:r>
    </w:p>
    <w:p w14:paraId="27983E7E">
      <w:pPr>
        <w:pageBreakBefore w:val="0"/>
        <w:kinsoku/>
        <w:wordWrap/>
        <w:overflowPunct/>
        <w:topLinePunct w:val="0"/>
        <w:bidi w:val="0"/>
        <w:snapToGrid/>
        <w:spacing w:beforeAutospacing="0" w:after="0" w:afterAutospacing="0" w:line="240" w:lineRule="auto"/>
        <w:ind w:right="-337"/>
        <w:rPr>
          <w:b/>
          <w:bCs/>
          <w:sz w:val="24"/>
          <w:szCs w:val="24"/>
        </w:rPr>
      </w:pPr>
      <w:r>
        <w:rPr>
          <w:rFonts w:ascii="Times New Roman" w:hAnsi="Times New Roman"/>
          <w:b/>
          <w:bCs/>
          <w:sz w:val="24"/>
          <w:szCs w:val="24"/>
        </w:rPr>
        <w:drawing>
          <wp:anchor distT="0" distB="0" distL="114300" distR="114300" simplePos="0" relativeHeight="251659264" behindDoc="0" locked="0" layoutInCell="1" allowOverlap="1">
            <wp:simplePos x="0" y="0"/>
            <wp:positionH relativeFrom="column">
              <wp:posOffset>316865</wp:posOffset>
            </wp:positionH>
            <wp:positionV relativeFrom="paragraph">
              <wp:posOffset>906780</wp:posOffset>
            </wp:positionV>
            <wp:extent cx="5608320" cy="4024630"/>
            <wp:effectExtent l="0" t="0" r="0" b="13970"/>
            <wp:wrapTopAndBottom/>
            <wp:docPr id="6" name="Изображение 9" descr="21ad7ec854e076d152d35b1d7b8927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9" descr="21ad7ec854e076d152d35b1d7b89276f"/>
                    <pic:cNvPicPr>
                      <a:picLocks noChangeAspect="1"/>
                    </pic:cNvPicPr>
                  </pic:nvPicPr>
                  <pic:blipFill>
                    <a:blip r:embed="rId21"/>
                    <a:stretch>
                      <a:fillRect/>
                    </a:stretch>
                  </pic:blipFill>
                  <pic:spPr>
                    <a:xfrm>
                      <a:off x="0" y="0"/>
                      <a:ext cx="5608320" cy="4024630"/>
                    </a:xfrm>
                    <a:prstGeom prst="rect">
                      <a:avLst/>
                    </a:prstGeom>
                    <a:noFill/>
                    <a:ln>
                      <a:noFill/>
                    </a:ln>
                  </pic:spPr>
                </pic:pic>
              </a:graphicData>
            </a:graphic>
          </wp:anchor>
        </w:drawing>
      </w:r>
    </w:p>
    <w:p w14:paraId="5BDDB4A3">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center"/>
        <w:rPr>
          <w:rFonts w:ascii="Times New Roman" w:hAnsi="Times New Roman" w:eastAsia="Times New Roman"/>
          <w:b/>
          <w:sz w:val="24"/>
          <w:szCs w:val="24"/>
          <w:lang w:eastAsia="ru-RU"/>
        </w:rPr>
      </w:pPr>
    </w:p>
    <w:p w14:paraId="08E11A99">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center"/>
        <w:rPr>
          <w:rFonts w:ascii="Times New Roman" w:hAnsi="Times New Roman" w:eastAsia="Times New Roman"/>
          <w:b/>
          <w:sz w:val="24"/>
          <w:szCs w:val="24"/>
          <w:lang w:eastAsia="ru-RU"/>
        </w:rPr>
      </w:pPr>
    </w:p>
    <w:p w14:paraId="1C769EB8">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center"/>
        <w:rPr>
          <w:rFonts w:ascii="Times New Roman" w:hAnsi="Times New Roman" w:eastAsia="Times New Roman"/>
          <w:b/>
          <w:sz w:val="24"/>
          <w:szCs w:val="24"/>
          <w:lang w:eastAsia="ru-RU"/>
        </w:rPr>
      </w:pPr>
    </w:p>
    <w:p w14:paraId="4406DC86">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center"/>
        <w:rPr>
          <w:rFonts w:ascii="Times New Roman" w:hAnsi="Times New Roman" w:eastAsia="Times New Roman"/>
          <w:b/>
          <w:sz w:val="24"/>
          <w:szCs w:val="24"/>
          <w:lang w:eastAsia="ru-RU"/>
        </w:rPr>
      </w:pPr>
      <w:r>
        <w:rPr>
          <w:rFonts w:ascii="Times New Roman" w:hAnsi="Times New Roman" w:eastAsia="Times New Roman"/>
          <w:b/>
          <w:sz w:val="24"/>
          <w:szCs w:val="24"/>
          <w:lang w:eastAsia="ru-RU"/>
        </w:rPr>
        <w:t>«ЭКСКУРСИЯ К МЕМОРИОЛЬНОМУ КОМПЛЕКСУ,</w:t>
      </w:r>
    </w:p>
    <w:p w14:paraId="0F066F25">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center"/>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ВОЗДВИГНУТОМУ В ЧЕСТЬ ГЕРОЕВ - ЮРГИНЦЕВ, ПАВШИХ ВО ВРЕМЯ ВЕЛИКОЙ ОТЕЧЕСТВЕННОЙ ВОЙНЫ.»</w:t>
      </w:r>
    </w:p>
    <w:p w14:paraId="625EA75F">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                    </w:t>
      </w:r>
    </w:p>
    <w:p w14:paraId="0F995482">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firstLine="708"/>
        <w:jc w:val="both"/>
        <w:rPr>
          <w:rFonts w:ascii="Times New Roman" w:hAnsi="Times New Roman" w:eastAsia="Times New Roman"/>
          <w:sz w:val="24"/>
          <w:szCs w:val="24"/>
          <w:lang w:eastAsia="ru-RU"/>
        </w:rPr>
      </w:pPr>
      <w:r>
        <w:rPr>
          <w:rFonts w:ascii="Times New Roman" w:hAnsi="Times New Roman" w:eastAsia="Times New Roman"/>
          <w:b/>
          <w:sz w:val="24"/>
          <w:szCs w:val="24"/>
          <w:lang w:eastAsia="ru-RU"/>
        </w:rPr>
        <w:t xml:space="preserve">Задачи: </w:t>
      </w:r>
      <w:r>
        <w:rPr>
          <w:rFonts w:ascii="Times New Roman" w:hAnsi="Times New Roman" w:eastAsia="Times New Roman"/>
          <w:sz w:val="24"/>
          <w:szCs w:val="24"/>
          <w:lang w:eastAsia="ru-RU"/>
        </w:rPr>
        <w:t>Познакомить детей с патриотами Великой Отечественной войны, с их именами и их героическими подвигами в годы войны. Формировать у детей чувство патриотизма, воспитывать элементы гражданственных чувств и общественных отношений. Прививать уважение к памятникам-мемориалам, обелискам павших бойцам, беречь их, ухаживать за ними, растить их детей граждан, глубоко и преданно любящих свою страну. Расширять знания о Великой Отечественной войне. Обогащать словарь детей, закреплять с детьми уже знакомые им слова: защитники, непобедимая, фашисты, бесстрашная. Обогатить знания детей о великом и светлом празднике Дне Победы. Вызвать у детей сопереживание, желание быть похожими на героев-юргинцев.</w:t>
      </w:r>
    </w:p>
    <w:p w14:paraId="1FC6A90F">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b/>
          <w:sz w:val="24"/>
          <w:szCs w:val="24"/>
          <w:lang w:eastAsia="ru-RU"/>
        </w:rPr>
        <w:t>Предварительная работа:</w:t>
      </w:r>
      <w:r>
        <w:rPr>
          <w:rFonts w:ascii="Times New Roman" w:hAnsi="Times New Roman" w:eastAsia="Times New Roman"/>
          <w:sz w:val="24"/>
          <w:szCs w:val="24"/>
          <w:lang w:eastAsia="ru-RU"/>
        </w:rPr>
        <w:t xml:space="preserve"> В течение месяца сделать подборку книг и иллюстраций о Великой Отечественной войне, о празднике Дня Победы. Показать детям памятники Боевой Славы. Провести беседу, во время которой детям рассказать для чего создаются мемориалы, памятники, из каких материалов, кто их создает.</w:t>
      </w:r>
    </w:p>
    <w:p w14:paraId="2DC510DF">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b/>
          <w:sz w:val="24"/>
          <w:szCs w:val="24"/>
          <w:lang w:eastAsia="ru-RU"/>
        </w:rPr>
        <w:t>Словарная работа:</w:t>
      </w:r>
      <w:r>
        <w:rPr>
          <w:rFonts w:ascii="Times New Roman" w:hAnsi="Times New Roman" w:eastAsia="Times New Roman"/>
          <w:sz w:val="24"/>
          <w:szCs w:val="24"/>
          <w:lang w:eastAsia="ru-RU"/>
        </w:rPr>
        <w:t xml:space="preserve"> могила, комплекс, величественный, землянки, обелиск, могучая, воздвигнут.</w:t>
      </w:r>
    </w:p>
    <w:p w14:paraId="35EB4A5B">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b/>
          <w:sz w:val="24"/>
          <w:szCs w:val="24"/>
          <w:lang w:eastAsia="ru-RU"/>
        </w:rPr>
        <w:t>Методы и приемы:</w:t>
      </w:r>
      <w:r>
        <w:rPr>
          <w:rFonts w:ascii="Times New Roman" w:hAnsi="Times New Roman" w:eastAsia="Times New Roman"/>
          <w:sz w:val="24"/>
          <w:szCs w:val="24"/>
          <w:lang w:eastAsia="ru-RU"/>
        </w:rPr>
        <w:t xml:space="preserve"> вопросы, напоминание, наглядный, художественное слово, рассказ, разъяснение.   </w:t>
      </w:r>
    </w:p>
    <w:p w14:paraId="77B811BC">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Методика проведения:   </w:t>
      </w:r>
    </w:p>
    <w:p w14:paraId="4BD5FED1">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b/>
          <w:sz w:val="24"/>
          <w:szCs w:val="24"/>
          <w:lang w:eastAsia="ru-RU"/>
        </w:rPr>
        <w:t>Воспитатель:</w:t>
      </w:r>
      <w:r>
        <w:rPr>
          <w:rFonts w:ascii="Times New Roman" w:hAnsi="Times New Roman" w:eastAsia="Times New Roman"/>
          <w:sz w:val="24"/>
          <w:szCs w:val="24"/>
          <w:lang w:eastAsia="ru-RU"/>
        </w:rPr>
        <w:t xml:space="preserve"> - Дети, какой приближается праздник? (День Победы) Правильно, День Победы. А когда люди отмечают этот праздник? (9 мая). Почему люди празднуют этот день? (Потому-то в этот день закончилась война). Правильно. В этот день наша армия одержала победу над фашистами. Вот сегодня мы с вами пойдем к мемориальному комплексу на берегу реки Томи. Пойдем мы по улицам, которые названы в честь героев, павших за нашу родину. Назовите дети, какие улицы у нас в городе названы в честь героев? Улица имени В.Н. Исайченко, А.П. Максименко. Мы проходим с вами по улице Максименко. А кто он? Почему именно его именем названа улица? (Максименко - Герой Советского Союза) Да. За героизм и мужество, проявленное в боях с немецко-фашистскими захватчиками, было присвоено ему его звание. Мы идем по улице главной и центральной - Проспект Победы, где всегда в день Победы 9 Мая собираются люди, ветераны войны,  чтобы почтить память своим товарищам, тех, кто, не жалея себя и свою жизнь боролся за наше с вами счастье. Воспитатель предлагает детям вслушаться в звуки города. Какое у него настроение? (шумно, оживленно. Люди спешат, кто на работу, кто в кино, кто просто гуляет по улицам города). Воспитатель читает стихи «Шинель» Е. Благининой.</w:t>
      </w:r>
    </w:p>
    <w:p w14:paraId="4068600B">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Подходят к мемориалу. Дети делают свои первые шаги на плиты, выложенные на площади. Воспитатель предлагает детям подойти поближе к мемориалу. «Юргинцы, как и все русские люди, дорогой ценой заплатили за победу над врагом. Более 3400 человек не вернулись с фронта, их подвиги на вечные времена остаются в сердцах тех, во имя жизни и счастья которых они шли в бой. Одним из защитников нашей Родины был Георгий Басыров - бесстрашный воин-танкист. Однажды наши танки шли по болотистым местам, и один из танков попал в трясину. Басыров на своем танке поспешил выручить товарищей из беды, но и его танк попал в трясину. Теперь оба танка стояли в болоте. Вдруг... появились фашисты. Один танк загорелся, через несколько минут из второго танка повалил дым. Танкистам грозила смерть. Фашисты думали, что танки уничтожены и стали танки вытаскивать из трясины, когда танки были поставлены на землю, вдруг первый танк открыл огонь по фашистам. Это был танк Басырова. Если бы он не перехитрил фашистов, то его убили бы так же, как его товарищей. Басыров  поджег тряпки в своем танке и поэтому повалил дым. И таких примеров о подвигах и героизме можно привести тысячи. Давайте послушаем звуки здесь в зале мемориала. Чем они отличаются от звуков в городе? (Тишина, безмолвие, хочется молчать и думать, быть похожими на наших отцов, дедов, которые погибли на войне) Посмотрите, ребята на символическую ленту вписаны имена всех юргинцев, не вернувшихся с полей сражения войны. Посередине зала на плитах в виде звезды горит Вечный огонь, он не гаснет ни днем, ни ночью. Здесь у Вечного, в зале мемориала, которые стали самыми святыми местами для всех жителей города, люди чтят память героев минутой молчания. Так давайте, и мы почтим память павших героев-юргинцев этой минутой!</w:t>
      </w:r>
    </w:p>
    <w:p w14:paraId="4C1221A9">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Дети по примеру взрослых в молчании склонили головы. Все эти люди боролись за мир на земле, и мы сохраним в памяти имена этих героев.</w:t>
      </w:r>
    </w:p>
    <w:p w14:paraId="7143C93A">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«Люди, пожалуйста, помните</w:t>
      </w:r>
    </w:p>
    <w:p w14:paraId="1A267262">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О тех, кто уже не придет никогда.  </w:t>
      </w:r>
    </w:p>
    <w:p w14:paraId="0C56BA2F">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Пожалуйста, помните...»</w:t>
      </w:r>
    </w:p>
    <w:p w14:paraId="5F99110F">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Здесь же был поставлен памятник «Скорбящей матери». Ребята, внимательно рассмотрите и расскажите, кто изображен, в какой позе.</w:t>
      </w:r>
    </w:p>
    <w:p w14:paraId="6CCEF83B">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(Это русская женщина, рядом с ней дети, они прижались к ней, очень грустное лицо, она смотрит вдаль) Воспитатель дополняет ответы детей.</w:t>
      </w:r>
    </w:p>
    <w:p w14:paraId="2DFF6E13">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глазах женщины-матери страх, ужас. Руки и лицо ее в морщинах. Здесь у Вечного Огня замурованы в нише капсулы с землей, привезенной с братских могил городов-героев: Москвы, Ленинграда, Киева, Минска, Волгограда, Севастополя, Одессы... </w:t>
      </w:r>
    </w:p>
    <w:p w14:paraId="5B9F4C31">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У Мемориала по сложившимся традициям проводятся митинги и парады в День Победы. Сюда приходят пионеры и комсомольцы, чтобы поклясться в верности тем идеалам, за которые отдали свои жизни воины-юргинцы. Сюда приходят с цветами и возлагают цветы у подножья памятника. Дети тоже положили цветы.</w:t>
      </w:r>
    </w:p>
    <w:p w14:paraId="15FCEC3F">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Мемориал посетили десятки тысяч юргинцев и гостей нашего города. И этот поток не в силах остановить ни дождь, ни снег, ни мороз. Льются звуки траурной мелодии.</w:t>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p>
    <w:p w14:paraId="652F0132">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При входе на площадь Мемориала на металлическом конусе вытеснены слова, которые обращены всем взрослым и детям:</w:t>
      </w:r>
    </w:p>
    <w:p w14:paraId="7E62FED2">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«Вспомним всех поименно</w:t>
      </w:r>
    </w:p>
    <w:p w14:paraId="088BE1A2">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Горем вспомним своим</w:t>
      </w:r>
    </w:p>
    <w:p w14:paraId="7362BAEF">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Это нужно не мертвым. </w:t>
      </w:r>
    </w:p>
    <w:p w14:paraId="0F7288F8">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Это нужно живым»</w:t>
      </w:r>
    </w:p>
    <w:p w14:paraId="1D5A134A">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День Победы - очень торжественный праздник. Мы не должны забывать тех, кто отдал свою жизнь. (В этот день очень много салютов, которые озаряют небо над городом, слышны выстрелы орудий - говорят дети) Это говорит о том, что воины-герои живут в памяти людей и до сих пор они бессмертны.</w:t>
      </w:r>
    </w:p>
    <w:p w14:paraId="76456F9B">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«Куда б ни шел, не ехал ты</w:t>
      </w:r>
    </w:p>
    <w:p w14:paraId="72A2CD63">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Но здесь остановись</w:t>
      </w:r>
    </w:p>
    <w:p w14:paraId="0663B7A2">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Могиле этой дорогой</w:t>
      </w:r>
    </w:p>
    <w:p w14:paraId="7ADFBECD">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Всем сердцем поклонись».</w:t>
      </w:r>
    </w:p>
    <w:p w14:paraId="3119A9D0">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Героизм военных лет, мужественная борьба русских людей с фашистскими захватчиками правдиво отразилась в пословицах.</w:t>
      </w:r>
    </w:p>
    <w:p w14:paraId="59409C77">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А сейчас мы с вами разучим пословицу о нашей стране. Послушайте</w:t>
      </w:r>
    </w:p>
    <w:p w14:paraId="634E9F6A">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внимательно.</w:t>
      </w:r>
    </w:p>
    <w:p w14:paraId="3CDB664C">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«Наша страна - дружбой сильна». Почему наша страна сильна? (Потому что в нашей стране все люди дружны)</w:t>
      </w:r>
    </w:p>
    <w:p w14:paraId="568D99AB">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Правильно, поэтому она непобедима. И никакой враг ей не страшен, и поэтому войну победили мы, дружные люди. Давайте хором повторим пословицу. Еще одна пословица о наших воинах:</w:t>
      </w:r>
    </w:p>
    <w:p w14:paraId="00EA1EC5">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«Советские воины из металла скроены». «Кто храбро врага бьет, за ним и слава не умрет».</w:t>
      </w:r>
    </w:p>
    <w:p w14:paraId="09BC61D0">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w:t>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p>
    <w:p w14:paraId="43EF0E24">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41D83D53">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1C982610">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55D45FF5">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1505B697">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14AF020E">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6B63DB8A">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76B6778D">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0E1580A9">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14332C45">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6E4A3F90">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0971A843">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0767A683">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06D69E19">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1C376387">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39DAA711">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21FED44D">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2C899108">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55775B1F">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44677CC8">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p>
    <w:p w14:paraId="56FEA164">
      <w:pPr>
        <w:pageBreakBefore w:val="0"/>
        <w:shd w:val="clear" w:color="auto" w:fill="FFFFFF"/>
        <w:kinsoku/>
        <w:wordWrap/>
        <w:overflowPunct/>
        <w:topLinePunct w:val="0"/>
        <w:bidi w:val="0"/>
        <w:snapToGrid/>
        <w:spacing w:beforeAutospacing="0" w:after="0" w:afterAutospacing="0" w:line="240" w:lineRule="auto"/>
        <w:jc w:val="both"/>
        <w:outlineLvl w:val="3"/>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ЭКСКУРСИЯ В КРАЕВЕДЧЕСКИЙ МУЗЕЙ                                              </w:t>
      </w:r>
    </w:p>
    <w:p w14:paraId="761EC969">
      <w:pPr>
        <w:pageBreakBefore w:val="0"/>
        <w:shd w:val="clear" w:color="auto" w:fill="FFFFFF"/>
        <w:kinsoku/>
        <w:wordWrap/>
        <w:overflowPunct/>
        <w:topLinePunct w:val="0"/>
        <w:bidi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b/>
          <w:sz w:val="24"/>
          <w:szCs w:val="24"/>
          <w:lang w:eastAsia="ru-RU"/>
        </w:rPr>
        <w:t>Задачи:</w:t>
      </w:r>
      <w:r>
        <w:rPr>
          <w:rFonts w:ascii="Times New Roman" w:hAnsi="Times New Roman" w:eastAsia="Times New Roman"/>
          <w:sz w:val="24"/>
          <w:szCs w:val="24"/>
          <w:lang w:eastAsia="ru-RU"/>
        </w:rPr>
        <w:t> Познакомить детей с историей своего родного города, что представляла собой Юрга несколько веков назад, какие великие достижения были в эту эпоху. Что произошло в нынешнем веке, как преобразовался город. Развивать любознательность, внимательность, наблюдательность. Воспитать интерес и любовь к своему городу, гордость за его достижения.</w:t>
      </w:r>
    </w:p>
    <w:p w14:paraId="6DF7D76B">
      <w:pPr>
        <w:pageBreakBefore w:val="0"/>
        <w:shd w:val="clear" w:color="auto" w:fill="FFFFFF"/>
        <w:kinsoku/>
        <w:wordWrap/>
        <w:overflowPunct/>
        <w:topLinePunct w:val="0"/>
        <w:bidi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b/>
          <w:sz w:val="24"/>
          <w:szCs w:val="24"/>
          <w:lang w:eastAsia="ru-RU"/>
        </w:rPr>
        <w:t>Методика проведения</w:t>
      </w:r>
      <w:r>
        <w:rPr>
          <w:rFonts w:ascii="Times New Roman" w:hAnsi="Times New Roman" w:eastAsia="Times New Roman"/>
          <w:sz w:val="24"/>
          <w:szCs w:val="24"/>
          <w:lang w:eastAsia="ru-RU"/>
        </w:rPr>
        <w:t>:</w:t>
      </w:r>
    </w:p>
    <w:p w14:paraId="6737338B">
      <w:pPr>
        <w:pageBreakBefore w:val="0"/>
        <w:shd w:val="clear" w:color="auto" w:fill="FFFFFF"/>
        <w:kinsoku/>
        <w:wordWrap/>
        <w:overflowPunct/>
        <w:topLinePunct w:val="0"/>
        <w:bidi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Предварительная беседа в группе</w:t>
      </w:r>
    </w:p>
    <w:p w14:paraId="7E3F84D5">
      <w:pPr>
        <w:pageBreakBefore w:val="0"/>
        <w:shd w:val="clear" w:color="auto" w:fill="FFFFFF"/>
        <w:kinsoku/>
        <w:wordWrap/>
        <w:overflowPunct/>
        <w:topLinePunct w:val="0"/>
        <w:bidi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Ребята, как называется город, в котором мы живем? А в какой области? Какой главный город в области?</w:t>
      </w:r>
    </w:p>
    <w:p w14:paraId="623EC210">
      <w:pPr>
        <w:pageBreakBefore w:val="0"/>
        <w:shd w:val="clear" w:color="auto" w:fill="FFFFFF"/>
        <w:kinsoku/>
        <w:wordWrap/>
        <w:overflowPunct/>
        <w:topLinePunct w:val="0"/>
        <w:bidi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нашей области много небольших городов - это  Прокопьевск, Киселёвск, Междуреченск, Новокузнецк и другие.</w:t>
      </w:r>
    </w:p>
    <w:p w14:paraId="14945C24">
      <w:pPr>
        <w:pageBreakBefore w:val="0"/>
        <w:shd w:val="clear" w:color="auto" w:fill="FFFFFF"/>
        <w:kinsoku/>
        <w:wordWrap/>
        <w:overflowPunct/>
        <w:topLinePunct w:val="0"/>
        <w:bidi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Сегодня мы с вами поговорим о нашем родном городе, познакомимся с его историей, узнаем, как он возник, и что в нем происходило до нашего времени. С этой целью мы отправимся в Краеведческий музей, который расположен на проспекте Победы. Вести себя в музее нужно очень тихо и спокойно. Слушать экскурсовода - это человек, который будет рассказывать о нашем городе.</w:t>
      </w:r>
    </w:p>
    <w:p w14:paraId="0C0AA27D">
      <w:pPr>
        <w:pageBreakBefore w:val="0"/>
        <w:shd w:val="clear" w:color="auto" w:fill="FFFFFF"/>
        <w:kinsoku/>
        <w:wordWrap/>
        <w:overflowPunct/>
        <w:topLinePunct w:val="0"/>
        <w:bidi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Рассказ экскурсовода</w:t>
      </w:r>
    </w:p>
    <w:p w14:paraId="10F6FCB7">
      <w:pPr>
        <w:pageBreakBefore w:val="0"/>
        <w:shd w:val="clear" w:color="auto" w:fill="FFFFFF"/>
        <w:kinsoku/>
        <w:wordWrap/>
        <w:overflowPunct/>
        <w:topLinePunct w:val="0"/>
        <w:bidi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Ребята, мы находимся в краеведческом музее, где познакомимся с историей нашего края и города. Вы все прекрасно знаете, что наш город называется Юрга. </w:t>
      </w:r>
    </w:p>
    <w:p w14:paraId="5FD0F739">
      <w:pPr>
        <w:pageBreakBefore w:val="0"/>
        <w:kinsoku/>
        <w:wordWrap/>
        <w:overflowPunct/>
        <w:topLinePunct w:val="0"/>
        <w:bidi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w:t>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История </w:t>
      </w:r>
      <w:r>
        <w:rPr>
          <w:rFonts w:ascii="Times New Roman" w:hAnsi="Times New Roman" w:eastAsia="Times New Roman"/>
          <w:bCs/>
          <w:sz w:val="24"/>
          <w:szCs w:val="24"/>
          <w:lang w:eastAsia="ru-RU"/>
        </w:rPr>
        <w:t>Юрги</w:t>
      </w:r>
      <w:r>
        <w:rPr>
          <w:rFonts w:ascii="Times New Roman" w:hAnsi="Times New Roman" w:eastAsia="Times New Roman"/>
          <w:sz w:val="24"/>
          <w:szCs w:val="24"/>
          <w:lang w:eastAsia="ru-RU"/>
        </w:rPr>
        <w:t xml:space="preserve"> - это события далекие и недавние, трагические и героические, будничные и праздничные. </w:t>
      </w:r>
      <w:r>
        <w:rPr>
          <w:rFonts w:ascii="Times New Roman" w:hAnsi="Times New Roman" w:eastAsia="Times New Roman"/>
          <w:bCs/>
          <w:i/>
          <w:iCs/>
          <w:sz w:val="24"/>
          <w:szCs w:val="24"/>
          <w:lang w:eastAsia="ru-RU"/>
        </w:rPr>
        <w:t xml:space="preserve">Указом Президиума Верховного Совета СССР 18 января 1949 года рабочий поселок Юрга был преобразован в город </w:t>
      </w:r>
      <w:r>
        <w:rPr>
          <w:rFonts w:ascii="Times New Roman" w:hAnsi="Times New Roman" w:eastAsia="Times New Roman"/>
          <w:sz w:val="24"/>
          <w:szCs w:val="24"/>
          <w:lang w:eastAsia="ru-RU"/>
        </w:rPr>
        <w:t xml:space="preserve">районного подчинения. В 1953 году </w:t>
      </w:r>
      <w:r>
        <w:rPr>
          <w:rFonts w:ascii="Times New Roman" w:hAnsi="Times New Roman" w:eastAsia="Times New Roman"/>
          <w:bCs/>
          <w:sz w:val="24"/>
          <w:szCs w:val="24"/>
          <w:lang w:eastAsia="ru-RU"/>
        </w:rPr>
        <w:t>Юрга</w:t>
      </w:r>
      <w:r>
        <w:rPr>
          <w:rFonts w:ascii="Times New Roman" w:hAnsi="Times New Roman" w:eastAsia="Times New Roman"/>
          <w:sz w:val="24"/>
          <w:szCs w:val="24"/>
          <w:lang w:eastAsia="ru-RU"/>
        </w:rPr>
        <w:t xml:space="preserve"> отнесена к разряду городов областного подчинения. Расположен город у самых ворот </w:t>
      </w:r>
      <w:r>
        <w:rPr>
          <w:rFonts w:ascii="Times New Roman" w:hAnsi="Times New Roman" w:eastAsia="Times New Roman"/>
          <w:bCs/>
          <w:sz w:val="24"/>
          <w:szCs w:val="24"/>
          <w:lang w:eastAsia="ru-RU"/>
        </w:rPr>
        <w:t>Кемеровской области</w:t>
      </w:r>
      <w:r>
        <w:rPr>
          <w:rFonts w:ascii="Times New Roman" w:hAnsi="Times New Roman" w:eastAsia="Times New Roman"/>
          <w:sz w:val="24"/>
          <w:szCs w:val="24"/>
          <w:lang w:eastAsia="ru-RU"/>
        </w:rPr>
        <w:t xml:space="preserve">, на её главной водной магистрали - </w:t>
      </w:r>
      <w:r>
        <w:rPr>
          <w:rFonts w:ascii="Times New Roman" w:hAnsi="Times New Roman" w:eastAsia="Times New Roman"/>
          <w:bCs/>
          <w:sz w:val="24"/>
          <w:szCs w:val="24"/>
          <w:lang w:eastAsia="ru-RU"/>
        </w:rPr>
        <w:t>реке Томь</w:t>
      </w:r>
      <w:r>
        <w:rPr>
          <w:rFonts w:ascii="Times New Roman" w:hAnsi="Times New Roman" w:eastAsia="Times New Roman"/>
          <w:sz w:val="24"/>
          <w:szCs w:val="24"/>
          <w:lang w:eastAsia="ru-RU"/>
        </w:rPr>
        <w:t>.</w:t>
      </w:r>
    </w:p>
    <w:p w14:paraId="0B00EBF6">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Но образование первого поселка на месте существующего города относится к </w:t>
      </w:r>
      <w:r>
        <w:rPr>
          <w:rFonts w:ascii="Times New Roman" w:hAnsi="Times New Roman" w:eastAsia="Times New Roman"/>
          <w:bCs/>
          <w:sz w:val="24"/>
          <w:szCs w:val="24"/>
          <w:lang w:eastAsia="ru-RU"/>
        </w:rPr>
        <w:t>концу 17 века</w:t>
      </w:r>
      <w:r>
        <w:rPr>
          <w:rFonts w:ascii="Times New Roman" w:hAnsi="Times New Roman" w:eastAsia="Times New Roman"/>
          <w:sz w:val="24"/>
          <w:szCs w:val="24"/>
          <w:lang w:eastAsia="ru-RU"/>
        </w:rPr>
        <w:t xml:space="preserve"> - это было небольшое русское селение Усть-</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Искитим.</w:t>
      </w:r>
    </w:p>
    <w:p w14:paraId="308DE0BF">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w:t>
      </w:r>
      <w:r>
        <w:rPr>
          <w:rFonts w:ascii="Times New Roman" w:hAnsi="Times New Roman" w:eastAsia="Times New Roman"/>
          <w:bCs/>
          <w:sz w:val="24"/>
          <w:szCs w:val="24"/>
          <w:lang w:eastAsia="ru-RU"/>
        </w:rPr>
        <w:t>1734 году академический отряд Второй Камчатской экспедиции Российской Академии наук</w:t>
      </w:r>
      <w:r>
        <w:rPr>
          <w:rFonts w:ascii="Times New Roman" w:hAnsi="Times New Roman" w:eastAsia="Times New Roman"/>
          <w:sz w:val="24"/>
          <w:szCs w:val="24"/>
          <w:lang w:eastAsia="ru-RU"/>
        </w:rPr>
        <w:t xml:space="preserve">, возглавляемый знаменитым </w:t>
      </w:r>
      <w:r>
        <w:rPr>
          <w:rFonts w:ascii="Times New Roman" w:hAnsi="Times New Roman" w:eastAsia="Times New Roman"/>
          <w:bCs/>
          <w:sz w:val="24"/>
          <w:szCs w:val="24"/>
          <w:lang w:eastAsia="ru-RU"/>
        </w:rPr>
        <w:t>профессором Г. Ф. Миллером</w:t>
      </w:r>
      <w:r>
        <w:rPr>
          <w:rFonts w:ascii="Times New Roman" w:hAnsi="Times New Roman" w:eastAsia="Times New Roman"/>
          <w:sz w:val="24"/>
          <w:szCs w:val="24"/>
          <w:lang w:eastAsia="ru-RU"/>
        </w:rPr>
        <w:t>, совершил сухопутный переход из Кузнецка в Томск вдоль Томи.</w:t>
      </w:r>
    </w:p>
    <w:p w14:paraId="66367425">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Вторая часть отряда, в которой находился студент </w:t>
      </w:r>
      <w:r>
        <w:rPr>
          <w:rFonts w:ascii="Times New Roman" w:hAnsi="Times New Roman" w:eastAsia="Times New Roman"/>
          <w:bCs/>
          <w:sz w:val="24"/>
          <w:szCs w:val="24"/>
          <w:lang w:eastAsia="ru-RU"/>
        </w:rPr>
        <w:t>С. П. Крашенинников</w:t>
      </w:r>
      <w:r>
        <w:rPr>
          <w:rFonts w:ascii="Times New Roman" w:hAnsi="Times New Roman" w:eastAsia="Times New Roman"/>
          <w:sz w:val="24"/>
          <w:szCs w:val="24"/>
          <w:lang w:eastAsia="ru-RU"/>
        </w:rPr>
        <w:t xml:space="preserve">, выросший за годы работы в экспедиции в блестящего ученого, воспользовалась водным путем и спустилась вниз по Томи. Во время этого плавания Крашенинников вел скрупулезную запись всех замеченных им по обоим берегам реки населенных пунктов. Итог его работы - «Реестр по деревням от Кузнецка вниз по Томи до Томска с указанием поверстного расстояния между ними». Проплывая мимо тех мест, где река делает резкий поворот на север и где через 200 с лишним лет поднимется современная </w:t>
      </w:r>
      <w:r>
        <w:rPr>
          <w:rFonts w:ascii="Times New Roman" w:hAnsi="Times New Roman" w:eastAsia="Times New Roman"/>
          <w:bCs/>
          <w:sz w:val="24"/>
          <w:szCs w:val="24"/>
          <w:lang w:eastAsia="ru-RU"/>
        </w:rPr>
        <w:t>Юрга</w:t>
      </w:r>
      <w:r>
        <w:rPr>
          <w:rFonts w:ascii="Times New Roman" w:hAnsi="Times New Roman" w:eastAsia="Times New Roman"/>
          <w:sz w:val="24"/>
          <w:szCs w:val="24"/>
          <w:lang w:eastAsia="ru-RU"/>
        </w:rPr>
        <w:t xml:space="preserve">, С. П. Крашенинников записал следующее: </w:t>
      </w:r>
    </w:p>
    <w:p w14:paraId="0ADD2A2F">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«Микольская» речка на правой стороне, от Попиной деревни в 5 верстах, Искитимская деревня на левой стороне, от Микольской речки в 5 верстах. Под ней Искитим речка в Томь впала. Поломошное деревня на правой стороне, от Искитимской в 4 верстах. Под ней Поломошное речка в Томь впала. </w:t>
      </w:r>
      <w:r>
        <w:rPr>
          <w:rFonts w:ascii="Times New Roman" w:hAnsi="Times New Roman" w:eastAsia="Times New Roman"/>
          <w:bCs/>
          <w:i/>
          <w:iCs/>
          <w:sz w:val="24"/>
          <w:szCs w:val="24"/>
          <w:lang w:eastAsia="ru-RU"/>
        </w:rPr>
        <w:t xml:space="preserve">Юрга речка </w:t>
      </w:r>
      <w:r>
        <w:rPr>
          <w:rFonts w:ascii="Times New Roman" w:hAnsi="Times New Roman" w:eastAsia="Times New Roman"/>
          <w:sz w:val="24"/>
          <w:szCs w:val="24"/>
          <w:lang w:eastAsia="ru-RU"/>
        </w:rPr>
        <w:t xml:space="preserve">на левой стороне, за Поломошном деревни в 1 версте. Тала деревня на той же стороне, от </w:t>
      </w:r>
      <w:r>
        <w:rPr>
          <w:rFonts w:ascii="Times New Roman" w:hAnsi="Times New Roman" w:eastAsia="Times New Roman"/>
          <w:bCs/>
          <w:i/>
          <w:iCs/>
          <w:sz w:val="24"/>
          <w:szCs w:val="24"/>
          <w:lang w:eastAsia="ru-RU"/>
        </w:rPr>
        <w:t>Юрги речки</w:t>
      </w:r>
      <w:r>
        <w:rPr>
          <w:rFonts w:ascii="Times New Roman" w:hAnsi="Times New Roman" w:eastAsia="Times New Roman"/>
          <w:sz w:val="24"/>
          <w:szCs w:val="24"/>
          <w:lang w:eastAsia="ru-RU"/>
        </w:rPr>
        <w:t xml:space="preserve"> в 4 верстах».</w:t>
      </w:r>
    </w:p>
    <w:p w14:paraId="7D397390">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Не правда ли, все знакомо? И названия очень мало изменились. Но самое главное - перед нами первый исторический документ, содержащий прямое упоминание о </w:t>
      </w:r>
      <w:r>
        <w:rPr>
          <w:rFonts w:ascii="Times New Roman" w:hAnsi="Times New Roman" w:eastAsia="Times New Roman"/>
          <w:bCs/>
          <w:sz w:val="24"/>
          <w:szCs w:val="24"/>
          <w:lang w:eastAsia="ru-RU"/>
        </w:rPr>
        <w:t>Юрге</w:t>
      </w:r>
      <w:r>
        <w:rPr>
          <w:rFonts w:ascii="Times New Roman" w:hAnsi="Times New Roman" w:eastAsia="Times New Roman"/>
          <w:sz w:val="24"/>
          <w:szCs w:val="24"/>
          <w:lang w:eastAsia="ru-RU"/>
        </w:rPr>
        <w:t xml:space="preserve">. Пока еще только о речке </w:t>
      </w:r>
      <w:r>
        <w:rPr>
          <w:rFonts w:ascii="Times New Roman" w:hAnsi="Times New Roman" w:eastAsia="Times New Roman"/>
          <w:bCs/>
          <w:sz w:val="24"/>
          <w:szCs w:val="24"/>
          <w:lang w:eastAsia="ru-RU"/>
        </w:rPr>
        <w:t>Юрге</w:t>
      </w:r>
      <w:r>
        <w:rPr>
          <w:rFonts w:ascii="Times New Roman" w:hAnsi="Times New Roman" w:eastAsia="Times New Roman"/>
          <w:sz w:val="24"/>
          <w:szCs w:val="24"/>
          <w:lang w:eastAsia="ru-RU"/>
        </w:rPr>
        <w:t xml:space="preserve">, но именно с этих пор слово </w:t>
      </w:r>
      <w:r>
        <w:rPr>
          <w:rFonts w:ascii="Times New Roman" w:hAnsi="Times New Roman" w:eastAsia="Times New Roman"/>
          <w:bCs/>
          <w:sz w:val="24"/>
          <w:szCs w:val="24"/>
          <w:lang w:eastAsia="ru-RU"/>
        </w:rPr>
        <w:t>«Юрга»</w:t>
      </w:r>
      <w:r>
        <w:rPr>
          <w:rFonts w:ascii="Times New Roman" w:hAnsi="Times New Roman" w:eastAsia="Times New Roman"/>
          <w:sz w:val="24"/>
          <w:szCs w:val="24"/>
          <w:lang w:eastAsia="ru-RU"/>
        </w:rPr>
        <w:t xml:space="preserve"> появляется в письменных источниках и литературе по истории Сибири. Откуда же произошло название города - </w:t>
      </w:r>
      <w:r>
        <w:rPr>
          <w:rFonts w:ascii="Times New Roman" w:hAnsi="Times New Roman" w:eastAsia="Times New Roman"/>
          <w:bCs/>
          <w:sz w:val="24"/>
          <w:szCs w:val="24"/>
          <w:lang w:eastAsia="ru-RU"/>
        </w:rPr>
        <w:t>Юрга</w:t>
      </w:r>
      <w:r>
        <w:rPr>
          <w:rFonts w:ascii="Times New Roman" w:hAnsi="Times New Roman" w:eastAsia="Times New Roman"/>
          <w:sz w:val="24"/>
          <w:szCs w:val="24"/>
          <w:lang w:eastAsia="ru-RU"/>
        </w:rPr>
        <w:t xml:space="preserve">? </w:t>
      </w:r>
    </w:p>
    <w:p w14:paraId="700F5C72">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Версии разные. Известный </w:t>
      </w:r>
      <w:r>
        <w:rPr>
          <w:rFonts w:ascii="Times New Roman" w:hAnsi="Times New Roman" w:eastAsia="Times New Roman"/>
          <w:bCs/>
          <w:sz w:val="24"/>
          <w:szCs w:val="24"/>
          <w:lang w:eastAsia="ru-RU"/>
        </w:rPr>
        <w:t xml:space="preserve">исследователь Сибири Дульзон </w:t>
      </w:r>
      <w:r>
        <w:rPr>
          <w:rFonts w:ascii="Times New Roman" w:hAnsi="Times New Roman" w:eastAsia="Times New Roman"/>
          <w:sz w:val="24"/>
          <w:szCs w:val="24"/>
          <w:lang w:eastAsia="ru-RU"/>
        </w:rPr>
        <w:t>считал, что древние обитатели Сибири - селькупы дали название реке. Перевести его можно как «жирная река». Почему «жирная»? Предполагалось, что ранней весной долина реки сплошь покрывалась бледно</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 желтыми цветками лютика, и издалека казалось, что течет речка, покрытая блестками жира. В других источниках </w:t>
      </w:r>
      <w:r>
        <w:rPr>
          <w:rFonts w:ascii="Times New Roman" w:hAnsi="Times New Roman" w:eastAsia="Times New Roman"/>
          <w:bCs/>
          <w:sz w:val="24"/>
          <w:szCs w:val="24"/>
          <w:lang w:eastAsia="ru-RU"/>
        </w:rPr>
        <w:t xml:space="preserve">Юрга </w:t>
      </w:r>
      <w:r>
        <w:rPr>
          <w:rFonts w:ascii="Times New Roman" w:hAnsi="Times New Roman" w:eastAsia="Times New Roman"/>
          <w:sz w:val="24"/>
          <w:szCs w:val="24"/>
          <w:lang w:eastAsia="ru-RU"/>
        </w:rPr>
        <w:t xml:space="preserve">переводится, как «иноходец». Татары же считают, что </w:t>
      </w:r>
      <w:r>
        <w:rPr>
          <w:rFonts w:ascii="Times New Roman" w:hAnsi="Times New Roman" w:eastAsia="Times New Roman"/>
          <w:bCs/>
          <w:sz w:val="24"/>
          <w:szCs w:val="24"/>
          <w:lang w:eastAsia="ru-RU"/>
        </w:rPr>
        <w:t xml:space="preserve">Юрга </w:t>
      </w:r>
      <w:r>
        <w:rPr>
          <w:rFonts w:ascii="Times New Roman" w:hAnsi="Times New Roman" w:eastAsia="Times New Roman"/>
          <w:sz w:val="24"/>
          <w:szCs w:val="24"/>
          <w:lang w:eastAsia="ru-RU"/>
        </w:rPr>
        <w:t xml:space="preserve">происходит от их слова, которое в переводе означает «мелкая рысь лошади»... </w:t>
      </w:r>
    </w:p>
    <w:p w14:paraId="38095BFC">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Но наиболее убедительной современным исследователям представляется версия, что </w:t>
      </w:r>
      <w:r>
        <w:rPr>
          <w:rFonts w:ascii="Times New Roman" w:hAnsi="Times New Roman" w:eastAsia="Times New Roman"/>
          <w:bCs/>
          <w:sz w:val="24"/>
          <w:szCs w:val="24"/>
          <w:lang w:eastAsia="ru-RU"/>
        </w:rPr>
        <w:t xml:space="preserve">слово Юрга </w:t>
      </w:r>
      <w:r>
        <w:rPr>
          <w:rFonts w:ascii="Times New Roman" w:hAnsi="Times New Roman" w:eastAsia="Times New Roman"/>
          <w:sz w:val="24"/>
          <w:szCs w:val="24"/>
          <w:lang w:eastAsia="ru-RU"/>
        </w:rPr>
        <w:t>- тюркского происхождения и означает оно «быстрая речка». И это название вполне отображает внутреннюю суть. Кому не известно, что по весне или в период дождей Юргинка бежит «говорливо и бойко».</w:t>
      </w:r>
    </w:p>
    <w:p w14:paraId="74FEB620">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Считается, что </w:t>
      </w:r>
      <w:r>
        <w:rPr>
          <w:rFonts w:ascii="Times New Roman" w:hAnsi="Times New Roman" w:eastAsia="Times New Roman"/>
          <w:bCs/>
          <w:sz w:val="24"/>
          <w:szCs w:val="24"/>
          <w:lang w:eastAsia="ru-RU"/>
        </w:rPr>
        <w:t>населенный пункт Юрга возник в 1886 году</w:t>
      </w:r>
      <w:r>
        <w:rPr>
          <w:rFonts w:ascii="Times New Roman" w:hAnsi="Times New Roman" w:eastAsia="Times New Roman"/>
          <w:sz w:val="24"/>
          <w:szCs w:val="24"/>
          <w:lang w:eastAsia="ru-RU"/>
        </w:rPr>
        <w:t xml:space="preserve">, но есть сведения, что </w:t>
      </w:r>
      <w:r>
        <w:rPr>
          <w:rFonts w:ascii="Times New Roman" w:hAnsi="Times New Roman" w:eastAsia="Times New Roman"/>
          <w:bCs/>
          <w:sz w:val="24"/>
          <w:szCs w:val="24"/>
          <w:lang w:eastAsia="ru-RU"/>
        </w:rPr>
        <w:t>строительство первых домов Старой Юрги</w:t>
      </w:r>
      <w:r>
        <w:rPr>
          <w:rFonts w:ascii="Times New Roman" w:hAnsi="Times New Roman" w:eastAsia="Times New Roman"/>
          <w:sz w:val="24"/>
          <w:szCs w:val="24"/>
          <w:lang w:eastAsia="ru-RU"/>
        </w:rPr>
        <w:t xml:space="preserve"> можно ориентировочно отнести </w:t>
      </w:r>
      <w:r>
        <w:rPr>
          <w:rFonts w:ascii="Times New Roman" w:hAnsi="Times New Roman" w:eastAsia="Times New Roman"/>
          <w:bCs/>
          <w:sz w:val="24"/>
          <w:szCs w:val="24"/>
          <w:lang w:eastAsia="ru-RU"/>
        </w:rPr>
        <w:t>к 1875-</w:t>
      </w:r>
      <w:r>
        <w:rPr>
          <w:rFonts w:ascii="Times New Roman" w:hAnsi="Times New Roman" w:eastAsia="Times New Roman"/>
          <w:bCs/>
          <w:sz w:val="24"/>
          <w:szCs w:val="24"/>
          <w:lang w:eastAsia="ru-RU"/>
        </w:rPr>
        <w:softHyphen/>
      </w:r>
      <w:r>
        <w:rPr>
          <w:rFonts w:ascii="Times New Roman" w:hAnsi="Times New Roman" w:eastAsia="Times New Roman"/>
          <w:bCs/>
          <w:sz w:val="24"/>
          <w:szCs w:val="24"/>
          <w:lang w:eastAsia="ru-RU"/>
        </w:rPr>
        <w:t>1876 годам</w:t>
      </w:r>
      <w:r>
        <w:rPr>
          <w:rFonts w:ascii="Times New Roman" w:hAnsi="Times New Roman" w:eastAsia="Times New Roman"/>
          <w:sz w:val="24"/>
          <w:szCs w:val="24"/>
          <w:lang w:eastAsia="ru-RU"/>
        </w:rPr>
        <w:t xml:space="preserve">. Выселки появились на земельных участках, разработанных под пашню на плодородных берегах речки Юрга жителями села Поломошное. Село Поломошное к тому времени уже более ста лет слыло зажиточным и многолюдным. Первыми поставили свои дома на выселках </w:t>
      </w:r>
      <w:r>
        <w:rPr>
          <w:rFonts w:ascii="Times New Roman" w:hAnsi="Times New Roman" w:eastAsia="Times New Roman"/>
          <w:bCs/>
          <w:sz w:val="24"/>
          <w:szCs w:val="24"/>
          <w:lang w:eastAsia="ru-RU"/>
        </w:rPr>
        <w:t>«Юрга»</w:t>
      </w:r>
      <w:r>
        <w:rPr>
          <w:rFonts w:ascii="Times New Roman" w:hAnsi="Times New Roman" w:eastAsia="Times New Roman"/>
          <w:sz w:val="24"/>
          <w:szCs w:val="24"/>
          <w:lang w:eastAsia="ru-RU"/>
        </w:rPr>
        <w:t xml:space="preserve"> братья Александр и Григорий Березовские. По именным спискам 1901 года в выселках </w:t>
      </w:r>
      <w:r>
        <w:rPr>
          <w:rFonts w:ascii="Times New Roman" w:hAnsi="Times New Roman" w:eastAsia="Times New Roman"/>
          <w:bCs/>
          <w:sz w:val="24"/>
          <w:szCs w:val="24"/>
          <w:lang w:eastAsia="ru-RU"/>
        </w:rPr>
        <w:t>«Юрга»</w:t>
      </w:r>
      <w:r>
        <w:rPr>
          <w:rFonts w:ascii="Times New Roman" w:hAnsi="Times New Roman" w:eastAsia="Times New Roman"/>
          <w:sz w:val="24"/>
          <w:szCs w:val="24"/>
          <w:lang w:eastAsia="ru-RU"/>
        </w:rPr>
        <w:t xml:space="preserve"> Поломошнинского сельского общества насчитывалось около 40 человек. </w:t>
      </w:r>
    </w:p>
    <w:p w14:paraId="7AC6BCA3">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bCs/>
          <w:sz w:val="24"/>
          <w:szCs w:val="24"/>
          <w:lang w:eastAsia="ru-RU"/>
        </w:rPr>
        <w:t xml:space="preserve">Юрга </w:t>
      </w:r>
      <w:r>
        <w:rPr>
          <w:rFonts w:ascii="Times New Roman" w:hAnsi="Times New Roman" w:eastAsia="Times New Roman"/>
          <w:sz w:val="24"/>
          <w:szCs w:val="24"/>
          <w:lang w:eastAsia="ru-RU"/>
        </w:rPr>
        <w:t>как город в 2009 году отмечает свое 60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-летие, но как поселение она значительно старше. И как знать, может оставаться бы </w:t>
      </w:r>
      <w:r>
        <w:rPr>
          <w:rFonts w:ascii="Times New Roman" w:hAnsi="Times New Roman" w:eastAsia="Times New Roman"/>
          <w:bCs/>
          <w:sz w:val="24"/>
          <w:szCs w:val="24"/>
          <w:lang w:eastAsia="ru-RU"/>
        </w:rPr>
        <w:t xml:space="preserve">Юрге </w:t>
      </w:r>
      <w:r>
        <w:rPr>
          <w:rFonts w:ascii="Times New Roman" w:hAnsi="Times New Roman" w:eastAsia="Times New Roman"/>
          <w:sz w:val="24"/>
          <w:szCs w:val="24"/>
          <w:lang w:eastAsia="ru-RU"/>
        </w:rPr>
        <w:t xml:space="preserve">обычным селом, каких много вокруг, если бы 113 лет назад не произошло знаменательное событие: рядом с </w:t>
      </w:r>
      <w:r>
        <w:rPr>
          <w:rFonts w:ascii="Times New Roman" w:hAnsi="Times New Roman" w:eastAsia="Times New Roman"/>
          <w:bCs/>
          <w:sz w:val="24"/>
          <w:szCs w:val="24"/>
          <w:lang w:eastAsia="ru-RU"/>
        </w:rPr>
        <w:t xml:space="preserve">Юргой </w:t>
      </w:r>
      <w:r>
        <w:rPr>
          <w:rFonts w:ascii="Times New Roman" w:hAnsi="Times New Roman" w:eastAsia="Times New Roman"/>
          <w:sz w:val="24"/>
          <w:szCs w:val="24"/>
          <w:lang w:eastAsia="ru-RU"/>
        </w:rPr>
        <w:t xml:space="preserve">прошла железная дорога - </w:t>
      </w:r>
      <w:r>
        <w:rPr>
          <w:rFonts w:ascii="Times New Roman" w:hAnsi="Times New Roman" w:eastAsia="Times New Roman"/>
          <w:bCs/>
          <w:sz w:val="24"/>
          <w:szCs w:val="24"/>
          <w:lang w:eastAsia="ru-RU"/>
        </w:rPr>
        <w:t>Транссибирская магистраль</w:t>
      </w:r>
      <w:r>
        <w:rPr>
          <w:rFonts w:ascii="Times New Roman" w:hAnsi="Times New Roman" w:eastAsia="Times New Roman"/>
          <w:sz w:val="24"/>
          <w:szCs w:val="24"/>
          <w:lang w:eastAsia="ru-RU"/>
        </w:rPr>
        <w:t xml:space="preserve">. Это и определило дальнейшую судьбу </w:t>
      </w:r>
      <w:r>
        <w:rPr>
          <w:rFonts w:ascii="Times New Roman" w:hAnsi="Times New Roman" w:eastAsia="Times New Roman"/>
          <w:bCs/>
          <w:sz w:val="24"/>
          <w:szCs w:val="24"/>
          <w:lang w:eastAsia="ru-RU"/>
        </w:rPr>
        <w:t>Юрги</w:t>
      </w:r>
      <w:r>
        <w:rPr>
          <w:rFonts w:ascii="Times New Roman" w:hAnsi="Times New Roman" w:eastAsia="Times New Roman"/>
          <w:sz w:val="24"/>
          <w:szCs w:val="24"/>
          <w:lang w:eastAsia="ru-RU"/>
        </w:rPr>
        <w:t xml:space="preserve">. Воспоминания об этих далеких днях также хранятся в городском краеведческом музее. Есть здесь уникальный экспонат - рельс, изготовленный на знаменитых демидовских заводах в Нижнем Тагиле в 1896 году. Да- </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да, в том самом, когда прошла через </w:t>
      </w:r>
      <w:r>
        <w:rPr>
          <w:rFonts w:ascii="Times New Roman" w:hAnsi="Times New Roman" w:eastAsia="Times New Roman"/>
          <w:bCs/>
          <w:sz w:val="24"/>
          <w:szCs w:val="24"/>
          <w:lang w:eastAsia="ru-RU"/>
        </w:rPr>
        <w:t>Юргу Транссибирская магистраль</w:t>
      </w:r>
      <w:r>
        <w:rPr>
          <w:rFonts w:ascii="Times New Roman" w:hAnsi="Times New Roman" w:eastAsia="Times New Roman"/>
          <w:sz w:val="24"/>
          <w:szCs w:val="24"/>
          <w:lang w:eastAsia="ru-RU"/>
        </w:rPr>
        <w:t>. Подтверждение тому - клейма на рельсе.</w:t>
      </w:r>
    </w:p>
    <w:p w14:paraId="0FD62E8F">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Второй замечательный экспонат - «Всемирный атлас», выпущенный издательством Адольфа Маркса в 1904 году. И если открыть его на странице, озаглавленной «Западная Сибирь и Среднеазиатские владения России», то можно увидеть, как красной нитью пролегла по нашей земле Транссибирская магистраль, которую современники назвали Великой. Между станциями Новониколаевск (ныне Новосибирск) и Тайга видим станции Литвиново, Тутальская. </w:t>
      </w:r>
    </w:p>
    <w:p w14:paraId="2C9404BB">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bCs/>
          <w:sz w:val="24"/>
          <w:szCs w:val="24"/>
          <w:lang w:eastAsia="ru-RU"/>
        </w:rPr>
        <w:t>Станции Юрга</w:t>
      </w:r>
      <w:r>
        <w:rPr>
          <w:rFonts w:ascii="Times New Roman" w:hAnsi="Times New Roman" w:eastAsia="Times New Roman"/>
          <w:sz w:val="24"/>
          <w:szCs w:val="24"/>
          <w:lang w:eastAsia="ru-RU"/>
        </w:rPr>
        <w:t xml:space="preserve"> на этой карте еще нет, но то, что она уже строилась, подтверждает другой документ. Из Центрального государственного исторического архива СССР, расположенного в Ленинграде, в 1968 году в наш музей был прислан «План расположения путей и зданий на разъезде Юрга, 1478 верста». Утвержден этот план начальником Сибирской железной дороги в 1902 году. На плане видим, что </w:t>
      </w:r>
      <w:r>
        <w:rPr>
          <w:rFonts w:ascii="Times New Roman" w:hAnsi="Times New Roman" w:eastAsia="Times New Roman"/>
          <w:bCs/>
          <w:sz w:val="24"/>
          <w:szCs w:val="24"/>
          <w:lang w:eastAsia="ru-RU"/>
        </w:rPr>
        <w:t xml:space="preserve">разъезд Юрга </w:t>
      </w:r>
      <w:r>
        <w:rPr>
          <w:rFonts w:ascii="Times New Roman" w:hAnsi="Times New Roman" w:eastAsia="Times New Roman"/>
          <w:sz w:val="24"/>
          <w:szCs w:val="24"/>
          <w:lang w:eastAsia="ru-RU"/>
        </w:rPr>
        <w:t>состоит из 4-</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путей: 1-</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й - главный, 2-</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й - пассажирский, 3-</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й - разъездной и 4-</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й - воинский. Рядом с пассажирским путем находится пассажирское здание.</w:t>
      </w:r>
    </w:p>
    <w:p w14:paraId="5B5AF01B">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w:t>
      </w:r>
      <w:r>
        <w:rPr>
          <w:rFonts w:ascii="Times New Roman" w:hAnsi="Times New Roman" w:eastAsia="Times New Roman"/>
          <w:bCs/>
          <w:sz w:val="24"/>
          <w:szCs w:val="24"/>
          <w:lang w:eastAsia="ru-RU"/>
        </w:rPr>
        <w:t>1906 году станция была открыта</w:t>
      </w:r>
      <w:r>
        <w:rPr>
          <w:rFonts w:ascii="Times New Roman" w:hAnsi="Times New Roman" w:eastAsia="Times New Roman"/>
          <w:sz w:val="24"/>
          <w:szCs w:val="24"/>
          <w:lang w:eastAsia="ru-RU"/>
        </w:rPr>
        <w:t xml:space="preserve">, и </w:t>
      </w:r>
      <w:r>
        <w:rPr>
          <w:rFonts w:ascii="Times New Roman" w:hAnsi="Times New Roman" w:eastAsia="Times New Roman"/>
          <w:bCs/>
          <w:sz w:val="24"/>
          <w:szCs w:val="24"/>
          <w:lang w:eastAsia="ru-RU"/>
        </w:rPr>
        <w:t xml:space="preserve">Юрга </w:t>
      </w:r>
      <w:r>
        <w:rPr>
          <w:rFonts w:ascii="Times New Roman" w:hAnsi="Times New Roman" w:eastAsia="Times New Roman"/>
          <w:sz w:val="24"/>
          <w:szCs w:val="24"/>
          <w:lang w:eastAsia="ru-RU"/>
        </w:rPr>
        <w:t xml:space="preserve">стала железнодорожным посёлком. Нужно добавить, что на участке пути от Златоуста до Красноярска проектные и изыскательские работы вел знаменитый русский инженер и известный </w:t>
      </w:r>
      <w:r>
        <w:rPr>
          <w:rFonts w:ascii="Times New Roman" w:hAnsi="Times New Roman" w:eastAsia="Times New Roman"/>
          <w:bCs/>
          <w:sz w:val="24"/>
          <w:szCs w:val="24"/>
          <w:lang w:eastAsia="ru-RU"/>
        </w:rPr>
        <w:t>писатель Николай Георгиевич Гарин-</w:t>
      </w:r>
      <w:r>
        <w:rPr>
          <w:rFonts w:ascii="Times New Roman" w:hAnsi="Times New Roman" w:eastAsia="Times New Roman"/>
          <w:bCs/>
          <w:sz w:val="24"/>
          <w:szCs w:val="24"/>
          <w:lang w:eastAsia="ru-RU"/>
        </w:rPr>
        <w:softHyphen/>
      </w:r>
      <w:r>
        <w:rPr>
          <w:rFonts w:ascii="Times New Roman" w:hAnsi="Times New Roman" w:eastAsia="Times New Roman"/>
          <w:bCs/>
          <w:sz w:val="24"/>
          <w:szCs w:val="24"/>
          <w:lang w:eastAsia="ru-RU"/>
        </w:rPr>
        <w:t>Михайловский</w:t>
      </w:r>
      <w:r>
        <w:rPr>
          <w:rFonts w:ascii="Times New Roman" w:hAnsi="Times New Roman" w:eastAsia="Times New Roman"/>
          <w:sz w:val="24"/>
          <w:szCs w:val="24"/>
          <w:lang w:eastAsia="ru-RU"/>
        </w:rPr>
        <w:t>. Во время строительства дороги он жил в селе Талая и оставил любопытные заметки о быте крестьян из окрестных сел. Проектировал и рассчитывал он и водонапорную башню на станции Таскаево.</w:t>
      </w:r>
    </w:p>
    <w:p w14:paraId="4E4B0610">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Хотя первоначально магистраль была однопутной, т. е. поезда могли двигаться в одну сторону, а разъезжались на станциях и разъездах, но уже тогда было предусмотрено строительство второго пути. Талантливые русские инженеры предусмотрели развитие дороги на десятки лет вперед. Уже в 1910 году был произведен расчет строительства железнодорожного моста через реку Томь для 2-</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го пути, хотя осуществить его удалось лишь много лет спустя. </w:t>
      </w:r>
    </w:p>
    <w:p w14:paraId="1CB2375F">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Какие же локомотивы возили груз по железным дорогам в те времена? Паровозы серии «О», ласково прозванные железнодорожниками «овечка», паровозы  серий «С», «У», «Э». Мощные, надежные, неприхотливые, спроектированные русскими инженерами, они десятки лет трудились на железных дорогах и окончательно ушли на покой в конце 60-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годов 20-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го века.</w:t>
      </w:r>
    </w:p>
    <w:p w14:paraId="50E185B7">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Более </w:t>
      </w:r>
      <w:r>
        <w:rPr>
          <w:rFonts w:ascii="Times New Roman" w:hAnsi="Times New Roman" w:eastAsia="Times New Roman"/>
          <w:bCs/>
          <w:sz w:val="24"/>
          <w:szCs w:val="24"/>
          <w:lang w:eastAsia="ru-RU"/>
        </w:rPr>
        <w:t>интенсивно Юрга заселяется</w:t>
      </w:r>
      <w:r>
        <w:rPr>
          <w:rFonts w:ascii="Times New Roman" w:hAnsi="Times New Roman" w:eastAsia="Times New Roman"/>
          <w:sz w:val="24"/>
          <w:szCs w:val="24"/>
          <w:lang w:eastAsia="ru-RU"/>
        </w:rPr>
        <w:t xml:space="preserve"> с началом массового </w:t>
      </w:r>
      <w:r>
        <w:rPr>
          <w:rFonts w:ascii="Times New Roman" w:hAnsi="Times New Roman" w:eastAsia="Times New Roman"/>
          <w:bCs/>
          <w:sz w:val="24"/>
          <w:szCs w:val="24"/>
          <w:lang w:eastAsia="ru-RU"/>
        </w:rPr>
        <w:t>переселения крестьян из России в Сибирь</w:t>
      </w:r>
      <w:r>
        <w:rPr>
          <w:rFonts w:ascii="Times New Roman" w:hAnsi="Times New Roman" w:eastAsia="Times New Roman"/>
          <w:sz w:val="24"/>
          <w:szCs w:val="24"/>
          <w:lang w:eastAsia="ru-RU"/>
        </w:rPr>
        <w:t xml:space="preserve"> после </w:t>
      </w:r>
      <w:r>
        <w:rPr>
          <w:rFonts w:ascii="Times New Roman" w:hAnsi="Times New Roman" w:eastAsia="Times New Roman"/>
          <w:bCs/>
          <w:sz w:val="24"/>
          <w:szCs w:val="24"/>
          <w:lang w:eastAsia="ru-RU"/>
        </w:rPr>
        <w:t>столыпинской реформы 1906 года</w:t>
      </w:r>
      <w:r>
        <w:rPr>
          <w:rFonts w:ascii="Times New Roman" w:hAnsi="Times New Roman" w:eastAsia="Times New Roman"/>
          <w:sz w:val="24"/>
          <w:szCs w:val="24"/>
          <w:lang w:eastAsia="ru-RU"/>
        </w:rPr>
        <w:t xml:space="preserve">. Людей привлекали сюда плодородные земли, полноводная </w:t>
      </w:r>
      <w:r>
        <w:rPr>
          <w:rFonts w:ascii="Times New Roman" w:hAnsi="Times New Roman" w:eastAsia="Times New Roman"/>
          <w:bCs/>
          <w:sz w:val="24"/>
          <w:szCs w:val="24"/>
          <w:lang w:eastAsia="ru-RU"/>
        </w:rPr>
        <w:t>река Томь</w:t>
      </w:r>
      <w:r>
        <w:rPr>
          <w:rFonts w:ascii="Times New Roman" w:hAnsi="Times New Roman" w:eastAsia="Times New Roman"/>
          <w:sz w:val="24"/>
          <w:szCs w:val="24"/>
          <w:lang w:eastAsia="ru-RU"/>
        </w:rPr>
        <w:t xml:space="preserve">, а также близость </w:t>
      </w:r>
      <w:r>
        <w:rPr>
          <w:rFonts w:ascii="Times New Roman" w:hAnsi="Times New Roman" w:eastAsia="Times New Roman"/>
          <w:bCs/>
          <w:sz w:val="24"/>
          <w:szCs w:val="24"/>
          <w:lang w:eastAsia="ru-RU"/>
        </w:rPr>
        <w:t>Кузнецкого тракта</w:t>
      </w:r>
      <w:r>
        <w:rPr>
          <w:rFonts w:ascii="Times New Roman" w:hAnsi="Times New Roman" w:eastAsia="Times New Roman"/>
          <w:sz w:val="24"/>
          <w:szCs w:val="24"/>
          <w:lang w:eastAsia="ru-RU"/>
        </w:rPr>
        <w:t xml:space="preserve"> - главного торгового пути из Томска на Кузнецк. Здесь крестьянам легче было сбывать торговым людям излишки сельхозпродуктов. </w:t>
      </w:r>
    </w:p>
    <w:p w14:paraId="4D10DA0B">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К 1910 году на станции </w:t>
      </w:r>
      <w:r>
        <w:rPr>
          <w:rFonts w:ascii="Times New Roman" w:hAnsi="Times New Roman" w:eastAsia="Times New Roman"/>
          <w:bCs/>
          <w:sz w:val="24"/>
          <w:szCs w:val="24"/>
          <w:lang w:eastAsia="ru-RU"/>
        </w:rPr>
        <w:t xml:space="preserve">Юрга </w:t>
      </w:r>
      <w:r>
        <w:rPr>
          <w:rFonts w:ascii="Times New Roman" w:hAnsi="Times New Roman" w:eastAsia="Times New Roman"/>
          <w:sz w:val="24"/>
          <w:szCs w:val="24"/>
          <w:lang w:eastAsia="ru-RU"/>
        </w:rPr>
        <w:t xml:space="preserve">имелись деревянный железнодорожный вокзал, военная казарма, улочка складов и домов, принадлежащих купцу Мельникову, небольшая кондитерская. </w:t>
      </w:r>
    </w:p>
    <w:p w14:paraId="05AE9E80">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Следующий этап в развитии </w:t>
      </w:r>
      <w:r>
        <w:rPr>
          <w:rFonts w:ascii="Times New Roman" w:hAnsi="Times New Roman" w:eastAsia="Times New Roman"/>
          <w:bCs/>
          <w:sz w:val="24"/>
          <w:szCs w:val="24"/>
          <w:lang w:eastAsia="ru-RU"/>
        </w:rPr>
        <w:t>железнодорожной станции Юрга</w:t>
      </w:r>
      <w:r>
        <w:rPr>
          <w:rFonts w:ascii="Times New Roman" w:hAnsi="Times New Roman" w:eastAsia="Times New Roman"/>
          <w:sz w:val="24"/>
          <w:szCs w:val="24"/>
          <w:lang w:eastAsia="ru-RU"/>
        </w:rPr>
        <w:t>, значение которого трудно переоценить, связан с деятельностью известного концерна «Копи-Куз». Согласно договору, заключенному 19 октября 1912 года учредителями этого концерна с царским кабинетом, в 1913 году началась стройка 186</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верстной дороги от </w:t>
      </w:r>
      <w:r>
        <w:rPr>
          <w:rFonts w:ascii="Times New Roman" w:hAnsi="Times New Roman" w:eastAsia="Times New Roman"/>
          <w:bCs/>
          <w:sz w:val="24"/>
          <w:szCs w:val="24"/>
          <w:lang w:eastAsia="ru-RU"/>
        </w:rPr>
        <w:t xml:space="preserve">Юрги </w:t>
      </w:r>
      <w:r>
        <w:rPr>
          <w:rFonts w:ascii="Times New Roman" w:hAnsi="Times New Roman" w:eastAsia="Times New Roman"/>
          <w:sz w:val="24"/>
          <w:szCs w:val="24"/>
          <w:lang w:eastAsia="ru-RU"/>
        </w:rPr>
        <w:t>до Кольчугина с веткой от станции Топки до Кемерова. Основные работы развернулись в годы 1-</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й мировой войны и велись торопливо. Землю копали вручную, возили на лошадях и тачках.</w:t>
      </w:r>
    </w:p>
    <w:p w14:paraId="7A7E4064">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сентябре 1915 года началось временное грузовое движение, а в декабре - временное пассажирское сообщение от Кольчугина и Кемерово. Выход углю Кольчугинского и Кемеровского рудников «Копи-Куза» на магистраль был открыт.</w:t>
      </w:r>
    </w:p>
    <w:p w14:paraId="2CBE7EDF">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bCs/>
          <w:sz w:val="24"/>
          <w:szCs w:val="24"/>
          <w:lang w:eastAsia="ru-RU"/>
        </w:rPr>
        <w:t xml:space="preserve">Юрга </w:t>
      </w:r>
      <w:r>
        <w:rPr>
          <w:rFonts w:ascii="Times New Roman" w:hAnsi="Times New Roman" w:eastAsia="Times New Roman"/>
          <w:sz w:val="24"/>
          <w:szCs w:val="24"/>
          <w:lang w:eastAsia="ru-RU"/>
        </w:rPr>
        <w:t xml:space="preserve">в те годы особенно быстро расширялась. По обе стороны железнодорожного полотна строились деревянные дома, практически не сохранившиеся до наших дней. Естественно, улицы в дореволюционной </w:t>
      </w:r>
      <w:r>
        <w:rPr>
          <w:rFonts w:ascii="Times New Roman" w:hAnsi="Times New Roman" w:eastAsia="Times New Roman"/>
          <w:bCs/>
          <w:sz w:val="24"/>
          <w:szCs w:val="24"/>
          <w:lang w:eastAsia="ru-RU"/>
        </w:rPr>
        <w:t xml:space="preserve">Юрге </w:t>
      </w:r>
      <w:r>
        <w:rPr>
          <w:rFonts w:ascii="Times New Roman" w:hAnsi="Times New Roman" w:eastAsia="Times New Roman"/>
          <w:sz w:val="24"/>
          <w:szCs w:val="24"/>
          <w:lang w:eastAsia="ru-RU"/>
        </w:rPr>
        <w:t xml:space="preserve">носили другие названия. К примеру, современная улица Ленина называлась Почтамтской, Калинина – Яковлевской  и т. д. В 1913 году в </w:t>
      </w:r>
      <w:r>
        <w:rPr>
          <w:rFonts w:ascii="Times New Roman" w:hAnsi="Times New Roman" w:eastAsia="Times New Roman"/>
          <w:bCs/>
          <w:sz w:val="24"/>
          <w:szCs w:val="24"/>
          <w:lang w:eastAsia="ru-RU"/>
        </w:rPr>
        <w:t xml:space="preserve">Юрге </w:t>
      </w:r>
      <w:r>
        <w:rPr>
          <w:rFonts w:ascii="Times New Roman" w:hAnsi="Times New Roman" w:eastAsia="Times New Roman"/>
          <w:sz w:val="24"/>
          <w:szCs w:val="24"/>
          <w:lang w:eastAsia="ru-RU"/>
        </w:rPr>
        <w:t>уже имелась железнодорожная школа с 4-</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мя классами. Примерно с 1913 года, в связи с изменением роли железнодорожной станции </w:t>
      </w:r>
      <w:r>
        <w:rPr>
          <w:rFonts w:ascii="Times New Roman" w:hAnsi="Times New Roman" w:eastAsia="Times New Roman"/>
          <w:bCs/>
          <w:sz w:val="24"/>
          <w:szCs w:val="24"/>
          <w:lang w:eastAsia="ru-RU"/>
        </w:rPr>
        <w:t>Юрга</w:t>
      </w:r>
      <w:r>
        <w:rPr>
          <w:rFonts w:ascii="Times New Roman" w:hAnsi="Times New Roman" w:eastAsia="Times New Roman"/>
          <w:sz w:val="24"/>
          <w:szCs w:val="24"/>
          <w:lang w:eastAsia="ru-RU"/>
        </w:rPr>
        <w:t>, здесь стали останавливаться пассажирские поезда.</w:t>
      </w:r>
    </w:p>
    <w:p w14:paraId="1B7564B5">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1914 году в </w:t>
      </w:r>
      <w:r>
        <w:rPr>
          <w:rFonts w:ascii="Times New Roman" w:hAnsi="Times New Roman" w:eastAsia="Times New Roman"/>
          <w:bCs/>
          <w:sz w:val="24"/>
          <w:szCs w:val="24"/>
          <w:lang w:eastAsia="ru-RU"/>
        </w:rPr>
        <w:t xml:space="preserve">Юрге </w:t>
      </w:r>
      <w:r>
        <w:rPr>
          <w:rFonts w:ascii="Times New Roman" w:hAnsi="Times New Roman" w:eastAsia="Times New Roman"/>
          <w:sz w:val="24"/>
          <w:szCs w:val="24"/>
          <w:lang w:eastAsia="ru-RU"/>
        </w:rPr>
        <w:t>были построены дом, в котором уже в советское время располагалась районная поликлиника (снесён в 1981 году), дом начальника станции Юрга</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1, склад и винно</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 водочный магазин. В дореволюционной </w:t>
      </w:r>
      <w:r>
        <w:rPr>
          <w:rFonts w:ascii="Times New Roman" w:hAnsi="Times New Roman" w:eastAsia="Times New Roman"/>
          <w:bCs/>
          <w:sz w:val="24"/>
          <w:szCs w:val="24"/>
          <w:lang w:eastAsia="ru-RU"/>
        </w:rPr>
        <w:t xml:space="preserve">Юрге </w:t>
      </w:r>
      <w:r>
        <w:rPr>
          <w:rFonts w:ascii="Times New Roman" w:hAnsi="Times New Roman" w:eastAsia="Times New Roman"/>
          <w:sz w:val="24"/>
          <w:szCs w:val="24"/>
          <w:lang w:eastAsia="ru-RU"/>
        </w:rPr>
        <w:t xml:space="preserve">имелся и двухэтажный жилой дом, ныне не существующий, а также дома и складские помещения купцов Семендяева и Казанцева. И если уж зашла речь о торговцах и торговле, нельзя не напомнить, что станция </w:t>
      </w:r>
      <w:r>
        <w:rPr>
          <w:rFonts w:ascii="Times New Roman" w:hAnsi="Times New Roman" w:eastAsia="Times New Roman"/>
          <w:bCs/>
          <w:sz w:val="24"/>
          <w:szCs w:val="24"/>
          <w:lang w:eastAsia="ru-RU"/>
        </w:rPr>
        <w:t xml:space="preserve">Юрга </w:t>
      </w:r>
      <w:r>
        <w:rPr>
          <w:rFonts w:ascii="Times New Roman" w:hAnsi="Times New Roman" w:eastAsia="Times New Roman"/>
          <w:sz w:val="24"/>
          <w:szCs w:val="24"/>
          <w:lang w:eastAsia="ru-RU"/>
        </w:rPr>
        <w:t xml:space="preserve">в тот период была одним из основных центров по производству и транспортировке масла в </w:t>
      </w:r>
      <w:r>
        <w:rPr>
          <w:rFonts w:ascii="Times New Roman" w:hAnsi="Times New Roman" w:eastAsia="Times New Roman"/>
          <w:bCs/>
          <w:sz w:val="24"/>
          <w:szCs w:val="24"/>
          <w:lang w:eastAsia="ru-RU"/>
        </w:rPr>
        <w:t>Кузбасс</w:t>
      </w:r>
      <w:r>
        <w:rPr>
          <w:rFonts w:ascii="Times New Roman" w:hAnsi="Times New Roman" w:eastAsia="Times New Roman"/>
          <w:sz w:val="24"/>
          <w:szCs w:val="24"/>
          <w:lang w:eastAsia="ru-RU"/>
        </w:rPr>
        <w:t>. Ведь вывозить масло с железнодорожной станции было гораздо удобнее.</w:t>
      </w:r>
    </w:p>
    <w:p w14:paraId="6D61A12E">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Заканчивая обзор этого периода в истории </w:t>
      </w:r>
      <w:r>
        <w:rPr>
          <w:rFonts w:ascii="Times New Roman" w:hAnsi="Times New Roman" w:eastAsia="Times New Roman"/>
          <w:bCs/>
          <w:sz w:val="24"/>
          <w:szCs w:val="24"/>
          <w:lang w:eastAsia="ru-RU"/>
        </w:rPr>
        <w:t>Юрги</w:t>
      </w:r>
      <w:r>
        <w:rPr>
          <w:rFonts w:ascii="Times New Roman" w:hAnsi="Times New Roman" w:eastAsia="Times New Roman"/>
          <w:sz w:val="24"/>
          <w:szCs w:val="24"/>
          <w:lang w:eastAsia="ru-RU"/>
        </w:rPr>
        <w:t>, обратимся к исторической справке, составленной к 25-</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летию города. В ней высказывается мнение, с которым трудно не согласиться: «Вплоть до 1917 года, </w:t>
      </w:r>
      <w:r>
        <w:rPr>
          <w:rFonts w:ascii="Times New Roman" w:hAnsi="Times New Roman" w:eastAsia="Times New Roman"/>
          <w:bCs/>
          <w:sz w:val="24"/>
          <w:szCs w:val="24"/>
          <w:lang w:eastAsia="ru-RU"/>
        </w:rPr>
        <w:t xml:space="preserve">Юрга </w:t>
      </w:r>
      <w:r>
        <w:rPr>
          <w:rFonts w:ascii="Times New Roman" w:hAnsi="Times New Roman" w:eastAsia="Times New Roman"/>
          <w:sz w:val="24"/>
          <w:szCs w:val="24"/>
          <w:lang w:eastAsia="ru-RU"/>
        </w:rPr>
        <w:t>представляла собой захолустье, однообразную жизнь которого нарушали паровозные гудки, да массовые гулянья юргинцев в религиозные праздники у знаменитого в ту пору пруда в березовой роще. Нередко гулянья эти заканчивались кулачными боями».</w:t>
      </w:r>
    </w:p>
    <w:p w14:paraId="5B9E7AA6">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Но уже близился 1917</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й год...</w:t>
      </w:r>
    </w:p>
    <w:p w14:paraId="7BA72719">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небольшом пристанционном поселке </w:t>
      </w:r>
      <w:r>
        <w:rPr>
          <w:rFonts w:ascii="Times New Roman" w:hAnsi="Times New Roman" w:eastAsia="Times New Roman"/>
          <w:bCs/>
          <w:sz w:val="24"/>
          <w:szCs w:val="24"/>
          <w:lang w:eastAsia="ru-RU"/>
        </w:rPr>
        <w:t xml:space="preserve">Юрга </w:t>
      </w:r>
      <w:r>
        <w:rPr>
          <w:rFonts w:ascii="Times New Roman" w:hAnsi="Times New Roman" w:eastAsia="Times New Roman"/>
          <w:sz w:val="24"/>
          <w:szCs w:val="24"/>
          <w:lang w:eastAsia="ru-RU"/>
        </w:rPr>
        <w:t xml:space="preserve">в 1917 году не происходило бурных революционных событий. Но когда пришло известие об Октябрьской революции, в </w:t>
      </w:r>
      <w:r>
        <w:rPr>
          <w:rFonts w:ascii="Times New Roman" w:hAnsi="Times New Roman" w:eastAsia="Times New Roman"/>
          <w:bCs/>
          <w:sz w:val="24"/>
          <w:szCs w:val="24"/>
          <w:lang w:eastAsia="ru-RU"/>
        </w:rPr>
        <w:t xml:space="preserve">Юрге </w:t>
      </w:r>
      <w:r>
        <w:rPr>
          <w:rFonts w:ascii="Times New Roman" w:hAnsi="Times New Roman" w:eastAsia="Times New Roman"/>
          <w:sz w:val="24"/>
          <w:szCs w:val="24"/>
          <w:lang w:eastAsia="ru-RU"/>
        </w:rPr>
        <w:t xml:space="preserve">тоже провели выборы поселкового Совета рабочих и солдатских депутатов - Совдепа, председателем которого единогласно был избран Алексей Григорьевич Говоров. О судьбе этого замечательного человека нужно рассказать особо. </w:t>
      </w:r>
    </w:p>
    <w:p w14:paraId="06DDCF2D">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Алексей Говоров родился в 1880 году в Вятской губернии, в батрацкой семье. В Сибирь приехал после службы в армии, увлеченный рассказами сослуживцев о богатстве сибирского края. </w:t>
      </w:r>
    </w:p>
    <w:p w14:paraId="4A88F770">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Когда обзавелся семьей, приехал на постоянное жительство на станцию </w:t>
      </w:r>
      <w:r>
        <w:rPr>
          <w:rFonts w:ascii="Times New Roman" w:hAnsi="Times New Roman" w:eastAsia="Times New Roman"/>
          <w:bCs/>
          <w:sz w:val="24"/>
          <w:szCs w:val="24"/>
          <w:lang w:eastAsia="ru-RU"/>
        </w:rPr>
        <w:t>Юрга-</w:t>
      </w:r>
      <w:r>
        <w:rPr>
          <w:rFonts w:ascii="Times New Roman" w:hAnsi="Times New Roman" w:eastAsia="Times New Roman"/>
          <w:bCs/>
          <w:sz w:val="24"/>
          <w:szCs w:val="24"/>
          <w:lang w:eastAsia="ru-RU"/>
        </w:rPr>
        <w:softHyphen/>
      </w:r>
      <w:r>
        <w:rPr>
          <w:rFonts w:ascii="Times New Roman" w:hAnsi="Times New Roman" w:eastAsia="Times New Roman"/>
          <w:bCs/>
          <w:sz w:val="24"/>
          <w:szCs w:val="24"/>
          <w:lang w:eastAsia="ru-RU"/>
        </w:rPr>
        <w:t>1</w:t>
      </w:r>
      <w:r>
        <w:rPr>
          <w:rFonts w:ascii="Times New Roman" w:hAnsi="Times New Roman" w:eastAsia="Times New Roman"/>
          <w:sz w:val="24"/>
          <w:szCs w:val="24"/>
          <w:lang w:eastAsia="ru-RU"/>
        </w:rPr>
        <w:t>, работал плотником на железной дороге. Началась 1</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я мировая война, и Алексей Григорьевич ушел на фронт, оставив жену и четверых малолетних детей. Провоевал больше 3-</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лет. Революция застала Алексея Говорова в дороге - он ехал домой по болезни.</w:t>
      </w:r>
    </w:p>
    <w:p w14:paraId="41B80632">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декабре 1917 года Говоров был избран председателем Совдепа. На первом же заседании было решено установить 8-</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часовой рабочий день, открыть 5-</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классную школу, медицинский пункт. За счет кулаков и торговцев оказать материальную помощь беднякам </w:t>
      </w:r>
      <w:r>
        <w:rPr>
          <w:rFonts w:ascii="Times New Roman" w:hAnsi="Times New Roman" w:eastAsia="Times New Roman"/>
          <w:bCs/>
          <w:sz w:val="24"/>
          <w:szCs w:val="24"/>
          <w:lang w:eastAsia="ru-RU"/>
        </w:rPr>
        <w:t>Старой Юрги</w:t>
      </w:r>
      <w:r>
        <w:rPr>
          <w:rFonts w:ascii="Times New Roman" w:hAnsi="Times New Roman" w:eastAsia="Times New Roman"/>
          <w:sz w:val="24"/>
          <w:szCs w:val="24"/>
          <w:lang w:eastAsia="ru-RU"/>
        </w:rPr>
        <w:t xml:space="preserve">, организовать отряд красногвардейцев. Совдеп пользовался большим авторитетом у населения </w:t>
      </w:r>
      <w:r>
        <w:rPr>
          <w:rFonts w:ascii="Times New Roman" w:hAnsi="Times New Roman" w:eastAsia="Times New Roman"/>
          <w:bCs/>
          <w:sz w:val="24"/>
          <w:szCs w:val="24"/>
          <w:lang w:eastAsia="ru-RU"/>
        </w:rPr>
        <w:t>Юрги</w:t>
      </w:r>
      <w:r>
        <w:rPr>
          <w:rFonts w:ascii="Times New Roman" w:hAnsi="Times New Roman" w:eastAsia="Times New Roman"/>
          <w:sz w:val="24"/>
          <w:szCs w:val="24"/>
          <w:lang w:eastAsia="ru-RU"/>
        </w:rPr>
        <w:t xml:space="preserve">, но просуществовал недолго: в </w:t>
      </w:r>
      <w:r>
        <w:rPr>
          <w:rFonts w:ascii="Times New Roman" w:hAnsi="Times New Roman" w:eastAsia="Times New Roman"/>
          <w:bCs/>
          <w:sz w:val="24"/>
          <w:szCs w:val="24"/>
          <w:lang w:eastAsia="ru-RU"/>
        </w:rPr>
        <w:t>мае 1918</w:t>
      </w:r>
      <w:r>
        <w:rPr>
          <w:rFonts w:ascii="Times New Roman" w:hAnsi="Times New Roman" w:eastAsia="Times New Roman"/>
          <w:sz w:val="24"/>
          <w:szCs w:val="24"/>
          <w:lang w:eastAsia="ru-RU"/>
        </w:rPr>
        <w:t xml:space="preserve"> </w:t>
      </w:r>
      <w:r>
        <w:rPr>
          <w:rFonts w:ascii="Times New Roman" w:hAnsi="Times New Roman" w:eastAsia="Times New Roman"/>
          <w:bCs/>
          <w:sz w:val="24"/>
          <w:szCs w:val="24"/>
          <w:lang w:eastAsia="ru-RU"/>
        </w:rPr>
        <w:t>года</w:t>
      </w:r>
      <w:r>
        <w:rPr>
          <w:rFonts w:ascii="Times New Roman" w:hAnsi="Times New Roman" w:eastAsia="Times New Roman"/>
          <w:sz w:val="24"/>
          <w:szCs w:val="24"/>
          <w:lang w:eastAsia="ru-RU"/>
        </w:rPr>
        <w:t>, когда вспыхнул</w:t>
      </w:r>
      <w:r>
        <w:rPr>
          <w:rFonts w:ascii="Times New Roman" w:hAnsi="Times New Roman" w:eastAsia="Times New Roman"/>
          <w:bCs/>
          <w:sz w:val="24"/>
          <w:szCs w:val="24"/>
          <w:lang w:eastAsia="ru-RU"/>
        </w:rPr>
        <w:t xml:space="preserve"> бело-чешский мятеж</w:t>
      </w:r>
      <w:r>
        <w:rPr>
          <w:rFonts w:ascii="Times New Roman" w:hAnsi="Times New Roman" w:eastAsia="Times New Roman"/>
          <w:sz w:val="24"/>
          <w:szCs w:val="24"/>
          <w:lang w:eastAsia="ru-RU"/>
        </w:rPr>
        <w:t>, Совдеп был разгромлен. Говорову и членам Совдепа удалось скрыться. Алексей Григорьевич долго скрывался в деревне Кожевниково у родственников жены, однако по доносу был арестован и отправлен в белогвардейский штаб, на станцию Болотное. Жена, Аграфена Сергеевна, не раз ездила туда, умоляя отпустить мужа и отца четверых детей. Его отпустили, но через некоторое время вновь арестовали и отправили в Новониколаевскую тюрьму. В августе 1918 года большую группу арестованных, в том числе и Говорова, под усиленным конвоем из тюрьмы доставили на станцию и погрузили в вагоны с надписью «смертники». Двое суток сидели люди в вагоне без воды и пищи, а перед самым отправлением поезда они были освобождены партизанами. До прихода частей Красной гвардии Алексей Говоров находился в партизанском отряде. В этот же отряд привели партизаны и бывшего юнкера Леонида Говорова, племянника Алексея Григорьевича, будущего маршала Советского Союза. По возвращении из партизанского отряда, Говоров Томским Губ ревкомом партии был направлен в Варюхинский волостной Ревком, а в 1932 году после окончания краткосрочных курсов при Промакадемии переведен на работу в легкую промышленность.</w:t>
      </w:r>
    </w:p>
    <w:p w14:paraId="4BC2FCEA">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январе 1938 года старший сын Говорова, Александр Алексеевич, главный механик  Проскоковской  МТС, арестован, обвинен во вредительстве и расстрелян в 1942 году. И стал Алексей Григорьевич отцом «врага народа». Вся многочисленная семья бедствовала, им отказывали в работе, учебе. С началом Великой Отечественной войны уходят на фронт двое младших сыновей. На Дмитрия пришла «похоронка», Иван пропал без вести. Сердце отца не выдержало. Умер Алексей Григорьевич в 1944 году в городе Осинники. Он был честным человеком и свято верил в правоту дела, которому служил.</w:t>
      </w:r>
    </w:p>
    <w:p w14:paraId="0266A00E">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музейных архивах хранятся документы и фотографии, рассказывающие о прошлом, кажется, уже далеком, и вместе с тем, о таком близком. Полны драматизма и боли строки из предсмертного письма Сергея Сластунова, командира красногвардейского отряда, расстрелянного в 1919 году в красноярской тюрьме в возрасте 22-</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лет. Первый командовал 5-</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й армией, а второй - 27-</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й стрелковой дивизией в составе 5-</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й армии, когда </w:t>
      </w:r>
      <w:r>
        <w:rPr>
          <w:rFonts w:ascii="Times New Roman" w:hAnsi="Times New Roman" w:eastAsia="Times New Roman"/>
          <w:bCs/>
          <w:sz w:val="24"/>
          <w:szCs w:val="24"/>
          <w:lang w:eastAsia="ru-RU"/>
        </w:rPr>
        <w:t>в 1919 году Юргу освободили от колчаковских войск</w:t>
      </w:r>
      <w:r>
        <w:rPr>
          <w:rFonts w:ascii="Times New Roman" w:hAnsi="Times New Roman" w:eastAsia="Times New Roman"/>
          <w:sz w:val="24"/>
          <w:szCs w:val="24"/>
          <w:lang w:eastAsia="ru-RU"/>
        </w:rPr>
        <w:t>.</w:t>
      </w:r>
    </w:p>
    <w:p w14:paraId="52D721BA">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первой половине 1920 года в </w:t>
      </w:r>
      <w:r>
        <w:rPr>
          <w:rFonts w:ascii="Times New Roman" w:hAnsi="Times New Roman" w:eastAsia="Times New Roman"/>
          <w:bCs/>
          <w:sz w:val="24"/>
          <w:szCs w:val="24"/>
          <w:lang w:eastAsia="ru-RU"/>
        </w:rPr>
        <w:t xml:space="preserve">Юрге </w:t>
      </w:r>
      <w:r>
        <w:rPr>
          <w:rFonts w:ascii="Times New Roman" w:hAnsi="Times New Roman" w:eastAsia="Times New Roman"/>
          <w:sz w:val="24"/>
          <w:szCs w:val="24"/>
          <w:lang w:eastAsia="ru-RU"/>
        </w:rPr>
        <w:t>создаются партийные и комсомольские ячейки. Перед ними встали неотложные задачи по восстановлению органов Советской власти: нужно было очистить район от кулацко-</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эсеровских отрядов, восстановить хозяйство района, железную дорогу, станции </w:t>
      </w:r>
      <w:r>
        <w:rPr>
          <w:rFonts w:ascii="Times New Roman" w:hAnsi="Times New Roman" w:eastAsia="Times New Roman"/>
          <w:bCs/>
          <w:sz w:val="24"/>
          <w:szCs w:val="24"/>
          <w:lang w:eastAsia="ru-RU"/>
        </w:rPr>
        <w:t>Юрга-</w:t>
      </w:r>
      <w:r>
        <w:rPr>
          <w:rFonts w:ascii="Times New Roman" w:hAnsi="Times New Roman" w:eastAsia="Times New Roman"/>
          <w:bCs/>
          <w:sz w:val="24"/>
          <w:szCs w:val="24"/>
          <w:lang w:eastAsia="ru-RU"/>
        </w:rPr>
        <w:softHyphen/>
      </w:r>
      <w:r>
        <w:rPr>
          <w:rFonts w:ascii="Times New Roman" w:hAnsi="Times New Roman" w:eastAsia="Times New Roman"/>
          <w:bCs/>
          <w:sz w:val="24"/>
          <w:szCs w:val="24"/>
          <w:lang w:eastAsia="ru-RU"/>
        </w:rPr>
        <w:t>1</w:t>
      </w:r>
      <w:r>
        <w:rPr>
          <w:rFonts w:ascii="Times New Roman" w:hAnsi="Times New Roman" w:eastAsia="Times New Roman"/>
          <w:sz w:val="24"/>
          <w:szCs w:val="24"/>
          <w:lang w:eastAsia="ru-RU"/>
        </w:rPr>
        <w:t xml:space="preserve"> и </w:t>
      </w:r>
      <w:r>
        <w:rPr>
          <w:rFonts w:ascii="Times New Roman" w:hAnsi="Times New Roman" w:eastAsia="Times New Roman"/>
          <w:bCs/>
          <w:sz w:val="24"/>
          <w:szCs w:val="24"/>
          <w:lang w:eastAsia="ru-RU"/>
        </w:rPr>
        <w:t>Юрга-</w:t>
      </w:r>
      <w:r>
        <w:rPr>
          <w:rFonts w:ascii="Times New Roman" w:hAnsi="Times New Roman" w:eastAsia="Times New Roman"/>
          <w:bCs/>
          <w:sz w:val="24"/>
          <w:szCs w:val="24"/>
          <w:lang w:eastAsia="ru-RU"/>
        </w:rPr>
        <w:softHyphen/>
      </w:r>
      <w:r>
        <w:rPr>
          <w:rFonts w:ascii="Times New Roman" w:hAnsi="Times New Roman" w:eastAsia="Times New Roman"/>
          <w:bCs/>
          <w:sz w:val="24"/>
          <w:szCs w:val="24"/>
          <w:lang w:eastAsia="ru-RU"/>
        </w:rPr>
        <w:t>2</w:t>
      </w:r>
      <w:r>
        <w:rPr>
          <w:rFonts w:ascii="Times New Roman" w:hAnsi="Times New Roman" w:eastAsia="Times New Roman"/>
          <w:sz w:val="24"/>
          <w:szCs w:val="24"/>
          <w:lang w:eastAsia="ru-RU"/>
        </w:rPr>
        <w:t>.</w:t>
      </w:r>
    </w:p>
    <w:p w14:paraId="2510CEEC">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1 мая 1920 года коммунисты и комсомольцы станции</w:t>
      </w:r>
      <w:r>
        <w:rPr>
          <w:rFonts w:ascii="Times New Roman" w:hAnsi="Times New Roman" w:eastAsia="Times New Roman"/>
          <w:bCs/>
          <w:sz w:val="24"/>
          <w:szCs w:val="24"/>
          <w:lang w:eastAsia="ru-RU"/>
        </w:rPr>
        <w:t xml:space="preserve"> Юрга </w:t>
      </w:r>
      <w:r>
        <w:rPr>
          <w:rFonts w:ascii="Times New Roman" w:hAnsi="Times New Roman" w:eastAsia="Times New Roman"/>
          <w:sz w:val="24"/>
          <w:szCs w:val="24"/>
          <w:lang w:eastAsia="ru-RU"/>
        </w:rPr>
        <w:t xml:space="preserve">провели субботник, из - </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под откоса были подняты на рельсы и отремонтированы три товарных вагона. Для </w:t>
      </w:r>
      <w:r>
        <w:rPr>
          <w:rFonts w:ascii="Times New Roman" w:hAnsi="Times New Roman" w:eastAsia="Times New Roman"/>
          <w:bCs/>
          <w:sz w:val="24"/>
          <w:szCs w:val="24"/>
          <w:lang w:eastAsia="ru-RU"/>
        </w:rPr>
        <w:t>голодающего Поволжья и жителей Москвы</w:t>
      </w:r>
      <w:r>
        <w:rPr>
          <w:rFonts w:ascii="Times New Roman" w:hAnsi="Times New Roman" w:eastAsia="Times New Roman"/>
          <w:sz w:val="24"/>
          <w:szCs w:val="24"/>
          <w:lang w:eastAsia="ru-RU"/>
        </w:rPr>
        <w:t xml:space="preserve"> </w:t>
      </w:r>
      <w:r>
        <w:rPr>
          <w:rFonts w:ascii="Times New Roman" w:hAnsi="Times New Roman" w:eastAsia="Times New Roman"/>
          <w:bCs/>
          <w:sz w:val="24"/>
          <w:szCs w:val="24"/>
          <w:lang w:eastAsia="ru-RU"/>
        </w:rPr>
        <w:t>отправлено 100 пудов сухарей</w:t>
      </w:r>
      <w:r>
        <w:rPr>
          <w:rFonts w:ascii="Times New Roman" w:hAnsi="Times New Roman" w:eastAsia="Times New Roman"/>
          <w:sz w:val="24"/>
          <w:szCs w:val="24"/>
          <w:lang w:eastAsia="ru-RU"/>
        </w:rPr>
        <w:t xml:space="preserve">. В числе первых комсомольцев </w:t>
      </w:r>
      <w:r>
        <w:rPr>
          <w:rFonts w:ascii="Times New Roman" w:hAnsi="Times New Roman" w:eastAsia="Times New Roman"/>
          <w:bCs/>
          <w:sz w:val="24"/>
          <w:szCs w:val="24"/>
          <w:lang w:eastAsia="ru-RU"/>
        </w:rPr>
        <w:t xml:space="preserve">Юрги </w:t>
      </w:r>
      <w:r>
        <w:rPr>
          <w:rFonts w:ascii="Times New Roman" w:hAnsi="Times New Roman" w:eastAsia="Times New Roman"/>
          <w:sz w:val="24"/>
          <w:szCs w:val="24"/>
          <w:lang w:eastAsia="ru-RU"/>
        </w:rPr>
        <w:t>были братья Степан и Георгий Ивановы, Петр и Михаил Агаповы, Иван Ильич Асанов, Макаренко, Архангельский и другие.</w:t>
      </w:r>
    </w:p>
    <w:p w14:paraId="1C2CACBE">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Свидетельство об окончании Иваном Асановым школы младших командиров рабоче-</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крестьянской Красной Армии 21-</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го Пермского артиллерийского полка. 21-</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й Пермский артиллерийский полк в то время размещался на территории </w:t>
      </w:r>
      <w:r>
        <w:rPr>
          <w:rFonts w:ascii="Times New Roman" w:hAnsi="Times New Roman" w:eastAsia="Times New Roman"/>
          <w:bCs/>
          <w:sz w:val="24"/>
          <w:szCs w:val="24"/>
          <w:lang w:eastAsia="ru-RU"/>
        </w:rPr>
        <w:t>Юргинского полигона</w:t>
      </w:r>
      <w:r>
        <w:rPr>
          <w:rFonts w:ascii="Times New Roman" w:hAnsi="Times New Roman" w:eastAsia="Times New Roman"/>
          <w:sz w:val="24"/>
          <w:szCs w:val="24"/>
          <w:lang w:eastAsia="ru-RU"/>
        </w:rPr>
        <w:t>. Есть в фондах музея воспоминания Степана Иванова и Михаила Агапова. Михаил Григорьевич рассказывал: «Каждый из нас, комсомольцев 20-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х годов, отдавал все силы борьбе с пережитками прошлого, стремился к знаниям. Комсомольцы все учились в вечерней школе или политкружке, собирали книги, открывали библиотеки, организовывали субботники по восстановлению железной дороги, по очистке линий от снега, оказывали помощь комитетам бедноты в сельскохозяйственных работах. Вели борьбу с беспризорностью - снимали грязных, голодных ребят с поездов и отправляли в </w:t>
      </w:r>
      <w:r>
        <w:rPr>
          <w:rFonts w:ascii="Times New Roman" w:hAnsi="Times New Roman" w:eastAsia="Times New Roman"/>
          <w:bCs/>
          <w:sz w:val="24"/>
          <w:szCs w:val="24"/>
          <w:lang w:eastAsia="ru-RU"/>
        </w:rPr>
        <w:t>Тутальский  детский дом</w:t>
      </w:r>
      <w:r>
        <w:rPr>
          <w:rFonts w:ascii="Times New Roman" w:hAnsi="Times New Roman" w:eastAsia="Times New Roman"/>
          <w:sz w:val="24"/>
          <w:szCs w:val="24"/>
          <w:lang w:eastAsia="ru-RU"/>
        </w:rPr>
        <w:t xml:space="preserve">. Были дела и труднее и опаснее. Комсомольцам приходилось выезжать в деревни на ликвидацию контрреволюционных банд. </w:t>
      </w:r>
    </w:p>
    <w:p w14:paraId="78A23B95">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w:t>
      </w:r>
      <w:r>
        <w:rPr>
          <w:rFonts w:ascii="Times New Roman" w:hAnsi="Times New Roman" w:eastAsia="Times New Roman"/>
          <w:bCs/>
          <w:sz w:val="24"/>
          <w:szCs w:val="24"/>
          <w:lang w:eastAsia="ru-RU"/>
        </w:rPr>
        <w:t xml:space="preserve">Юрге </w:t>
      </w:r>
      <w:r>
        <w:rPr>
          <w:rFonts w:ascii="Times New Roman" w:hAnsi="Times New Roman" w:eastAsia="Times New Roman"/>
          <w:sz w:val="24"/>
          <w:szCs w:val="24"/>
          <w:lang w:eastAsia="ru-RU"/>
        </w:rPr>
        <w:t xml:space="preserve">хозяйничали баптисты, вовлекавшие в моление не только стариков, но и молодежь. Мы создали агитбригаду «Синяя блуза», организовали большую художественную самодеятельность, которая выезжала в села с концертами, и вели культурную работу». </w:t>
      </w:r>
    </w:p>
    <w:p w14:paraId="72FB596C">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Переход Советского государства к новой экономической политике принес перемены в жизнь </w:t>
      </w:r>
      <w:r>
        <w:rPr>
          <w:rFonts w:ascii="Times New Roman" w:hAnsi="Times New Roman" w:eastAsia="Times New Roman"/>
          <w:bCs/>
          <w:sz w:val="24"/>
          <w:szCs w:val="24"/>
          <w:lang w:eastAsia="ru-RU"/>
        </w:rPr>
        <w:t>Юрги</w:t>
      </w:r>
      <w:r>
        <w:rPr>
          <w:rFonts w:ascii="Times New Roman" w:hAnsi="Times New Roman" w:eastAsia="Times New Roman"/>
          <w:sz w:val="24"/>
          <w:szCs w:val="24"/>
          <w:lang w:eastAsia="ru-RU"/>
        </w:rPr>
        <w:t xml:space="preserve">. В музее хранятся воспоминания старожила города - Василия Александровича Юрченко, который очень подробно описывает </w:t>
      </w:r>
      <w:r>
        <w:rPr>
          <w:rFonts w:ascii="Times New Roman" w:hAnsi="Times New Roman" w:eastAsia="Times New Roman"/>
          <w:bCs/>
          <w:sz w:val="24"/>
          <w:szCs w:val="24"/>
          <w:lang w:eastAsia="ru-RU"/>
        </w:rPr>
        <w:t xml:space="preserve">Юргу </w:t>
      </w:r>
      <w:r>
        <w:rPr>
          <w:rFonts w:ascii="Times New Roman" w:hAnsi="Times New Roman" w:eastAsia="Times New Roman"/>
          <w:sz w:val="24"/>
          <w:szCs w:val="24"/>
          <w:lang w:eastAsia="ru-RU"/>
        </w:rPr>
        <w:t>20-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и 30-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х годов. Вот как вспоминает Юрченко о времени НЭПа: </w:t>
      </w:r>
    </w:p>
    <w:p w14:paraId="544EF67D">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«До 1923 года в </w:t>
      </w:r>
      <w:r>
        <w:rPr>
          <w:rFonts w:ascii="Times New Roman" w:hAnsi="Times New Roman" w:eastAsia="Times New Roman"/>
          <w:bCs/>
          <w:sz w:val="24"/>
          <w:szCs w:val="24"/>
          <w:lang w:eastAsia="ru-RU"/>
        </w:rPr>
        <w:t xml:space="preserve">Юрге </w:t>
      </w:r>
      <w:r>
        <w:rPr>
          <w:rFonts w:ascii="Times New Roman" w:hAnsi="Times New Roman" w:eastAsia="Times New Roman"/>
          <w:sz w:val="24"/>
          <w:szCs w:val="24"/>
          <w:lang w:eastAsia="ru-RU"/>
        </w:rPr>
        <w:t xml:space="preserve">был всего один кооперативный магазин, расположенный в деревянном одноэтажном здании на углу улиц Почтамтской (ныне Ленина) и Тальской. На площади, ближе к вокзалу, располагались частные ларьки, торговавшие с утра до темноты. Но это были мелкие торговцы. Задавали тон в торговле другие. В </w:t>
      </w:r>
      <w:r>
        <w:rPr>
          <w:rFonts w:ascii="Times New Roman" w:hAnsi="Times New Roman" w:eastAsia="Times New Roman"/>
          <w:bCs/>
          <w:sz w:val="24"/>
          <w:szCs w:val="24"/>
          <w:lang w:eastAsia="ru-RU"/>
        </w:rPr>
        <w:t xml:space="preserve">Юрге </w:t>
      </w:r>
      <w:r>
        <w:rPr>
          <w:rFonts w:ascii="Times New Roman" w:hAnsi="Times New Roman" w:eastAsia="Times New Roman"/>
          <w:sz w:val="24"/>
          <w:szCs w:val="24"/>
          <w:lang w:eastAsia="ru-RU"/>
        </w:rPr>
        <w:t xml:space="preserve">проживал Семендяев, являющийся </w:t>
      </w:r>
      <w:r>
        <w:rPr>
          <w:rFonts w:ascii="Times New Roman" w:hAnsi="Times New Roman" w:eastAsia="Times New Roman"/>
          <w:bCs/>
          <w:sz w:val="24"/>
          <w:szCs w:val="24"/>
          <w:lang w:eastAsia="ru-RU"/>
        </w:rPr>
        <w:t>владельцем пивзавода в Томске</w:t>
      </w:r>
      <w:r>
        <w:rPr>
          <w:rFonts w:ascii="Times New Roman" w:hAnsi="Times New Roman" w:eastAsia="Times New Roman"/>
          <w:sz w:val="24"/>
          <w:szCs w:val="24"/>
          <w:lang w:eastAsia="ru-RU"/>
        </w:rPr>
        <w:t xml:space="preserve">. В </w:t>
      </w:r>
      <w:r>
        <w:rPr>
          <w:rFonts w:ascii="Times New Roman" w:hAnsi="Times New Roman" w:eastAsia="Times New Roman"/>
          <w:bCs/>
          <w:sz w:val="24"/>
          <w:szCs w:val="24"/>
          <w:lang w:eastAsia="ru-RU"/>
        </w:rPr>
        <w:t xml:space="preserve">Юрге </w:t>
      </w:r>
      <w:r>
        <w:rPr>
          <w:rFonts w:ascii="Times New Roman" w:hAnsi="Times New Roman" w:eastAsia="Times New Roman"/>
          <w:sz w:val="24"/>
          <w:szCs w:val="24"/>
          <w:lang w:eastAsia="ru-RU"/>
        </w:rPr>
        <w:t>у него было два магазина: один промтоварный, на улице Линейной, напротив вокзала, второй - на улице Ленина, специально построенный для торговли железо</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скобяными, хозяйственными и продовольственными товарами. Магазин был небольшой, но так бойко торгующий, что подвоз товаров был непрерывным. </w:t>
      </w:r>
    </w:p>
    <w:p w14:paraId="5E548861">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Семендяев на территории своей усадьбы площадью больше гектара на улице Линейной имел цех розлива пива. Вторым коммерсантом являлся Сотановский - владелец железнодорожного ресторана. В те же годы в </w:t>
      </w:r>
      <w:r>
        <w:rPr>
          <w:rFonts w:ascii="Times New Roman" w:hAnsi="Times New Roman" w:eastAsia="Times New Roman"/>
          <w:bCs/>
          <w:sz w:val="24"/>
          <w:szCs w:val="24"/>
          <w:lang w:eastAsia="ru-RU"/>
        </w:rPr>
        <w:t xml:space="preserve">Юргу </w:t>
      </w:r>
      <w:r>
        <w:rPr>
          <w:rFonts w:ascii="Times New Roman" w:hAnsi="Times New Roman" w:eastAsia="Times New Roman"/>
          <w:sz w:val="24"/>
          <w:szCs w:val="24"/>
          <w:lang w:eastAsia="ru-RU"/>
        </w:rPr>
        <w:t>приехал конфетных дел мастер Мерзляков, затем появился квасных дел мастер.</w:t>
      </w:r>
    </w:p>
    <w:p w14:paraId="2CED1BA6">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Торговля и пищевая промышленность поднималась, как на дрожжах, и </w:t>
      </w:r>
      <w:r>
        <w:rPr>
          <w:rFonts w:ascii="Times New Roman" w:hAnsi="Times New Roman" w:eastAsia="Times New Roman"/>
          <w:bCs/>
          <w:sz w:val="24"/>
          <w:szCs w:val="24"/>
          <w:lang w:eastAsia="ru-RU"/>
        </w:rPr>
        <w:t xml:space="preserve">Юргинская </w:t>
      </w:r>
      <w:r>
        <w:rPr>
          <w:rFonts w:ascii="Times New Roman" w:hAnsi="Times New Roman" w:eastAsia="Times New Roman"/>
          <w:sz w:val="24"/>
          <w:szCs w:val="24"/>
          <w:lang w:eastAsia="ru-RU"/>
        </w:rPr>
        <w:t>продукция проникала не только в соседние районы, но даже в Томск, Шегловск, Кольчугино».</w:t>
      </w:r>
    </w:p>
    <w:p w14:paraId="2B146E79">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Но начинался новый этап в истории страны - коллективизация. К этому времени в 1931 году в </w:t>
      </w:r>
      <w:r>
        <w:rPr>
          <w:rFonts w:ascii="Times New Roman" w:hAnsi="Times New Roman" w:eastAsia="Times New Roman"/>
          <w:bCs/>
          <w:sz w:val="24"/>
          <w:szCs w:val="24"/>
          <w:lang w:eastAsia="ru-RU"/>
        </w:rPr>
        <w:t xml:space="preserve">Юрге </w:t>
      </w:r>
      <w:r>
        <w:rPr>
          <w:rFonts w:ascii="Times New Roman" w:hAnsi="Times New Roman" w:eastAsia="Times New Roman"/>
          <w:sz w:val="24"/>
          <w:szCs w:val="24"/>
          <w:lang w:eastAsia="ru-RU"/>
        </w:rPr>
        <w:t xml:space="preserve">проживало 1149 человек, в </w:t>
      </w:r>
      <w:r>
        <w:rPr>
          <w:rFonts w:ascii="Times New Roman" w:hAnsi="Times New Roman" w:eastAsia="Times New Roman"/>
          <w:bCs/>
          <w:sz w:val="24"/>
          <w:szCs w:val="24"/>
          <w:lang w:eastAsia="ru-RU"/>
        </w:rPr>
        <w:t>Старой Юрге</w:t>
      </w:r>
      <w:r>
        <w:rPr>
          <w:rFonts w:ascii="Times New Roman" w:hAnsi="Times New Roman" w:eastAsia="Times New Roman"/>
          <w:sz w:val="24"/>
          <w:szCs w:val="24"/>
          <w:lang w:eastAsia="ru-RU"/>
        </w:rPr>
        <w:t xml:space="preserve"> - 221 человек. В </w:t>
      </w:r>
      <w:r>
        <w:rPr>
          <w:rFonts w:ascii="Times New Roman" w:hAnsi="Times New Roman" w:eastAsia="Times New Roman"/>
          <w:bCs/>
          <w:sz w:val="24"/>
          <w:szCs w:val="24"/>
          <w:lang w:eastAsia="ru-RU"/>
        </w:rPr>
        <w:t xml:space="preserve">Юргинском </w:t>
      </w:r>
      <w:r>
        <w:rPr>
          <w:rFonts w:ascii="Times New Roman" w:hAnsi="Times New Roman" w:eastAsia="Times New Roman"/>
          <w:sz w:val="24"/>
          <w:szCs w:val="24"/>
          <w:lang w:eastAsia="ru-RU"/>
        </w:rPr>
        <w:t xml:space="preserve">сельсовете в 1930 году имелось 542 хозяйства единоличников и ни одного колхозника, в 1931 году - 109 хозяйств колхозников и 314 - единоличников. Но процесс коллективизации набирал силу: с 31 по 35 год возникло подавляющее большинство </w:t>
      </w:r>
      <w:r>
        <w:rPr>
          <w:rFonts w:ascii="Times New Roman" w:hAnsi="Times New Roman" w:eastAsia="Times New Roman"/>
          <w:bCs/>
          <w:sz w:val="24"/>
          <w:szCs w:val="24"/>
          <w:lang w:eastAsia="ru-RU"/>
        </w:rPr>
        <w:t>Юргинских колхозов</w:t>
      </w:r>
      <w:r>
        <w:rPr>
          <w:rFonts w:ascii="Times New Roman" w:hAnsi="Times New Roman" w:eastAsia="Times New Roman"/>
          <w:sz w:val="24"/>
          <w:szCs w:val="24"/>
          <w:lang w:eastAsia="ru-RU"/>
        </w:rPr>
        <w:t>. В 1935-</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36 годах на территории района существовало 97 колхозов. На карте очерчены многоугольники с мрачной надписью «зона НКВД» - территория Сиблага.</w:t>
      </w:r>
    </w:p>
    <w:p w14:paraId="1B773F7D">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ту пору староюргинский колхоз «Авиаотряд» организовал Красный обоз, который провел неплановый закуп хлеба в честь 8 марта 1934 года, под девизом: «Неплановый закуп хлеба бьет по спекулянту. Красными обозами дадим отпор врагу». Не правда ли, характерный штрих того времени? Вспомним «Золотого теленка» Ильфа и Петрова, их знаменитое: «Ударим автопробегом по бездорожью и разгильдяйству».</w:t>
      </w:r>
    </w:p>
    <w:p w14:paraId="79039BE4">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Но почему нас заинтересовал колхоз «Авиаотряд»? А потому, что к началу 3-</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й пятилетки к </w:t>
      </w:r>
      <w:r>
        <w:rPr>
          <w:rFonts w:ascii="Times New Roman" w:hAnsi="Times New Roman" w:eastAsia="Times New Roman"/>
          <w:bCs/>
          <w:sz w:val="24"/>
          <w:szCs w:val="24"/>
          <w:lang w:eastAsia="ru-RU"/>
        </w:rPr>
        <w:t xml:space="preserve">Юрге </w:t>
      </w:r>
      <w:r>
        <w:rPr>
          <w:rFonts w:ascii="Times New Roman" w:hAnsi="Times New Roman" w:eastAsia="Times New Roman"/>
          <w:sz w:val="24"/>
          <w:szCs w:val="24"/>
          <w:lang w:eastAsia="ru-RU"/>
        </w:rPr>
        <w:t>примыкали земли колхозов имени Ворошилова, имени Авиаотряда, имени Наримонова и «Красная Ночь». Сегодня на их бывших землях расположен современный город.</w:t>
      </w:r>
    </w:p>
    <w:p w14:paraId="692C5DE4">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Черной датой в истории нашей страны отмечен 1937 год - начало массовых репрессий. Не обошли они стороной и жителей Юрги. На землях района было немало лагерей Сиблага. </w:t>
      </w:r>
    </w:p>
    <w:p w14:paraId="0D94E541">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Жизнь, несмотря на мрачные времена, продолжалась. В октябре 1939 года Совет Народных Комиссаров принял решение о строительстве завода в районе Юрги. В 1940 году велись изыскательские работы, была определена площадка под завод и начато строительство.</w:t>
      </w:r>
    </w:p>
    <w:p w14:paraId="4ECEC2B8">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Первым директором завода стал Василий Васильевич Добряков. С началом строительства завода кончается предыстория и начинается история города.</w:t>
      </w:r>
    </w:p>
    <w:p w14:paraId="0E9902C8">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У небольшой станции </w:t>
      </w:r>
      <w:r>
        <w:rPr>
          <w:rFonts w:ascii="Times New Roman" w:hAnsi="Times New Roman" w:eastAsia="Times New Roman"/>
          <w:bCs/>
          <w:sz w:val="24"/>
          <w:szCs w:val="24"/>
          <w:lang w:eastAsia="ru-RU"/>
        </w:rPr>
        <w:t xml:space="preserve">Юрга </w:t>
      </w:r>
      <w:r>
        <w:rPr>
          <w:rFonts w:ascii="Times New Roman" w:hAnsi="Times New Roman" w:eastAsia="Times New Roman"/>
          <w:sz w:val="24"/>
          <w:szCs w:val="24"/>
          <w:lang w:eastAsia="ru-RU"/>
        </w:rPr>
        <w:t xml:space="preserve">на основной сибирской магистрали началось строительство завода и города. Было это в 1940 году. Но мирный труд нашего народа был прерван Великой Отечественной войной. С первых ее дней темпы строительства машиностроительного завода ускорились. </w:t>
      </w:r>
      <w:r>
        <w:rPr>
          <w:rFonts w:ascii="Times New Roman" w:hAnsi="Times New Roman" w:eastAsia="Times New Roman"/>
          <w:bCs/>
          <w:sz w:val="24"/>
          <w:szCs w:val="24"/>
          <w:lang w:eastAsia="ru-RU"/>
        </w:rPr>
        <w:t>В 1941 году в Юргу начали прибывать эшелоны из Сталинграда, Ленинграда, Краматорска, Москвы, Коврова с эвакуированными рабочими и оборудованием.</w:t>
      </w:r>
    </w:p>
    <w:p w14:paraId="5FE0A826">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1942 году </w:t>
      </w:r>
      <w:r>
        <w:rPr>
          <w:rFonts w:ascii="Times New Roman" w:hAnsi="Times New Roman" w:eastAsia="Times New Roman"/>
          <w:bCs/>
          <w:sz w:val="24"/>
          <w:szCs w:val="24"/>
          <w:lang w:eastAsia="ru-RU"/>
        </w:rPr>
        <w:t>Юрга</w:t>
      </w:r>
      <w:r>
        <w:rPr>
          <w:rFonts w:ascii="Times New Roman" w:hAnsi="Times New Roman" w:eastAsia="Times New Roman"/>
          <w:sz w:val="24"/>
          <w:szCs w:val="24"/>
          <w:lang w:eastAsia="ru-RU"/>
        </w:rPr>
        <w:t xml:space="preserve">, не считая пристанционной части, была небольшим рабочим поселком, и было в нем полтора десятка бараков, кирпичная баня, небольшая электростанция, вод насосная станция, пекарня. Там, где шло строительство завода, стояли два деревянных здания барачного типа, а вокруг - несметное количество эвакуированного в </w:t>
      </w:r>
      <w:r>
        <w:rPr>
          <w:rFonts w:ascii="Times New Roman" w:hAnsi="Times New Roman" w:eastAsia="Times New Roman"/>
          <w:bCs/>
          <w:sz w:val="24"/>
          <w:szCs w:val="24"/>
          <w:lang w:eastAsia="ru-RU"/>
        </w:rPr>
        <w:t xml:space="preserve">Юргу </w:t>
      </w:r>
      <w:r>
        <w:rPr>
          <w:rFonts w:ascii="Times New Roman" w:hAnsi="Times New Roman" w:eastAsia="Times New Roman"/>
          <w:sz w:val="24"/>
          <w:szCs w:val="24"/>
          <w:lang w:eastAsia="ru-RU"/>
        </w:rPr>
        <w:t>производственного оборудования.</w:t>
      </w:r>
    </w:p>
    <w:p w14:paraId="01FFB56B">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w:t>
      </w:r>
      <w:r>
        <w:rPr>
          <w:rFonts w:ascii="Times New Roman" w:hAnsi="Times New Roman" w:eastAsia="Times New Roman"/>
          <w:bCs/>
          <w:sz w:val="24"/>
          <w:szCs w:val="24"/>
          <w:lang w:eastAsia="ru-RU"/>
        </w:rPr>
        <w:t xml:space="preserve">Юрге </w:t>
      </w:r>
      <w:r>
        <w:rPr>
          <w:rFonts w:ascii="Times New Roman" w:hAnsi="Times New Roman" w:eastAsia="Times New Roman"/>
          <w:sz w:val="24"/>
          <w:szCs w:val="24"/>
          <w:lang w:eastAsia="ru-RU"/>
        </w:rPr>
        <w:t>функционировал поселковый Совет. Главной улицей считалась Ленинградская, метров 200 длиной, которая тянулась от мебельной фабрики до бани. В бараках проживала небольшая часть рабочих. Здесь же находилось первое учреждение культуры - кинотеатр «Темп».</w:t>
      </w:r>
    </w:p>
    <w:p w14:paraId="2CCFFE06">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Из-</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за недостатка жилья многие рабочие селились за Томью: в Тутальском доме отдыха, в селе Поломошное и в других местах. Кроме существовавшей на новостройке школы и ее филиала на первом участке, организовали начальную школу в районе дома отдыха. Было трудно, но люди не считались с трудностями, так как знали: на фронте тяжелее.</w:t>
      </w:r>
    </w:p>
    <w:p w14:paraId="0185A82C">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 приездом строителей из Сталинграда строительство завода и города было поручено Сталинградскому строительному тресту № 25. Зимой 42-</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43 года жители </w:t>
      </w:r>
      <w:r>
        <w:rPr>
          <w:rFonts w:ascii="Times New Roman" w:hAnsi="Times New Roman" w:eastAsia="Times New Roman"/>
          <w:bCs/>
          <w:sz w:val="24"/>
          <w:szCs w:val="24"/>
          <w:lang w:eastAsia="ru-RU"/>
        </w:rPr>
        <w:t xml:space="preserve">Юрги </w:t>
      </w:r>
      <w:r>
        <w:rPr>
          <w:rFonts w:ascii="Times New Roman" w:hAnsi="Times New Roman" w:eastAsia="Times New Roman"/>
          <w:sz w:val="24"/>
          <w:szCs w:val="24"/>
          <w:lang w:eastAsia="ru-RU"/>
        </w:rPr>
        <w:t xml:space="preserve">с трепещущими сердцами слушали по радио сообщения о ходе Сталинградской битвы, особенно те, для кого Сталинград был родным городом. Героизм наших бойцов и разгром немцев у Волги влили новые силы в тех, кто строил город и прилагал все силы, чтобы скорее помочь фронту. Объемы кирпича, получаемого из Анжеро-Судженска для стройки, уже не соответствовали потребностям треста. Поэтому началось строительство </w:t>
      </w:r>
      <w:r>
        <w:rPr>
          <w:rFonts w:ascii="Times New Roman" w:hAnsi="Times New Roman" w:eastAsia="Times New Roman"/>
          <w:bCs/>
          <w:sz w:val="24"/>
          <w:szCs w:val="24"/>
          <w:lang w:eastAsia="ru-RU"/>
        </w:rPr>
        <w:t>Юргинского кирпичного завода</w:t>
      </w:r>
      <w:r>
        <w:rPr>
          <w:rFonts w:ascii="Times New Roman" w:hAnsi="Times New Roman" w:eastAsia="Times New Roman"/>
          <w:sz w:val="24"/>
          <w:szCs w:val="24"/>
          <w:lang w:eastAsia="ru-RU"/>
        </w:rPr>
        <w:t>. Наладили добычу инертных материалов - песка и гравия, организовали лесозаготовки. Уже в 1944 году трест построил свой кирпичный завод с годовой производительностью 18,5 миллиона штук кирпича, имел свои лесозаготовки в Яшкинском районе. Заработала асфальтная установка, вывезенная из Сталинграда: на втором участке появились первые асфальтированные дороги.</w:t>
      </w:r>
    </w:p>
    <w:p w14:paraId="254552D8">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Быстрыми темпами шло строительство машиностроительного завода. </w:t>
      </w:r>
      <w:r>
        <w:rPr>
          <w:rFonts w:ascii="Times New Roman" w:hAnsi="Times New Roman" w:eastAsia="Times New Roman"/>
          <w:bCs/>
          <w:sz w:val="24"/>
          <w:szCs w:val="24"/>
          <w:lang w:eastAsia="ru-RU"/>
        </w:rPr>
        <w:t>Постановлением Совета Народных Комиссаров СССР от 6 февраля 1943 года Юргинский машзавод объявлен введенным в действие.</w:t>
      </w:r>
      <w:r>
        <w:rPr>
          <w:rFonts w:ascii="Times New Roman" w:hAnsi="Times New Roman" w:eastAsia="Times New Roman"/>
          <w:sz w:val="24"/>
          <w:szCs w:val="24"/>
          <w:lang w:eastAsia="ru-RU"/>
        </w:rPr>
        <w:t xml:space="preserve"> В 1943 и 44 годах один за другим вступали в строй производственные цеха. Отопительной системы в то время в цехах не было, они отапливались жаровнями, наполненными коксом, а центральная измерительная лаборатория согревалась спиралями, развешанными вдоль всего помещения.</w:t>
      </w:r>
    </w:p>
    <w:p w14:paraId="2EF1D3F6">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Летом 1943 года был заложен крупно механический цех со сборочным пролетом. Строители еще монтировали над цехом перекрытия, а на пролетах монтажники уже устанавливали оборудование. Крупногабаритные станки затаскивались в цех вручную, при помощи лебедок. Кранов тогда еще не было.</w:t>
      </w:r>
    </w:p>
    <w:p w14:paraId="1E26F404">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Зимой 1943-</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44 года на заводе шла отладка уникального оборудования. Несмотря на то, что от холода руки прилипали к металлу, монтаж шел успешно.</w:t>
      </w:r>
    </w:p>
    <w:p w14:paraId="0B54DB4F">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Строители и коллектив завода буквально повседневно проявляли героизм, чтобы быстрее дать продукцию фронту.</w:t>
      </w:r>
    </w:p>
    <w:p w14:paraId="2AB80CF3">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И вот </w:t>
      </w:r>
      <w:r>
        <w:rPr>
          <w:rFonts w:ascii="Times New Roman" w:hAnsi="Times New Roman" w:eastAsia="Times New Roman"/>
          <w:bCs/>
          <w:sz w:val="24"/>
          <w:szCs w:val="24"/>
          <w:lang w:eastAsia="ru-RU"/>
        </w:rPr>
        <w:t>в июне 1944 года</w:t>
      </w:r>
      <w:r>
        <w:rPr>
          <w:rFonts w:ascii="Times New Roman" w:hAnsi="Times New Roman" w:eastAsia="Times New Roman"/>
          <w:sz w:val="24"/>
          <w:szCs w:val="24"/>
          <w:lang w:eastAsia="ru-RU"/>
        </w:rPr>
        <w:t xml:space="preserve"> произошло большое, радостное событие. </w:t>
      </w:r>
      <w:r>
        <w:rPr>
          <w:rFonts w:ascii="Times New Roman" w:hAnsi="Times New Roman" w:eastAsia="Times New Roman"/>
          <w:bCs/>
          <w:sz w:val="24"/>
          <w:szCs w:val="24"/>
          <w:lang w:eastAsia="ru-RU"/>
        </w:rPr>
        <w:t>Завод выпустил и испытал на полигоне первую продукцию</w:t>
      </w:r>
      <w:r>
        <w:rPr>
          <w:rFonts w:ascii="Times New Roman" w:hAnsi="Times New Roman" w:eastAsia="Times New Roman"/>
          <w:sz w:val="24"/>
          <w:szCs w:val="24"/>
          <w:lang w:eastAsia="ru-RU"/>
        </w:rPr>
        <w:t xml:space="preserve">, которая вскоре была отправлена на фронт. Можно сказать, что с этого месяца </w:t>
      </w:r>
      <w:r>
        <w:rPr>
          <w:rFonts w:ascii="Times New Roman" w:hAnsi="Times New Roman" w:eastAsia="Times New Roman"/>
          <w:bCs/>
          <w:sz w:val="24"/>
          <w:szCs w:val="24"/>
          <w:lang w:eastAsia="ru-RU"/>
        </w:rPr>
        <w:t xml:space="preserve">юргинцы </w:t>
      </w:r>
      <w:r>
        <w:rPr>
          <w:rFonts w:ascii="Times New Roman" w:hAnsi="Times New Roman" w:eastAsia="Times New Roman"/>
          <w:sz w:val="24"/>
          <w:szCs w:val="24"/>
          <w:lang w:eastAsia="ru-RU"/>
        </w:rPr>
        <w:t xml:space="preserve">непосредственно </w:t>
      </w:r>
      <w:r>
        <w:rPr>
          <w:rFonts w:ascii="Times New Roman" w:hAnsi="Times New Roman" w:eastAsia="Times New Roman"/>
          <w:bCs/>
          <w:sz w:val="24"/>
          <w:szCs w:val="24"/>
          <w:lang w:eastAsia="ru-RU"/>
        </w:rPr>
        <w:t>принимали участие в разгроме врага</w:t>
      </w:r>
      <w:r>
        <w:rPr>
          <w:rFonts w:ascii="Times New Roman" w:hAnsi="Times New Roman" w:eastAsia="Times New Roman"/>
          <w:sz w:val="24"/>
          <w:szCs w:val="24"/>
          <w:lang w:eastAsia="ru-RU"/>
        </w:rPr>
        <w:t>. Наши пушки получили высокую оценку фронтовиков.</w:t>
      </w:r>
    </w:p>
    <w:p w14:paraId="03883591">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Тяжким бременем легла война и на жителей района. Весь груз сельскохозяйственных работ несли на своих плечах женщины, старики и дети. С весны 1943 года машзаводчане взяли шефство над колхозами района. Они посылали в колхозы кузнецов, слесарей, выступали с докладами, лекциями.</w:t>
      </w:r>
    </w:p>
    <w:p w14:paraId="1FE428C1">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 годы войны наша </w:t>
      </w:r>
      <w:r>
        <w:rPr>
          <w:rFonts w:ascii="Times New Roman" w:hAnsi="Times New Roman" w:eastAsia="Times New Roman"/>
          <w:bCs/>
          <w:sz w:val="24"/>
          <w:szCs w:val="24"/>
          <w:lang w:eastAsia="ru-RU"/>
        </w:rPr>
        <w:t xml:space="preserve">Юрга </w:t>
      </w:r>
      <w:r>
        <w:rPr>
          <w:rFonts w:ascii="Times New Roman" w:hAnsi="Times New Roman" w:eastAsia="Times New Roman"/>
          <w:sz w:val="24"/>
          <w:szCs w:val="24"/>
          <w:lang w:eastAsia="ru-RU"/>
        </w:rPr>
        <w:t>была городом-</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тружеником и городом-</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солдатом. За четыре года войны ушли на фронт более 12000 юргинцев. Погибло и пропало без вести более 5500. Славный боевой путь прошла </w:t>
      </w:r>
      <w:r>
        <w:rPr>
          <w:rFonts w:ascii="Times New Roman" w:hAnsi="Times New Roman" w:eastAsia="Times New Roman"/>
          <w:bCs/>
          <w:sz w:val="24"/>
          <w:szCs w:val="24"/>
          <w:lang w:eastAsia="ru-RU"/>
        </w:rPr>
        <w:t>22-</w:t>
      </w:r>
      <w:r>
        <w:rPr>
          <w:rFonts w:ascii="Times New Roman" w:hAnsi="Times New Roman" w:eastAsia="Times New Roman"/>
          <w:bCs/>
          <w:sz w:val="24"/>
          <w:szCs w:val="24"/>
          <w:lang w:eastAsia="ru-RU"/>
        </w:rPr>
        <w:softHyphen/>
      </w:r>
      <w:r>
        <w:rPr>
          <w:rFonts w:ascii="Times New Roman" w:hAnsi="Times New Roman" w:eastAsia="Times New Roman"/>
          <w:bCs/>
          <w:sz w:val="24"/>
          <w:szCs w:val="24"/>
          <w:lang w:eastAsia="ru-RU"/>
        </w:rPr>
        <w:t>я гвардейская добровольческая дивизия</w:t>
      </w:r>
      <w:r>
        <w:rPr>
          <w:rFonts w:ascii="Times New Roman" w:hAnsi="Times New Roman" w:eastAsia="Times New Roman"/>
          <w:sz w:val="24"/>
          <w:szCs w:val="24"/>
          <w:lang w:eastAsia="ru-RU"/>
        </w:rPr>
        <w:t xml:space="preserve">, которая формировалась в Кузбассе как </w:t>
      </w:r>
      <w:r>
        <w:rPr>
          <w:rFonts w:ascii="Times New Roman" w:hAnsi="Times New Roman" w:eastAsia="Times New Roman"/>
          <w:bCs/>
          <w:sz w:val="24"/>
          <w:szCs w:val="24"/>
          <w:lang w:eastAsia="ru-RU"/>
        </w:rPr>
        <w:t>150-</w:t>
      </w:r>
      <w:r>
        <w:rPr>
          <w:rFonts w:ascii="Times New Roman" w:hAnsi="Times New Roman" w:eastAsia="Times New Roman"/>
          <w:bCs/>
          <w:sz w:val="24"/>
          <w:szCs w:val="24"/>
          <w:lang w:eastAsia="ru-RU"/>
        </w:rPr>
        <w:softHyphen/>
      </w:r>
      <w:r>
        <w:rPr>
          <w:rFonts w:ascii="Times New Roman" w:hAnsi="Times New Roman" w:eastAsia="Times New Roman"/>
          <w:bCs/>
          <w:sz w:val="24"/>
          <w:szCs w:val="24"/>
          <w:lang w:eastAsia="ru-RU"/>
        </w:rPr>
        <w:t>я стрелковая дивизия</w:t>
      </w:r>
      <w:r>
        <w:rPr>
          <w:rFonts w:ascii="Times New Roman" w:hAnsi="Times New Roman" w:eastAsia="Times New Roman"/>
          <w:sz w:val="24"/>
          <w:szCs w:val="24"/>
          <w:lang w:eastAsia="ru-RU"/>
        </w:rPr>
        <w:t xml:space="preserve">. В августе 1942 года в районе Юрги </w:t>
      </w:r>
      <w:r>
        <w:rPr>
          <w:rFonts w:ascii="Times New Roman" w:hAnsi="Times New Roman" w:eastAsia="Times New Roman"/>
          <w:bCs/>
          <w:sz w:val="24"/>
          <w:szCs w:val="24"/>
          <w:lang w:eastAsia="ru-RU"/>
        </w:rPr>
        <w:t>674 стрелковому полку 150-</w:t>
      </w:r>
      <w:r>
        <w:rPr>
          <w:rFonts w:ascii="Times New Roman" w:hAnsi="Times New Roman" w:eastAsia="Times New Roman"/>
          <w:bCs/>
          <w:sz w:val="24"/>
          <w:szCs w:val="24"/>
          <w:lang w:eastAsia="ru-RU"/>
        </w:rPr>
        <w:softHyphen/>
      </w:r>
      <w:r>
        <w:rPr>
          <w:rFonts w:ascii="Times New Roman" w:hAnsi="Times New Roman" w:eastAsia="Times New Roman"/>
          <w:bCs/>
          <w:sz w:val="24"/>
          <w:szCs w:val="24"/>
          <w:lang w:eastAsia="ru-RU"/>
        </w:rPr>
        <w:t>й дивизии</w:t>
      </w:r>
      <w:r>
        <w:rPr>
          <w:rFonts w:ascii="Times New Roman" w:hAnsi="Times New Roman" w:eastAsia="Times New Roman"/>
          <w:sz w:val="24"/>
          <w:szCs w:val="24"/>
          <w:lang w:eastAsia="ru-RU"/>
        </w:rPr>
        <w:t xml:space="preserve"> </w:t>
      </w:r>
      <w:r>
        <w:rPr>
          <w:rFonts w:ascii="Times New Roman" w:hAnsi="Times New Roman" w:eastAsia="Times New Roman"/>
          <w:bCs/>
          <w:sz w:val="24"/>
          <w:szCs w:val="24"/>
          <w:lang w:eastAsia="ru-RU"/>
        </w:rPr>
        <w:t>добровольцев-</w:t>
      </w:r>
      <w:r>
        <w:rPr>
          <w:rFonts w:ascii="Times New Roman" w:hAnsi="Times New Roman" w:eastAsia="Times New Roman"/>
          <w:bCs/>
          <w:sz w:val="24"/>
          <w:szCs w:val="24"/>
          <w:lang w:eastAsia="ru-RU"/>
        </w:rPr>
        <w:softHyphen/>
      </w:r>
      <w:r>
        <w:rPr>
          <w:rFonts w:ascii="Times New Roman" w:hAnsi="Times New Roman" w:eastAsia="Times New Roman"/>
          <w:bCs/>
          <w:sz w:val="24"/>
          <w:szCs w:val="24"/>
          <w:lang w:eastAsia="ru-RU"/>
        </w:rPr>
        <w:t>сибиряков вручено знамя</w:t>
      </w:r>
      <w:r>
        <w:rPr>
          <w:rFonts w:ascii="Times New Roman" w:hAnsi="Times New Roman" w:eastAsia="Times New Roman"/>
          <w:sz w:val="24"/>
          <w:szCs w:val="24"/>
          <w:lang w:eastAsia="ru-RU"/>
        </w:rPr>
        <w:t>.</w:t>
      </w:r>
    </w:p>
    <w:p w14:paraId="07CE674E">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bCs/>
          <w:sz w:val="24"/>
          <w:szCs w:val="24"/>
          <w:lang w:eastAsia="ru-RU"/>
        </w:rPr>
        <w:t>Среди юргинцев - семь Героев Советского Союза, два полных кавалера ордена Славы, тысячи награждены боевыми орденами и медалями.</w:t>
      </w:r>
    </w:p>
    <w:p w14:paraId="37246BBF">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Всматриваясь в потемневшие фотографии, мы видим самое главное, дорогое и красивое - лица людей: прекрасные лица наших земляков, воевавших на всех фронтах от Баренцева до Черного моря, прошедших от Москвы до Берлина и Тихого океана и самоотверженно трудившихся в тылу во имя Победы.</w:t>
      </w:r>
    </w:p>
    <w:p w14:paraId="69EA676F">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Разные люди, разные судьбы, но объединяет их одно: небывалая по жестокости война и Великая Победа. Низкий вам поклон и благодарная память будущих поколений!</w:t>
      </w:r>
    </w:p>
    <w:p w14:paraId="0DBC75C7">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 победным маем 1945-</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го пришла мирная жизнь. Перед тружениками </w:t>
      </w:r>
      <w:r>
        <w:rPr>
          <w:rFonts w:ascii="Times New Roman" w:hAnsi="Times New Roman" w:eastAsia="Times New Roman"/>
          <w:bCs/>
          <w:sz w:val="24"/>
          <w:szCs w:val="24"/>
          <w:lang w:eastAsia="ru-RU"/>
        </w:rPr>
        <w:t xml:space="preserve">Юрги </w:t>
      </w:r>
      <w:r>
        <w:rPr>
          <w:rFonts w:ascii="Times New Roman" w:hAnsi="Times New Roman" w:eastAsia="Times New Roman"/>
          <w:sz w:val="24"/>
          <w:szCs w:val="24"/>
          <w:lang w:eastAsia="ru-RU"/>
        </w:rPr>
        <w:t>встали задачи восстановления и перестройки народного хозяйства на мирный лад. Сложности этого перехода требовали нового напряжения всех сил трудового народа.</w:t>
      </w:r>
    </w:p>
    <w:p w14:paraId="7A4203FA">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Еще </w:t>
      </w:r>
      <w:r>
        <w:rPr>
          <w:rFonts w:ascii="Times New Roman" w:hAnsi="Times New Roman" w:eastAsia="Times New Roman"/>
          <w:bCs/>
          <w:sz w:val="24"/>
          <w:szCs w:val="24"/>
          <w:lang w:eastAsia="ru-RU"/>
        </w:rPr>
        <w:t>в 1942 году Юрга была преобразована в рабочий поселок</w:t>
      </w:r>
      <w:r>
        <w:rPr>
          <w:rFonts w:ascii="Times New Roman" w:hAnsi="Times New Roman" w:eastAsia="Times New Roman"/>
          <w:sz w:val="24"/>
          <w:szCs w:val="24"/>
          <w:lang w:eastAsia="ru-RU"/>
        </w:rPr>
        <w:t xml:space="preserve">, который являлся административным центром </w:t>
      </w:r>
      <w:r>
        <w:rPr>
          <w:rFonts w:ascii="Times New Roman" w:hAnsi="Times New Roman" w:eastAsia="Times New Roman"/>
          <w:bCs/>
          <w:sz w:val="24"/>
          <w:szCs w:val="24"/>
          <w:lang w:eastAsia="ru-RU"/>
        </w:rPr>
        <w:t>Юргинского района</w:t>
      </w:r>
      <w:r>
        <w:rPr>
          <w:rFonts w:ascii="Times New Roman" w:hAnsi="Times New Roman" w:eastAsia="Times New Roman"/>
          <w:sz w:val="24"/>
          <w:szCs w:val="24"/>
          <w:lang w:eastAsia="ru-RU"/>
        </w:rPr>
        <w:t xml:space="preserve">. С ростом завода рос и поселок. В этом своеобразие развития нашего города. В </w:t>
      </w:r>
      <w:r>
        <w:rPr>
          <w:rFonts w:ascii="Times New Roman" w:hAnsi="Times New Roman" w:eastAsia="Times New Roman"/>
          <w:bCs/>
          <w:sz w:val="24"/>
          <w:szCs w:val="24"/>
          <w:lang w:eastAsia="ru-RU"/>
        </w:rPr>
        <w:t>1949 году Юрга получила статус города районного подчинения</w:t>
      </w:r>
      <w:r>
        <w:rPr>
          <w:rFonts w:ascii="Times New Roman" w:hAnsi="Times New Roman" w:eastAsia="Times New Roman"/>
          <w:sz w:val="24"/>
          <w:szCs w:val="24"/>
          <w:lang w:eastAsia="ru-RU"/>
        </w:rPr>
        <w:t>, а в 1953 году - областного подчинения.</w:t>
      </w:r>
    </w:p>
    <w:p w14:paraId="71060996">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К середине 80-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годов объем производства юргинского машиностроительного завода увеличился в десятки раз. Кроме оборонной продукции машиностроители освоили выпуск сотен наименований продукции народнохозяйственного значения: масло прессы, жаровни, химическое оборудование, валки холодного проката, кукурузоуборочные комбайны, проходческие комбайны, самоходные краны, головки роторов для крупных электрических машин, коленчатые валы для двигателей, запчасти для сельхозмашин, товары широкого потребления.</w:t>
      </w:r>
    </w:p>
    <w:p w14:paraId="5B77EE52">
      <w:pPr>
        <w:pageBreakBefore w:val="0"/>
        <w:kinsoku/>
        <w:wordWrap/>
        <w:overflowPunct/>
        <w:topLinePunct w:val="0"/>
        <w:bidi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К концу 80-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х годов дважды </w:t>
      </w:r>
      <w:r>
        <w:rPr>
          <w:rFonts w:ascii="Times New Roman" w:hAnsi="Times New Roman" w:eastAsia="Times New Roman"/>
          <w:bCs/>
          <w:sz w:val="24"/>
          <w:szCs w:val="24"/>
          <w:lang w:eastAsia="ru-RU"/>
        </w:rPr>
        <w:t>орденоносный Юргинский машиностроительный завод</w:t>
      </w:r>
      <w:r>
        <w:rPr>
          <w:rFonts w:ascii="Times New Roman" w:hAnsi="Times New Roman" w:eastAsia="Times New Roman"/>
          <w:sz w:val="24"/>
          <w:szCs w:val="24"/>
          <w:lang w:eastAsia="ru-RU"/>
        </w:rPr>
        <w:t xml:space="preserve"> был флагманом военно</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промышленного комплекса, огромным градообразующим предприятием, давшим жизнь цветущему городу. В послевоенные годы растут промышленные предприятия города, набирает силу </w:t>
      </w:r>
      <w:r>
        <w:rPr>
          <w:rFonts w:ascii="Times New Roman" w:hAnsi="Times New Roman" w:eastAsia="Times New Roman"/>
          <w:bCs/>
          <w:sz w:val="24"/>
          <w:szCs w:val="24"/>
          <w:lang w:eastAsia="ru-RU"/>
        </w:rPr>
        <w:t>трест «Юргапромстрой»</w:t>
      </w:r>
      <w:r>
        <w:rPr>
          <w:rFonts w:ascii="Times New Roman" w:hAnsi="Times New Roman" w:eastAsia="Times New Roman"/>
          <w:sz w:val="24"/>
          <w:szCs w:val="24"/>
          <w:lang w:eastAsia="ru-RU"/>
        </w:rPr>
        <w:t>: из Сталинградского строительного треста № 25 в 1955 году он переименован в стройтрест № 144, а в 1960 году - в трест «Юргапромстрой». За годы существования, с 1942 до начала 90-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х, </w:t>
      </w:r>
      <w:r>
        <w:rPr>
          <w:rFonts w:ascii="Times New Roman" w:hAnsi="Times New Roman" w:eastAsia="Times New Roman"/>
          <w:bCs/>
          <w:sz w:val="24"/>
          <w:szCs w:val="24"/>
          <w:lang w:eastAsia="ru-RU"/>
        </w:rPr>
        <w:t>трестом «Юргапромстрой» были построены: машзавод, абразивный завод, пивоваренный завод,</w:t>
      </w:r>
      <w:r>
        <w:rPr>
          <w:rFonts w:ascii="Times New Roman" w:hAnsi="Times New Roman" w:eastAsia="Times New Roman"/>
          <w:sz w:val="24"/>
          <w:szCs w:val="24"/>
          <w:lang w:eastAsia="ru-RU"/>
        </w:rPr>
        <w:t xml:space="preserve"> другие промышленные предприятия. А также около 20 общеобразовательных школ, </w:t>
      </w:r>
      <w:r>
        <w:rPr>
          <w:rFonts w:ascii="Times New Roman" w:hAnsi="Times New Roman" w:eastAsia="Times New Roman"/>
          <w:bCs/>
          <w:sz w:val="24"/>
          <w:szCs w:val="24"/>
          <w:lang w:eastAsia="ru-RU"/>
        </w:rPr>
        <w:t>дворец культуры «Победа»</w:t>
      </w:r>
      <w:r>
        <w:rPr>
          <w:rFonts w:ascii="Times New Roman" w:hAnsi="Times New Roman" w:eastAsia="Times New Roman"/>
          <w:sz w:val="24"/>
          <w:szCs w:val="24"/>
          <w:lang w:eastAsia="ru-RU"/>
        </w:rPr>
        <w:t xml:space="preserve">, </w:t>
      </w:r>
      <w:r>
        <w:rPr>
          <w:rFonts w:ascii="Times New Roman" w:hAnsi="Times New Roman" w:eastAsia="Times New Roman"/>
          <w:bCs/>
          <w:sz w:val="24"/>
          <w:szCs w:val="24"/>
          <w:lang w:eastAsia="ru-RU"/>
        </w:rPr>
        <w:t>клуб «Строитель»</w:t>
      </w:r>
      <w:r>
        <w:rPr>
          <w:rFonts w:ascii="Times New Roman" w:hAnsi="Times New Roman" w:eastAsia="Times New Roman"/>
          <w:sz w:val="24"/>
          <w:szCs w:val="24"/>
          <w:lang w:eastAsia="ru-RU"/>
        </w:rPr>
        <w:t xml:space="preserve">, </w:t>
      </w:r>
      <w:r>
        <w:rPr>
          <w:rFonts w:ascii="Times New Roman" w:hAnsi="Times New Roman" w:eastAsia="Times New Roman"/>
          <w:bCs/>
          <w:sz w:val="24"/>
          <w:szCs w:val="24"/>
          <w:lang w:eastAsia="ru-RU"/>
        </w:rPr>
        <w:t>кинотеатр «Эра»</w:t>
      </w:r>
      <w:r>
        <w:rPr>
          <w:rFonts w:ascii="Times New Roman" w:hAnsi="Times New Roman" w:eastAsia="Times New Roman"/>
          <w:sz w:val="24"/>
          <w:szCs w:val="24"/>
          <w:lang w:eastAsia="ru-RU"/>
        </w:rPr>
        <w:t xml:space="preserve">, медицинские учреждения, два спорткомплекса, магазины и учреждения общественного питания. Отдельные предприятия и службы города выросли из цехов и подразделений машзавода и треста «Юргапромстрой». </w:t>
      </w:r>
      <w:r>
        <w:rPr>
          <w:rFonts w:ascii="Times New Roman" w:hAnsi="Times New Roman" w:eastAsia="Times New Roman"/>
          <w:bCs/>
          <w:sz w:val="24"/>
          <w:szCs w:val="24"/>
          <w:lang w:eastAsia="ru-RU"/>
        </w:rPr>
        <w:t>Мебельная фабрика</w:t>
      </w:r>
      <w:r>
        <w:rPr>
          <w:rFonts w:ascii="Times New Roman" w:hAnsi="Times New Roman" w:eastAsia="Times New Roman"/>
          <w:sz w:val="24"/>
          <w:szCs w:val="24"/>
          <w:lang w:eastAsia="ru-RU"/>
        </w:rPr>
        <w:t xml:space="preserve"> выросла из столярного цеха завода в 1957 году, </w:t>
      </w:r>
      <w:r>
        <w:rPr>
          <w:rFonts w:ascii="Times New Roman" w:hAnsi="Times New Roman" w:eastAsia="Times New Roman"/>
          <w:bCs/>
          <w:sz w:val="24"/>
          <w:szCs w:val="24"/>
          <w:lang w:eastAsia="ru-RU"/>
        </w:rPr>
        <w:t>Юргинторг и трест столовых и ресторанов</w:t>
      </w:r>
      <w:r>
        <w:rPr>
          <w:rFonts w:ascii="Times New Roman" w:hAnsi="Times New Roman" w:eastAsia="Times New Roman"/>
          <w:sz w:val="24"/>
          <w:szCs w:val="24"/>
          <w:lang w:eastAsia="ru-RU"/>
        </w:rPr>
        <w:t xml:space="preserve"> - из ОРСа, кирпичный завод и </w:t>
      </w:r>
      <w:r>
        <w:rPr>
          <w:rFonts w:ascii="Times New Roman" w:hAnsi="Times New Roman" w:eastAsia="Times New Roman"/>
          <w:bCs/>
          <w:sz w:val="24"/>
          <w:szCs w:val="24"/>
          <w:lang w:eastAsia="ru-RU"/>
        </w:rPr>
        <w:t xml:space="preserve">завод железобетонных конструкций </w:t>
      </w:r>
      <w:r>
        <w:rPr>
          <w:rFonts w:ascii="Times New Roman" w:hAnsi="Times New Roman" w:eastAsia="Times New Roman"/>
          <w:sz w:val="24"/>
          <w:szCs w:val="24"/>
          <w:lang w:eastAsia="ru-RU"/>
        </w:rPr>
        <w:t>- из подразделений треста. Коммунальное обслуживание города велось службами машзавода. Только в 1978 году город получил свой водопровод, несколько позднее были построены очистные сооружения.</w:t>
      </w:r>
    </w:p>
    <w:p w14:paraId="1D12ACA1">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Второе крупное промышленное предприятие города - </w:t>
      </w:r>
      <w:r>
        <w:rPr>
          <w:rFonts w:ascii="Times New Roman" w:hAnsi="Times New Roman" w:eastAsia="Times New Roman"/>
          <w:bCs/>
          <w:sz w:val="24"/>
          <w:szCs w:val="24"/>
          <w:lang w:eastAsia="ru-RU"/>
        </w:rPr>
        <w:t>абразивный завод начал строиться в 1960 году</w:t>
      </w:r>
      <w:r>
        <w:rPr>
          <w:rFonts w:ascii="Times New Roman" w:hAnsi="Times New Roman" w:eastAsia="Times New Roman"/>
          <w:sz w:val="24"/>
          <w:szCs w:val="24"/>
          <w:lang w:eastAsia="ru-RU"/>
        </w:rPr>
        <w:t xml:space="preserve">. </w:t>
      </w:r>
      <w:r>
        <w:rPr>
          <w:rFonts w:ascii="Times New Roman" w:hAnsi="Times New Roman" w:eastAsia="Times New Roman"/>
          <w:bCs/>
          <w:sz w:val="24"/>
          <w:szCs w:val="24"/>
          <w:lang w:eastAsia="ru-RU"/>
        </w:rPr>
        <w:t>16 апреля 1966 года</w:t>
      </w:r>
      <w:r>
        <w:rPr>
          <w:rFonts w:ascii="Times New Roman" w:hAnsi="Times New Roman" w:eastAsia="Times New Roman"/>
          <w:sz w:val="24"/>
          <w:szCs w:val="24"/>
          <w:lang w:eastAsia="ru-RU"/>
        </w:rPr>
        <w:t xml:space="preserve"> утвержден Государственный устав завода. Этот день </w:t>
      </w:r>
      <w:r>
        <w:rPr>
          <w:rFonts w:ascii="Times New Roman" w:hAnsi="Times New Roman" w:eastAsia="Times New Roman"/>
          <w:bCs/>
          <w:sz w:val="24"/>
          <w:szCs w:val="24"/>
          <w:lang w:eastAsia="ru-RU"/>
        </w:rPr>
        <w:t>принято считать днем рождения завода.</w:t>
      </w:r>
      <w:r>
        <w:rPr>
          <w:rFonts w:ascii="Times New Roman" w:hAnsi="Times New Roman" w:eastAsia="Times New Roman"/>
          <w:sz w:val="24"/>
          <w:szCs w:val="24"/>
          <w:lang w:eastAsia="ru-RU"/>
        </w:rPr>
        <w:t xml:space="preserve"> 1-</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го июля 1967 года введено в эксплуатацию отделение плавки легированного электрокорунда производственной мощностью 25 тысяч тонн в год. В марте 1972 года выдала первую промышленную плавку уникальная по мощности электропечь по производству нормального электрокорунда. К середине 80-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годов абразивная промышленность являлась одной из высокоразвитых отраслей машиностроения, которая производила все материалы, необходимые для изготовления абразивного инструмента: электрокорунд, карбид кремния, карбид бора, синтетический алмаз и эльбор. Абразивный завод имел свои санаторий</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 профилакторий, пионерский лагерь и подсобное хозяйство. Вместе с промышленными предприятиями рос и развивался город. </w:t>
      </w:r>
    </w:p>
    <w:p w14:paraId="7D8DAABF">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конце 40-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 начале 50-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годов были построены 3-</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этажные дома по улицам Московской и Ленинградской, они и сейчас являются архитектурным украшением нашего города. А с начала 60-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с освоением крупнопанельного домостроения, начинается строительный бум, продолжавшийся вплоть до конца 80-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годов.</w:t>
      </w:r>
    </w:p>
    <w:p w14:paraId="67B02B10">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60-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е... Время больших свершений и надежд, время юности города и многих его жителей. Много работали, напряженно учились, самозабвенно занимались спортом, театром, танцами. Пусть многого еще не хватало, пусть одевались довольно скромно, но будущее казалось таким близким и таким прекрасным. </w:t>
      </w:r>
      <w:r>
        <w:rPr>
          <w:rFonts w:ascii="Times New Roman" w:hAnsi="Times New Roman" w:eastAsia="Times New Roman"/>
          <w:bCs/>
          <w:sz w:val="24"/>
          <w:szCs w:val="24"/>
          <w:lang w:eastAsia="ru-RU"/>
        </w:rPr>
        <w:t>Юргинцы</w:t>
      </w:r>
      <w:r>
        <w:rPr>
          <w:rFonts w:ascii="Times New Roman" w:hAnsi="Times New Roman" w:eastAsia="Times New Roman"/>
          <w:b/>
          <w:bCs/>
          <w:sz w:val="24"/>
          <w:szCs w:val="24"/>
          <w:lang w:eastAsia="ru-RU"/>
        </w:rPr>
        <w:t xml:space="preserve"> </w:t>
      </w:r>
      <w:r>
        <w:rPr>
          <w:rFonts w:ascii="Times New Roman" w:hAnsi="Times New Roman" w:eastAsia="Times New Roman"/>
          <w:sz w:val="24"/>
          <w:szCs w:val="24"/>
          <w:lang w:eastAsia="ru-RU"/>
        </w:rPr>
        <w:t>еще помнят, как тогда, в 60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по вечерам светились неоновые рекламы на всех магазинах, какие огромные круглые фонари освещали улицу Московскую, а летними вечерами вся улица Ленинградская была заполнена гуляющими. Сейчас это кажется удивительным, но гуляли все: мамы, папы, бабушки, молодежь. Всюду знакомые, приветливые лица, дружелюбные компании - страх еще не поселился на наших улицах и в наших сердцах.</w:t>
      </w:r>
    </w:p>
    <w:p w14:paraId="0F177DC2">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Много дорогих сердцу воспоминаний пробуждают фотографии в залах Краеведческого музея. Люди, строившие завод и город, Герои Социалистического Труда, кавалеры орденов Ленина и Октябрьской революции, ветераны труда. Сотни фотографий и имен. Замечательные </w:t>
      </w:r>
      <w:r>
        <w:rPr>
          <w:rFonts w:ascii="Times New Roman" w:hAnsi="Times New Roman" w:eastAsia="Times New Roman"/>
          <w:bCs/>
          <w:sz w:val="24"/>
          <w:szCs w:val="24"/>
          <w:lang w:eastAsia="ru-RU"/>
        </w:rPr>
        <w:t>юргинские фотографы К. Аредаков и Н. Кибяков составили фотолетопись города</w:t>
      </w:r>
      <w:r>
        <w:rPr>
          <w:rFonts w:ascii="Times New Roman" w:hAnsi="Times New Roman" w:eastAsia="Times New Roman"/>
          <w:sz w:val="24"/>
          <w:szCs w:val="24"/>
          <w:lang w:eastAsia="ru-RU"/>
        </w:rPr>
        <w:t xml:space="preserve">: вот так выглядела </w:t>
      </w:r>
      <w:r>
        <w:rPr>
          <w:rFonts w:ascii="Times New Roman" w:hAnsi="Times New Roman" w:eastAsia="Times New Roman"/>
          <w:bCs/>
          <w:sz w:val="24"/>
          <w:szCs w:val="24"/>
          <w:lang w:eastAsia="ru-RU"/>
        </w:rPr>
        <w:t xml:space="preserve">Юрга </w:t>
      </w:r>
      <w:r>
        <w:rPr>
          <w:rFonts w:ascii="Times New Roman" w:hAnsi="Times New Roman" w:eastAsia="Times New Roman"/>
          <w:sz w:val="24"/>
          <w:szCs w:val="24"/>
          <w:lang w:eastAsia="ru-RU"/>
        </w:rPr>
        <w:t>в 40-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50-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60-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70-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и 80-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х годах.</w:t>
      </w:r>
    </w:p>
    <w:p w14:paraId="52B44C24">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Перестройка. Конец 91 года. Социально-</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экономическая обстановка в городе очень тяжелая. В газетах - многочисленные объявления об обмене вещей. Денег не хватает, продуктов и предметов потребления - тоже. «Бартер» - это понятие, символизирующее обстановку 90-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91 годов. Цены отпущены, жизнь стремительно меняется. Начинается быстрое расслоение общества по уровню доходов. Заработная плата и пенсии далеко отстали от цен. Резко оживилась торговля, бойко работает вещевой рынок, на улицах появляются коммерческие ларьки, магазинные прилавки полны отечественной и зарубежной продукции. В образовавшемся правовом вакууме началось и накопление капитала, и обнищание населения. </w:t>
      </w:r>
      <w:r>
        <w:rPr>
          <w:rFonts w:ascii="Times New Roman" w:hAnsi="Times New Roman" w:eastAsia="Times New Roman"/>
          <w:b/>
          <w:bCs/>
          <w:sz w:val="24"/>
          <w:szCs w:val="24"/>
          <w:lang w:eastAsia="ru-RU"/>
        </w:rPr>
        <w:t>92-</w:t>
      </w:r>
      <w:r>
        <w:rPr>
          <w:rFonts w:ascii="Times New Roman" w:hAnsi="Times New Roman" w:eastAsia="Times New Roman"/>
          <w:b/>
          <w:bCs/>
          <w:sz w:val="24"/>
          <w:szCs w:val="24"/>
          <w:lang w:eastAsia="ru-RU"/>
        </w:rPr>
        <w:softHyphen/>
      </w:r>
      <w:r>
        <w:rPr>
          <w:rFonts w:ascii="Times New Roman" w:hAnsi="Times New Roman" w:eastAsia="Times New Roman"/>
          <w:b/>
          <w:bCs/>
          <w:sz w:val="24"/>
          <w:szCs w:val="24"/>
          <w:lang w:eastAsia="ru-RU"/>
        </w:rPr>
        <w:t>й год</w:t>
      </w:r>
      <w:r>
        <w:rPr>
          <w:rFonts w:ascii="Times New Roman" w:hAnsi="Times New Roman" w:eastAsia="Times New Roman"/>
          <w:sz w:val="24"/>
          <w:szCs w:val="24"/>
          <w:lang w:eastAsia="ru-RU"/>
        </w:rPr>
        <w:t xml:space="preserve"> проходил под «знаком» приватизации и ваучеризации. </w:t>
      </w:r>
    </w:p>
    <w:p w14:paraId="45071BAE">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Как это ни парадоксально, но в такие переломные годы наблюдается резкий подъем культурной и духовной жизни. Даже несмотря на тяжелую финансовую ситуацию. В 92</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93 годах были увеличены средства, выделяемые на культуру, благодаря чему культурные учреждения нашего города несколько улучшили свою материальную базу. Начали создаваться различные культурные и духовные общества, оживилось народное творчество. </w:t>
      </w:r>
      <w:r>
        <w:rPr>
          <w:rFonts w:ascii="Times New Roman" w:hAnsi="Times New Roman" w:eastAsia="Times New Roman"/>
          <w:bCs/>
          <w:sz w:val="24"/>
          <w:szCs w:val="24"/>
          <w:lang w:eastAsia="ru-RU"/>
        </w:rPr>
        <w:t>Построен православный храм - первый в истории города.</w:t>
      </w:r>
      <w:r>
        <w:rPr>
          <w:rFonts w:ascii="Times New Roman" w:hAnsi="Times New Roman" w:eastAsia="Times New Roman"/>
          <w:sz w:val="24"/>
          <w:szCs w:val="24"/>
          <w:lang w:eastAsia="ru-RU"/>
        </w:rPr>
        <w:t xml:space="preserve"> Воссоздаются и собираются по крупицам утраченные и забытые ценности.</w:t>
      </w:r>
    </w:p>
    <w:p w14:paraId="00057BE7">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bCs/>
          <w:sz w:val="24"/>
          <w:szCs w:val="24"/>
          <w:lang w:eastAsia="ru-RU"/>
        </w:rPr>
        <w:t>В 1994 году</w:t>
      </w:r>
      <w:r>
        <w:rPr>
          <w:rFonts w:ascii="Times New Roman" w:hAnsi="Times New Roman" w:eastAsia="Times New Roman"/>
          <w:sz w:val="24"/>
          <w:szCs w:val="24"/>
          <w:lang w:eastAsia="ru-RU"/>
        </w:rPr>
        <w:t xml:space="preserve"> разразился давно назревавший экономический кризис на самом крупном предприятии города - </w:t>
      </w:r>
      <w:r>
        <w:rPr>
          <w:rFonts w:ascii="Times New Roman" w:hAnsi="Times New Roman" w:eastAsia="Times New Roman"/>
          <w:bCs/>
          <w:sz w:val="24"/>
          <w:szCs w:val="24"/>
          <w:lang w:eastAsia="ru-RU"/>
        </w:rPr>
        <w:t>Юргинском машиностроительном заводе</w:t>
      </w:r>
      <w:r>
        <w:rPr>
          <w:rFonts w:ascii="Times New Roman" w:hAnsi="Times New Roman" w:eastAsia="Times New Roman"/>
          <w:sz w:val="24"/>
          <w:szCs w:val="24"/>
          <w:lang w:eastAsia="ru-RU"/>
        </w:rPr>
        <w:t xml:space="preserve">. Градообразующее предприятие, осуществив конверсию в невиданно короткие сроки, оказалось фактически банкротом в условиях экономической и социальной нестабильности. Большинство рабочих и служащих завода, еще недавно считавших себя надежно защищенными социально и материально, оказались в тяжелейших условиях, не получали заработную плату месяцами. Почти вся социальная сфера завода (жилищный фонд, детские сады) была передана городу, но финансовое положение завода не улучшилось. Завод за годы своего существования накопил богатейший интеллектуальный капитал в лице инженерных кадров, теперь возникла реальная угроза его утраты, так же, как и утраты квалифицированных кадров рабочих. С этого времени </w:t>
      </w:r>
      <w:r>
        <w:rPr>
          <w:rFonts w:ascii="Times New Roman" w:hAnsi="Times New Roman" w:eastAsia="Times New Roman"/>
          <w:bCs/>
          <w:sz w:val="24"/>
          <w:szCs w:val="24"/>
          <w:lang w:eastAsia="ru-RU"/>
        </w:rPr>
        <w:t xml:space="preserve">рабочие Юрмаша </w:t>
      </w:r>
      <w:r>
        <w:rPr>
          <w:rFonts w:ascii="Times New Roman" w:hAnsi="Times New Roman" w:eastAsia="Times New Roman"/>
          <w:sz w:val="24"/>
          <w:szCs w:val="24"/>
          <w:lang w:eastAsia="ru-RU"/>
        </w:rPr>
        <w:t xml:space="preserve">- активнейшие </w:t>
      </w:r>
      <w:r>
        <w:rPr>
          <w:rFonts w:ascii="Times New Roman" w:hAnsi="Times New Roman" w:eastAsia="Times New Roman"/>
          <w:bCs/>
          <w:sz w:val="24"/>
          <w:szCs w:val="24"/>
          <w:lang w:eastAsia="ru-RU"/>
        </w:rPr>
        <w:t>участники</w:t>
      </w:r>
      <w:r>
        <w:rPr>
          <w:rFonts w:ascii="Times New Roman" w:hAnsi="Times New Roman" w:eastAsia="Times New Roman"/>
          <w:sz w:val="24"/>
          <w:szCs w:val="24"/>
          <w:lang w:eastAsia="ru-RU"/>
        </w:rPr>
        <w:t xml:space="preserve"> Всероссийских </w:t>
      </w:r>
      <w:r>
        <w:rPr>
          <w:rFonts w:ascii="Times New Roman" w:hAnsi="Times New Roman" w:eastAsia="Times New Roman"/>
          <w:bCs/>
          <w:sz w:val="24"/>
          <w:szCs w:val="24"/>
          <w:lang w:eastAsia="ru-RU"/>
        </w:rPr>
        <w:t>акций протеста 9 апреля 1995 года, в октябре и ноябре 96 года.</w:t>
      </w:r>
    </w:p>
    <w:p w14:paraId="2BF3C26F">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Забастовки, рельсовые войны - вот так встретила </w:t>
      </w:r>
      <w:r>
        <w:rPr>
          <w:rFonts w:ascii="Times New Roman" w:hAnsi="Times New Roman" w:eastAsia="Times New Roman"/>
          <w:bCs/>
          <w:sz w:val="24"/>
          <w:szCs w:val="24"/>
          <w:lang w:eastAsia="ru-RU"/>
        </w:rPr>
        <w:t>Юрга</w:t>
      </w:r>
      <w:r>
        <w:rPr>
          <w:rFonts w:ascii="Times New Roman" w:hAnsi="Times New Roman" w:eastAsia="Times New Roman"/>
          <w:b/>
          <w:bCs/>
          <w:sz w:val="24"/>
          <w:szCs w:val="24"/>
          <w:lang w:eastAsia="ru-RU"/>
        </w:rPr>
        <w:t xml:space="preserve"> </w:t>
      </w:r>
      <w:r>
        <w:rPr>
          <w:rFonts w:ascii="Times New Roman" w:hAnsi="Times New Roman" w:eastAsia="Times New Roman"/>
          <w:sz w:val="24"/>
          <w:szCs w:val="24"/>
          <w:lang w:eastAsia="ru-RU"/>
        </w:rPr>
        <w:t>свое 50-</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летие. Трудно было, очень трудно. И уже кто-</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то назвал наш город умирающим! Нет, юргинцы не дали родному городу умереть! У горожан хватило на это сил, ума и терпения. Ведь им было, с кого брать пример - с отцов и дедов, построивших этот красивый, уютный город. И как дорогое и близкое существо, они свой город спасли и вернули к полноценной жизни. </w:t>
      </w:r>
    </w:p>
    <w:p w14:paraId="25089C29">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2008 год. </w:t>
      </w:r>
      <w:r>
        <w:rPr>
          <w:rFonts w:ascii="Times New Roman" w:hAnsi="Times New Roman" w:eastAsia="Times New Roman"/>
          <w:bCs/>
          <w:sz w:val="24"/>
          <w:szCs w:val="24"/>
          <w:lang w:eastAsia="ru-RU"/>
        </w:rPr>
        <w:t>Юрга</w:t>
      </w:r>
      <w:r>
        <w:rPr>
          <w:rFonts w:ascii="Times New Roman" w:hAnsi="Times New Roman" w:eastAsia="Times New Roman"/>
          <w:b/>
          <w:bCs/>
          <w:sz w:val="24"/>
          <w:szCs w:val="24"/>
          <w:lang w:eastAsia="ru-RU"/>
        </w:rPr>
        <w:t xml:space="preserve"> </w:t>
      </w:r>
      <w:r>
        <w:rPr>
          <w:rFonts w:ascii="Times New Roman" w:hAnsi="Times New Roman" w:eastAsia="Times New Roman"/>
          <w:sz w:val="24"/>
          <w:szCs w:val="24"/>
          <w:lang w:eastAsia="ru-RU"/>
        </w:rPr>
        <w:t xml:space="preserve">шагнула в третье тысячелетие с верой в будущее. Наш город за прошедшие годы стал краше. Он растёт, строится, развивается, смело смотрит жизненным испытаниям в лицо. Ведь он выстоял в жёсткой конкурентной борьбе с близлежащими огромными городами. И выстоит! </w:t>
      </w:r>
    </w:p>
    <w:p w14:paraId="7BE88A17">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Свой 65-</w:t>
      </w:r>
      <w:r>
        <w:rPr>
          <w:rFonts w:ascii="Times New Roman" w:hAnsi="Times New Roman" w:eastAsia="Times New Roman"/>
          <w:sz w:val="24"/>
          <w:szCs w:val="24"/>
          <w:lang w:eastAsia="ru-RU"/>
        </w:rPr>
        <w:softHyphen/>
      </w:r>
      <w:r>
        <w:rPr>
          <w:rFonts w:ascii="Times New Roman" w:hAnsi="Times New Roman" w:eastAsia="Times New Roman"/>
          <w:sz w:val="24"/>
          <w:szCs w:val="24"/>
          <w:lang w:eastAsia="ru-RU"/>
        </w:rPr>
        <w:t xml:space="preserve">летний юбилей </w:t>
      </w:r>
      <w:r>
        <w:rPr>
          <w:rFonts w:ascii="Times New Roman" w:hAnsi="Times New Roman" w:eastAsia="Times New Roman"/>
          <w:bCs/>
          <w:sz w:val="24"/>
          <w:szCs w:val="24"/>
          <w:lang w:eastAsia="ru-RU"/>
        </w:rPr>
        <w:t>Юрга</w:t>
      </w:r>
      <w:r>
        <w:rPr>
          <w:rFonts w:ascii="Times New Roman" w:hAnsi="Times New Roman" w:eastAsia="Times New Roman"/>
          <w:b/>
          <w:bCs/>
          <w:sz w:val="24"/>
          <w:szCs w:val="24"/>
          <w:lang w:eastAsia="ru-RU"/>
        </w:rPr>
        <w:t xml:space="preserve"> </w:t>
      </w:r>
      <w:r>
        <w:rPr>
          <w:rFonts w:ascii="Times New Roman" w:hAnsi="Times New Roman" w:eastAsia="Times New Roman"/>
          <w:sz w:val="24"/>
          <w:szCs w:val="24"/>
          <w:lang w:eastAsia="ru-RU"/>
        </w:rPr>
        <w:t>встречает с твёрдой верой в свое прекрасное будущее.</w:t>
      </w:r>
    </w:p>
    <w:p w14:paraId="18669E00">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«Родному городу - с любовью» - таким посвящением заканчиваем мы нашу экскурсию в историю города.</w:t>
      </w:r>
    </w:p>
    <w:p w14:paraId="280618D7">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01FD9445">
      <w:pPr>
        <w:pageBreakBefore w:val="0"/>
        <w:kinsoku/>
        <w:wordWrap/>
        <w:overflowPunct/>
        <w:topLinePunct w:val="0"/>
        <w:bidi w:val="0"/>
        <w:snapToGrid/>
        <w:spacing w:beforeAutospacing="0" w:after="0" w:afterAutospacing="0" w:line="240" w:lineRule="auto"/>
        <w:ind w:left="0" w:leftChars="0" w:right="-337" w:firstLine="0" w:firstLineChars="0"/>
        <w:jc w:val="both"/>
        <w:rPr>
          <w:rFonts w:ascii="Times New Roman" w:hAnsi="Times New Roman"/>
          <w:b/>
          <w:bCs/>
          <w:sz w:val="24"/>
          <w:szCs w:val="24"/>
        </w:rPr>
      </w:pPr>
      <w:r>
        <w:rPr>
          <w:rFonts w:ascii="Times New Roman" w:hAnsi="Times New Roman" w:eastAsia="Times New Roman"/>
          <w:b/>
          <w:bCs/>
          <w:spacing w:val="-2"/>
          <w:sz w:val="24"/>
          <w:szCs w:val="24"/>
          <w:lang w:eastAsia="ru-RU"/>
        </w:rPr>
        <w:t>ЦЕЛЕВАЯ ПРОГУЛКА ПО УЛИЦЕ МОСКОВСКОЙ                                                Задачи:</w:t>
      </w:r>
    </w:p>
    <w:p w14:paraId="6909E10E">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0" w:leftChars="0" w:firstLine="0" w:firstLineChars="0"/>
        <w:jc w:val="both"/>
        <w:rPr>
          <w:rFonts w:ascii="Times New Roman" w:hAnsi="Times New Roman" w:eastAsia="Times New Roman"/>
          <w:sz w:val="24"/>
          <w:szCs w:val="24"/>
          <w:lang w:eastAsia="ru-RU"/>
        </w:rPr>
      </w:pPr>
      <w:r>
        <w:rPr>
          <w:rFonts w:ascii="Times New Roman" w:hAnsi="Times New Roman" w:eastAsia="Times New Roman"/>
          <w:spacing w:val="-2"/>
          <w:sz w:val="24"/>
          <w:szCs w:val="24"/>
          <w:lang w:eastAsia="ru-RU"/>
        </w:rPr>
        <w:t xml:space="preserve">Продолжить знакомство с улицами города, видами транспорта, </w:t>
      </w:r>
      <w:r>
        <w:rPr>
          <w:rFonts w:ascii="Times New Roman" w:hAnsi="Times New Roman" w:eastAsia="Times New Roman"/>
          <w:sz w:val="24"/>
          <w:szCs w:val="24"/>
          <w:lang w:eastAsia="ru-RU"/>
        </w:rPr>
        <w:t xml:space="preserve">закрепить  правила безопасного поведения на улице.                                             Воспитывать любовь к городу.                                                        </w:t>
      </w:r>
      <w:r>
        <w:rPr>
          <w:rFonts w:ascii="Times New Roman" w:hAnsi="Times New Roman" w:eastAsia="Times New Roman"/>
          <w:b/>
          <w:bCs/>
          <w:sz w:val="24"/>
          <w:szCs w:val="24"/>
          <w:lang w:eastAsia="ru-RU"/>
        </w:rPr>
        <w:t>Методика проведения:</w:t>
      </w:r>
    </w:p>
    <w:p w14:paraId="0392A784">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0" w:leftChars="0" w:firstLine="0" w:firstLineChars="0"/>
        <w:jc w:val="both"/>
        <w:rPr>
          <w:rFonts w:ascii="Times New Roman" w:hAnsi="Times New Roman" w:eastAsia="Times New Roman"/>
          <w:sz w:val="24"/>
          <w:szCs w:val="24"/>
          <w:lang w:eastAsia="ru-RU"/>
        </w:rPr>
      </w:pPr>
      <w:r>
        <w:rPr>
          <w:rFonts w:ascii="Times New Roman" w:hAnsi="Times New Roman" w:eastAsia="Times New Roman"/>
          <w:spacing w:val="-2"/>
          <w:sz w:val="24"/>
          <w:szCs w:val="24"/>
          <w:lang w:eastAsia="ru-RU"/>
        </w:rPr>
        <w:t xml:space="preserve">Воспитатель с детьми находится на улице Московской. Педагог </w:t>
      </w:r>
      <w:r>
        <w:rPr>
          <w:rFonts w:ascii="Times New Roman" w:hAnsi="Times New Roman" w:eastAsia="Times New Roman"/>
          <w:sz w:val="24"/>
          <w:szCs w:val="24"/>
          <w:lang w:eastAsia="ru-RU"/>
        </w:rPr>
        <w:t>рассказывает о том, что улица носит такое название в честь Москвичей. Которые в 1939 году приехали из Москвы и стали строить наш город.</w:t>
      </w:r>
    </w:p>
    <w:p w14:paraId="11B134D1">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0" w:leftChars="0" w:firstLine="0" w:firstLineChars="0"/>
        <w:jc w:val="both"/>
        <w:rPr>
          <w:rFonts w:ascii="Times New Roman" w:hAnsi="Times New Roman" w:eastAsia="Times New Roman"/>
          <w:sz w:val="24"/>
          <w:szCs w:val="24"/>
          <w:lang w:eastAsia="ru-RU"/>
        </w:rPr>
      </w:pPr>
      <w:r>
        <w:rPr>
          <w:rFonts w:ascii="Times New Roman" w:hAnsi="Times New Roman" w:eastAsia="Times New Roman"/>
          <w:spacing w:val="-2"/>
          <w:sz w:val="24"/>
          <w:szCs w:val="24"/>
          <w:lang w:eastAsia="ru-RU"/>
        </w:rPr>
        <w:t xml:space="preserve">В течение многих лет на улице Московской шло строительство жилых домов. Здесь возводились памятники и разбивались красивые </w:t>
      </w:r>
      <w:r>
        <w:rPr>
          <w:rFonts w:ascii="Times New Roman" w:hAnsi="Times New Roman" w:eastAsia="Times New Roman"/>
          <w:spacing w:val="-1"/>
          <w:sz w:val="24"/>
          <w:szCs w:val="24"/>
          <w:lang w:eastAsia="ru-RU"/>
        </w:rPr>
        <w:t>цветники. В 1942 году был открыт первый магазин.</w:t>
      </w:r>
    </w:p>
    <w:p w14:paraId="3A97FEA9">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0" w:leftChars="0" w:firstLine="0" w:firstLineChars="0"/>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Воспитатель обращает внимание детей на разнообразие видов </w:t>
      </w:r>
      <w:r>
        <w:rPr>
          <w:rFonts w:ascii="Times New Roman" w:hAnsi="Times New Roman" w:eastAsia="Times New Roman"/>
          <w:spacing w:val="-1"/>
          <w:sz w:val="24"/>
          <w:szCs w:val="24"/>
          <w:lang w:eastAsia="ru-RU"/>
        </w:rPr>
        <w:t xml:space="preserve">транспорта проезжающего по этой улице, предлагает, пронаблюдать и </w:t>
      </w:r>
      <w:r>
        <w:rPr>
          <w:rFonts w:ascii="Times New Roman" w:hAnsi="Times New Roman" w:eastAsia="Times New Roman"/>
          <w:spacing w:val="-3"/>
          <w:sz w:val="24"/>
          <w:szCs w:val="24"/>
          <w:lang w:eastAsia="ru-RU"/>
        </w:rPr>
        <w:t xml:space="preserve">сравнивать, какой транспорт на этой улице встречается чаще другого: </w:t>
      </w:r>
      <w:r>
        <w:rPr>
          <w:rFonts w:ascii="Times New Roman" w:hAnsi="Times New Roman" w:eastAsia="Times New Roman"/>
          <w:sz w:val="24"/>
          <w:szCs w:val="24"/>
          <w:lang w:eastAsia="ru-RU"/>
        </w:rPr>
        <w:t>легковые автомобили, автобусы или грузовые машины? (ответы детей) Улица Московская очень широкая с двухсторонним движением.</w:t>
      </w:r>
    </w:p>
    <w:p w14:paraId="4579D171">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0" w:leftChars="0" w:firstLine="0" w:firstLineChars="0"/>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Воспитатель предлагает детям отыскать на этой улице знакомые им дорожные знаки, а также те, которые указывают на </w:t>
      </w:r>
      <w:r>
        <w:rPr>
          <w:rFonts w:ascii="Times New Roman" w:hAnsi="Times New Roman" w:eastAsia="Times New Roman"/>
          <w:spacing w:val="-2"/>
          <w:sz w:val="24"/>
          <w:szCs w:val="24"/>
          <w:lang w:eastAsia="ru-RU"/>
        </w:rPr>
        <w:t xml:space="preserve">пешеходный переход. Подводит их к этому переходу, напоминает им, </w:t>
      </w:r>
      <w:r>
        <w:rPr>
          <w:rFonts w:ascii="Times New Roman" w:hAnsi="Times New Roman" w:eastAsia="Times New Roman"/>
          <w:sz w:val="24"/>
          <w:szCs w:val="24"/>
          <w:lang w:eastAsia="ru-RU"/>
        </w:rPr>
        <w:t xml:space="preserve">что проезжую часть улицы можно переходить только в специально </w:t>
      </w:r>
      <w:r>
        <w:rPr>
          <w:rFonts w:ascii="Times New Roman" w:hAnsi="Times New Roman" w:eastAsia="Times New Roman"/>
          <w:spacing w:val="-5"/>
          <w:sz w:val="24"/>
          <w:szCs w:val="24"/>
          <w:lang w:eastAsia="ru-RU"/>
        </w:rPr>
        <w:t>отведённых местах. Дети наблюдают за тем, как</w:t>
      </w:r>
      <w:r>
        <w:rPr>
          <w:rFonts w:ascii="Times New Roman" w:hAnsi="Times New Roman" w:eastAsia="Times New Roman"/>
          <w:spacing w:val="-5"/>
          <w:sz w:val="24"/>
          <w:szCs w:val="24"/>
          <w:vertAlign w:val="superscript"/>
          <w:lang w:eastAsia="ru-RU"/>
        </w:rPr>
        <w:t xml:space="preserve"> </w:t>
      </w:r>
      <w:r>
        <w:rPr>
          <w:rFonts w:ascii="Times New Roman" w:hAnsi="Times New Roman" w:eastAsia="Times New Roman"/>
          <w:spacing w:val="-5"/>
          <w:sz w:val="24"/>
          <w:szCs w:val="24"/>
          <w:lang w:eastAsia="ru-RU"/>
        </w:rPr>
        <w:t xml:space="preserve">люди пересекают </w:t>
      </w:r>
      <w:r>
        <w:rPr>
          <w:rFonts w:ascii="Times New Roman" w:hAnsi="Times New Roman" w:eastAsia="Times New Roman"/>
          <w:sz w:val="24"/>
          <w:szCs w:val="24"/>
          <w:lang w:eastAsia="ru-RU"/>
        </w:rPr>
        <w:t>улицу. Обращают внимание детей на то, что находится на улице Московской «Студия ТВ», «Сбербанк»,  магазин  «Снегири» и т.д.</w:t>
      </w:r>
    </w:p>
    <w:p w14:paraId="6DA6FB6A">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0" w:leftChars="0" w:firstLine="0" w:firstLineChars="0"/>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Дети вместе с воспитателем переходят улицу на зеленый </w:t>
      </w:r>
      <w:r>
        <w:rPr>
          <w:rFonts w:ascii="Times New Roman" w:hAnsi="Times New Roman" w:eastAsia="Times New Roman"/>
          <w:spacing w:val="-3"/>
          <w:sz w:val="24"/>
          <w:szCs w:val="24"/>
          <w:lang w:eastAsia="ru-RU"/>
        </w:rPr>
        <w:t xml:space="preserve">сигнал светофора, соблюдая правила. Наблюдают за красотой  улицы. </w:t>
      </w:r>
      <w:r>
        <w:rPr>
          <w:rFonts w:ascii="Times New Roman" w:hAnsi="Times New Roman" w:eastAsia="Times New Roman"/>
          <w:sz w:val="24"/>
          <w:szCs w:val="24"/>
          <w:lang w:eastAsia="ru-RU"/>
        </w:rPr>
        <w:t>Вернувшись с прогулки, дети свои впечатления и наблюдения переносят на бумагу.</w:t>
      </w:r>
    </w:p>
    <w:p w14:paraId="14E713ED">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0" w:leftChars="0" w:firstLine="0" w:firstLineChars="0"/>
        <w:jc w:val="both"/>
        <w:rPr>
          <w:rFonts w:ascii="Times New Roman" w:hAnsi="Times New Roman" w:eastAsia="Times New Roman"/>
          <w:sz w:val="24"/>
          <w:szCs w:val="24"/>
          <w:lang w:eastAsia="ru-RU"/>
        </w:rPr>
        <w:sectPr>
          <w:type w:val="continuous"/>
          <w:pgSz w:w="11909" w:h="16834"/>
          <w:pgMar w:top="1134" w:right="850" w:bottom="1134" w:left="1701" w:header="720" w:footer="720" w:gutter="0"/>
          <w:cols w:space="60" w:num="1"/>
        </w:sectPr>
      </w:pPr>
    </w:p>
    <w:p w14:paraId="50238770">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34"/>
        <w:rPr>
          <w:rFonts w:ascii="Times New Roman" w:hAnsi="Times New Roman" w:eastAsia="Times New Roman"/>
          <w:b/>
          <w:spacing w:val="-3"/>
          <w:sz w:val="24"/>
          <w:szCs w:val="24"/>
          <w:lang w:eastAsia="ru-RU"/>
        </w:rPr>
      </w:pPr>
    </w:p>
    <w:p w14:paraId="67902A97">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34"/>
        <w:rPr>
          <w:rFonts w:ascii="Times New Roman" w:hAnsi="Times New Roman" w:eastAsia="Times New Roman"/>
          <w:b/>
          <w:spacing w:val="-3"/>
          <w:sz w:val="24"/>
          <w:szCs w:val="24"/>
          <w:lang w:eastAsia="ru-RU"/>
        </w:rPr>
      </w:pPr>
    </w:p>
    <w:p w14:paraId="6EDF3B0B">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34"/>
        <w:rPr>
          <w:rFonts w:ascii="Times New Roman" w:hAnsi="Times New Roman" w:eastAsia="Times New Roman"/>
          <w:b/>
          <w:spacing w:val="-3"/>
          <w:sz w:val="24"/>
          <w:szCs w:val="24"/>
          <w:lang w:eastAsia="ru-RU"/>
        </w:rPr>
      </w:pPr>
      <w:r>
        <w:rPr>
          <w:rFonts w:ascii="Times New Roman" w:hAnsi="Times New Roman" w:eastAsia="Times New Roman"/>
          <w:b/>
          <w:spacing w:val="-3"/>
          <w:sz w:val="24"/>
          <w:szCs w:val="24"/>
          <w:lang w:eastAsia="ru-RU"/>
        </w:rPr>
        <w:t>ЭКСКУРСИЯ В ПАРК ИМЕНИ А.С.  ПУШКИНА</w:t>
      </w:r>
    </w:p>
    <w:p w14:paraId="4CB1BDFC">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34"/>
        <w:rPr>
          <w:rFonts w:ascii="Times New Roman" w:hAnsi="Times New Roman" w:eastAsia="Times New Roman"/>
          <w:sz w:val="24"/>
          <w:szCs w:val="24"/>
          <w:lang w:eastAsia="ru-RU"/>
        </w:rPr>
      </w:pPr>
      <w:r>
        <w:rPr>
          <w:rFonts w:ascii="Times New Roman" w:hAnsi="Times New Roman" w:eastAsia="Times New Roman"/>
          <w:b/>
          <w:spacing w:val="-3"/>
          <w:sz w:val="24"/>
          <w:szCs w:val="24"/>
          <w:lang w:eastAsia="ru-RU"/>
        </w:rPr>
        <w:t>Программные задачи:</w:t>
      </w:r>
      <w:r>
        <w:rPr>
          <w:rFonts w:ascii="Times New Roman" w:hAnsi="Times New Roman" w:eastAsia="Times New Roman"/>
          <w:spacing w:val="-3"/>
          <w:sz w:val="24"/>
          <w:szCs w:val="24"/>
          <w:lang w:eastAsia="ru-RU"/>
        </w:rPr>
        <w:t xml:space="preserve"> Находить признаки в окружающей </w:t>
      </w:r>
      <w:r>
        <w:rPr>
          <w:rFonts w:ascii="Times New Roman" w:hAnsi="Times New Roman" w:eastAsia="Times New Roman"/>
          <w:spacing w:val="-10"/>
          <w:sz w:val="24"/>
          <w:szCs w:val="24"/>
          <w:lang w:eastAsia="ru-RU"/>
        </w:rPr>
        <w:t xml:space="preserve">природе; уточнить название дерево - куст. Развивать творческую активность, воображение, речь детей. Воспитывать бережное </w:t>
      </w:r>
      <w:r>
        <w:rPr>
          <w:rFonts w:ascii="Times New Roman" w:hAnsi="Times New Roman" w:eastAsia="Times New Roman"/>
          <w:sz w:val="24"/>
          <w:szCs w:val="24"/>
          <w:lang w:eastAsia="ru-RU"/>
        </w:rPr>
        <w:t>отношение к природе.</w:t>
      </w:r>
    </w:p>
    <w:p w14:paraId="3615957B">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34"/>
        <w:rPr>
          <w:rFonts w:ascii="Times New Roman" w:hAnsi="Times New Roman" w:eastAsia="Times New Roman"/>
          <w:sz w:val="24"/>
          <w:szCs w:val="24"/>
          <w:lang w:eastAsia="ru-RU"/>
        </w:rPr>
      </w:pPr>
      <w:r>
        <w:rPr>
          <w:rFonts w:ascii="Times New Roman" w:hAnsi="Times New Roman" w:eastAsia="Times New Roman"/>
          <w:b/>
          <w:spacing w:val="-3"/>
          <w:sz w:val="24"/>
          <w:szCs w:val="24"/>
          <w:lang w:eastAsia="ru-RU"/>
        </w:rPr>
        <w:t>Методика проведения:</w:t>
      </w:r>
      <w:r>
        <w:rPr>
          <w:rFonts w:ascii="Times New Roman" w:hAnsi="Times New Roman" w:eastAsia="Times New Roman"/>
          <w:spacing w:val="-3"/>
          <w:sz w:val="24"/>
          <w:szCs w:val="24"/>
          <w:lang w:eastAsia="ru-RU"/>
        </w:rPr>
        <w:t xml:space="preserve"> Воспитатель объявляет, что сегодня все</w:t>
      </w:r>
    </w:p>
    <w:p w14:paraId="02CD13B1">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38"/>
        <w:rPr>
          <w:rFonts w:ascii="Times New Roman" w:hAnsi="Times New Roman" w:eastAsia="Times New Roman"/>
          <w:sz w:val="24"/>
          <w:szCs w:val="24"/>
          <w:lang w:eastAsia="ru-RU"/>
        </w:rPr>
      </w:pPr>
      <w:r>
        <w:rPr>
          <w:rFonts w:ascii="Times New Roman" w:hAnsi="Times New Roman" w:eastAsia="Times New Roman"/>
          <w:spacing w:val="-10"/>
          <w:sz w:val="24"/>
          <w:szCs w:val="24"/>
          <w:lang w:eastAsia="ru-RU"/>
        </w:rPr>
        <w:t>пойдут в парк. Дети берут ведёрки и корзинки.</w:t>
      </w:r>
    </w:p>
    <w:p w14:paraId="1290EDF5">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34"/>
        <w:rPr>
          <w:rFonts w:ascii="Times New Roman" w:hAnsi="Times New Roman" w:eastAsia="Times New Roman"/>
          <w:sz w:val="24"/>
          <w:szCs w:val="24"/>
          <w:lang w:eastAsia="ru-RU"/>
        </w:rPr>
      </w:pPr>
      <w:r>
        <w:rPr>
          <w:rFonts w:ascii="Times New Roman" w:hAnsi="Times New Roman" w:eastAsia="Times New Roman"/>
          <w:spacing w:val="-10"/>
          <w:sz w:val="24"/>
          <w:szCs w:val="24"/>
          <w:lang w:eastAsia="ru-RU"/>
        </w:rPr>
        <w:t>Какое время года наступило?</w:t>
      </w:r>
    </w:p>
    <w:p w14:paraId="6F671161">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34"/>
        <w:rPr>
          <w:rFonts w:ascii="Times New Roman" w:hAnsi="Times New Roman" w:eastAsia="Times New Roman"/>
          <w:sz w:val="24"/>
          <w:szCs w:val="24"/>
          <w:lang w:eastAsia="ru-RU"/>
        </w:rPr>
      </w:pPr>
      <w:r>
        <w:rPr>
          <w:rFonts w:ascii="Times New Roman" w:hAnsi="Times New Roman" w:eastAsia="Times New Roman"/>
          <w:spacing w:val="-11"/>
          <w:sz w:val="24"/>
          <w:szCs w:val="24"/>
          <w:lang w:eastAsia="ru-RU"/>
        </w:rPr>
        <w:t>Дети: «Осень»</w:t>
      </w:r>
    </w:p>
    <w:p w14:paraId="3EDD5C16">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29"/>
        <w:jc w:val="both"/>
        <w:rPr>
          <w:rFonts w:ascii="Times New Roman" w:hAnsi="Times New Roman" w:eastAsia="Times New Roman"/>
          <w:sz w:val="24"/>
          <w:szCs w:val="24"/>
          <w:lang w:eastAsia="ru-RU"/>
        </w:rPr>
      </w:pPr>
      <w:r>
        <w:rPr>
          <w:rFonts w:ascii="Times New Roman" w:hAnsi="Times New Roman" w:eastAsia="Times New Roman"/>
          <w:spacing w:val="-11"/>
          <w:sz w:val="24"/>
          <w:szCs w:val="24"/>
          <w:lang w:eastAsia="ru-RU"/>
        </w:rPr>
        <w:t>Да, наступила осень. Всю землю покрыли листья, на клумбе много</w:t>
      </w:r>
    </w:p>
    <w:p w14:paraId="557F0A32">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34"/>
        <w:jc w:val="both"/>
        <w:rPr>
          <w:rFonts w:ascii="Times New Roman" w:hAnsi="Times New Roman" w:eastAsia="Times New Roman"/>
          <w:sz w:val="24"/>
          <w:szCs w:val="24"/>
          <w:lang w:eastAsia="ru-RU"/>
        </w:rPr>
      </w:pPr>
      <w:r>
        <w:rPr>
          <w:rFonts w:ascii="Times New Roman" w:hAnsi="Times New Roman" w:eastAsia="Times New Roman"/>
          <w:spacing w:val="-8"/>
          <w:sz w:val="24"/>
          <w:szCs w:val="24"/>
          <w:lang w:eastAsia="ru-RU"/>
        </w:rPr>
        <w:t>цветов. Жёлтые деревья, жёлтые листья - всё жёлтое.</w:t>
      </w:r>
    </w:p>
    <w:p w14:paraId="3974EC70">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24"/>
        <w:jc w:val="both"/>
        <w:rPr>
          <w:rFonts w:ascii="Times New Roman" w:hAnsi="Times New Roman" w:eastAsia="Times New Roman"/>
          <w:sz w:val="24"/>
          <w:szCs w:val="24"/>
          <w:lang w:eastAsia="ru-RU"/>
        </w:rPr>
      </w:pPr>
      <w:r>
        <w:rPr>
          <w:rFonts w:ascii="Times New Roman" w:hAnsi="Times New Roman" w:eastAsia="Times New Roman"/>
          <w:spacing w:val="-10"/>
          <w:sz w:val="24"/>
          <w:szCs w:val="24"/>
          <w:lang w:eastAsia="ru-RU"/>
        </w:rPr>
        <w:t>Поэтому осень называют жёлтой, золотой.</w:t>
      </w:r>
    </w:p>
    <w:p w14:paraId="0BD43293">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Листья жёлтые над городом кружатся,</w:t>
      </w:r>
    </w:p>
    <w:p w14:paraId="4793FF0F">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pacing w:val="-10"/>
          <w:sz w:val="24"/>
          <w:szCs w:val="24"/>
          <w:lang w:eastAsia="ru-RU"/>
        </w:rPr>
      </w:pPr>
      <w:r>
        <w:rPr>
          <w:rFonts w:ascii="Times New Roman" w:hAnsi="Times New Roman" w:eastAsia="Times New Roman"/>
          <w:sz w:val="24"/>
          <w:szCs w:val="24"/>
          <w:lang w:eastAsia="ru-RU"/>
        </w:rPr>
        <w:t xml:space="preserve"> </w:t>
      </w:r>
      <w:r>
        <w:rPr>
          <w:rFonts w:ascii="Times New Roman" w:hAnsi="Times New Roman" w:eastAsia="Times New Roman"/>
          <w:spacing w:val="-10"/>
          <w:sz w:val="24"/>
          <w:szCs w:val="24"/>
          <w:lang w:eastAsia="ru-RU"/>
        </w:rPr>
        <w:t xml:space="preserve">С тихим шорохом нам под ноги ложатся, </w:t>
      </w:r>
    </w:p>
    <w:p w14:paraId="2AD76C43">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И от осени не спрятаться, не скрыться, </w:t>
      </w:r>
    </w:p>
    <w:p w14:paraId="5903BD44">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pacing w:val="-9"/>
          <w:sz w:val="24"/>
          <w:szCs w:val="24"/>
          <w:lang w:eastAsia="ru-RU"/>
        </w:rPr>
      </w:pPr>
      <w:r>
        <w:rPr>
          <w:rFonts w:ascii="Times New Roman" w:hAnsi="Times New Roman" w:eastAsia="Times New Roman"/>
          <w:spacing w:val="-9"/>
          <w:sz w:val="24"/>
          <w:szCs w:val="24"/>
          <w:lang w:eastAsia="ru-RU"/>
        </w:rPr>
        <w:t xml:space="preserve">Листья жёлтые, скажите, что вам снится? </w:t>
      </w:r>
    </w:p>
    <w:p w14:paraId="3DE9963B">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firstLine="708"/>
        <w:jc w:val="both"/>
        <w:rPr>
          <w:rFonts w:ascii="Times New Roman" w:hAnsi="Times New Roman" w:eastAsia="Times New Roman"/>
          <w:spacing w:val="-10"/>
          <w:sz w:val="24"/>
          <w:szCs w:val="24"/>
          <w:lang w:eastAsia="ru-RU"/>
        </w:rPr>
      </w:pPr>
      <w:r>
        <w:rPr>
          <w:rFonts w:ascii="Times New Roman" w:hAnsi="Times New Roman" w:eastAsia="Times New Roman"/>
          <w:spacing w:val="-10"/>
          <w:sz w:val="24"/>
          <w:szCs w:val="24"/>
          <w:lang w:eastAsia="ru-RU"/>
        </w:rPr>
        <w:t xml:space="preserve">Пойдёмте, тихо побродим по листьям. Слышите, как они шуршат? </w:t>
      </w:r>
      <w:r>
        <w:rPr>
          <w:rFonts w:ascii="Times New Roman" w:hAnsi="Times New Roman" w:eastAsia="Times New Roman"/>
          <w:spacing w:val="-8"/>
          <w:sz w:val="24"/>
          <w:szCs w:val="24"/>
          <w:lang w:eastAsia="ru-RU"/>
        </w:rPr>
        <w:t>Видите, то один листик летит к земле, то другой кружится -</w:t>
      </w:r>
      <w:r>
        <w:rPr>
          <w:rFonts w:ascii="Times New Roman" w:hAnsi="Times New Roman" w:eastAsia="Times New Roman"/>
          <w:spacing w:val="-9"/>
          <w:sz w:val="24"/>
          <w:szCs w:val="24"/>
          <w:lang w:eastAsia="ru-RU"/>
        </w:rPr>
        <w:t xml:space="preserve"> кружится и медленно ложится на землю. Подул ветер, и много </w:t>
      </w:r>
      <w:r>
        <w:rPr>
          <w:rFonts w:ascii="Times New Roman" w:hAnsi="Times New Roman" w:eastAsia="Times New Roman"/>
          <w:spacing w:val="-10"/>
          <w:sz w:val="24"/>
          <w:szCs w:val="24"/>
          <w:lang w:eastAsia="ru-RU"/>
        </w:rPr>
        <w:t xml:space="preserve">листьев с шуршанием полетело на землю. Это листопад. </w:t>
      </w:r>
    </w:p>
    <w:p w14:paraId="7705C515">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Иду, я, любуясь твоей красотою,</w:t>
      </w:r>
    </w:p>
    <w:p w14:paraId="7DE76969">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Любимый мой город Юрга</w:t>
      </w:r>
    </w:p>
    <w:p w14:paraId="1BD08C47">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Деревья мне шепчут своей</w:t>
      </w:r>
    </w:p>
    <w:p w14:paraId="43F4A585">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листвою заветные вальса слова.</w:t>
      </w:r>
    </w:p>
    <w:p w14:paraId="090245F3">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w:t>
      </w:r>
      <w:r>
        <w:rPr>
          <w:rFonts w:ascii="Times New Roman" w:hAnsi="Times New Roman" w:eastAsia="Times New Roman"/>
          <w:spacing w:val="-9"/>
          <w:sz w:val="24"/>
          <w:szCs w:val="24"/>
          <w:lang w:eastAsia="ru-RU"/>
        </w:rPr>
        <w:t xml:space="preserve">Давайте возьмём каждый себе, в своё ведёрко, один самый </w:t>
      </w:r>
      <w:r>
        <w:rPr>
          <w:rFonts w:ascii="Times New Roman" w:hAnsi="Times New Roman" w:eastAsia="Times New Roman"/>
          <w:spacing w:val="-10"/>
          <w:sz w:val="24"/>
          <w:szCs w:val="24"/>
          <w:lang w:eastAsia="ru-RU"/>
        </w:rPr>
        <w:t xml:space="preserve">красивый, самый понравившийся листик. С каждым из детей </w:t>
      </w:r>
      <w:r>
        <w:rPr>
          <w:rFonts w:ascii="Times New Roman" w:hAnsi="Times New Roman" w:eastAsia="Times New Roman"/>
          <w:spacing w:val="-9"/>
          <w:sz w:val="24"/>
          <w:szCs w:val="24"/>
          <w:lang w:eastAsia="ru-RU"/>
        </w:rPr>
        <w:t xml:space="preserve">уточняется окраска листика. Воспитатель демонстрирует его всем, восхищается: «Какая добрая осень, постаралась, получился такой </w:t>
      </w:r>
      <w:r>
        <w:rPr>
          <w:rFonts w:ascii="Times New Roman" w:hAnsi="Times New Roman" w:eastAsia="Times New Roman"/>
          <w:spacing w:val="-10"/>
          <w:sz w:val="24"/>
          <w:szCs w:val="24"/>
          <w:lang w:eastAsia="ru-RU"/>
        </w:rPr>
        <w:t xml:space="preserve">красивый листик!» Потом начинаю собирать: «Один листок, ещё </w:t>
      </w:r>
      <w:r>
        <w:rPr>
          <w:rFonts w:ascii="Times New Roman" w:hAnsi="Times New Roman" w:eastAsia="Times New Roman"/>
          <w:spacing w:val="-7"/>
          <w:sz w:val="24"/>
          <w:szCs w:val="24"/>
          <w:lang w:eastAsia="ru-RU"/>
        </w:rPr>
        <w:t xml:space="preserve">листок и ещё.... Получилось много листьев - целый букет! </w:t>
      </w:r>
      <w:r>
        <w:rPr>
          <w:rFonts w:ascii="Times New Roman" w:hAnsi="Times New Roman" w:eastAsia="Times New Roman"/>
          <w:spacing w:val="-11"/>
          <w:sz w:val="24"/>
          <w:szCs w:val="24"/>
          <w:lang w:eastAsia="ru-RU"/>
        </w:rPr>
        <w:t xml:space="preserve">Посмотрите, какой у нас букет - пышный, нарядный! Кто повторит, </w:t>
      </w:r>
      <w:r>
        <w:rPr>
          <w:rFonts w:ascii="Times New Roman" w:hAnsi="Times New Roman" w:eastAsia="Times New Roman"/>
          <w:spacing w:val="-9"/>
          <w:sz w:val="24"/>
          <w:szCs w:val="24"/>
          <w:lang w:eastAsia="ru-RU"/>
        </w:rPr>
        <w:t xml:space="preserve">какой у нас букет?» Потом уточняю: «Осень старалась, трудилась, </w:t>
      </w:r>
      <w:r>
        <w:rPr>
          <w:rFonts w:ascii="Times New Roman" w:hAnsi="Times New Roman" w:eastAsia="Times New Roman"/>
          <w:spacing w:val="-11"/>
          <w:sz w:val="24"/>
          <w:szCs w:val="24"/>
          <w:lang w:eastAsia="ru-RU"/>
        </w:rPr>
        <w:t xml:space="preserve">раскрасила всё в жёлтый цвет. Золотая осень!» Обращаюсь к детям: </w:t>
      </w:r>
      <w:r>
        <w:rPr>
          <w:rFonts w:ascii="Times New Roman" w:hAnsi="Times New Roman" w:eastAsia="Times New Roman"/>
          <w:spacing w:val="-10"/>
          <w:sz w:val="24"/>
          <w:szCs w:val="24"/>
          <w:lang w:eastAsia="ru-RU"/>
        </w:rPr>
        <w:t xml:space="preserve">«Кому мы подарим этот пышный букет?» Все вместе решают, что </w:t>
      </w:r>
      <w:r>
        <w:rPr>
          <w:rFonts w:ascii="Times New Roman" w:hAnsi="Times New Roman" w:eastAsia="Times New Roman"/>
          <w:spacing w:val="-9"/>
          <w:sz w:val="24"/>
          <w:szCs w:val="24"/>
          <w:lang w:eastAsia="ru-RU"/>
        </w:rPr>
        <w:t>подарить его нужно младшему воспитателю Наталье Александровне -</w:t>
      </w:r>
      <w:r>
        <w:rPr>
          <w:rFonts w:ascii="Times New Roman" w:hAnsi="Times New Roman" w:eastAsia="Times New Roman"/>
          <w:sz w:val="24"/>
          <w:szCs w:val="24"/>
          <w:lang w:eastAsia="ru-RU"/>
        </w:rPr>
        <w:t xml:space="preserve"> она ведь не гуляла. </w:t>
      </w:r>
    </w:p>
    <w:p w14:paraId="0F18A7A0">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sz w:val="24"/>
          <w:szCs w:val="24"/>
          <w:lang w:eastAsia="ru-RU"/>
        </w:rPr>
        <w:t>Отгадайте загадку: «</w:t>
      </w:r>
      <w:r>
        <w:rPr>
          <w:rFonts w:ascii="Times New Roman" w:hAnsi="Times New Roman" w:eastAsia="Times New Roman"/>
          <w:b/>
          <w:sz w:val="24"/>
          <w:szCs w:val="24"/>
          <w:lang w:eastAsia="ru-RU"/>
        </w:rPr>
        <w:t>Русская красавица,</w:t>
      </w:r>
    </w:p>
    <w:p w14:paraId="0BC1D0C1">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pacing w:val="-10"/>
          <w:sz w:val="24"/>
          <w:szCs w:val="24"/>
          <w:lang w:eastAsia="ru-RU"/>
        </w:rPr>
        <w:t xml:space="preserve">                                          Всем нам очень нравится,</w:t>
      </w:r>
    </w:p>
    <w:p w14:paraId="39A2F9C6">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pacing w:val="-9"/>
          <w:sz w:val="24"/>
          <w:szCs w:val="24"/>
          <w:lang w:eastAsia="ru-RU"/>
        </w:rPr>
        <w:t xml:space="preserve">                                         Бела она, стройна, Одежда зелена»</w:t>
      </w:r>
    </w:p>
    <w:p w14:paraId="250ADE63">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pacing w:val="-11"/>
          <w:sz w:val="24"/>
          <w:szCs w:val="24"/>
          <w:lang w:eastAsia="ru-RU"/>
        </w:rPr>
        <w:t xml:space="preserve">Да это красавица берёзка. Их в парке очень много. Они стоят такие красивые и стройные. Их веточки такие тонкие, они раскачиваются </w:t>
      </w:r>
      <w:r>
        <w:rPr>
          <w:rFonts w:ascii="Times New Roman" w:hAnsi="Times New Roman" w:eastAsia="Times New Roman"/>
          <w:spacing w:val="-9"/>
          <w:sz w:val="24"/>
          <w:szCs w:val="24"/>
          <w:lang w:eastAsia="ru-RU"/>
        </w:rPr>
        <w:t xml:space="preserve">на осеннем ветру. К берёзкам хочется подойти и прижаться к ним, погладить, сказать: «Расти, милая берёзонька, радуй добрых </w:t>
      </w:r>
      <w:r>
        <w:rPr>
          <w:rFonts w:ascii="Times New Roman" w:hAnsi="Times New Roman" w:eastAsia="Times New Roman"/>
          <w:spacing w:val="-8"/>
          <w:sz w:val="24"/>
          <w:szCs w:val="24"/>
          <w:lang w:eastAsia="ru-RU"/>
        </w:rPr>
        <w:t xml:space="preserve">людей!» Ребятки - подойдём к берёзке и обнимем её, согреем своим теплом. Дети - берёзка это дерево или куст? </w:t>
      </w:r>
      <w:r>
        <w:rPr>
          <w:rFonts w:ascii="Times New Roman" w:hAnsi="Times New Roman" w:eastAsia="Times New Roman"/>
          <w:sz w:val="24"/>
          <w:szCs w:val="24"/>
          <w:lang w:eastAsia="ru-RU"/>
        </w:rPr>
        <w:t>Дети - это дерево.</w:t>
      </w:r>
    </w:p>
    <w:p w14:paraId="4E2F4971">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ind w:left="10"/>
        <w:jc w:val="both"/>
        <w:rPr>
          <w:rFonts w:ascii="Times New Roman" w:hAnsi="Times New Roman" w:eastAsia="Times New Roman"/>
          <w:sz w:val="24"/>
          <w:szCs w:val="24"/>
          <w:lang w:eastAsia="ru-RU"/>
        </w:rPr>
      </w:pPr>
      <w:r>
        <w:rPr>
          <w:rFonts w:ascii="Times New Roman" w:hAnsi="Times New Roman" w:eastAsia="Times New Roman"/>
          <w:spacing w:val="-10"/>
          <w:sz w:val="24"/>
          <w:szCs w:val="24"/>
          <w:lang w:eastAsia="ru-RU"/>
        </w:rPr>
        <w:t xml:space="preserve">Ребятки, у берёзки много веточек как волосики, листочки - жёлтые. </w:t>
      </w:r>
      <w:r>
        <w:rPr>
          <w:rFonts w:ascii="Times New Roman" w:hAnsi="Times New Roman" w:eastAsia="Times New Roman"/>
          <w:sz w:val="24"/>
          <w:szCs w:val="24"/>
          <w:lang w:eastAsia="ru-RU"/>
        </w:rPr>
        <w:t xml:space="preserve">Как назовём берёзку? - Златовласка. </w:t>
      </w:r>
      <w:r>
        <w:rPr>
          <w:rFonts w:ascii="Times New Roman" w:hAnsi="Times New Roman" w:eastAsia="Times New Roman"/>
          <w:spacing w:val="-8"/>
          <w:sz w:val="24"/>
          <w:szCs w:val="24"/>
          <w:lang w:eastAsia="ru-RU"/>
        </w:rPr>
        <w:t xml:space="preserve">Ребятки, давайте послушаем, кто это поёт? - Птичка. </w:t>
      </w:r>
      <w:r>
        <w:rPr>
          <w:rFonts w:ascii="Times New Roman" w:hAnsi="Times New Roman" w:eastAsia="Times New Roman"/>
          <w:sz w:val="24"/>
          <w:szCs w:val="24"/>
          <w:lang w:eastAsia="ru-RU"/>
        </w:rPr>
        <w:t>Отгадайте загадку: «Скачет птичка по дорожке,</w:t>
      </w:r>
    </w:p>
    <w:p w14:paraId="0FDD0CDB">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Собирает шустро крошки. </w:t>
      </w:r>
    </w:p>
    <w:p w14:paraId="48F44530">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А потом на ветку прыг </w:t>
      </w:r>
    </w:p>
    <w:p w14:paraId="2C611D2C">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pacing w:val="-8"/>
          <w:sz w:val="24"/>
          <w:szCs w:val="24"/>
          <w:lang w:eastAsia="ru-RU"/>
        </w:rPr>
      </w:pPr>
      <w:r>
        <w:rPr>
          <w:rFonts w:ascii="Times New Roman" w:hAnsi="Times New Roman" w:eastAsia="Times New Roman"/>
          <w:spacing w:val="-8"/>
          <w:sz w:val="24"/>
          <w:szCs w:val="24"/>
          <w:lang w:eastAsia="ru-RU"/>
        </w:rPr>
        <w:t xml:space="preserve">И чирикает: «Чик - чирик!» - Воробей. </w:t>
      </w:r>
    </w:p>
    <w:p w14:paraId="06FEE5DF">
      <w:pPr>
        <w:pageBreakBefore w:val="0"/>
        <w:widowControl w:val="0"/>
        <w:shd w:val="clear" w:color="auto" w:fill="FFFFFF"/>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pacing w:val="-8"/>
          <w:sz w:val="24"/>
          <w:szCs w:val="24"/>
          <w:lang w:eastAsia="ru-RU"/>
        </w:rPr>
        <w:t xml:space="preserve">Ребятки, мы с вами принесли - зёрнышки их нужно рассыпать на </w:t>
      </w:r>
      <w:r>
        <w:rPr>
          <w:rFonts w:ascii="Times New Roman" w:hAnsi="Times New Roman" w:eastAsia="Times New Roman"/>
          <w:spacing w:val="-11"/>
          <w:sz w:val="24"/>
          <w:szCs w:val="24"/>
          <w:lang w:eastAsia="ru-RU"/>
        </w:rPr>
        <w:t xml:space="preserve">дорожку, чтобы птичка их увидела, а самим отойти и понаблюдать. </w:t>
      </w:r>
      <w:r>
        <w:rPr>
          <w:rFonts w:ascii="Times New Roman" w:hAnsi="Times New Roman" w:eastAsia="Times New Roman"/>
          <w:sz w:val="24"/>
          <w:szCs w:val="24"/>
          <w:lang w:eastAsia="ru-RU"/>
        </w:rPr>
        <w:t xml:space="preserve">Игра: «Прилетели птички» Ребятки, вам понравилось в осеннем парке? - Да! </w:t>
      </w:r>
      <w:r>
        <w:rPr>
          <w:rFonts w:ascii="Times New Roman" w:hAnsi="Times New Roman" w:eastAsia="Times New Roman"/>
          <w:spacing w:val="-10"/>
          <w:sz w:val="24"/>
          <w:szCs w:val="24"/>
          <w:lang w:eastAsia="ru-RU"/>
        </w:rPr>
        <w:t>Конечно, мы чудесно погуляли, чудеса мы увидали.</w:t>
      </w:r>
    </w:p>
    <w:p w14:paraId="2A1B0676">
      <w:pPr>
        <w:pageBreakBefore w:val="0"/>
        <w:kinsoku/>
        <w:wordWrap/>
        <w:overflowPunct/>
        <w:topLinePunct w:val="0"/>
        <w:bidi w:val="0"/>
        <w:snapToGrid/>
        <w:spacing w:beforeAutospacing="0" w:after="0" w:afterAutospacing="0" w:line="240" w:lineRule="auto"/>
        <w:ind w:right="-337"/>
        <w:jc w:val="both"/>
        <w:rPr>
          <w:rFonts w:ascii="Times New Roman" w:hAnsi="Times New Roman"/>
          <w:b/>
          <w:bCs/>
          <w:sz w:val="24"/>
          <w:szCs w:val="24"/>
        </w:rPr>
      </w:pPr>
    </w:p>
    <w:p w14:paraId="7409FCF2">
      <w:pPr>
        <w:pageBreakBefore w:val="0"/>
        <w:kinsoku/>
        <w:wordWrap/>
        <w:overflowPunct/>
        <w:topLinePunct w:val="0"/>
        <w:bidi w:val="0"/>
        <w:snapToGrid/>
        <w:spacing w:beforeAutospacing="0" w:after="0" w:afterAutospacing="0" w:line="240" w:lineRule="auto"/>
        <w:ind w:right="-337"/>
        <w:jc w:val="both"/>
        <w:rPr>
          <w:rFonts w:ascii="Times New Roman" w:hAnsi="Times New Roman"/>
          <w:b/>
          <w:bCs/>
          <w:sz w:val="24"/>
          <w:szCs w:val="24"/>
        </w:rPr>
      </w:pPr>
    </w:p>
    <w:p w14:paraId="20A75365">
      <w:pPr>
        <w:pageBreakBefore w:val="0"/>
        <w:kinsoku/>
        <w:wordWrap/>
        <w:overflowPunct/>
        <w:topLinePunct w:val="0"/>
        <w:bidi w:val="0"/>
        <w:snapToGrid/>
        <w:spacing w:beforeAutospacing="0" w:after="0" w:afterAutospacing="0" w:line="240" w:lineRule="auto"/>
        <w:ind w:right="-337"/>
        <w:jc w:val="both"/>
        <w:rPr>
          <w:rFonts w:ascii="Times New Roman" w:hAnsi="Times New Roman"/>
          <w:b/>
          <w:bCs/>
          <w:sz w:val="24"/>
          <w:szCs w:val="24"/>
        </w:rPr>
      </w:pPr>
    </w:p>
    <w:p w14:paraId="5A5DD623">
      <w:pPr>
        <w:pageBreakBefore w:val="0"/>
        <w:kinsoku/>
        <w:wordWrap/>
        <w:overflowPunct/>
        <w:topLinePunct w:val="0"/>
        <w:bidi w:val="0"/>
        <w:snapToGrid/>
        <w:spacing w:beforeAutospacing="0" w:after="0" w:afterAutospacing="0" w:line="240" w:lineRule="auto"/>
        <w:ind w:right="-337"/>
        <w:jc w:val="both"/>
        <w:rPr>
          <w:rFonts w:ascii="Times New Roman" w:hAnsi="Times New Roman"/>
          <w:b/>
          <w:bCs/>
          <w:sz w:val="24"/>
          <w:szCs w:val="24"/>
        </w:rPr>
      </w:pPr>
    </w:p>
    <w:p w14:paraId="319D09E1">
      <w:pPr>
        <w:pageBreakBefore w:val="0"/>
        <w:kinsoku/>
        <w:wordWrap/>
        <w:overflowPunct/>
        <w:topLinePunct w:val="0"/>
        <w:bidi w:val="0"/>
        <w:snapToGrid/>
        <w:spacing w:beforeAutospacing="0" w:after="0" w:afterAutospacing="0" w:line="240" w:lineRule="auto"/>
        <w:ind w:right="-337"/>
        <w:jc w:val="both"/>
        <w:rPr>
          <w:rFonts w:ascii="Times New Roman" w:hAnsi="Times New Roman"/>
          <w:b/>
          <w:bCs/>
          <w:sz w:val="24"/>
          <w:szCs w:val="24"/>
        </w:rPr>
      </w:pPr>
    </w:p>
    <w:p w14:paraId="442A6783">
      <w:pPr>
        <w:pageBreakBefore w:val="0"/>
        <w:kinsoku/>
        <w:wordWrap/>
        <w:overflowPunct/>
        <w:topLinePunct w:val="0"/>
        <w:bidi w:val="0"/>
        <w:snapToGrid/>
        <w:spacing w:beforeAutospacing="0" w:after="0" w:afterAutospacing="0" w:line="240" w:lineRule="auto"/>
        <w:ind w:right="-337"/>
        <w:jc w:val="both"/>
        <w:rPr>
          <w:rFonts w:ascii="Times New Roman" w:hAnsi="Times New Roman"/>
          <w:b/>
          <w:bCs/>
          <w:sz w:val="24"/>
          <w:szCs w:val="24"/>
        </w:rPr>
      </w:pPr>
    </w:p>
    <w:p w14:paraId="4AD24C4B">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ЭКСКУРСИЯ К МЕМОРИАЛУ</w:t>
      </w:r>
    </w:p>
    <w:p w14:paraId="54C6C311">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Задачи:</w:t>
      </w:r>
    </w:p>
    <w:p w14:paraId="06036B07">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1. Познакомить дошкольников с главными сведениями о нашей Родине, дать им те знания, которые необходимы будущим первоклассникам и гражданам России.</w:t>
      </w:r>
    </w:p>
    <w:p w14:paraId="3E3CEBFF">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2.Развивать и формировать чувство уважения к Вооруженным силам России, к подвигу наших соотечественников по защите Родины.</w:t>
      </w:r>
    </w:p>
    <w:p w14:paraId="2DE09269">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3.Воспитывать в детях любовь к своей Родине, вызвать чувство восхищения </w:t>
      </w:r>
    </w:p>
    <w:p w14:paraId="7AE1FC87">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талантом русского народа.</w:t>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 </w:t>
      </w:r>
    </w:p>
    <w:p w14:paraId="7B5BD553">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Методика проведения:</w:t>
      </w:r>
    </w:p>
    <w:p w14:paraId="307C49E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b/>
          <w:sz w:val="24"/>
          <w:szCs w:val="24"/>
          <w:lang w:eastAsia="ru-RU"/>
        </w:rPr>
        <w:t xml:space="preserve">Воспитатель </w:t>
      </w:r>
      <w:r>
        <w:rPr>
          <w:rFonts w:ascii="Times New Roman" w:hAnsi="Times New Roman" w:eastAsia="Times New Roman"/>
          <w:sz w:val="24"/>
          <w:szCs w:val="24"/>
          <w:lang w:eastAsia="ru-RU"/>
        </w:rPr>
        <w:t>с детьми находятся перед Мемориалом, на «Дороге воспоминаний». Дети отвечают на следующие вопросы: Где мы находимся? Как это место, правильно называется? Кому и чему посвящен данный памятник?</w:t>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 xml:space="preserve"> </w:t>
      </w:r>
      <w:r>
        <w:rPr>
          <w:rFonts w:ascii="Times New Roman" w:hAnsi="Times New Roman" w:eastAsia="Times New Roman"/>
          <w:b/>
          <w:sz w:val="24"/>
          <w:szCs w:val="24"/>
          <w:lang w:eastAsia="ru-RU"/>
        </w:rPr>
        <w:t>Воспитатель</w:t>
      </w:r>
      <w:r>
        <w:rPr>
          <w:rFonts w:ascii="Times New Roman" w:hAnsi="Times New Roman" w:eastAsia="Times New Roman"/>
          <w:sz w:val="24"/>
          <w:szCs w:val="24"/>
          <w:lang w:eastAsia="ru-RU"/>
        </w:rPr>
        <w:t xml:space="preserve"> читает детям строки стихотворения:</w:t>
      </w:r>
    </w:p>
    <w:p w14:paraId="7FA3E0C9">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Надо сильным быть, чтоб не устать,</w:t>
      </w:r>
    </w:p>
    <w:p w14:paraId="7B42E3BD">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Смелым, чтоб не испугаться,</w:t>
      </w:r>
    </w:p>
    <w:p w14:paraId="26A02FA1">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И умелым нужно стать,</w:t>
      </w:r>
    </w:p>
    <w:p w14:paraId="59583931">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Чтоб с врагом с оружием сражаться!</w:t>
      </w:r>
    </w:p>
    <w:p w14:paraId="72EE56A1">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О чем говориться в этом стихотворении? Все ребята молодцы, все ответы правильные. Это стихотворение, как и данное место, посвящено защитникам Отечества. И правильное название данного памятника - Мемориал юргинцам, павшим за Родину в годы ВОВ.</w:t>
      </w:r>
    </w:p>
    <w:p w14:paraId="6DF7D882">
      <w:pPr>
        <w:pageBreakBefore w:val="0"/>
        <w:widowControl w:val="0"/>
        <w:kinsoku/>
        <w:wordWrap/>
        <w:overflowPunct/>
        <w:topLinePunct w:val="0"/>
        <w:autoSpaceDE w:val="0"/>
        <w:autoSpaceDN w:val="0"/>
        <w:bidi w:val="0"/>
        <w:adjustRightInd w:val="0"/>
        <w:snapToGrid/>
        <w:spacing w:beforeAutospacing="0" w:after="0" w:afterAutospacing="0" w:line="240" w:lineRule="auto"/>
        <w:ind w:firstLine="720"/>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Мемориал является, одним из основной исторической, архитектурной и природно - ландшафтной, достопримечательностью.</w:t>
      </w:r>
    </w:p>
    <w:p w14:paraId="1F3A1D16">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Мемориал открыли в 1975 году на набережной реки Томи. Воспитатель рассказывает и показывает детям, что входит в Мемориальный комплекс: Дорога воспоминаний, кольцо Славы с именами 5500 погибших юргинцев и скульптурная композиция «Скорбящая мать».</w:t>
      </w:r>
    </w:p>
    <w:p w14:paraId="639E35AE">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Воспитатель предлагает ребятам прочесть стихотворения посвященные защитникам нашей страны (связистам, медсестрам, морякам, автоматчикам) и возложить цветы (провести предварительную работу с родителями детей) у вечного огня в память о погибших солдатах.</w:t>
      </w:r>
    </w:p>
    <w:p w14:paraId="145CF8E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Прогуливаясь по «Дороге воспоминаний» воспитатель рассказывает детям интересную историю создания мемориала: в 1974 году по решению Юргинского горкома был проведён конкурс на лучший проект памятника. И    был принят проект художников ДК  «Победы» В.М.Аннина и В.П.Митянина. Архитекторы нашего города решили, разместить, будущий памятник на высоком берегу Томи, в начале строящегося проспекта Победы. В течении зимы 1974-1975гг. в цехах машзавода были изготовлены основные фрагменты мемориала, в строительстве принимали участия все ведущие предприятия города, которые являются таковыми и сейчас.</w:t>
      </w:r>
    </w:p>
    <w:p w14:paraId="238F528B">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Дети сами называют их: машиностроительный завод, завод железобетонных конструкций, кирпичный завод, автобаза, горэлектросеть, узел связи многие школы и техникумы, а также воины Юргинского гарнизона.</w:t>
      </w:r>
    </w:p>
    <w:p w14:paraId="13A5F9C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b/>
          <w:sz w:val="24"/>
          <w:szCs w:val="24"/>
          <w:lang w:eastAsia="ru-RU"/>
        </w:rPr>
        <w:t>Воспитатель</w:t>
      </w:r>
      <w:r>
        <w:rPr>
          <w:rFonts w:ascii="Times New Roman" w:hAnsi="Times New Roman" w:eastAsia="Times New Roman"/>
          <w:sz w:val="24"/>
          <w:szCs w:val="24"/>
          <w:lang w:eastAsia="ru-RU"/>
        </w:rPr>
        <w:t xml:space="preserve"> подводит детей к приподнятым мраморным плитам и объясняет им, что это не случайно, что там заложены капсулы со священной землёй городов - героев. А на первой плите нет названия города-героя, поскольку там находится обращение к потомкам, принятое в день 30-летия Великой Победы. Воспитатель читает отрывок стихотворения:</w:t>
      </w:r>
    </w:p>
    <w:p w14:paraId="40AD46A8">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МЫ ХОТИМ, ЧТОБ ПТИЦЫ ПЕЛИ,</w:t>
      </w:r>
    </w:p>
    <w:p w14:paraId="127C4E84">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ЧТОБ ВЕСНОЙ РУЧЬИ ЗВЕНЕЛИ,</w:t>
      </w:r>
    </w:p>
    <w:p w14:paraId="04857B3B">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ЧТОБ СОЛНЦЕ ЗЕМЛЮ ГРЕЛО,</w:t>
      </w:r>
    </w:p>
    <w:p w14:paraId="0D54E71C">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ЧТОБ БЕРЁЗКА ЗЕЛЕНЕЛА!</w:t>
      </w:r>
    </w:p>
    <w:p w14:paraId="5023196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ЧТОБ У ВСЕХ МЕЧТЫ СБЫВАЛИСЬ,</w:t>
      </w:r>
    </w:p>
    <w:p w14:paraId="5F55B79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ЧТОБЫ ВСЕ ВОКРУГ СМЕЯЛИСЬ</w:t>
      </w:r>
    </w:p>
    <w:p w14:paraId="3BEC86FF">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ЧТОБЫ НЕ БЫЛО ВОЙНЫ!</w:t>
      </w:r>
    </w:p>
    <w:p w14:paraId="230F0651">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Воспитатель отвечает на все возникшие в процессе экскурсии вопросы детей. После экскурсии дети делают рисунки, аппликации. Можно провести конкурс на лучший проект памятника,</w:t>
      </w:r>
    </w:p>
    <w:p w14:paraId="241AF266">
      <w:pPr>
        <w:pageBreakBefore w:val="0"/>
        <w:kinsoku/>
        <w:wordWrap/>
        <w:overflowPunct/>
        <w:topLinePunct w:val="0"/>
        <w:bidi w:val="0"/>
        <w:snapToGrid/>
        <w:spacing w:beforeAutospacing="0" w:after="0" w:afterAutospacing="0" w:line="240" w:lineRule="auto"/>
        <w:ind w:right="-337"/>
        <w:jc w:val="both"/>
        <w:rPr>
          <w:rFonts w:ascii="Times New Roman" w:hAnsi="Times New Roman"/>
          <w:b/>
          <w:bCs/>
          <w:sz w:val="24"/>
          <w:szCs w:val="24"/>
        </w:rPr>
      </w:pPr>
      <w:r>
        <w:rPr>
          <w:rFonts w:ascii="Times New Roman" w:hAnsi="Times New Roman"/>
          <w:b/>
          <w:bCs/>
          <w:sz w:val="24"/>
          <w:szCs w:val="24"/>
        </w:rPr>
        <w:t>ЭКСКУРСИЯ ПО УЛИЦЕ ЛЕНИНГРАДСКОЙ</w:t>
      </w:r>
    </w:p>
    <w:p w14:paraId="519154D2">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b/>
          <w:sz w:val="24"/>
          <w:szCs w:val="24"/>
          <w:lang w:eastAsia="ru-RU"/>
        </w:rPr>
        <w:t>Задачи:</w:t>
      </w:r>
      <w:r>
        <w:rPr>
          <w:rFonts w:ascii="Times New Roman" w:hAnsi="Times New Roman" w:eastAsia="Times New Roman"/>
          <w:sz w:val="24"/>
          <w:szCs w:val="24"/>
          <w:lang w:eastAsia="ru-RU"/>
        </w:rPr>
        <w:t xml:space="preserve"> Познакомить детей с улицей Ленинградской, ее историей, достопримечательностями; воспитывать любовь и бережное отношение к истории города, его культуре, умение любоваться своим городом, гордиться людьми, которые его создавали и трудятся на благо города в настоящее время.</w:t>
      </w:r>
      <w:r>
        <w:rPr>
          <w:rFonts w:ascii="Times New Roman" w:hAnsi="Times New Roman" w:eastAsia="Times New Roman"/>
          <w:sz w:val="24"/>
          <w:szCs w:val="24"/>
          <w:lang w:eastAsia="ru-RU"/>
        </w:rPr>
        <w:tab/>
      </w:r>
    </w:p>
    <w:p w14:paraId="716403BD">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 Мотивация.</w:t>
      </w:r>
    </w:p>
    <w:p w14:paraId="5E8DDA93">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К детскому саду подъехал красочный автобус. Экскурсовод приглашает на прогулку по городу. Предлагает спеть песенку.</w:t>
      </w:r>
    </w:p>
    <w:p w14:paraId="66E04CFD">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Едем мы по улице, песенку поем.</w:t>
      </w:r>
    </w:p>
    <w:p w14:paraId="26EBD469">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Вас, родные улицы, совсем не узнаем!</w:t>
      </w:r>
    </w:p>
    <w:p w14:paraId="34623A93">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Здесь пустырь был кругом -</w:t>
      </w:r>
    </w:p>
    <w:p w14:paraId="76851559">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Это знает каждый,</w:t>
      </w:r>
    </w:p>
    <w:p w14:paraId="55D1F4E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А теперь на месте том -</w:t>
      </w:r>
    </w:p>
    <w:p w14:paraId="315F7C3F">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Город многоэтажный.</w:t>
      </w:r>
    </w:p>
    <w:p w14:paraId="13D51BBA">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sz w:val="24"/>
          <w:szCs w:val="24"/>
          <w:lang w:eastAsia="ru-RU"/>
        </w:rPr>
        <w:t xml:space="preserve"> </w:t>
      </w:r>
      <w:r>
        <w:rPr>
          <w:rFonts w:ascii="Times New Roman" w:hAnsi="Times New Roman" w:eastAsia="Times New Roman"/>
          <w:b/>
          <w:sz w:val="24"/>
          <w:szCs w:val="24"/>
          <w:lang w:eastAsia="ru-RU"/>
        </w:rPr>
        <w:t>Методика проведения.</w:t>
      </w:r>
    </w:p>
    <w:p w14:paraId="47A2E0EE">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-Ребята, кто знает, как называется улица, на которую мы приехали? А кто расскажет, почему она так называется?</w:t>
      </w:r>
    </w:p>
    <w:p w14:paraId="68A0D4C7">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(Ул. Ленинградская названа в честь ленинградцев, первый эшелон с которыми прибыл в Юргу в 1941г.)</w:t>
      </w:r>
    </w:p>
    <w:p w14:paraId="0D635BDB">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-Чем отличаются дома на этой улице от других домов?</w:t>
      </w:r>
    </w:p>
    <w:p w14:paraId="05403012">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(Дома построены по проекту ленинградских домов. Это первая улица нашего города, отсюда началось строительство Юрги. Когда-то этот участок города получил название «Новостройка».</w:t>
      </w:r>
    </w:p>
    <w:p w14:paraId="49B95DDD">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-Утопает в зелени деревьев главная достопримечательность улицы</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Ленинградской.. Это обелиск в честь 20  летия Победы в Великой</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Отечественной войне. Кто расскажет стихотворение о героях войны?</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Возложить цветы.</w:t>
      </w:r>
    </w:p>
    <w:p w14:paraId="54814E0A">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нашем городе есть такая замечательная служба, которая всем приходит</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на  помощь,   всех   спасает.   Совсем   недавно   она   называлась   «Пожарная</w:t>
      </w:r>
    </w:p>
    <w:p w14:paraId="1762C762">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sectPr>
          <w:type w:val="continuous"/>
          <w:pgSz w:w="11909" w:h="16834"/>
          <w:pgMar w:top="1134" w:right="850" w:bottom="1134" w:left="1701" w:header="720" w:footer="720" w:gutter="0"/>
          <w:cols w:space="60" w:num="1"/>
          <w:docGrid w:linePitch="272" w:charSpace="0"/>
        </w:sectPr>
      </w:pPr>
    </w:p>
    <w:p w14:paraId="532804B9">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служба», а теперь - МЧС, в ней работают сильные, смелые, мужественные люди.</w:t>
      </w:r>
    </w:p>
    <w:p w14:paraId="132024AA">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-Если вы отгадаете загадку, то узнаете, что находится в этом доме.(Почта)</w:t>
      </w:r>
    </w:p>
    <w:p w14:paraId="18E6EC43">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Следующей достопримечательностью улицы Ленинградской является больничный комплекс. Для чего он нужен людям? Наши медики всегда помогут нам сохранить здоровье.</w:t>
      </w:r>
    </w:p>
    <w:p w14:paraId="7AB750FC">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На перекрестке ул.Ленинградской с ул.Кирова находится красивейшей архитектуры здание, вы его все узнали, Дворец Культуры. Обратите внимание на красивые колонны, лепнину и барельеф этого здания. Здесь проходят различные выставки, экспозиции, работают детские кружки, танцевальные коллективы, приезжают выступать различные артисты из других городов, показывают театральные постановки, проходят дни музыкального творчества и многое другое.</w:t>
      </w:r>
    </w:p>
    <w:p w14:paraId="7F08C614">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-Около Дворца культуры есть зеленый сквер, где любят отдыхать</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пожилые люди и играть дети.</w:t>
      </w:r>
    </w:p>
    <w:p w14:paraId="546F40B5">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-Вот и подошла к концу наша экскурсия. По какой улице мы сегодня</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путешествовали? Что запомнилось больше всего?</w:t>
      </w:r>
    </w:p>
    <w:p w14:paraId="73DE440B">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sz w:val="24"/>
          <w:szCs w:val="24"/>
          <w:lang w:eastAsia="ru-RU"/>
        </w:rPr>
        <w:t>-На обратном пути в детский сад предложить спеть песенку</w:t>
      </w:r>
      <w:r>
        <w:rPr>
          <w:rFonts w:ascii="Times New Roman" w:hAnsi="Times New Roman" w:eastAsia="Times New Roman"/>
          <w:sz w:val="24"/>
          <w:szCs w:val="24"/>
          <w:lang w:eastAsia="ru-RU"/>
        </w:rPr>
        <w:br w:type="textWrapping"/>
      </w:r>
      <w:r>
        <w:rPr>
          <w:rFonts w:ascii="Times New Roman" w:hAnsi="Times New Roman" w:eastAsia="Times New Roman"/>
          <w:b/>
          <w:sz w:val="24"/>
          <w:szCs w:val="24"/>
          <w:lang w:eastAsia="ru-RU"/>
        </w:rPr>
        <w:t>Мы глядим, тут и там,</w:t>
      </w:r>
    </w:p>
    <w:p w14:paraId="3C9CC78B">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Клумбы и газоны</w:t>
      </w:r>
    </w:p>
    <w:p w14:paraId="50A3E0AF">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И навстречу нам бегут</w:t>
      </w:r>
    </w:p>
    <w:p w14:paraId="0D966C35">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sectPr>
          <w:pgSz w:w="11909" w:h="16834"/>
          <w:pgMar w:top="1134" w:right="850" w:bottom="1134" w:left="1701" w:header="720" w:footer="720" w:gutter="0"/>
          <w:cols w:space="60" w:num="1"/>
          <w:docGrid w:linePitch="272" w:charSpace="0"/>
        </w:sectPr>
      </w:pPr>
      <w:r>
        <w:rPr>
          <w:rFonts w:ascii="Times New Roman" w:hAnsi="Times New Roman" w:eastAsia="Times New Roman"/>
          <w:b/>
          <w:sz w:val="24"/>
          <w:szCs w:val="24"/>
          <w:lang w:eastAsia="ru-RU"/>
        </w:rPr>
        <w:t>Молодые клены.</w:t>
      </w:r>
    </w:p>
    <w:p w14:paraId="26C9ECF5">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7C63985E">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2B4EC574">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4F0D34C4">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02F00617">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3457D2DC">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6D0931B7">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310F9F91">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6C21F3C5">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64AEBDE2">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4FA76F6F">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21AEABC7">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071F7BA2">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1CF72520">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18832D68">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1A25C721">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6B431DB0">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669C9036">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6F4BD400">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27205F09">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6D7696CE">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3C6513AB">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10AD8BC9">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57F6A0A5">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7E05891F">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0C981F8B">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4A372B78">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1A3CEF2A">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3540BA6F">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3B4A2963">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7A8F6939">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47C7AD14">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3D2B3191">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34C5AFD4">
      <w:pPr>
        <w:pageBreakBefore w:val="0"/>
        <w:kinsoku/>
        <w:wordWrap/>
        <w:overflowPunct/>
        <w:topLinePunct w:val="0"/>
        <w:bidi w:val="0"/>
        <w:snapToGrid/>
        <w:spacing w:beforeAutospacing="0" w:after="0" w:afterAutospacing="0" w:line="240" w:lineRule="auto"/>
        <w:ind w:right="-337"/>
        <w:jc w:val="right"/>
        <w:rPr>
          <w:rFonts w:ascii="Times New Roman" w:hAnsi="Times New Roman"/>
          <w:b/>
          <w:bCs/>
          <w:sz w:val="24"/>
          <w:szCs w:val="24"/>
        </w:rPr>
      </w:pPr>
      <w:r>
        <w:rPr>
          <w:rFonts w:ascii="Times New Roman" w:hAnsi="Times New Roman"/>
          <w:b/>
          <w:bCs/>
          <w:sz w:val="24"/>
          <w:szCs w:val="24"/>
        </w:rPr>
        <w:t xml:space="preserve">                                                                                              </w:t>
      </w:r>
      <w:r>
        <w:rPr>
          <w:rFonts w:ascii="Times New Roman" w:hAnsi="Times New Roman"/>
          <w:b/>
          <w:bCs/>
          <w:i/>
          <w:iCs/>
          <w:sz w:val="24"/>
          <w:szCs w:val="24"/>
        </w:rPr>
        <w:t xml:space="preserve"> Приложение  №6</w:t>
      </w:r>
      <w:r>
        <w:rPr>
          <w:rFonts w:ascii="Times New Roman" w:hAnsi="Times New Roman"/>
          <w:sz w:val="24"/>
          <w:szCs w:val="24"/>
          <w:lang w:eastAsia="ru-RU"/>
        </w:rPr>
        <w:drawing>
          <wp:anchor distT="0" distB="0" distL="114300" distR="114300" simplePos="0" relativeHeight="251659264" behindDoc="0" locked="0" layoutInCell="1" allowOverlap="1">
            <wp:simplePos x="0" y="0"/>
            <wp:positionH relativeFrom="column">
              <wp:posOffset>571500</wp:posOffset>
            </wp:positionH>
            <wp:positionV relativeFrom="paragraph">
              <wp:posOffset>3160395</wp:posOffset>
            </wp:positionV>
            <wp:extent cx="5247640" cy="4128770"/>
            <wp:effectExtent l="0" t="0" r="10160" b="1270"/>
            <wp:wrapTopAndBottom/>
            <wp:docPr id="7" name="Изображение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16"/>
                    <pic:cNvPicPr>
                      <a:picLocks noChangeAspect="1"/>
                    </pic:cNvPicPr>
                  </pic:nvPicPr>
                  <pic:blipFill>
                    <a:blip r:embed="rId22"/>
                    <a:stretch>
                      <a:fillRect/>
                    </a:stretch>
                  </pic:blipFill>
                  <pic:spPr>
                    <a:xfrm>
                      <a:off x="0" y="0"/>
                      <a:ext cx="5247640" cy="4128770"/>
                    </a:xfrm>
                    <a:prstGeom prst="rect">
                      <a:avLst/>
                    </a:prstGeom>
                    <a:noFill/>
                    <a:ln>
                      <a:noFill/>
                    </a:ln>
                  </pic:spPr>
                </pic:pic>
              </a:graphicData>
            </a:graphic>
          </wp:anchor>
        </w:drawing>
      </w:r>
      <w:r>
        <w:rPr>
          <w:rFonts w:ascii="Times New Roman" w:hAnsi="Times New Roman"/>
          <w:b/>
          <w:bCs/>
          <w:sz w:val="24"/>
          <w:szCs w:val="24"/>
        </w:rPr>
        <w:t xml:space="preserve"> НЕПОСРЕДСТВЕННО     ОБРАЗОВАТЕЛЬНАЯ ДЕЯТЕЛЬНОСТЬ</w:t>
      </w:r>
      <w:r>
        <w:rPr>
          <w:rFonts w:ascii="Times New Roman" w:hAnsi="Times New Roman"/>
          <w:b/>
          <w:bCs/>
          <w:sz w:val="24"/>
          <w:szCs w:val="24"/>
        </w:rPr>
        <w:t xml:space="preserve">                   </w: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 xml:space="preserve">                                                                                          </w:t>
      </w:r>
    </w:p>
    <w:p w14:paraId="3F44D628">
      <w:pPr>
        <w:pageBreakBefore w:val="0"/>
        <w:kinsoku/>
        <w:wordWrap/>
        <w:overflowPunct/>
        <w:topLinePunct w:val="0"/>
        <w:bidi w:val="0"/>
        <w:snapToGrid/>
        <w:spacing w:beforeAutospacing="0" w:after="0" w:afterAutospacing="0" w:line="240" w:lineRule="auto"/>
        <w:ind w:firstLine="709"/>
        <w:jc w:val="center"/>
        <w:rPr>
          <w:rFonts w:ascii="Times New Roman" w:hAnsi="Times New Roman"/>
          <w:b/>
          <w:caps/>
          <w:sz w:val="24"/>
          <w:szCs w:val="24"/>
          <w:lang w:eastAsia="ru-RU"/>
        </w:rPr>
      </w:pPr>
    </w:p>
    <w:p w14:paraId="486EB73E">
      <w:pPr>
        <w:pageBreakBefore w:val="0"/>
        <w:kinsoku/>
        <w:wordWrap/>
        <w:overflowPunct/>
        <w:topLinePunct w:val="0"/>
        <w:bidi w:val="0"/>
        <w:snapToGrid/>
        <w:spacing w:beforeAutospacing="0" w:after="0" w:afterAutospacing="0" w:line="240" w:lineRule="auto"/>
        <w:ind w:firstLine="709"/>
        <w:jc w:val="center"/>
        <w:rPr>
          <w:rFonts w:ascii="Times New Roman" w:hAnsi="Times New Roman"/>
          <w:b/>
          <w:caps/>
          <w:sz w:val="24"/>
          <w:szCs w:val="24"/>
          <w:lang w:eastAsia="ru-RU"/>
        </w:rPr>
      </w:pPr>
    </w:p>
    <w:p w14:paraId="15960260">
      <w:pPr>
        <w:pageBreakBefore w:val="0"/>
        <w:kinsoku/>
        <w:wordWrap/>
        <w:overflowPunct/>
        <w:topLinePunct w:val="0"/>
        <w:bidi w:val="0"/>
        <w:snapToGrid/>
        <w:spacing w:beforeAutospacing="0" w:after="0" w:afterAutospacing="0" w:line="240" w:lineRule="auto"/>
        <w:ind w:firstLine="709"/>
        <w:jc w:val="center"/>
        <w:rPr>
          <w:rFonts w:ascii="Times New Roman" w:hAnsi="Times New Roman"/>
          <w:b/>
          <w:caps/>
          <w:sz w:val="24"/>
          <w:szCs w:val="24"/>
          <w:lang w:eastAsia="ru-RU"/>
        </w:rPr>
      </w:pPr>
      <w:r>
        <w:rPr>
          <w:rFonts w:ascii="Times New Roman" w:hAnsi="Times New Roman"/>
          <w:b/>
          <w:caps/>
          <w:sz w:val="24"/>
          <w:szCs w:val="24"/>
          <w:lang w:eastAsia="ru-RU"/>
        </w:rPr>
        <w:t>Непосредственно образовательная деятельность</w:t>
      </w:r>
    </w:p>
    <w:p w14:paraId="5FBD2C36">
      <w:pPr>
        <w:pageBreakBefore w:val="0"/>
        <w:kinsoku/>
        <w:wordWrap/>
        <w:overflowPunct/>
        <w:topLinePunct w:val="0"/>
        <w:bidi w:val="0"/>
        <w:snapToGrid/>
        <w:spacing w:beforeAutospacing="0" w:after="0" w:afterAutospacing="0" w:line="240" w:lineRule="auto"/>
        <w:jc w:val="center"/>
        <w:rPr>
          <w:rFonts w:ascii="Times New Roman" w:hAnsi="Times New Roman"/>
          <w:b/>
          <w:caps/>
          <w:color w:val="0D0D0D"/>
          <w:sz w:val="24"/>
          <w:szCs w:val="24"/>
          <w:lang w:eastAsia="ru-RU"/>
        </w:rPr>
      </w:pPr>
      <w:r>
        <w:rPr>
          <w:rFonts w:ascii="Times New Roman" w:hAnsi="Times New Roman"/>
          <w:b/>
          <w:caps/>
          <w:color w:val="0D0D0D"/>
          <w:sz w:val="24"/>
          <w:szCs w:val="24"/>
          <w:lang w:eastAsia="ru-RU"/>
        </w:rPr>
        <w:t>«История возникновения города юрги »</w:t>
      </w:r>
    </w:p>
    <w:p w14:paraId="6CAE7D91">
      <w:pPr>
        <w:pageBreakBefore w:val="0"/>
        <w:kinsoku/>
        <w:wordWrap/>
        <w:overflowPunct/>
        <w:topLinePunct w:val="0"/>
        <w:bidi w:val="0"/>
        <w:snapToGrid/>
        <w:spacing w:beforeAutospacing="0" w:after="0" w:afterAutospacing="0" w:line="240" w:lineRule="auto"/>
        <w:jc w:val="center"/>
        <w:rPr>
          <w:rFonts w:ascii="Times New Roman" w:hAnsi="Times New Roman"/>
          <w:b/>
          <w:color w:val="0D0D0D"/>
          <w:sz w:val="24"/>
          <w:szCs w:val="24"/>
          <w:lang w:eastAsia="ru-RU"/>
        </w:rPr>
      </w:pPr>
      <w:r>
        <w:rPr>
          <w:rFonts w:ascii="Times New Roman" w:hAnsi="Times New Roman"/>
          <w:b/>
          <w:color w:val="0D0D0D"/>
          <w:sz w:val="24"/>
          <w:szCs w:val="24"/>
          <w:lang w:eastAsia="ru-RU"/>
        </w:rPr>
        <w:t>(Образовательная область «Познание»)</w:t>
      </w:r>
    </w:p>
    <w:p w14:paraId="18FDA0AD">
      <w:pPr>
        <w:pageBreakBefore w:val="0"/>
        <w:kinsoku/>
        <w:wordWrap/>
        <w:overflowPunct/>
        <w:topLinePunct w:val="0"/>
        <w:bidi w:val="0"/>
        <w:snapToGrid/>
        <w:spacing w:beforeAutospacing="0" w:after="0" w:afterAutospacing="0" w:line="240" w:lineRule="auto"/>
        <w:jc w:val="center"/>
        <w:rPr>
          <w:rFonts w:ascii="Times New Roman" w:hAnsi="Times New Roman"/>
          <w:b/>
          <w:color w:val="0D0D0D"/>
          <w:sz w:val="24"/>
          <w:szCs w:val="24"/>
          <w:lang w:eastAsia="ru-RU"/>
        </w:rPr>
      </w:pPr>
    </w:p>
    <w:p w14:paraId="29859832">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Программные задачи:</w:t>
      </w:r>
    </w:p>
    <w:p w14:paraId="6CCEB419">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Познакомить детей с историей родного города: происхождение названия города. Рассказать детям о том, как жили и чем занимались жители города много лет назад. Познакомить с отличительным знаком города – гербом.</w:t>
      </w:r>
    </w:p>
    <w:p w14:paraId="39E5EC9A">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Развивать интерес к истории родного города.</w:t>
      </w:r>
    </w:p>
    <w:p w14:paraId="1A75E44B">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Воспитывать патриотические чувства.</w:t>
      </w:r>
    </w:p>
    <w:p w14:paraId="57A0DA3B">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Обогащение словаря: поселок, завод, градообразующее предприятие.</w:t>
      </w:r>
      <w:r>
        <w:rPr>
          <w:rFonts w:ascii="Times New Roman" w:hAnsi="Times New Roman"/>
          <w:color w:val="0D0D0D"/>
          <w:sz w:val="24"/>
          <w:szCs w:val="24"/>
          <w:lang w:eastAsia="ru-RU"/>
        </w:rPr>
        <w:tab/>
      </w:r>
      <w:r>
        <w:rPr>
          <w:rFonts w:ascii="Times New Roman" w:hAnsi="Times New Roman"/>
          <w:color w:val="0D0D0D"/>
          <w:sz w:val="24"/>
          <w:szCs w:val="24"/>
          <w:lang w:eastAsia="ru-RU"/>
        </w:rPr>
        <w:tab/>
      </w:r>
      <w:r>
        <w:rPr>
          <w:rFonts w:ascii="Times New Roman" w:hAnsi="Times New Roman"/>
          <w:color w:val="0D0D0D"/>
          <w:sz w:val="24"/>
          <w:szCs w:val="24"/>
          <w:lang w:eastAsia="ru-RU"/>
        </w:rPr>
        <w:t xml:space="preserve"> </w:t>
      </w:r>
    </w:p>
    <w:p w14:paraId="4475ACFC">
      <w:pPr>
        <w:pageBreakBefore w:val="0"/>
        <w:kinsoku/>
        <w:wordWrap/>
        <w:overflowPunct/>
        <w:topLinePunct w:val="0"/>
        <w:bidi w:val="0"/>
        <w:snapToGrid/>
        <w:spacing w:beforeAutospacing="0" w:after="0" w:afterAutospacing="0" w:line="240" w:lineRule="auto"/>
        <w:jc w:val="both"/>
        <w:rPr>
          <w:rFonts w:ascii="Times New Roman" w:hAnsi="Times New Roman"/>
          <w:b/>
          <w:i/>
          <w:color w:val="0D0D0D"/>
          <w:sz w:val="24"/>
          <w:szCs w:val="24"/>
          <w:lang w:eastAsia="ru-RU"/>
        </w:rPr>
      </w:pPr>
      <w:r>
        <w:rPr>
          <w:rFonts w:ascii="Times New Roman" w:hAnsi="Times New Roman"/>
          <w:b/>
          <w:color w:val="0D0D0D"/>
          <w:sz w:val="24"/>
          <w:szCs w:val="24"/>
          <w:lang w:eastAsia="ru-RU"/>
        </w:rPr>
        <w:t>Материал:</w:t>
      </w:r>
    </w:p>
    <w:p w14:paraId="51546283">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Иллюстрации с изображением родного города, изображение герба города Юрги.</w:t>
      </w:r>
      <w:r>
        <w:rPr>
          <w:rFonts w:ascii="Times New Roman" w:hAnsi="Times New Roman"/>
          <w:color w:val="0D0D0D"/>
          <w:sz w:val="24"/>
          <w:szCs w:val="24"/>
          <w:lang w:eastAsia="ru-RU"/>
        </w:rPr>
        <w:tab/>
      </w:r>
      <w:r>
        <w:rPr>
          <w:rFonts w:ascii="Times New Roman" w:hAnsi="Times New Roman"/>
          <w:color w:val="0D0D0D"/>
          <w:sz w:val="24"/>
          <w:szCs w:val="24"/>
          <w:lang w:eastAsia="ru-RU"/>
        </w:rPr>
        <w:tab/>
      </w:r>
      <w:r>
        <w:rPr>
          <w:rFonts w:ascii="Times New Roman" w:hAnsi="Times New Roman"/>
          <w:color w:val="0D0D0D"/>
          <w:sz w:val="24"/>
          <w:szCs w:val="24"/>
          <w:lang w:eastAsia="ru-RU"/>
        </w:rPr>
        <w:tab/>
      </w:r>
      <w:r>
        <w:rPr>
          <w:rFonts w:ascii="Times New Roman" w:hAnsi="Times New Roman"/>
          <w:color w:val="0D0D0D"/>
          <w:sz w:val="24"/>
          <w:szCs w:val="24"/>
          <w:lang w:eastAsia="ru-RU"/>
        </w:rPr>
        <w:tab/>
      </w:r>
      <w:r>
        <w:rPr>
          <w:rFonts w:ascii="Times New Roman" w:hAnsi="Times New Roman"/>
          <w:color w:val="0D0D0D"/>
          <w:sz w:val="24"/>
          <w:szCs w:val="24"/>
          <w:lang w:eastAsia="ru-RU"/>
        </w:rPr>
        <w:tab/>
      </w:r>
      <w:r>
        <w:rPr>
          <w:rFonts w:ascii="Times New Roman" w:hAnsi="Times New Roman"/>
          <w:color w:val="0D0D0D"/>
          <w:sz w:val="24"/>
          <w:szCs w:val="24"/>
          <w:lang w:eastAsia="ru-RU"/>
        </w:rPr>
        <w:tab/>
      </w:r>
      <w:r>
        <w:rPr>
          <w:rFonts w:ascii="Times New Roman" w:hAnsi="Times New Roman"/>
          <w:color w:val="0D0D0D"/>
          <w:sz w:val="24"/>
          <w:szCs w:val="24"/>
          <w:lang w:eastAsia="ru-RU"/>
        </w:rPr>
        <w:tab/>
      </w:r>
      <w:r>
        <w:rPr>
          <w:rFonts w:ascii="Times New Roman" w:hAnsi="Times New Roman"/>
          <w:color w:val="0D0D0D"/>
          <w:sz w:val="24"/>
          <w:szCs w:val="24"/>
          <w:lang w:eastAsia="ru-RU"/>
        </w:rPr>
        <w:tab/>
      </w:r>
      <w:r>
        <w:rPr>
          <w:rFonts w:ascii="Times New Roman" w:hAnsi="Times New Roman"/>
          <w:color w:val="0D0D0D"/>
          <w:sz w:val="24"/>
          <w:szCs w:val="24"/>
          <w:lang w:eastAsia="ru-RU"/>
        </w:rPr>
        <w:tab/>
      </w:r>
      <w:r>
        <w:rPr>
          <w:rFonts w:ascii="Times New Roman" w:hAnsi="Times New Roman"/>
          <w:color w:val="0D0D0D"/>
          <w:sz w:val="24"/>
          <w:szCs w:val="24"/>
          <w:lang w:eastAsia="ru-RU"/>
        </w:rPr>
        <w:t xml:space="preserve">    Предварительная работа:</w:t>
      </w:r>
    </w:p>
    <w:p w14:paraId="02250334">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Беседы, рассматривание иллюстраций, чтение стихов о Юрге, ознакомление с гербом города Юрги.</w:t>
      </w:r>
    </w:p>
    <w:p w14:paraId="305B3FAA">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Методика проведения:</w:t>
      </w:r>
    </w:p>
    <w:p w14:paraId="08CB15C3">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1 часть.</w:t>
      </w:r>
    </w:p>
    <w:p w14:paraId="39505EF9">
      <w:pPr>
        <w:pageBreakBefore w:val="0"/>
        <w:kinsoku/>
        <w:wordWrap/>
        <w:overflowPunct/>
        <w:topLinePunct w:val="0"/>
        <w:bidi w:val="0"/>
        <w:snapToGrid/>
        <w:spacing w:beforeAutospacing="0" w:after="0" w:afterAutospacing="0" w:line="240" w:lineRule="auto"/>
        <w:ind w:firstLine="708"/>
        <w:jc w:val="both"/>
        <w:rPr>
          <w:rFonts w:ascii="Times New Roman" w:hAnsi="Times New Roman"/>
          <w:color w:val="0D0D0D"/>
          <w:sz w:val="24"/>
          <w:szCs w:val="24"/>
          <w:lang w:eastAsia="ru-RU"/>
        </w:rPr>
      </w:pPr>
      <w:r>
        <w:rPr>
          <w:rFonts w:ascii="Times New Roman" w:hAnsi="Times New Roman"/>
          <w:color w:val="0D0D0D"/>
          <w:sz w:val="24"/>
          <w:szCs w:val="24"/>
          <w:lang w:eastAsia="ru-RU"/>
        </w:rPr>
        <w:t>Воспитатель демонстрирует иллюстрации или фотоматериал, где изображен город.</w:t>
      </w:r>
    </w:p>
    <w:p w14:paraId="2D8CE15E">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Дети, как вы думаете, о чем мы сегодня побеседуем? Как называется наш город?</w:t>
      </w:r>
    </w:p>
    <w:p w14:paraId="7AB2AD09">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 Это краткое имя – Юрга –</w:t>
      </w:r>
    </w:p>
    <w:p w14:paraId="2EB3C593">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Для меня стало центром Вселенной. </w:t>
      </w:r>
    </w:p>
    <w:p w14:paraId="2D7116C0">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Мне твоя красота дорога, </w:t>
      </w:r>
    </w:p>
    <w:p w14:paraId="6634BD6A">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В этом городе рос я с рожденья. </w:t>
      </w:r>
    </w:p>
    <w:p w14:paraId="6EA28B2D">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Я люблю по аллеям бродить, </w:t>
      </w:r>
    </w:p>
    <w:p w14:paraId="31A3396C">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С пожилыми людьми говорить. </w:t>
      </w:r>
    </w:p>
    <w:p w14:paraId="4CBAD2AA">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И друзей среди них находить, </w:t>
      </w:r>
    </w:p>
    <w:p w14:paraId="13BB0DEA">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Чтоб стихи о Юрге им дарить. </w:t>
      </w:r>
    </w:p>
    <w:p w14:paraId="0E379306">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Я люблю по аллеям шагать</w:t>
      </w:r>
    </w:p>
    <w:p w14:paraId="657651D9">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И смотреть на старушек степенных. </w:t>
      </w:r>
    </w:p>
    <w:p w14:paraId="420D467B">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Это краткое имя – Юрга –</w:t>
      </w:r>
    </w:p>
    <w:p w14:paraId="006E5E3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color w:val="0D0D0D"/>
          <w:sz w:val="24"/>
          <w:szCs w:val="24"/>
          <w:lang w:eastAsia="ru-RU"/>
        </w:rPr>
        <w:t>Для меня стало центром Вселенной.</w:t>
      </w:r>
    </w:p>
    <w:p w14:paraId="26F3E15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Воспитатель:</w:t>
      </w:r>
      <w:r>
        <w:rPr>
          <w:rFonts w:ascii="Times New Roman" w:hAnsi="Times New Roman"/>
          <w:sz w:val="24"/>
          <w:szCs w:val="24"/>
          <w:lang w:eastAsia="ru-RU"/>
        </w:rPr>
        <w:t xml:space="preserve"> Как вы думаете, почему он получил такое название (ответы и предположения детей).</w:t>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 xml:space="preserve">    </w:t>
      </w:r>
    </w:p>
    <w:p w14:paraId="13666DE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  Как из малого лосенка</w:t>
      </w:r>
    </w:p>
    <w:p w14:paraId="7EF2661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Вырастает кабарга,</w:t>
      </w:r>
    </w:p>
    <w:p w14:paraId="6304165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Поднимался из поселка</w:t>
      </w:r>
    </w:p>
    <w:p w14:paraId="7A7EF56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Город нынешний - Юрга …</w:t>
      </w:r>
    </w:p>
    <w:p w14:paraId="2FDE7A1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Состязался конным ходом</w:t>
      </w:r>
    </w:p>
    <w:p w14:paraId="0D85132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С быстрой речкой тюркский князь</w:t>
      </w:r>
    </w:p>
    <w:p w14:paraId="7A6CE14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И «Юргою» - иноходцем </w:t>
      </w:r>
    </w:p>
    <w:p w14:paraId="3110CFC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Томь назвал, оборотясь. </w:t>
      </w:r>
    </w:p>
    <w:p w14:paraId="1D3DF8E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Из кибитки важно вышел</w:t>
      </w:r>
    </w:p>
    <w:p w14:paraId="278474F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И на речку указал. </w:t>
      </w:r>
    </w:p>
    <w:p w14:paraId="6AEADB6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Русский те слова услышал</w:t>
      </w:r>
    </w:p>
    <w:p w14:paraId="65689DB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И по-своему сказал. </w:t>
      </w:r>
    </w:p>
    <w:p w14:paraId="06E8449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Есть иные переводы-</w:t>
      </w:r>
    </w:p>
    <w:p w14:paraId="1A58FA7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«Яма», «Быстрая река». </w:t>
      </w:r>
    </w:p>
    <w:p w14:paraId="3ABEBEC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Мне ж по нраву – иноходец, </w:t>
      </w:r>
    </w:p>
    <w:p w14:paraId="2914DD4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Проскакавший сквозь века.</w:t>
      </w:r>
    </w:p>
    <w:p w14:paraId="1807CC8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И теперь стране известно </w:t>
      </w:r>
    </w:p>
    <w:p w14:paraId="167FFE5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Имя светлое – Юрга,</w:t>
      </w:r>
    </w:p>
    <w:p w14:paraId="6C194D6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И звенит оно, как песня,</w:t>
      </w:r>
    </w:p>
    <w:p w14:paraId="0168762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Колокольная дуга.</w:t>
      </w:r>
      <w:r>
        <w:rPr>
          <w:rFonts w:ascii="Times New Roman" w:hAnsi="Times New Roman"/>
          <w:sz w:val="24"/>
          <w:szCs w:val="24"/>
          <w:lang w:eastAsia="ru-RU"/>
        </w:rPr>
        <w:tab/>
      </w:r>
    </w:p>
    <w:p w14:paraId="48DAFCF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Воспитатель</w:t>
      </w:r>
      <w:r>
        <w:rPr>
          <w:rFonts w:ascii="Times New Roman" w:hAnsi="Times New Roman"/>
          <w:b/>
          <w:i/>
          <w:sz w:val="24"/>
          <w:szCs w:val="24"/>
          <w:lang w:eastAsia="ru-RU"/>
        </w:rPr>
        <w:t>:</w:t>
      </w:r>
      <w:r>
        <w:rPr>
          <w:rFonts w:ascii="Times New Roman" w:hAnsi="Times New Roman"/>
          <w:sz w:val="24"/>
          <w:szCs w:val="24"/>
          <w:lang w:eastAsia="ru-RU"/>
        </w:rPr>
        <w:t xml:space="preserve"> У каждого города есть свой символ – отличительный знак – это герб. Что изображено на гербе Юрги?</w:t>
      </w:r>
    </w:p>
    <w:p w14:paraId="7FB6CE7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Дети</w:t>
      </w:r>
      <w:r>
        <w:rPr>
          <w:rFonts w:ascii="Times New Roman" w:hAnsi="Times New Roman"/>
          <w:b/>
          <w:i/>
          <w:sz w:val="24"/>
          <w:szCs w:val="24"/>
          <w:lang w:eastAsia="ru-RU"/>
        </w:rPr>
        <w:t>:</w:t>
      </w:r>
      <w:r>
        <w:rPr>
          <w:rFonts w:ascii="Times New Roman" w:hAnsi="Times New Roman"/>
          <w:b/>
          <w:sz w:val="24"/>
          <w:szCs w:val="24"/>
          <w:lang w:eastAsia="ru-RU"/>
        </w:rPr>
        <w:t xml:space="preserve"> </w:t>
      </w:r>
      <w:r>
        <w:rPr>
          <w:rFonts w:ascii="Times New Roman" w:hAnsi="Times New Roman"/>
          <w:sz w:val="24"/>
          <w:szCs w:val="24"/>
          <w:lang w:eastAsia="ru-RU"/>
        </w:rPr>
        <w:t>Черный Конь.</w:t>
      </w:r>
    </w:p>
    <w:p w14:paraId="0947EF3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Воспитатель</w:t>
      </w:r>
      <w:r>
        <w:rPr>
          <w:rFonts w:ascii="Times New Roman" w:hAnsi="Times New Roman"/>
          <w:b/>
          <w:i/>
          <w:sz w:val="24"/>
          <w:szCs w:val="24"/>
          <w:lang w:eastAsia="ru-RU"/>
        </w:rPr>
        <w:t>:</w:t>
      </w:r>
      <w:r>
        <w:rPr>
          <w:rFonts w:ascii="Times New Roman" w:hAnsi="Times New Roman"/>
          <w:sz w:val="24"/>
          <w:szCs w:val="24"/>
          <w:lang w:eastAsia="ru-RU"/>
        </w:rPr>
        <w:t xml:space="preserve"> "В лазоревом (синем, голубом) поле, выходящее снизу золотое пламя, обременённое чёрным восстающим конём".</w:t>
      </w:r>
    </w:p>
    <w:p w14:paraId="764DE13A">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lang w:eastAsia="ru-RU"/>
        </w:rPr>
      </w:pPr>
      <w:r>
        <w:rPr>
          <w:rFonts w:ascii="Times New Roman" w:hAnsi="Times New Roman"/>
          <w:sz w:val="24"/>
          <w:szCs w:val="24"/>
          <w:lang w:eastAsia="ru-RU"/>
        </w:rPr>
        <w:t>"Главной фигурой герба является конь один из древнейших символов развития, движения вперёд, стремления к совершенству, гармонии с природой. Одним из популярных толкований города "Юрга" конь иноходец. Изображение коня в наскальных рисунках Тутальской и Никольской писаниц говорит о том, что и в древнейшие времена для пращуров, населявших окрестности Юрги, конь имел первостепенное значение. Конь, вставший на дыбы, аллегорически показывает, что Юрга город молодой. В перекличке с настоящим фигура коня в гербе символизирует рабочее начало, город начинался с рабочего поселка. Чёрный цвет символизирует благоразумие, мудрость, покой. Огонь воплощение энергии, символ жизни, возрождения. В годы войны из рабочего поселка Юрга на фронт ушло 15 тыс. человек, 5 тыс. из них погибли на фронтах Великой Отечественной войны. Память о них отображена в образе огня. В настоящее время в городе имеется воинская часть и самый крупный в Сибири полигон. Военнослужащие гарнизона неоднократно принимали участие в горячих точках. Если говорить о золоте, то можно упомянуть еще одну версию происхождения  "Юрги" "жирная речка". Весной, когда речка Томь входила в свои берега, и земля под горячими лучами солнца изнывала в парной неге, долина реки покрывалась жёлтыми цветиками. Цветов было так много и они так долго цвели, что долина казалась золотой. Золото символизирует богатство, справедливость, уважение, великодушие. Лазоревое поле герба дополняет символику и аллегорически показывает реку Томь, на которой расположен город, и живописную природу. Лазурь символ возвышенных устремлений, мышления, искренности и добра..</w:t>
      </w:r>
    </w:p>
    <w:p w14:paraId="227ECD6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3 часть.</w:t>
      </w:r>
    </w:p>
    <w:p w14:paraId="4070054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Воспитатель:</w:t>
      </w:r>
      <w:r>
        <w:rPr>
          <w:rFonts w:ascii="Times New Roman" w:hAnsi="Times New Roman"/>
          <w:sz w:val="24"/>
          <w:szCs w:val="24"/>
          <w:lang w:eastAsia="ru-RU"/>
        </w:rPr>
        <w:t xml:space="preserve"> Юрга сейчас большой и красивый город (показывает иллюстрации), но он не всегда был таким…</w:t>
      </w:r>
    </w:p>
    <w:p w14:paraId="2351ABE3">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lang w:eastAsia="ru-RU"/>
        </w:rPr>
      </w:pPr>
      <w:r>
        <w:rPr>
          <w:rFonts w:ascii="Times New Roman" w:hAnsi="Times New Roman"/>
          <w:sz w:val="24"/>
          <w:szCs w:val="24"/>
          <w:lang w:eastAsia="ru-RU"/>
        </w:rPr>
        <w:t>Город был основан как посёлок на берегу реки Томь.</w:t>
      </w:r>
    </w:p>
    <w:p w14:paraId="4D4B3B27">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lang w:eastAsia="ru-RU"/>
        </w:rPr>
      </w:pPr>
      <w:r>
        <w:rPr>
          <w:rFonts w:ascii="Times New Roman" w:hAnsi="Times New Roman"/>
          <w:sz w:val="24"/>
          <w:szCs w:val="24"/>
          <w:lang w:eastAsia="ru-RU"/>
        </w:rPr>
        <w:t>Раньше Юрга была пристанционным посёлком и промышленного значения не имела. «Юргинский машиностроительный завод» сделал Юргу городом; и именно ему принадлежит право называться градообразующим предприятием. Период становления машиностроительного завода стал началом биографии города. Основными объектами строительства были машиностроительный завод и жилой посёлок.</w:t>
      </w:r>
    </w:p>
    <w:p w14:paraId="18E1A502">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lang w:eastAsia="ru-RU"/>
        </w:rPr>
      </w:pPr>
      <w:r>
        <w:rPr>
          <w:rFonts w:ascii="Times New Roman" w:hAnsi="Times New Roman"/>
          <w:b/>
          <w:sz w:val="24"/>
          <w:szCs w:val="24"/>
          <w:lang w:eastAsia="ru-RU"/>
        </w:rPr>
        <w:t xml:space="preserve">Итог: </w:t>
      </w:r>
    </w:p>
    <w:p w14:paraId="179A362E">
      <w:pPr>
        <w:pageBreakBefore w:val="0"/>
        <w:numPr>
          <w:ilvl w:val="0"/>
          <w:numId w:val="14"/>
        </w:numPr>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О чем мы сегодня говорили?</w:t>
      </w:r>
    </w:p>
    <w:p w14:paraId="14EB2537">
      <w:pPr>
        <w:pageBreakBefore w:val="0"/>
        <w:numPr>
          <w:ilvl w:val="0"/>
          <w:numId w:val="14"/>
        </w:numPr>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Откуда пошло название нашего города?</w:t>
      </w:r>
    </w:p>
    <w:p w14:paraId="117A280C">
      <w:pPr>
        <w:pageBreakBefore w:val="0"/>
        <w:numPr>
          <w:ilvl w:val="0"/>
          <w:numId w:val="14"/>
        </w:numPr>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Что изображено на гербе нашего города?</w:t>
      </w:r>
    </w:p>
    <w:p w14:paraId="15C35413">
      <w:pPr>
        <w:keepNext/>
        <w:keepLines/>
        <w:pageBreakBefore w:val="0"/>
        <w:widowControl w:val="0"/>
        <w:kinsoku/>
        <w:wordWrap/>
        <w:overflowPunct/>
        <w:topLinePunct w:val="0"/>
        <w:autoSpaceDE w:val="0"/>
        <w:autoSpaceDN w:val="0"/>
        <w:bidi w:val="0"/>
        <w:adjustRightInd w:val="0"/>
        <w:snapToGrid/>
        <w:spacing w:beforeAutospacing="0" w:after="0" w:afterAutospacing="0" w:line="240" w:lineRule="auto"/>
        <w:jc w:val="center"/>
        <w:outlineLvl w:val="0"/>
        <w:rPr>
          <w:rFonts w:ascii="Times New Roman" w:hAnsi="Times New Roman"/>
          <w:b/>
          <w:bCs/>
          <w:caps/>
          <w:color w:val="0D0D0D"/>
          <w:sz w:val="24"/>
          <w:szCs w:val="24"/>
          <w:lang w:eastAsia="ru-RU"/>
        </w:rPr>
      </w:pPr>
      <w:r>
        <w:rPr>
          <w:rFonts w:ascii="Times New Roman" w:hAnsi="Times New Roman"/>
          <w:b/>
          <w:bCs/>
          <w:caps/>
          <w:color w:val="0D0D0D"/>
          <w:sz w:val="24"/>
          <w:szCs w:val="24"/>
          <w:lang w:eastAsia="ru-RU"/>
        </w:rPr>
        <w:t xml:space="preserve">Непосредственно образовательная деятельность </w:t>
      </w:r>
    </w:p>
    <w:p w14:paraId="657E6183">
      <w:pPr>
        <w:keepNext/>
        <w:keepLines/>
        <w:pageBreakBefore w:val="0"/>
        <w:kinsoku/>
        <w:wordWrap/>
        <w:overflowPunct/>
        <w:topLinePunct w:val="0"/>
        <w:bidi w:val="0"/>
        <w:snapToGrid/>
        <w:spacing w:beforeAutospacing="0" w:after="0" w:afterAutospacing="0" w:line="240" w:lineRule="auto"/>
        <w:jc w:val="center"/>
        <w:outlineLvl w:val="0"/>
        <w:rPr>
          <w:rFonts w:ascii="Times New Roman" w:hAnsi="Times New Roman"/>
          <w:b/>
          <w:bCs/>
          <w:caps/>
          <w:color w:val="0D0D0D"/>
          <w:sz w:val="24"/>
          <w:szCs w:val="24"/>
          <w:lang w:eastAsia="ru-RU"/>
        </w:rPr>
      </w:pPr>
      <w:r>
        <w:rPr>
          <w:rFonts w:ascii="Times New Roman" w:hAnsi="Times New Roman"/>
          <w:b/>
          <w:bCs/>
          <w:caps/>
          <w:color w:val="0D0D0D"/>
          <w:sz w:val="24"/>
          <w:szCs w:val="24"/>
          <w:lang w:eastAsia="ru-RU"/>
        </w:rPr>
        <w:t xml:space="preserve">«Улица, на которой я живу» </w:t>
      </w:r>
    </w:p>
    <w:p w14:paraId="07F42203">
      <w:pPr>
        <w:keepNext/>
        <w:keepLines/>
        <w:pageBreakBefore w:val="0"/>
        <w:kinsoku/>
        <w:wordWrap/>
        <w:overflowPunct/>
        <w:topLinePunct w:val="0"/>
        <w:bidi w:val="0"/>
        <w:snapToGrid/>
        <w:spacing w:beforeAutospacing="0" w:after="0" w:afterAutospacing="0" w:line="240" w:lineRule="auto"/>
        <w:jc w:val="both"/>
        <w:outlineLvl w:val="0"/>
        <w:rPr>
          <w:rFonts w:ascii="Times New Roman" w:hAnsi="Times New Roman"/>
          <w:b/>
          <w:bCs/>
          <w:color w:val="0D0D0D"/>
          <w:sz w:val="24"/>
          <w:szCs w:val="24"/>
          <w:lang w:eastAsia="ru-RU"/>
        </w:rPr>
      </w:pPr>
      <w:r>
        <w:rPr>
          <w:rFonts w:ascii="Times New Roman" w:hAnsi="Times New Roman"/>
          <w:b/>
          <w:bCs/>
          <w:color w:val="0D0D0D"/>
          <w:sz w:val="24"/>
          <w:szCs w:val="24"/>
          <w:lang w:eastAsia="ru-RU"/>
        </w:rPr>
        <w:t>Образовательная область «Художественное творчество. Рисование».</w:t>
      </w:r>
    </w:p>
    <w:p w14:paraId="3E6EFEDB">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Программное содержание:</w:t>
      </w:r>
    </w:p>
    <w:p w14:paraId="6F059143">
      <w:pPr>
        <w:pageBreakBefore w:val="0"/>
        <w:widowControl w:val="0"/>
        <w:numPr>
          <w:ilvl w:val="0"/>
          <w:numId w:val="15"/>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Учить передавать в рисунке различные здания города, расположенные рядом по одной стороне улицы. </w:t>
      </w:r>
    </w:p>
    <w:p w14:paraId="4CD7F846">
      <w:pPr>
        <w:pageBreakBefore w:val="0"/>
        <w:widowControl w:val="0"/>
        <w:numPr>
          <w:ilvl w:val="0"/>
          <w:numId w:val="15"/>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Расширять представление о различных прямоугольных формах — широких и узких, высоких и низких. </w:t>
      </w:r>
    </w:p>
    <w:p w14:paraId="67E7A3B8">
      <w:pPr>
        <w:pageBreakBefore w:val="0"/>
        <w:widowControl w:val="0"/>
        <w:numPr>
          <w:ilvl w:val="0"/>
          <w:numId w:val="15"/>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Развивать технические приемы рисования карандашом: держать карандаш, отступя от конца примерно на 5—6 см, не сжимать его крепко пальцами, не сгибать указательного пальца.</w:t>
      </w:r>
    </w:p>
    <w:p w14:paraId="5E109197">
      <w:pPr>
        <w:pageBreakBefore w:val="0"/>
        <w:widowControl w:val="0"/>
        <w:numPr>
          <w:ilvl w:val="0"/>
          <w:numId w:val="15"/>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Упражнять в умении вести линии плавно, легко, неотрывно, раскрашивать равномерными движениями туда-обратно в одном направлении; изменять направление в соответствии с формой данной части рисунка, не спешить, не размахиваться, не нажимать сильно. </w:t>
      </w:r>
    </w:p>
    <w:p w14:paraId="078752C4">
      <w:pPr>
        <w:pageBreakBefore w:val="0"/>
        <w:widowControl w:val="0"/>
        <w:numPr>
          <w:ilvl w:val="0"/>
          <w:numId w:val="15"/>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Развивать умение красиво подбирать цвета при закрашивании зданий, использовать в первую очередь светлые тона для окраски стен.</w:t>
      </w:r>
    </w:p>
    <w:p w14:paraId="0DC0C9E4">
      <w:pPr>
        <w:pageBreakBefore w:val="0"/>
        <w:widowControl w:val="0"/>
        <w:numPr>
          <w:ilvl w:val="0"/>
          <w:numId w:val="15"/>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Воспитать интерес и любовь к своему городу.</w:t>
      </w:r>
    </w:p>
    <w:p w14:paraId="6EF22866">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Предварительная работа:</w:t>
      </w:r>
    </w:p>
    <w:p w14:paraId="7761F3D1">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Просмотр фотографий с видами города Юрги. Рассмотреть здания разного размера и назначения. Уточнение разницы в высоте и ширине домов, отметить различное назначение зданий и связанные с этим характерные признаки.</w:t>
      </w:r>
    </w:p>
    <w:p w14:paraId="456DA553">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Оборудование:</w:t>
      </w:r>
    </w:p>
    <w:p w14:paraId="21FB2FC7">
      <w:pPr>
        <w:pageBreakBefore w:val="0"/>
        <w:kinsoku/>
        <w:wordWrap/>
        <w:overflowPunct/>
        <w:topLinePunct w:val="0"/>
        <w:bidi w:val="0"/>
        <w:snapToGrid/>
        <w:spacing w:beforeAutospacing="0" w:after="0" w:afterAutospacing="0" w:line="240" w:lineRule="auto"/>
        <w:jc w:val="both"/>
        <w:rPr>
          <w:rFonts w:ascii="Times New Roman" w:hAnsi="Times New Roman"/>
          <w:i/>
          <w:color w:val="0D0D0D"/>
          <w:sz w:val="24"/>
          <w:szCs w:val="24"/>
          <w:lang w:eastAsia="ru-RU"/>
        </w:rPr>
      </w:pPr>
      <w:r>
        <w:rPr>
          <w:rFonts w:ascii="Times New Roman" w:hAnsi="Times New Roman"/>
          <w:color w:val="0D0D0D"/>
          <w:sz w:val="24"/>
          <w:szCs w:val="24"/>
          <w:lang w:eastAsia="ru-RU"/>
        </w:rPr>
        <w:t>Демонстрационный материал:</w:t>
      </w:r>
      <w:r>
        <w:rPr>
          <w:rFonts w:ascii="Times New Roman" w:hAnsi="Times New Roman"/>
          <w:i/>
          <w:color w:val="0D0D0D"/>
          <w:sz w:val="24"/>
          <w:szCs w:val="24"/>
          <w:lang w:eastAsia="ru-RU"/>
        </w:rPr>
        <w:t xml:space="preserve"> </w:t>
      </w:r>
      <w:r>
        <w:rPr>
          <w:rFonts w:ascii="Times New Roman" w:hAnsi="Times New Roman"/>
          <w:color w:val="0D0D0D"/>
          <w:sz w:val="24"/>
          <w:szCs w:val="24"/>
          <w:lang w:eastAsia="ru-RU"/>
        </w:rPr>
        <w:t>фотографии с видами города Юрги.</w:t>
      </w:r>
    </w:p>
    <w:p w14:paraId="1869E40D">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Раздаточный материал: альбомный лист, простой карандаш, цветные карандаши.</w:t>
      </w:r>
    </w:p>
    <w:p w14:paraId="7E66856D">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Методика проведения:</w:t>
      </w:r>
    </w:p>
    <w:p w14:paraId="1A3BA0DD">
      <w:pPr>
        <w:pageBreakBefore w:val="0"/>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1 часть.</w:t>
      </w:r>
    </w:p>
    <w:p w14:paraId="6A07FD33">
      <w:pPr>
        <w:pageBreakBefore w:val="0"/>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Воспитатель читает стихотворение:</w:t>
      </w:r>
    </w:p>
    <w:p w14:paraId="050F304A">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Дома бывают разные:</w:t>
      </w:r>
    </w:p>
    <w:p w14:paraId="53230912">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Зеленые и красные,</w:t>
      </w:r>
    </w:p>
    <w:p w14:paraId="12110CF0">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Высокие и низкие,</w:t>
      </w:r>
    </w:p>
    <w:p w14:paraId="258E87A8">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Далекие и близкие,</w:t>
      </w:r>
    </w:p>
    <w:p w14:paraId="41D67A9C">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Панельные, кирпичные,</w:t>
      </w:r>
    </w:p>
    <w:p w14:paraId="2503F3F8">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Вроде бы обычные.</w:t>
      </w:r>
    </w:p>
    <w:p w14:paraId="35BD39F9">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Дошкольные, лечебные.</w:t>
      </w:r>
    </w:p>
    <w:p w14:paraId="4D5A2B0F">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Торговые, учебные,</w:t>
      </w:r>
    </w:p>
    <w:p w14:paraId="31F0B3C9">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Театры и жилые</w:t>
      </w:r>
    </w:p>
    <w:p w14:paraId="00939611">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Красивые такие!</w:t>
      </w:r>
    </w:p>
    <w:p w14:paraId="0EF09B53">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Полезные, прекрасные –</w:t>
      </w:r>
    </w:p>
    <w:p w14:paraId="78590999">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Дома бывают разные.</w:t>
      </w:r>
    </w:p>
    <w:p w14:paraId="516A0F64">
      <w:pPr>
        <w:pageBreakBefore w:val="0"/>
        <w:shd w:val="clear" w:color="auto" w:fill="FFFFFF"/>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sz w:val="24"/>
          <w:szCs w:val="24"/>
          <w:lang w:eastAsia="ru-RU"/>
        </w:rPr>
        <w:t xml:space="preserve">Воспитатель: </w:t>
      </w:r>
      <w:r>
        <w:rPr>
          <w:rFonts w:ascii="Times New Roman" w:hAnsi="Times New Roman"/>
          <w:sz w:val="24"/>
          <w:szCs w:val="24"/>
          <w:lang w:eastAsia="ru-RU"/>
        </w:rPr>
        <w:t xml:space="preserve">Вы догадались, что мы сегодня будем рисовать?  Правильно, сегодня мы будем рисовать разные дома на улице. Вспомните, какие дома  по высоте и ширине вы видели на улице? </w:t>
      </w:r>
      <w:r>
        <w:rPr>
          <w:rFonts w:ascii="Times New Roman" w:hAnsi="Times New Roman"/>
          <w:i/>
          <w:sz w:val="24"/>
          <w:szCs w:val="24"/>
          <w:lang w:eastAsia="ru-RU"/>
        </w:rPr>
        <w:t>(высокие и пониже, широкие и узкие).</w:t>
      </w:r>
      <w:r>
        <w:rPr>
          <w:rFonts w:ascii="Times New Roman" w:hAnsi="Times New Roman"/>
          <w:sz w:val="24"/>
          <w:szCs w:val="24"/>
          <w:lang w:eastAsia="ru-RU"/>
        </w:rPr>
        <w:t xml:space="preserve"> </w:t>
      </w:r>
    </w:p>
    <w:p w14:paraId="092A989A">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Есть дома, где помещаются школа, детский сад, магазин, аптека и т. д. В жилых домах живут люди. </w:t>
      </w:r>
    </w:p>
    <w:p w14:paraId="450AEB08">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Воспитатель</w:t>
      </w:r>
      <w:r>
        <w:rPr>
          <w:rFonts w:ascii="Times New Roman" w:hAnsi="Times New Roman"/>
          <w:i/>
          <w:color w:val="0D0D0D"/>
          <w:sz w:val="24"/>
          <w:szCs w:val="24"/>
          <w:lang w:eastAsia="ru-RU"/>
        </w:rPr>
        <w:t xml:space="preserve"> </w:t>
      </w:r>
      <w:r>
        <w:rPr>
          <w:rFonts w:ascii="Times New Roman" w:hAnsi="Times New Roman"/>
          <w:color w:val="0D0D0D"/>
          <w:sz w:val="24"/>
          <w:szCs w:val="24"/>
          <w:lang w:eastAsia="ru-RU"/>
        </w:rPr>
        <w:t>напоминает детям, как надо держать карандаш и как рисовать: Сначала несколько разных по высоте и ширине домов (только стены и крыши), а затем изобразить окна и другие детали. Располагать дома надо не у самого края листа, а немного отступив, чтобы осталось место для улицы.</w:t>
      </w:r>
    </w:p>
    <w:p w14:paraId="056F2B59">
      <w:pPr>
        <w:pageBreakBefore w:val="0"/>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2 часть.</w:t>
      </w:r>
    </w:p>
    <w:p w14:paraId="4D16B532">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Самостоятельная продуктивная деятельность детей.</w:t>
      </w:r>
    </w:p>
    <w:p w14:paraId="3A5C7715">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Примечание.</w:t>
      </w:r>
      <w:r>
        <w:rPr>
          <w:rFonts w:ascii="Times New Roman" w:hAnsi="Times New Roman"/>
          <w:color w:val="0D0D0D"/>
          <w:sz w:val="24"/>
          <w:szCs w:val="24"/>
          <w:lang w:eastAsia="ru-RU"/>
        </w:rPr>
        <w:br w:type="textWrapping"/>
      </w:r>
      <w:r>
        <w:rPr>
          <w:rFonts w:ascii="Times New Roman" w:hAnsi="Times New Roman"/>
          <w:color w:val="0D0D0D"/>
          <w:sz w:val="24"/>
          <w:szCs w:val="24"/>
          <w:lang w:eastAsia="ru-RU"/>
        </w:rPr>
        <w:t>Напомнить детям, чтобы они ничего не штриховали графитным карандашом. Показать, какие надо делать легкие движения, чтобы получить светлую окраску стен и крыш домов. Раскрасив, дети могут по желанию что-нибудь добавить к своему рисунку.</w:t>
      </w:r>
    </w:p>
    <w:p w14:paraId="2208696A">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 3 часть.</w:t>
      </w:r>
    </w:p>
    <w:p w14:paraId="4EE72E61">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В конце непосредственной образовательной деятельности воспитатель рассматривает рисунки и обсуждает  с детьми: </w:t>
      </w:r>
    </w:p>
    <w:p w14:paraId="3C2EE091">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 Похожи ли дома на те, которые есть в городе? </w:t>
      </w:r>
    </w:p>
    <w:p w14:paraId="506A1DD1">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 В каком доме находится универсальный магазин, школа и пр. </w:t>
      </w:r>
    </w:p>
    <w:p w14:paraId="25BB4629">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Во время анализа детских работ подвести детей к пониманию, что здания разного назначения отличаются друг от друга, выглядят по-разному.</w:t>
      </w:r>
    </w:p>
    <w:p w14:paraId="54BF0370">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center"/>
        <w:rPr>
          <w:rFonts w:ascii="Times New Roman" w:hAnsi="Times New Roman"/>
          <w:b/>
          <w:bCs/>
          <w:caps/>
          <w:color w:val="0D0D0D"/>
          <w:sz w:val="24"/>
          <w:szCs w:val="24"/>
          <w:lang w:eastAsia="ru-RU"/>
        </w:rPr>
      </w:pPr>
      <w:r>
        <w:rPr>
          <w:rFonts w:ascii="Times New Roman" w:hAnsi="Times New Roman"/>
          <w:b/>
          <w:color w:val="0D0D0D"/>
          <w:sz w:val="24"/>
          <w:szCs w:val="24"/>
          <w:lang w:eastAsia="ru-RU"/>
        </w:rPr>
        <w:br w:type="page"/>
      </w:r>
      <w:r>
        <w:rPr>
          <w:rFonts w:ascii="Times New Roman" w:hAnsi="Times New Roman"/>
          <w:b/>
          <w:bCs/>
          <w:caps/>
          <w:color w:val="0D0D0D"/>
          <w:sz w:val="24"/>
          <w:szCs w:val="24"/>
          <w:lang w:eastAsia="ru-RU"/>
        </w:rPr>
        <w:t>Непосредственно образовательная деятельность</w:t>
      </w:r>
    </w:p>
    <w:p w14:paraId="376C9913">
      <w:pPr>
        <w:keepNext/>
        <w:keepLines/>
        <w:pageBreakBefore w:val="0"/>
        <w:kinsoku/>
        <w:wordWrap/>
        <w:overflowPunct/>
        <w:topLinePunct w:val="0"/>
        <w:bidi w:val="0"/>
        <w:snapToGrid/>
        <w:spacing w:beforeAutospacing="0" w:after="0" w:afterAutospacing="0" w:line="240" w:lineRule="auto"/>
        <w:jc w:val="both"/>
        <w:outlineLvl w:val="0"/>
        <w:rPr>
          <w:rFonts w:ascii="Times New Roman" w:hAnsi="Times New Roman"/>
          <w:b/>
          <w:bCs/>
          <w:color w:val="0D0D0D"/>
          <w:sz w:val="24"/>
          <w:szCs w:val="24"/>
          <w:lang w:eastAsia="ru-RU"/>
        </w:rPr>
      </w:pPr>
      <w:r>
        <w:rPr>
          <w:rFonts w:ascii="Times New Roman" w:hAnsi="Times New Roman"/>
          <w:b/>
          <w:bCs/>
          <w:color w:val="0D0D0D"/>
          <w:sz w:val="24"/>
          <w:szCs w:val="24"/>
          <w:lang w:eastAsia="ru-RU"/>
        </w:rPr>
        <w:t>Образовательная область «Художественное творчество.</w:t>
      </w:r>
      <w:r>
        <w:rPr>
          <w:rFonts w:ascii="Times New Roman" w:hAnsi="Times New Roman"/>
          <w:b/>
          <w:bCs/>
          <w:color w:val="0D0D0D"/>
          <w:sz w:val="24"/>
          <w:szCs w:val="24"/>
          <w:lang w:eastAsia="ru-RU"/>
        </w:rPr>
        <w:tab/>
      </w:r>
      <w:r>
        <w:rPr>
          <w:rFonts w:ascii="Times New Roman" w:hAnsi="Times New Roman"/>
          <w:b/>
          <w:bCs/>
          <w:color w:val="0D0D0D"/>
          <w:sz w:val="24"/>
          <w:szCs w:val="24"/>
          <w:lang w:eastAsia="ru-RU"/>
        </w:rPr>
        <w:t xml:space="preserve">  Аппликация  «Конь».                                                           </w:t>
      </w:r>
      <w:r>
        <w:rPr>
          <w:rFonts w:ascii="Times New Roman" w:hAnsi="Times New Roman"/>
          <w:b/>
          <w:bCs/>
          <w:color w:val="0D0D0D"/>
          <w:sz w:val="24"/>
          <w:szCs w:val="24"/>
          <w:lang w:eastAsia="ru-RU"/>
        </w:rPr>
        <w:tab/>
      </w:r>
      <w:r>
        <w:rPr>
          <w:rFonts w:ascii="Times New Roman" w:hAnsi="Times New Roman"/>
          <w:b/>
          <w:bCs/>
          <w:color w:val="0D0D0D"/>
          <w:sz w:val="24"/>
          <w:szCs w:val="24"/>
          <w:lang w:eastAsia="ru-RU"/>
        </w:rPr>
        <w:tab/>
      </w:r>
      <w:r>
        <w:rPr>
          <w:rFonts w:ascii="Times New Roman" w:hAnsi="Times New Roman"/>
          <w:b/>
          <w:bCs/>
          <w:color w:val="0D0D0D"/>
          <w:sz w:val="24"/>
          <w:szCs w:val="24"/>
          <w:lang w:eastAsia="ru-RU"/>
        </w:rPr>
        <w:tab/>
      </w:r>
      <w:r>
        <w:rPr>
          <w:rFonts w:ascii="Times New Roman" w:hAnsi="Times New Roman"/>
          <w:b/>
          <w:bCs/>
          <w:color w:val="0D0D0D"/>
          <w:sz w:val="24"/>
          <w:szCs w:val="24"/>
          <w:lang w:eastAsia="ru-RU"/>
        </w:rPr>
        <w:t>Программное содержание:</w:t>
      </w:r>
    </w:p>
    <w:p w14:paraId="262B7211">
      <w:pPr>
        <w:pageBreakBefore w:val="0"/>
        <w:widowControl w:val="0"/>
        <w:numPr>
          <w:ilvl w:val="0"/>
          <w:numId w:val="16"/>
        </w:numPr>
        <w:kinsoku/>
        <w:wordWrap/>
        <w:overflowPunct/>
        <w:topLinePunct w:val="0"/>
        <w:autoSpaceDE w:val="0"/>
        <w:autoSpaceDN w:val="0"/>
        <w:bidi w:val="0"/>
        <w:adjustRightInd w:val="0"/>
        <w:snapToGrid/>
        <w:spacing w:beforeAutospacing="0" w:after="0" w:afterAutospacing="0" w:line="240" w:lineRule="auto"/>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На основе полученных впечатлений (в процессе  подготовительной      работы)  предложить создать в аппликации образ коня, передавая его необычность и яркость, используя элементы оформления.</w:t>
      </w:r>
    </w:p>
    <w:p w14:paraId="504AC598">
      <w:pPr>
        <w:pageBreakBefore w:val="0"/>
        <w:widowControl w:val="0"/>
        <w:numPr>
          <w:ilvl w:val="0"/>
          <w:numId w:val="16"/>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Показать способ вырезывания силуэта гривы  коня из бумаги, сложенной пополам. </w:t>
      </w:r>
    </w:p>
    <w:p w14:paraId="1C6DF6C7">
      <w:pPr>
        <w:pageBreakBefore w:val="0"/>
        <w:widowControl w:val="0"/>
        <w:numPr>
          <w:ilvl w:val="0"/>
          <w:numId w:val="16"/>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Развивать зрительный контроль действия рук. </w:t>
      </w:r>
    </w:p>
    <w:p w14:paraId="6520A9FA">
      <w:pPr>
        <w:pageBreakBefore w:val="0"/>
        <w:widowControl w:val="0"/>
        <w:numPr>
          <w:ilvl w:val="0"/>
          <w:numId w:val="17"/>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Дать возможность каждому из детей проявить самостоятельность в выборе способов украшения работы и творческие способности. </w:t>
      </w:r>
    </w:p>
    <w:p w14:paraId="76B5E60E">
      <w:pPr>
        <w:pageBreakBefore w:val="0"/>
        <w:widowControl w:val="0"/>
        <w:numPr>
          <w:ilvl w:val="0"/>
          <w:numId w:val="17"/>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Воспитывать доброжелательное отношение к окружающим. </w:t>
      </w:r>
    </w:p>
    <w:p w14:paraId="0103428B">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 xml:space="preserve">Оборудование: </w:t>
      </w:r>
    </w:p>
    <w:p w14:paraId="555B11D2">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Демонстрационный: образец работы, герб города Юрги.</w:t>
      </w:r>
    </w:p>
    <w:p w14:paraId="030EDCEF">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Раздаточный: цветной картон, полоски цветной бумаги, клей, клеевая кисть, ножницы, салфетка.</w:t>
      </w:r>
    </w:p>
    <w:p w14:paraId="762E22D2">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b/>
          <w:color w:val="0D0D0D"/>
          <w:sz w:val="24"/>
          <w:szCs w:val="24"/>
          <w:lang w:eastAsia="ru-RU"/>
        </w:rPr>
      </w:pPr>
      <w:r>
        <w:rPr>
          <w:rFonts w:ascii="Times New Roman" w:hAnsi="Times New Roman"/>
          <w:b/>
          <w:color w:val="0D0D0D"/>
          <w:sz w:val="24"/>
          <w:szCs w:val="24"/>
          <w:lang w:eastAsia="ru-RU"/>
        </w:rPr>
        <w:t>Методика проведения:</w:t>
      </w:r>
    </w:p>
    <w:p w14:paraId="53141A96">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1часть.</w:t>
      </w:r>
    </w:p>
    <w:p w14:paraId="1A314646">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 xml:space="preserve">Воспитатель: Дети, вспомните и назовите домашних животных, которых вы знаете </w:t>
      </w:r>
      <w:r>
        <w:rPr>
          <w:rFonts w:ascii="Times New Roman" w:hAnsi="Times New Roman"/>
          <w:i/>
          <w:color w:val="0D0D0D"/>
          <w:sz w:val="24"/>
          <w:szCs w:val="24"/>
          <w:lang w:eastAsia="ru-RU"/>
        </w:rPr>
        <w:t>(ответы детей).</w:t>
      </w:r>
    </w:p>
    <w:p w14:paraId="797ED2F8">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Воспитатель: А вы знаете, что есть животное, которого из-за его красоты и грации часто называют сказочным. Попробуйте отгадать загадку о нем:</w:t>
      </w:r>
    </w:p>
    <w:p w14:paraId="453A0F60">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Грациозный и ретивый,</w:t>
      </w:r>
    </w:p>
    <w:p w14:paraId="107CA830">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Трусит он красивой гривой.</w:t>
      </w:r>
    </w:p>
    <w:p w14:paraId="3EBD627A">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Любит он в росе купаться,</w:t>
      </w:r>
    </w:p>
    <w:p w14:paraId="26E71E68">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Кушать сено и брыкаться:</w:t>
      </w:r>
    </w:p>
    <w:p w14:paraId="3BC0D251">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Дали прозвище – Огонь –</w:t>
      </w:r>
    </w:p>
    <w:p w14:paraId="0AC640C5">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Это самый лучший (конь).</w:t>
      </w:r>
    </w:p>
    <w:p w14:paraId="3233B36A">
      <w:pPr>
        <w:pageBreakBefore w:val="0"/>
        <w:kinsoku/>
        <w:wordWrap/>
        <w:overflowPunct/>
        <w:topLinePunct w:val="0"/>
        <w:bidi w:val="0"/>
        <w:snapToGrid/>
        <w:spacing w:beforeAutospacing="0" w:after="0" w:afterAutospacing="0" w:line="240" w:lineRule="auto"/>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Воспитатель вместе с детьми рассматривает иллюстрацию с изображением  коня.</w:t>
      </w:r>
    </w:p>
    <w:p w14:paraId="04419B94">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Может кто-нибудь вспомнит, как связан конь с нашим городом?                                                                                                                    </w:t>
      </w:r>
      <w:r>
        <w:rPr>
          <w:rFonts w:ascii="Times New Roman" w:hAnsi="Times New Roman"/>
          <w:b/>
          <w:color w:val="0D0D0D"/>
          <w:sz w:val="24"/>
          <w:szCs w:val="24"/>
          <w:lang w:eastAsia="ru-RU"/>
        </w:rPr>
        <w:t>Дети:</w:t>
      </w:r>
      <w:r>
        <w:rPr>
          <w:rFonts w:ascii="Times New Roman" w:hAnsi="Times New Roman"/>
          <w:color w:val="0D0D0D"/>
          <w:sz w:val="24"/>
          <w:szCs w:val="24"/>
          <w:lang w:eastAsia="ru-RU"/>
        </w:rPr>
        <w:t xml:space="preserve"> Он изображен на гербе нашего  города. Является символом нашего города. </w:t>
      </w:r>
    </w:p>
    <w:p w14:paraId="4D5A26A7">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i/>
          <w:color w:val="0D0D0D"/>
          <w:sz w:val="24"/>
          <w:szCs w:val="24"/>
          <w:lang w:eastAsia="ru-RU"/>
        </w:rPr>
      </w:pPr>
      <w:r>
        <w:rPr>
          <w:rFonts w:ascii="Times New Roman" w:hAnsi="Times New Roman"/>
          <w:color w:val="0D0D0D"/>
          <w:sz w:val="24"/>
          <w:szCs w:val="24"/>
          <w:lang w:eastAsia="ru-RU"/>
        </w:rPr>
        <w:t>Воспитатель показывает герб Юрги.</w:t>
      </w:r>
      <w:r>
        <w:rPr>
          <w:rFonts w:ascii="Times New Roman" w:hAnsi="Times New Roman"/>
          <w:color w:val="0D0D0D"/>
          <w:sz w:val="24"/>
          <w:szCs w:val="24"/>
          <w:lang w:eastAsia="ru-RU"/>
        </w:rPr>
        <w:tab/>
      </w:r>
      <w:r>
        <w:rPr>
          <w:rFonts w:ascii="Times New Roman" w:hAnsi="Times New Roman"/>
          <w:i/>
          <w:color w:val="0D0D0D"/>
          <w:sz w:val="24"/>
          <w:szCs w:val="24"/>
          <w:lang w:eastAsia="ru-RU"/>
        </w:rPr>
        <w:tab/>
      </w:r>
      <w:r>
        <w:rPr>
          <w:rFonts w:ascii="Times New Roman" w:hAnsi="Times New Roman"/>
          <w:i/>
          <w:color w:val="0D0D0D"/>
          <w:sz w:val="24"/>
          <w:szCs w:val="24"/>
          <w:lang w:eastAsia="ru-RU"/>
        </w:rPr>
        <w:tab/>
      </w:r>
      <w:r>
        <w:rPr>
          <w:rFonts w:ascii="Times New Roman" w:hAnsi="Times New Roman"/>
          <w:i/>
          <w:color w:val="0D0D0D"/>
          <w:sz w:val="24"/>
          <w:szCs w:val="24"/>
          <w:lang w:eastAsia="ru-RU"/>
        </w:rPr>
        <w:tab/>
      </w:r>
      <w:r>
        <w:rPr>
          <w:rFonts w:ascii="Times New Roman" w:hAnsi="Times New Roman"/>
          <w:i/>
          <w:color w:val="0D0D0D"/>
          <w:sz w:val="24"/>
          <w:szCs w:val="24"/>
          <w:lang w:eastAsia="ru-RU"/>
        </w:rPr>
        <w:t xml:space="preserve">           </w:t>
      </w: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 Конь это животное, и как у каждого животного у него есть что? … </w:t>
      </w:r>
      <w:r>
        <w:rPr>
          <w:rFonts w:ascii="Times New Roman" w:hAnsi="Times New Roman"/>
          <w:i/>
          <w:color w:val="0D0D0D"/>
          <w:sz w:val="24"/>
          <w:szCs w:val="24"/>
          <w:lang w:eastAsia="ru-RU"/>
        </w:rPr>
        <w:t>(дети перечисляют части тела).</w:t>
      </w:r>
    </w:p>
    <w:p w14:paraId="7A371A65">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Сегодня я предлагаю вам сделать аппликацию с изображением коня. Я решила вам немного помочь и вырезала туловище, а  гриву вы сделаете сами.</w:t>
      </w:r>
    </w:p>
    <w:p w14:paraId="55FEBE84">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2 часть.</w:t>
      </w:r>
    </w:p>
    <w:p w14:paraId="5FF1F885">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Показ способа выполнения работы.</w:t>
      </w:r>
    </w:p>
    <w:p w14:paraId="5D1BC510">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Сейчас я покажу вам, как вырезать гриву коня. Гриву можно вырезать из бумаги, сложенной пополам. Кто подскажет, как правильно складывать бумагу пополам, и за какую сторону держать заготовку? </w:t>
      </w:r>
      <w:r>
        <w:rPr>
          <w:rFonts w:ascii="Times New Roman" w:hAnsi="Times New Roman"/>
          <w:i/>
          <w:color w:val="0D0D0D"/>
          <w:sz w:val="24"/>
          <w:szCs w:val="24"/>
          <w:lang w:eastAsia="ru-RU"/>
        </w:rPr>
        <w:t xml:space="preserve">(ответы детей и показ воспитателем последовательности вырезывания). </w:t>
      </w:r>
    </w:p>
    <w:p w14:paraId="62947545">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Воспитатель: Держу заготовку за линию сгиба горизонтально. Ставлю ножницы на левый нижний угол и вырезаю полуовал (дугу) до правого нижнего угла. Посмотрите на схему и еще раз запомните последовательность вырезывания контура. И так вырезаем лист бумаги волной. И наклеиваем на  заготовку туловища коня.</w:t>
      </w:r>
    </w:p>
    <w:p w14:paraId="6B6745F3">
      <w:pPr>
        <w:pageBreakBefore w:val="0"/>
        <w:kinsoku/>
        <w:wordWrap/>
        <w:overflowPunct/>
        <w:topLinePunct w:val="0"/>
        <w:bidi w:val="0"/>
        <w:snapToGrid/>
        <w:spacing w:beforeAutospacing="0" w:after="0" w:afterAutospacing="0" w:line="240" w:lineRule="auto"/>
        <w:ind w:firstLine="11"/>
        <w:jc w:val="both"/>
        <w:textAlignment w:val="top"/>
        <w:rPr>
          <w:rFonts w:ascii="Times New Roman" w:hAnsi="Times New Roman"/>
          <w:color w:val="0D0D0D"/>
          <w:sz w:val="24"/>
          <w:szCs w:val="24"/>
          <w:lang w:eastAsia="ru-RU"/>
        </w:rPr>
      </w:pPr>
      <w:r>
        <w:rPr>
          <w:rFonts w:ascii="Times New Roman" w:hAnsi="Times New Roman"/>
          <w:color w:val="0D0D0D"/>
          <w:sz w:val="24"/>
          <w:szCs w:val="24"/>
          <w:lang w:eastAsia="ru-RU"/>
        </w:rPr>
        <w:t>3 часть.</w:t>
      </w:r>
    </w:p>
    <w:p w14:paraId="3C0CFF10">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Самостоятельная продуктивная деятельность детей.</w:t>
      </w:r>
    </w:p>
    <w:p w14:paraId="32C3FF34">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Итог. </w:t>
      </w:r>
    </w:p>
    <w:p w14:paraId="47A33EE8">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Посмотрите, как много красивых  коней получилось.</w:t>
      </w:r>
    </w:p>
    <w:p w14:paraId="1EA596D2">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Воспитатель предлагает детям выбрать понравившуюся работу и обосновать свой выбор.</w:t>
      </w:r>
    </w:p>
    <w:p w14:paraId="31829A7A">
      <w:pPr>
        <w:pageBreakBefore w:val="0"/>
        <w:kinsoku/>
        <w:wordWrap/>
        <w:overflowPunct/>
        <w:topLinePunct w:val="0"/>
        <w:bidi w:val="0"/>
        <w:snapToGrid/>
        <w:spacing w:beforeAutospacing="0" w:after="0" w:afterAutospacing="0" w:line="240" w:lineRule="auto"/>
        <w:jc w:val="center"/>
        <w:rPr>
          <w:rFonts w:ascii="Times New Roman" w:hAnsi="Times New Roman"/>
          <w:b/>
          <w:caps/>
          <w:color w:val="0D0D0D"/>
          <w:sz w:val="24"/>
          <w:szCs w:val="24"/>
          <w:lang w:eastAsia="ru-RU"/>
        </w:rPr>
      </w:pPr>
      <w:r>
        <w:rPr>
          <w:rFonts w:ascii="Times New Roman" w:hAnsi="Times New Roman"/>
          <w:b/>
          <w:color w:val="0D0D0D"/>
          <w:sz w:val="24"/>
          <w:szCs w:val="24"/>
          <w:lang w:eastAsia="ru-RU"/>
        </w:rPr>
        <w:br w:type="page"/>
      </w:r>
      <w:r>
        <w:rPr>
          <w:rFonts w:ascii="Times New Roman" w:hAnsi="Times New Roman"/>
          <w:b/>
          <w:caps/>
          <w:color w:val="0D0D0D"/>
          <w:sz w:val="24"/>
          <w:szCs w:val="24"/>
          <w:lang w:eastAsia="ru-RU"/>
        </w:rPr>
        <w:t xml:space="preserve">Непосредственно образовательная деятельность  Клуб знатоков «Знаешь ли ты свой город?»           </w:t>
      </w:r>
    </w:p>
    <w:p w14:paraId="4C8B56CB">
      <w:pPr>
        <w:pageBreakBefore w:val="0"/>
        <w:kinsoku/>
        <w:wordWrap/>
        <w:overflowPunct/>
        <w:topLinePunct w:val="0"/>
        <w:bidi w:val="0"/>
        <w:snapToGrid/>
        <w:spacing w:beforeAutospacing="0" w:after="0" w:afterAutospacing="0" w:line="240" w:lineRule="auto"/>
        <w:jc w:val="center"/>
        <w:rPr>
          <w:rFonts w:ascii="Times New Roman" w:hAnsi="Times New Roman"/>
          <w:b/>
          <w:caps/>
          <w:color w:val="0D0D0D"/>
          <w:sz w:val="24"/>
          <w:szCs w:val="24"/>
          <w:lang w:eastAsia="ru-RU"/>
        </w:rPr>
      </w:pPr>
      <w:r>
        <w:rPr>
          <w:rFonts w:ascii="Times New Roman" w:hAnsi="Times New Roman"/>
          <w:b/>
          <w:color w:val="0D0D0D"/>
          <w:sz w:val="24"/>
          <w:szCs w:val="24"/>
          <w:lang w:eastAsia="ru-RU"/>
        </w:rPr>
        <w:t>(старший дошкольный возраст)</w:t>
      </w:r>
    </w:p>
    <w:p w14:paraId="1C29B74B">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Цель:</w:t>
      </w:r>
      <w:r>
        <w:rPr>
          <w:rFonts w:ascii="Times New Roman" w:hAnsi="Times New Roman"/>
          <w:color w:val="0D0D0D"/>
          <w:sz w:val="24"/>
          <w:szCs w:val="24"/>
          <w:lang w:eastAsia="ru-RU"/>
        </w:rPr>
        <w:t xml:space="preserve"> Закрепление  знаний  детей о городе Юрге.</w:t>
      </w:r>
    </w:p>
    <w:p w14:paraId="1DED3B6F">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Задачи:</w:t>
      </w:r>
    </w:p>
    <w:p w14:paraId="6A690CF5">
      <w:pPr>
        <w:pageBreakBefore w:val="0"/>
        <w:widowControl w:val="0"/>
        <w:numPr>
          <w:ilvl w:val="0"/>
          <w:numId w:val="18"/>
        </w:numPr>
        <w:kinsoku/>
        <w:wordWrap/>
        <w:overflowPunct/>
        <w:topLinePunct w:val="0"/>
        <w:autoSpaceDE w:val="0"/>
        <w:autoSpaceDN w:val="0"/>
        <w:bidi w:val="0"/>
        <w:adjustRightInd w:val="0"/>
        <w:snapToGrid/>
        <w:spacing w:beforeAutospacing="0" w:after="0" w:afterAutospacing="0" w:line="240" w:lineRule="auto"/>
        <w:ind w:left="0" w:firstLine="0"/>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Закрепить у детей знания об улицах и достопримечательностях города. </w:t>
      </w:r>
    </w:p>
    <w:p w14:paraId="253F7351">
      <w:pPr>
        <w:pageBreakBefore w:val="0"/>
        <w:widowControl w:val="0"/>
        <w:numPr>
          <w:ilvl w:val="0"/>
          <w:numId w:val="18"/>
        </w:numPr>
        <w:kinsoku/>
        <w:wordWrap/>
        <w:overflowPunct/>
        <w:topLinePunct w:val="0"/>
        <w:autoSpaceDE w:val="0"/>
        <w:autoSpaceDN w:val="0"/>
        <w:bidi w:val="0"/>
        <w:adjustRightInd w:val="0"/>
        <w:snapToGrid/>
        <w:spacing w:beforeAutospacing="0" w:after="0" w:afterAutospacing="0" w:line="240" w:lineRule="auto"/>
        <w:ind w:left="0" w:firstLine="0"/>
        <w:jc w:val="both"/>
        <w:rPr>
          <w:rFonts w:ascii="Times New Roman" w:hAnsi="Times New Roman"/>
          <w:color w:val="0D0D0D"/>
          <w:sz w:val="24"/>
          <w:szCs w:val="24"/>
          <w:lang w:eastAsia="ru-RU"/>
        </w:rPr>
      </w:pPr>
      <w:r>
        <w:rPr>
          <w:rFonts w:ascii="Times New Roman" w:hAnsi="Times New Roman"/>
          <w:color w:val="0D0D0D"/>
          <w:sz w:val="24"/>
          <w:szCs w:val="24"/>
          <w:lang w:eastAsia="ru-RU"/>
        </w:rPr>
        <w:t>Закрепление знаний об объектах социальной и культурной сферы, находящихся в городе.</w:t>
      </w:r>
    </w:p>
    <w:p w14:paraId="576182D2">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3. Вызвать интерес и уважение к прошлому и настоящему города.</w:t>
      </w:r>
    </w:p>
    <w:p w14:paraId="1A5AD779">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4. Обогащать словарь детей.</w:t>
      </w:r>
    </w:p>
    <w:p w14:paraId="660AB569">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 xml:space="preserve">Предварительная работа: </w:t>
      </w:r>
    </w:p>
    <w:p w14:paraId="1CC897F6">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Чтение стихов о городе Юрге; организация экскурсии на площадь Советов. Рассматривание фотографий «Прошлое и настоящее города». Занятия по познавательному развитию «История возникновения города Юрги», «Достопримечательности города Юрги». Беседа «По улицам нашего города». Продуктивная деятельность: занятие по изо деятельности «Улица, на которой я живу», занятие по аппликации «Конь». Оформление альбома «Юрга», Оформление выставки «Город глазами детей», разучивание стихотворений.</w:t>
      </w:r>
    </w:p>
    <w:p w14:paraId="363E379D">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 xml:space="preserve">Методика проведения: </w:t>
      </w:r>
    </w:p>
    <w:p w14:paraId="4F6CC1B3">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Воспитатель: Сегодня наше занятие будет посвящено нашему городу. Но это будет не просто занятие, а викторина. Мы с вами многое узнали о нашем городе, поэтому я предлагаю сегодня принять участие в заседании клуба знатоков.</w:t>
      </w:r>
    </w:p>
    <w:p w14:paraId="0530B741">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Прошу всех знатоков занять места, слушать внимательно вопросы и стараться отвечать правильно.</w:t>
      </w:r>
    </w:p>
    <w:p w14:paraId="69D2BDF0">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u w:val="single"/>
          <w:lang w:eastAsia="ru-RU"/>
        </w:rPr>
        <w:t>Первый конкурс «Разминка»</w:t>
      </w:r>
    </w:p>
    <w:p w14:paraId="589A32A1">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За каждый правильный ответ, вы будете получать эмблему – «фишку», итак, мы начинаем!</w:t>
      </w:r>
    </w:p>
    <w:p w14:paraId="0F7C55EC">
      <w:pPr>
        <w:pageBreakBefore w:val="0"/>
        <w:widowControl w:val="0"/>
        <w:numPr>
          <w:ilvl w:val="0"/>
          <w:numId w:val="19"/>
        </w:numPr>
        <w:kinsoku/>
        <w:wordWrap/>
        <w:overflowPunct/>
        <w:topLinePunct w:val="0"/>
        <w:autoSpaceDE w:val="0"/>
        <w:autoSpaceDN w:val="0"/>
        <w:bidi w:val="0"/>
        <w:adjustRightInd w:val="0"/>
        <w:snapToGrid/>
        <w:spacing w:beforeAutospacing="0" w:after="0" w:afterAutospacing="0" w:line="240" w:lineRule="auto"/>
        <w:ind w:left="0" w:firstLine="0"/>
        <w:rPr>
          <w:rFonts w:ascii="Times New Roman" w:hAnsi="Times New Roman"/>
          <w:color w:val="0D0D0D"/>
          <w:sz w:val="24"/>
          <w:szCs w:val="24"/>
          <w:lang w:eastAsia="ru-RU"/>
        </w:rPr>
      </w:pPr>
      <w:r>
        <w:rPr>
          <w:rFonts w:ascii="Times New Roman" w:hAnsi="Times New Roman"/>
          <w:color w:val="0D0D0D"/>
          <w:sz w:val="24"/>
          <w:szCs w:val="24"/>
          <w:lang w:eastAsia="ru-RU"/>
        </w:rPr>
        <w:t>Как называется улица, на которой находится наш детский сад?</w:t>
      </w:r>
    </w:p>
    <w:p w14:paraId="3869E081">
      <w:pPr>
        <w:pageBreakBefore w:val="0"/>
        <w:widowControl w:val="0"/>
        <w:numPr>
          <w:ilvl w:val="0"/>
          <w:numId w:val="19"/>
        </w:numPr>
        <w:kinsoku/>
        <w:wordWrap/>
        <w:overflowPunct/>
        <w:topLinePunct w:val="0"/>
        <w:autoSpaceDE w:val="0"/>
        <w:autoSpaceDN w:val="0"/>
        <w:bidi w:val="0"/>
        <w:adjustRightInd w:val="0"/>
        <w:snapToGrid/>
        <w:spacing w:beforeAutospacing="0" w:after="0" w:afterAutospacing="0" w:line="240" w:lineRule="auto"/>
        <w:ind w:left="0" w:firstLine="0"/>
        <w:rPr>
          <w:rFonts w:ascii="Times New Roman" w:hAnsi="Times New Roman"/>
          <w:color w:val="0D0D0D"/>
          <w:sz w:val="24"/>
          <w:szCs w:val="24"/>
          <w:lang w:eastAsia="ru-RU"/>
        </w:rPr>
      </w:pPr>
      <w:r>
        <w:rPr>
          <w:rFonts w:ascii="Times New Roman" w:hAnsi="Times New Roman"/>
          <w:color w:val="0D0D0D"/>
          <w:sz w:val="24"/>
          <w:szCs w:val="24"/>
          <w:lang w:eastAsia="ru-RU"/>
        </w:rPr>
        <w:t>Кто такой  мэр?</w:t>
      </w:r>
    </w:p>
    <w:p w14:paraId="0DEEDD46">
      <w:pPr>
        <w:pageBreakBefore w:val="0"/>
        <w:widowControl w:val="0"/>
        <w:numPr>
          <w:ilvl w:val="0"/>
          <w:numId w:val="19"/>
        </w:numPr>
        <w:kinsoku/>
        <w:wordWrap/>
        <w:overflowPunct/>
        <w:topLinePunct w:val="0"/>
        <w:autoSpaceDE w:val="0"/>
        <w:autoSpaceDN w:val="0"/>
        <w:bidi w:val="0"/>
        <w:adjustRightInd w:val="0"/>
        <w:snapToGrid/>
        <w:spacing w:beforeAutospacing="0" w:after="0" w:afterAutospacing="0" w:line="240" w:lineRule="auto"/>
        <w:ind w:left="0" w:firstLine="0"/>
        <w:rPr>
          <w:rFonts w:ascii="Times New Roman" w:hAnsi="Times New Roman"/>
          <w:color w:val="0D0D0D"/>
          <w:sz w:val="24"/>
          <w:szCs w:val="24"/>
          <w:lang w:eastAsia="ru-RU"/>
        </w:rPr>
      </w:pPr>
      <w:r>
        <w:rPr>
          <w:rFonts w:ascii="Times New Roman" w:hAnsi="Times New Roman"/>
          <w:color w:val="0D0D0D"/>
          <w:sz w:val="24"/>
          <w:szCs w:val="24"/>
          <w:lang w:eastAsia="ru-RU"/>
        </w:rPr>
        <w:t>Как называются главные улицы нашего города?</w:t>
      </w:r>
    </w:p>
    <w:p w14:paraId="4481B879">
      <w:pPr>
        <w:pageBreakBefore w:val="0"/>
        <w:widowControl w:val="0"/>
        <w:numPr>
          <w:ilvl w:val="0"/>
          <w:numId w:val="19"/>
        </w:numPr>
        <w:kinsoku/>
        <w:wordWrap/>
        <w:overflowPunct/>
        <w:topLinePunct w:val="0"/>
        <w:autoSpaceDE w:val="0"/>
        <w:autoSpaceDN w:val="0"/>
        <w:bidi w:val="0"/>
        <w:adjustRightInd w:val="0"/>
        <w:snapToGrid/>
        <w:spacing w:beforeAutospacing="0" w:after="0" w:afterAutospacing="0" w:line="240" w:lineRule="auto"/>
        <w:ind w:left="0" w:firstLine="0"/>
        <w:rPr>
          <w:rFonts w:ascii="Times New Roman" w:hAnsi="Times New Roman"/>
          <w:color w:val="0D0D0D"/>
          <w:sz w:val="24"/>
          <w:szCs w:val="24"/>
          <w:lang w:eastAsia="ru-RU"/>
        </w:rPr>
      </w:pPr>
      <w:r>
        <w:rPr>
          <w:rFonts w:ascii="Times New Roman" w:hAnsi="Times New Roman"/>
          <w:color w:val="0D0D0D"/>
          <w:sz w:val="24"/>
          <w:szCs w:val="24"/>
          <w:lang w:eastAsia="ru-RU"/>
        </w:rPr>
        <w:t>Какая река протекают в Юрге?</w:t>
      </w:r>
    </w:p>
    <w:p w14:paraId="14FB9565">
      <w:pPr>
        <w:pageBreakBefore w:val="0"/>
        <w:widowControl w:val="0"/>
        <w:numPr>
          <w:ilvl w:val="0"/>
          <w:numId w:val="19"/>
        </w:numPr>
        <w:kinsoku/>
        <w:wordWrap/>
        <w:overflowPunct/>
        <w:topLinePunct w:val="0"/>
        <w:autoSpaceDE w:val="0"/>
        <w:autoSpaceDN w:val="0"/>
        <w:bidi w:val="0"/>
        <w:adjustRightInd w:val="0"/>
        <w:snapToGrid/>
        <w:spacing w:beforeAutospacing="0" w:after="0" w:afterAutospacing="0" w:line="240" w:lineRule="auto"/>
        <w:ind w:left="0" w:firstLine="0"/>
        <w:rPr>
          <w:rFonts w:ascii="Times New Roman" w:hAnsi="Times New Roman"/>
          <w:color w:val="0D0D0D"/>
          <w:sz w:val="24"/>
          <w:szCs w:val="24"/>
          <w:lang w:eastAsia="ru-RU"/>
        </w:rPr>
      </w:pPr>
      <w:r>
        <w:rPr>
          <w:rFonts w:ascii="Times New Roman" w:hAnsi="Times New Roman"/>
          <w:color w:val="0D0D0D"/>
          <w:sz w:val="24"/>
          <w:szCs w:val="24"/>
          <w:lang w:eastAsia="ru-RU"/>
        </w:rPr>
        <w:t>Как называют жителей нашего города?</w:t>
      </w:r>
    </w:p>
    <w:p w14:paraId="744D8415">
      <w:pPr>
        <w:pageBreakBefore w:val="0"/>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u w:val="single"/>
          <w:lang w:eastAsia="ru-RU"/>
        </w:rPr>
        <w:t>Второй конкурс «Архитектура города».</w:t>
      </w:r>
    </w:p>
    <w:p w14:paraId="3AEBBE8D">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У каждой команды на столе лежат иллюстрации с изображением достопримечательностей города Юрги. Вы должны внимательно их рассмотреть и рассказать, что на них изображено (изображения: здание вокзала, дворец культуры Победа, фонтан, парк культуры и отдыха имени А.С Пушкина,  изображение герба Юрги).</w:t>
      </w:r>
    </w:p>
    <w:p w14:paraId="02C9E3F4">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Вы, конечно же, знаете, что каждый город имеет свой флаг и герб, и я объявляю: </w:t>
      </w:r>
    </w:p>
    <w:p w14:paraId="6A2CE9EE">
      <w:pPr>
        <w:pageBreakBefore w:val="0"/>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u w:val="single"/>
          <w:lang w:eastAsia="ru-RU"/>
        </w:rPr>
        <w:t>Третий конкурс.</w:t>
      </w:r>
    </w:p>
    <w:p w14:paraId="1BF98AC8">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Чья команда быстрее выложит символ нашего герба, тот становится победителем в этом конкурсе. </w:t>
      </w:r>
    </w:p>
    <w:p w14:paraId="7A5529C3">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u w:val="single"/>
          <w:lang w:eastAsia="ru-RU"/>
        </w:rPr>
      </w:pPr>
      <w:r>
        <w:rPr>
          <w:rFonts w:ascii="Times New Roman" w:hAnsi="Times New Roman"/>
          <w:color w:val="0D0D0D"/>
          <w:sz w:val="24"/>
          <w:szCs w:val="24"/>
          <w:u w:val="single"/>
          <w:lang w:eastAsia="ru-RU"/>
        </w:rPr>
        <w:t>Четвертый конкурс.</w:t>
      </w:r>
    </w:p>
    <w:p w14:paraId="564663C0">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Это будет не простое задание. Командам нужно будет назвать как можно больше улиц города Юрги. Называть  будете по очереди. Выигрывает та команда, ответ которой будет последней. Повторять названия нельзя. </w:t>
      </w:r>
    </w:p>
    <w:p w14:paraId="7D4F97EA">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u w:val="single"/>
          <w:lang w:eastAsia="ru-RU"/>
        </w:rPr>
      </w:pPr>
      <w:r>
        <w:rPr>
          <w:rFonts w:ascii="Times New Roman" w:hAnsi="Times New Roman"/>
          <w:color w:val="0D0D0D"/>
          <w:sz w:val="24"/>
          <w:szCs w:val="24"/>
          <w:u w:val="single"/>
          <w:lang w:eastAsia="ru-RU"/>
        </w:rPr>
        <w:t>Пятый конкурс.</w:t>
      </w:r>
    </w:p>
    <w:p w14:paraId="481BB517">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Вы знаете, что в городе много различных зданий. По своему назначению они различаются. Я предлагаю вам ответить на следующие вопросы:</w:t>
      </w:r>
    </w:p>
    <w:p w14:paraId="0D9C9720">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Как называется здание, в котором проходят уроки, учатся дети, звенит звонок?</w:t>
      </w:r>
    </w:p>
    <w:p w14:paraId="5CB0D1A2">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Как называется здание, в которое дети приходят утром, занимаются, играют, а вечером их забирают родители?</w:t>
      </w:r>
    </w:p>
    <w:p w14:paraId="6901CC52">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Как называется здание, к которому прибывают поезда?</w:t>
      </w:r>
    </w:p>
    <w:p w14:paraId="1A2099CD">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Как называется здание, в котором мы можем купить продукты?</w:t>
      </w:r>
    </w:p>
    <w:p w14:paraId="4B385660">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Как называется здание, в котором живут люди?</w:t>
      </w:r>
    </w:p>
    <w:p w14:paraId="568CA30C">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Как называется здание, в котором лечат людей?</w:t>
      </w:r>
    </w:p>
    <w:p w14:paraId="6FA05933">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В этом здании мы можем отправить письмо или посылку.</w:t>
      </w:r>
    </w:p>
    <w:p w14:paraId="0E919B67">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Как называется здание, в котором продаются лекарства?</w:t>
      </w:r>
    </w:p>
    <w:p w14:paraId="48655DF9">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Как называется здание, в котором мы смотрим спектакль?</w:t>
      </w:r>
    </w:p>
    <w:p w14:paraId="2F5BCAB8">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А в этом здании мы можем посмотреть интересный кинофильм?</w:t>
      </w:r>
    </w:p>
    <w:p w14:paraId="4266B5DA">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Подходит к концу заседание клуба знатоков нашего города. Вы все хорошо отвечали и много знаете о нашем городе. Поэтому все дети – знатоки получают шоколадные медали.</w:t>
      </w:r>
    </w:p>
    <w:p w14:paraId="630ED17F">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rPr>
          <w:rFonts w:ascii="Times New Roman" w:hAnsi="Times New Roman"/>
          <w:b/>
          <w:bCs/>
          <w:caps/>
          <w:color w:val="0D0D0D"/>
          <w:sz w:val="24"/>
          <w:szCs w:val="24"/>
          <w:lang w:eastAsia="ru-RU"/>
        </w:rPr>
      </w:pPr>
      <w:r>
        <w:rPr>
          <w:rFonts w:ascii="Times New Roman" w:hAnsi="Times New Roman"/>
          <w:color w:val="0D0D0D"/>
          <w:sz w:val="24"/>
          <w:szCs w:val="24"/>
          <w:lang w:eastAsia="ru-RU"/>
        </w:rPr>
        <w:br w:type="page"/>
      </w:r>
      <w:r>
        <w:rPr>
          <w:rFonts w:ascii="Times New Roman" w:hAnsi="Times New Roman"/>
          <w:b/>
          <w:bCs/>
          <w:caps/>
          <w:color w:val="0D0D0D"/>
          <w:sz w:val="24"/>
          <w:szCs w:val="24"/>
          <w:lang w:eastAsia="ru-RU"/>
        </w:rPr>
        <w:t>Непосредственно образовательная деятельность</w:t>
      </w:r>
    </w:p>
    <w:p w14:paraId="3621ABEB">
      <w:pPr>
        <w:pageBreakBefore w:val="0"/>
        <w:kinsoku/>
        <w:wordWrap/>
        <w:overflowPunct/>
        <w:topLinePunct w:val="0"/>
        <w:bidi w:val="0"/>
        <w:snapToGrid/>
        <w:spacing w:beforeAutospacing="0" w:after="0" w:afterAutospacing="0" w:line="240" w:lineRule="auto"/>
        <w:jc w:val="center"/>
        <w:rPr>
          <w:rFonts w:ascii="Times New Roman" w:hAnsi="Times New Roman"/>
          <w:b/>
          <w:bCs/>
          <w:sz w:val="24"/>
          <w:szCs w:val="24"/>
          <w:lang w:eastAsia="ru-RU"/>
        </w:rPr>
      </w:pPr>
      <w:r>
        <w:rPr>
          <w:rFonts w:ascii="Times New Roman" w:hAnsi="Times New Roman"/>
          <w:b/>
          <w:bCs/>
          <w:sz w:val="24"/>
          <w:szCs w:val="24"/>
          <w:lang w:eastAsia="ru-RU"/>
        </w:rPr>
        <w:t>Тема: Путешествие по городу Юрге</w:t>
      </w:r>
    </w:p>
    <w:p w14:paraId="6A708708">
      <w:pPr>
        <w:pageBreakBefore w:val="0"/>
        <w:kinsoku/>
        <w:wordWrap/>
        <w:overflowPunct/>
        <w:topLinePunct w:val="0"/>
        <w:bidi w:val="0"/>
        <w:snapToGrid/>
        <w:spacing w:beforeAutospacing="0" w:after="0" w:afterAutospacing="0" w:line="240" w:lineRule="auto"/>
        <w:jc w:val="both"/>
        <w:rPr>
          <w:rFonts w:ascii="Times New Roman" w:hAnsi="Times New Roman"/>
          <w:bCs/>
          <w:iCs/>
          <w:sz w:val="24"/>
          <w:szCs w:val="24"/>
          <w:lang w:eastAsia="ru-RU"/>
        </w:rPr>
      </w:pPr>
      <w:r>
        <w:rPr>
          <w:rFonts w:ascii="Times New Roman" w:hAnsi="Times New Roman"/>
          <w:b/>
          <w:bCs/>
          <w:i/>
          <w:iCs/>
          <w:sz w:val="24"/>
          <w:szCs w:val="24"/>
          <w:lang w:eastAsia="ru-RU"/>
        </w:rPr>
        <w:tab/>
      </w:r>
      <w:r>
        <w:rPr>
          <w:rFonts w:ascii="Times New Roman" w:hAnsi="Times New Roman"/>
          <w:bCs/>
          <w:iCs/>
          <w:sz w:val="24"/>
          <w:szCs w:val="24"/>
          <w:lang w:eastAsia="ru-RU"/>
        </w:rPr>
        <w:t>Интеграция образовательных областей:</w:t>
      </w:r>
    </w:p>
    <w:p w14:paraId="340675DF">
      <w:pPr>
        <w:pageBreakBefore w:val="0"/>
        <w:widowControl w:val="0"/>
        <w:numPr>
          <w:ilvl w:val="0"/>
          <w:numId w:val="20"/>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b/>
          <w:bCs/>
          <w:i/>
          <w:iCs/>
          <w:sz w:val="24"/>
          <w:szCs w:val="24"/>
          <w:lang w:eastAsia="ru-RU"/>
        </w:rPr>
      </w:pPr>
      <w:r>
        <w:rPr>
          <w:rFonts w:ascii="Times New Roman" w:hAnsi="Times New Roman"/>
          <w:sz w:val="24"/>
          <w:szCs w:val="24"/>
          <w:lang w:eastAsia="ru-RU"/>
        </w:rPr>
        <w:t>«Познание» (Предметное и социальное окружение).</w:t>
      </w:r>
    </w:p>
    <w:p w14:paraId="5F5000F5">
      <w:pPr>
        <w:pageBreakBefore w:val="0"/>
        <w:widowControl w:val="0"/>
        <w:numPr>
          <w:ilvl w:val="0"/>
          <w:numId w:val="20"/>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b/>
          <w:bCs/>
          <w:i/>
          <w:iCs/>
          <w:sz w:val="24"/>
          <w:szCs w:val="24"/>
          <w:lang w:eastAsia="ru-RU"/>
        </w:rPr>
      </w:pPr>
      <w:r>
        <w:rPr>
          <w:rFonts w:ascii="Times New Roman" w:hAnsi="Times New Roman"/>
          <w:sz w:val="24"/>
          <w:szCs w:val="24"/>
          <w:lang w:eastAsia="ru-RU"/>
        </w:rPr>
        <w:t>«Коммуникация» (Формирование словаря).</w:t>
      </w:r>
    </w:p>
    <w:p w14:paraId="2FD068A6">
      <w:pPr>
        <w:pageBreakBefore w:val="0"/>
        <w:widowControl w:val="0"/>
        <w:numPr>
          <w:ilvl w:val="0"/>
          <w:numId w:val="20"/>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b/>
          <w:bCs/>
          <w:i/>
          <w:iCs/>
          <w:sz w:val="24"/>
          <w:szCs w:val="24"/>
          <w:lang w:eastAsia="ru-RU"/>
        </w:rPr>
      </w:pPr>
      <w:r>
        <w:rPr>
          <w:rFonts w:ascii="Times New Roman" w:hAnsi="Times New Roman"/>
          <w:sz w:val="24"/>
          <w:szCs w:val="24"/>
          <w:lang w:eastAsia="ru-RU"/>
        </w:rPr>
        <w:t>«Социализация».</w:t>
      </w:r>
    </w:p>
    <w:p w14:paraId="324AC8D6">
      <w:pPr>
        <w:pageBreakBefore w:val="0"/>
        <w:widowControl w:val="0"/>
        <w:numPr>
          <w:ilvl w:val="0"/>
          <w:numId w:val="20"/>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b/>
          <w:bCs/>
          <w:i/>
          <w:iCs/>
          <w:sz w:val="24"/>
          <w:szCs w:val="24"/>
          <w:lang w:eastAsia="ru-RU"/>
        </w:rPr>
      </w:pPr>
      <w:r>
        <w:rPr>
          <w:rFonts w:ascii="Times New Roman" w:hAnsi="Times New Roman"/>
          <w:sz w:val="24"/>
          <w:szCs w:val="24"/>
          <w:lang w:eastAsia="ru-RU"/>
        </w:rPr>
        <w:t>«Чтение художественной литературы».</w:t>
      </w:r>
    </w:p>
    <w:p w14:paraId="3598CE31">
      <w:pPr>
        <w:pageBreakBefore w:val="0"/>
        <w:widowControl w:val="0"/>
        <w:numPr>
          <w:ilvl w:val="0"/>
          <w:numId w:val="20"/>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b/>
          <w:bCs/>
          <w:i/>
          <w:iCs/>
          <w:sz w:val="24"/>
          <w:szCs w:val="24"/>
          <w:lang w:eastAsia="ru-RU"/>
        </w:rPr>
      </w:pPr>
      <w:r>
        <w:rPr>
          <w:rFonts w:ascii="Times New Roman" w:hAnsi="Times New Roman"/>
          <w:sz w:val="24"/>
          <w:szCs w:val="24"/>
          <w:lang w:eastAsia="ru-RU"/>
        </w:rPr>
        <w:t>«Музыка» (Музыкально-игровое творчество, пение).</w:t>
      </w:r>
    </w:p>
    <w:p w14:paraId="7169BCF0">
      <w:pPr>
        <w:pageBreakBefore w:val="0"/>
        <w:kinsoku/>
        <w:wordWrap/>
        <w:overflowPunct/>
        <w:topLinePunct w:val="0"/>
        <w:bidi w:val="0"/>
        <w:snapToGrid/>
        <w:spacing w:beforeAutospacing="0" w:after="0" w:afterAutospacing="0" w:line="240" w:lineRule="auto"/>
        <w:jc w:val="both"/>
        <w:rPr>
          <w:rFonts w:ascii="Times New Roman" w:hAnsi="Times New Roman"/>
          <w:b/>
          <w:bCs/>
          <w:iCs/>
          <w:sz w:val="24"/>
          <w:szCs w:val="24"/>
          <w:lang w:eastAsia="ru-RU"/>
        </w:rPr>
      </w:pPr>
    </w:p>
    <w:p w14:paraId="607E631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bCs/>
          <w:iCs/>
          <w:sz w:val="24"/>
          <w:szCs w:val="24"/>
          <w:lang w:eastAsia="ru-RU"/>
        </w:rPr>
        <w:t>Программные задачи:</w:t>
      </w:r>
      <w:r>
        <w:rPr>
          <w:rFonts w:ascii="Times New Roman" w:hAnsi="Times New Roman"/>
          <w:b/>
          <w:bCs/>
          <w:i/>
          <w:iCs/>
          <w:sz w:val="24"/>
          <w:szCs w:val="24"/>
          <w:lang w:eastAsia="ru-RU"/>
        </w:rPr>
        <w:t xml:space="preserve"> </w:t>
      </w:r>
      <w:r>
        <w:rPr>
          <w:rFonts w:ascii="Times New Roman" w:hAnsi="Times New Roman"/>
          <w:sz w:val="24"/>
          <w:szCs w:val="24"/>
          <w:lang w:eastAsia="ru-RU"/>
        </w:rPr>
        <w:t>Закреплять знания детей об истории родного города. Продолжать знакомство с достопримечательностями, объектами социальной и культурной сферы города. Уточнить знания детей о городе, знать название близлежащих улиц. Формировать певческие навыки, своевременно начинать и заканчивать песню, эмоционально передавать характер мелодии. Развивать чувство ритма, умение передавать через движения характер музыки, ее эмоционально-образное содержание. Развивать умение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 Формировать нравственные качества: доброжелательность, вежливость. Воспитывать патриотические чувства.</w:t>
      </w:r>
    </w:p>
    <w:p w14:paraId="559995F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Cs/>
          <w:iCs/>
          <w:sz w:val="24"/>
          <w:szCs w:val="24"/>
          <w:lang w:eastAsia="ru-RU"/>
        </w:rPr>
        <w:t>Словарная работа:</w:t>
      </w:r>
      <w:r>
        <w:rPr>
          <w:rFonts w:ascii="Times New Roman" w:hAnsi="Times New Roman"/>
          <w:sz w:val="24"/>
          <w:szCs w:val="24"/>
          <w:lang w:eastAsia="ru-RU"/>
        </w:rPr>
        <w:t xml:space="preserve"> достопримечательности, железнодорожный вокзал, мэр.</w:t>
      </w:r>
    </w:p>
    <w:p w14:paraId="601E2671">
      <w:pPr>
        <w:pageBreakBefore w:val="0"/>
        <w:kinsoku/>
        <w:wordWrap/>
        <w:overflowPunct/>
        <w:topLinePunct w:val="0"/>
        <w:bidi w:val="0"/>
        <w:snapToGrid/>
        <w:spacing w:beforeAutospacing="0" w:after="0" w:afterAutospacing="0" w:line="240" w:lineRule="auto"/>
        <w:jc w:val="both"/>
        <w:rPr>
          <w:rFonts w:ascii="Times New Roman" w:hAnsi="Times New Roman"/>
          <w:bCs/>
          <w:iCs/>
          <w:sz w:val="24"/>
          <w:szCs w:val="24"/>
          <w:lang w:eastAsia="ru-RU"/>
        </w:rPr>
      </w:pPr>
      <w:r>
        <w:rPr>
          <w:rFonts w:ascii="Times New Roman" w:hAnsi="Times New Roman"/>
          <w:bCs/>
          <w:iCs/>
          <w:sz w:val="24"/>
          <w:szCs w:val="24"/>
          <w:lang w:eastAsia="ru-RU"/>
        </w:rPr>
        <w:t>Оборудование:</w:t>
      </w:r>
    </w:p>
    <w:p w14:paraId="7461BED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iCs/>
          <w:sz w:val="24"/>
          <w:szCs w:val="24"/>
          <w:lang w:eastAsia="ru-RU"/>
        </w:rPr>
        <w:t xml:space="preserve">Демонстрационный: </w:t>
      </w:r>
      <w:r>
        <w:rPr>
          <w:rFonts w:ascii="Times New Roman" w:hAnsi="Times New Roman"/>
          <w:sz w:val="24"/>
          <w:szCs w:val="24"/>
          <w:lang w:eastAsia="ru-RU"/>
        </w:rPr>
        <w:t xml:space="preserve">слайды с изображением достопримечательностей города Юрги и зданиями социальной и культурной сферы, дидактическая игра «Собери картинку», «касса», оборудование для подвижной игры «Карусель».  </w:t>
      </w:r>
    </w:p>
    <w:p w14:paraId="002F37C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iCs/>
          <w:sz w:val="24"/>
          <w:szCs w:val="24"/>
          <w:lang w:eastAsia="ru-RU"/>
        </w:rPr>
        <w:t>Раздаточный:</w:t>
      </w:r>
      <w:r>
        <w:rPr>
          <w:rFonts w:ascii="Times New Roman" w:hAnsi="Times New Roman"/>
          <w:sz w:val="24"/>
          <w:szCs w:val="24"/>
          <w:lang w:eastAsia="ru-RU"/>
        </w:rPr>
        <w:t xml:space="preserve"> ленты и цветы для танца, фишки, билеты на автобус.</w:t>
      </w:r>
    </w:p>
    <w:p w14:paraId="5C48EE2D">
      <w:pPr>
        <w:pageBreakBefore w:val="0"/>
        <w:kinsoku/>
        <w:wordWrap/>
        <w:overflowPunct/>
        <w:topLinePunct w:val="0"/>
        <w:bidi w:val="0"/>
        <w:snapToGrid/>
        <w:spacing w:beforeAutospacing="0" w:after="0" w:afterAutospacing="0" w:line="240" w:lineRule="auto"/>
        <w:jc w:val="both"/>
        <w:rPr>
          <w:rFonts w:ascii="Times New Roman" w:hAnsi="Times New Roman"/>
          <w:b/>
          <w:bCs/>
          <w:iCs/>
          <w:sz w:val="24"/>
          <w:szCs w:val="24"/>
          <w:lang w:eastAsia="ru-RU"/>
        </w:rPr>
      </w:pPr>
      <w:r>
        <w:rPr>
          <w:rFonts w:ascii="Times New Roman" w:hAnsi="Times New Roman"/>
          <w:b/>
          <w:bCs/>
          <w:iCs/>
          <w:sz w:val="24"/>
          <w:szCs w:val="24"/>
          <w:lang w:eastAsia="ru-RU"/>
        </w:rPr>
        <w:t>Предварительная работа:</w:t>
      </w:r>
    </w:p>
    <w:p w14:paraId="4F5200C2">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lang w:eastAsia="ru-RU"/>
        </w:rPr>
      </w:pPr>
      <w:r>
        <w:rPr>
          <w:rFonts w:ascii="Times New Roman" w:hAnsi="Times New Roman"/>
          <w:sz w:val="24"/>
          <w:szCs w:val="24"/>
          <w:lang w:eastAsia="ru-RU"/>
        </w:rPr>
        <w:t>Ознакомление детей с историей города Юрги, его достопримечательностями и зданиями социальной и культурной сферы. Знакомство с гербом города Юрги – посещение краеведческого музея, экскурсия на площадь Советов, беседы об улицах города. Игровая деятельность: дидактическая игра «Расскажи про свой город», сюжетно-ролевая игра «Путешествие в город мастеров». Разучивание песни «Наш город», разучивание этюдов с лентами.</w:t>
      </w:r>
    </w:p>
    <w:p w14:paraId="7E9F0345">
      <w:pPr>
        <w:pageBreakBefore w:val="0"/>
        <w:kinsoku/>
        <w:wordWrap/>
        <w:overflowPunct/>
        <w:topLinePunct w:val="0"/>
        <w:bidi w:val="0"/>
        <w:snapToGrid/>
        <w:spacing w:beforeAutospacing="0" w:after="0" w:afterAutospacing="0" w:line="240" w:lineRule="auto"/>
        <w:rPr>
          <w:rFonts w:ascii="Times New Roman" w:hAnsi="Times New Roman"/>
          <w:b/>
          <w:bCs/>
          <w:iCs/>
          <w:sz w:val="24"/>
          <w:szCs w:val="24"/>
          <w:lang w:eastAsia="ru-RU"/>
        </w:rPr>
      </w:pPr>
      <w:r>
        <w:rPr>
          <w:rFonts w:ascii="Times New Roman" w:hAnsi="Times New Roman"/>
          <w:b/>
          <w:bCs/>
          <w:iCs/>
          <w:sz w:val="24"/>
          <w:szCs w:val="24"/>
          <w:lang w:eastAsia="ru-RU"/>
        </w:rPr>
        <w:t>Методика проведения:</w:t>
      </w:r>
    </w:p>
    <w:p w14:paraId="226D6A65">
      <w:pPr>
        <w:pageBreakBefore w:val="0"/>
        <w:kinsoku/>
        <w:wordWrap/>
        <w:overflowPunct/>
        <w:topLinePunct w:val="0"/>
        <w:bidi w:val="0"/>
        <w:snapToGrid/>
        <w:spacing w:beforeAutospacing="0" w:after="0" w:afterAutospacing="0" w:line="240" w:lineRule="auto"/>
        <w:ind w:firstLine="708"/>
        <w:jc w:val="both"/>
        <w:rPr>
          <w:rFonts w:ascii="Times New Roman" w:hAnsi="Times New Roman"/>
          <w:iCs/>
          <w:sz w:val="24"/>
          <w:szCs w:val="24"/>
          <w:lang w:eastAsia="ru-RU"/>
        </w:rPr>
      </w:pPr>
      <w:r>
        <w:rPr>
          <w:rFonts w:ascii="Times New Roman" w:hAnsi="Times New Roman"/>
          <w:iCs/>
          <w:sz w:val="24"/>
          <w:szCs w:val="24"/>
          <w:lang w:eastAsia="ru-RU"/>
        </w:rPr>
        <w:t>Занятие проходит в музыкальном зале. В зале оформлены: автобус, касса для продажи билетов. Перед автобусом расположен экран для презентации слайдов.</w:t>
      </w:r>
    </w:p>
    <w:p w14:paraId="32B6816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u w:val="single"/>
          <w:lang w:eastAsia="ru-RU"/>
        </w:rPr>
      </w:pPr>
      <w:r>
        <w:rPr>
          <w:rFonts w:ascii="Times New Roman" w:hAnsi="Times New Roman"/>
          <w:sz w:val="24"/>
          <w:szCs w:val="24"/>
          <w:u w:val="single"/>
          <w:lang w:eastAsia="ru-RU"/>
        </w:rPr>
        <w:t>Слайд № 1. Вид на город Юрга.</w:t>
      </w:r>
      <w:r>
        <w:rPr>
          <w:rFonts w:ascii="Times New Roman" w:hAnsi="Times New Roman"/>
          <w:sz w:val="24"/>
          <w:szCs w:val="24"/>
          <w:lang w:eastAsia="ru-RU"/>
        </w:rPr>
        <w:t xml:space="preserve"> </w:t>
      </w:r>
      <w:r>
        <w:rPr>
          <w:rFonts w:ascii="Times New Roman" w:hAnsi="Times New Roman"/>
          <w:sz w:val="24"/>
          <w:szCs w:val="24"/>
          <w:lang w:eastAsia="ru-RU"/>
        </w:rPr>
        <w:drawing>
          <wp:inline distT="0" distB="0" distL="114300" distR="114300">
            <wp:extent cx="2257425" cy="1695450"/>
            <wp:effectExtent l="0" t="0" r="13335" b="11430"/>
            <wp:docPr id="21" name="Изображение 9" descr="Серпухов, ул.Советск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 9" descr="Серпухов, ул.Советская"/>
                    <pic:cNvPicPr>
                      <a:picLocks noChangeAspect="1"/>
                    </pic:cNvPicPr>
                  </pic:nvPicPr>
                  <pic:blipFill>
                    <a:blip r:embed="rId23"/>
                    <a:stretch>
                      <a:fillRect/>
                    </a:stretch>
                  </pic:blipFill>
                  <pic:spPr>
                    <a:xfrm>
                      <a:off x="0" y="0"/>
                      <a:ext cx="2257425" cy="1695450"/>
                    </a:xfrm>
                    <a:prstGeom prst="rect">
                      <a:avLst/>
                    </a:prstGeom>
                    <a:noFill/>
                    <a:ln>
                      <a:noFill/>
                    </a:ln>
                  </pic:spPr>
                </pic:pic>
              </a:graphicData>
            </a:graphic>
          </wp:inline>
        </w:drawing>
      </w:r>
    </w:p>
    <w:p w14:paraId="16C9AAA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Дети, послушайте стихотворение и подумайте, о чём мы  сегодня будем говорить. </w:t>
      </w:r>
    </w:p>
    <w:p w14:paraId="06FE59DF">
      <w:pPr>
        <w:pageBreakBefore w:val="0"/>
        <w:kinsoku/>
        <w:wordWrap/>
        <w:overflowPunct/>
        <w:topLinePunct w:val="0"/>
        <w:bidi w:val="0"/>
        <w:snapToGrid/>
        <w:spacing w:beforeAutospacing="0" w:after="0" w:afterAutospacing="0" w:line="240" w:lineRule="auto"/>
        <w:rPr>
          <w:rFonts w:ascii="Times New Roman" w:hAnsi="Times New Roman"/>
          <w:sz w:val="24"/>
          <w:szCs w:val="24"/>
          <w:lang w:eastAsia="ru-RU"/>
        </w:rPr>
      </w:pPr>
      <w:r>
        <w:rPr>
          <w:rFonts w:ascii="Times New Roman" w:hAnsi="Times New Roman"/>
          <w:sz w:val="24"/>
          <w:szCs w:val="24"/>
          <w:lang w:eastAsia="ru-RU"/>
        </w:rPr>
        <w:t>Милый город знаю с детства</w:t>
      </w:r>
    </w:p>
    <w:p w14:paraId="429D6B7B">
      <w:pPr>
        <w:pageBreakBefore w:val="0"/>
        <w:kinsoku/>
        <w:wordWrap/>
        <w:overflowPunct/>
        <w:topLinePunct w:val="0"/>
        <w:bidi w:val="0"/>
        <w:snapToGrid/>
        <w:spacing w:beforeAutospacing="0" w:after="0" w:afterAutospacing="0" w:line="240" w:lineRule="auto"/>
        <w:rPr>
          <w:rFonts w:ascii="Times New Roman" w:hAnsi="Times New Roman"/>
          <w:sz w:val="24"/>
          <w:szCs w:val="24"/>
          <w:lang w:eastAsia="ru-RU"/>
        </w:rPr>
      </w:pPr>
      <w:r>
        <w:rPr>
          <w:rFonts w:ascii="Times New Roman" w:hAnsi="Times New Roman"/>
          <w:sz w:val="24"/>
          <w:szCs w:val="24"/>
          <w:lang w:eastAsia="ru-RU"/>
        </w:rPr>
        <w:t>И с тех пор душой люблю,</w:t>
      </w:r>
    </w:p>
    <w:p w14:paraId="00612CB3">
      <w:pPr>
        <w:pageBreakBefore w:val="0"/>
        <w:kinsoku/>
        <w:wordWrap/>
        <w:overflowPunct/>
        <w:topLinePunct w:val="0"/>
        <w:bidi w:val="0"/>
        <w:snapToGrid/>
        <w:spacing w:beforeAutospacing="0" w:after="0" w:afterAutospacing="0" w:line="240" w:lineRule="auto"/>
        <w:rPr>
          <w:rFonts w:ascii="Times New Roman" w:hAnsi="Times New Roman"/>
          <w:sz w:val="24"/>
          <w:szCs w:val="24"/>
          <w:lang w:eastAsia="ru-RU"/>
        </w:rPr>
      </w:pPr>
      <w:r>
        <w:rPr>
          <w:rFonts w:ascii="Times New Roman" w:hAnsi="Times New Roman"/>
          <w:sz w:val="24"/>
          <w:szCs w:val="24"/>
          <w:lang w:eastAsia="ru-RU"/>
        </w:rPr>
        <w:t>Каждый уголок известен,</w:t>
      </w:r>
    </w:p>
    <w:p w14:paraId="1345A720">
      <w:pPr>
        <w:pageBreakBefore w:val="0"/>
        <w:kinsoku/>
        <w:wordWrap/>
        <w:overflowPunct/>
        <w:topLinePunct w:val="0"/>
        <w:bidi w:val="0"/>
        <w:snapToGrid/>
        <w:spacing w:beforeAutospacing="0" w:after="0" w:afterAutospacing="0" w:line="240" w:lineRule="auto"/>
        <w:rPr>
          <w:rFonts w:ascii="Times New Roman" w:hAnsi="Times New Roman"/>
          <w:sz w:val="24"/>
          <w:szCs w:val="24"/>
          <w:lang w:eastAsia="ru-RU"/>
        </w:rPr>
      </w:pPr>
      <w:r>
        <w:rPr>
          <w:rFonts w:ascii="Times New Roman" w:hAnsi="Times New Roman"/>
          <w:sz w:val="24"/>
          <w:szCs w:val="24"/>
          <w:lang w:eastAsia="ru-RU"/>
        </w:rPr>
        <w:t xml:space="preserve">Звон церквей в тиши ловлю. (В. Корданов) </w:t>
      </w:r>
    </w:p>
    <w:p w14:paraId="21A3D76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Вы догадались, о чем мы сегодня будем говорить? </w:t>
      </w:r>
    </w:p>
    <w:p w14:paraId="359E5B4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Дети:</w:t>
      </w:r>
      <w:r>
        <w:rPr>
          <w:rFonts w:ascii="Times New Roman" w:hAnsi="Times New Roman"/>
          <w:sz w:val="24"/>
          <w:szCs w:val="24"/>
          <w:lang w:eastAsia="ru-RU"/>
        </w:rPr>
        <w:t xml:space="preserve"> О нашем городе.</w:t>
      </w:r>
    </w:p>
    <w:p w14:paraId="56EF355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Совершенно верно, мы побеседуем о нашем родном городе Юрге. Давайте совершим прогулку по городу и познакомим наших гостей с его достопримечательностями.  А начнем мы свое путешествие вот с этого места.</w:t>
      </w:r>
    </w:p>
    <w:p w14:paraId="3C5C41E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u w:val="single"/>
          <w:lang w:eastAsia="ru-RU"/>
        </w:rPr>
      </w:pPr>
      <w:r>
        <w:rPr>
          <w:rFonts w:ascii="Times New Roman" w:hAnsi="Times New Roman"/>
          <w:sz w:val="24"/>
          <w:szCs w:val="24"/>
          <w:u w:val="single"/>
          <w:lang w:eastAsia="ru-RU"/>
        </w:rPr>
        <w:t>Слайд№ 2. Здание ж/д вокзала.</w:t>
      </w:r>
      <w:r>
        <w:rPr>
          <w:rFonts w:ascii="Times New Roman" w:hAnsi="Times New Roman"/>
          <w:sz w:val="24"/>
          <w:szCs w:val="24"/>
          <w:lang w:eastAsia="ru-RU"/>
        </w:rPr>
        <w:t xml:space="preserve"> </w:t>
      </w:r>
      <w:r>
        <w:rPr>
          <w:rFonts w:ascii="Times New Roman" w:hAnsi="Times New Roman"/>
          <w:sz w:val="24"/>
          <w:szCs w:val="24"/>
          <w:lang w:eastAsia="ru-RU"/>
        </w:rPr>
        <w:drawing>
          <wp:inline distT="0" distB="0" distL="114300" distR="114300">
            <wp:extent cx="3495675" cy="2505075"/>
            <wp:effectExtent l="0" t="0" r="9525" b="9525"/>
            <wp:docPr id="22" name="Изображение 10" descr="http://yurga.ucoz.com/_ph/2/5275707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 10" descr="http://yurga.ucoz.com/_ph/2/527570792.jpg"/>
                    <pic:cNvPicPr>
                      <a:picLocks noChangeAspect="1"/>
                    </pic:cNvPicPr>
                  </pic:nvPicPr>
                  <pic:blipFill>
                    <a:blip r:embed="rId24"/>
                    <a:stretch>
                      <a:fillRect/>
                    </a:stretch>
                  </pic:blipFill>
                  <pic:spPr>
                    <a:xfrm>
                      <a:off x="0" y="0"/>
                      <a:ext cx="3495675" cy="2505075"/>
                    </a:xfrm>
                    <a:prstGeom prst="rect">
                      <a:avLst/>
                    </a:prstGeom>
                    <a:noFill/>
                    <a:ln>
                      <a:noFill/>
                    </a:ln>
                  </pic:spPr>
                </pic:pic>
              </a:graphicData>
            </a:graphic>
          </wp:inline>
        </w:drawing>
      </w:r>
    </w:p>
    <w:p w14:paraId="2182C90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Вы узнали, что это за здание?</w:t>
      </w:r>
    </w:p>
    <w:p w14:paraId="190F23F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Дети:</w:t>
      </w:r>
      <w:r>
        <w:rPr>
          <w:rFonts w:ascii="Times New Roman" w:hAnsi="Times New Roman"/>
          <w:sz w:val="24"/>
          <w:szCs w:val="24"/>
          <w:lang w:eastAsia="ru-RU"/>
        </w:rPr>
        <w:t xml:space="preserve"> Это  железнодорожный вокзал.</w:t>
      </w:r>
    </w:p>
    <w:p w14:paraId="0A350A3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u w:val="single"/>
          <w:lang w:eastAsia="ru-RU"/>
        </w:rPr>
        <w:t>Слайд № 3. Здание ж/д вокзала.</w:t>
      </w:r>
      <w:r>
        <w:rPr>
          <w:rFonts w:ascii="Times New Roman" w:hAnsi="Times New Roman"/>
          <w:sz w:val="24"/>
          <w:szCs w:val="24"/>
          <w:u w:val="single"/>
          <w:lang w:eastAsia="ru-RU"/>
        </w:rPr>
        <w:tab/>
      </w:r>
      <w:r>
        <w:rPr>
          <w:rFonts w:ascii="Times New Roman" w:hAnsi="Times New Roman"/>
          <w:sz w:val="24"/>
          <w:szCs w:val="24"/>
          <w:u w:val="single"/>
          <w:lang w:eastAsia="ru-RU"/>
        </w:rPr>
        <w:tab/>
      </w:r>
      <w:r>
        <w:rPr>
          <w:rFonts w:ascii="Times New Roman" w:hAnsi="Times New Roman"/>
          <w:sz w:val="24"/>
          <w:szCs w:val="24"/>
          <w:u w:val="single"/>
          <w:lang w:eastAsia="ru-RU"/>
        </w:rPr>
        <w:tab/>
      </w:r>
      <w:r>
        <w:rPr>
          <w:rFonts w:ascii="Times New Roman" w:hAnsi="Times New Roman"/>
          <w:sz w:val="24"/>
          <w:szCs w:val="24"/>
          <w:u w:val="single"/>
          <w:lang w:eastAsia="ru-RU"/>
        </w:rPr>
        <w:tab/>
      </w:r>
      <w:r>
        <w:rPr>
          <w:rFonts w:ascii="Times New Roman" w:hAnsi="Times New Roman"/>
          <w:sz w:val="24"/>
          <w:szCs w:val="24"/>
          <w:u w:val="single"/>
          <w:lang w:eastAsia="ru-RU"/>
        </w:rPr>
        <w:tab/>
      </w:r>
      <w:r>
        <w:rPr>
          <w:rFonts w:ascii="Times New Roman" w:hAnsi="Times New Roman"/>
          <w:sz w:val="24"/>
          <w:szCs w:val="24"/>
          <w:u w:val="single"/>
          <w:lang w:eastAsia="ru-RU"/>
        </w:rPr>
        <w:tab/>
      </w:r>
      <w:r>
        <w:rPr>
          <w:rFonts w:ascii="Times New Roman" w:hAnsi="Times New Roman"/>
          <w:sz w:val="24"/>
          <w:szCs w:val="24"/>
          <w:u w:val="single"/>
          <w:lang w:eastAsia="ru-RU"/>
        </w:rPr>
        <w:tab/>
      </w:r>
      <w:r>
        <w:rPr>
          <w:rFonts w:ascii="Times New Roman" w:hAnsi="Times New Roman"/>
          <w:sz w:val="24"/>
          <w:szCs w:val="24"/>
          <w:u w:val="single"/>
          <w:lang w:eastAsia="ru-RU"/>
        </w:rPr>
        <w:drawing>
          <wp:inline distT="0" distB="0" distL="114300" distR="114300">
            <wp:extent cx="3933825" cy="2847975"/>
            <wp:effectExtent l="0" t="0" r="13335" b="1905"/>
            <wp:docPr id="23" name="Изображение 11" descr="32116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 11" descr="321164788"/>
                    <pic:cNvPicPr>
                      <a:picLocks noChangeAspect="1"/>
                    </pic:cNvPicPr>
                  </pic:nvPicPr>
                  <pic:blipFill>
                    <a:blip r:embed="rId25"/>
                    <a:stretch>
                      <a:fillRect/>
                    </a:stretch>
                  </pic:blipFill>
                  <pic:spPr>
                    <a:xfrm>
                      <a:off x="0" y="0"/>
                      <a:ext cx="3933825" cy="2847975"/>
                    </a:xfrm>
                    <a:prstGeom prst="rect">
                      <a:avLst/>
                    </a:prstGeom>
                    <a:noFill/>
                    <a:ln>
                      <a:noFill/>
                    </a:ln>
                  </pic:spPr>
                </pic:pic>
              </a:graphicData>
            </a:graphic>
          </wp:inline>
        </w:drawing>
      </w:r>
      <w:r>
        <w:rPr>
          <w:rFonts w:ascii="Times New Roman" w:hAnsi="Times New Roman"/>
          <w:sz w:val="24"/>
          <w:szCs w:val="24"/>
          <w:u w:val="single"/>
          <w:lang w:eastAsia="ru-RU"/>
        </w:rPr>
        <w:t xml:space="preserve">             </w:t>
      </w:r>
      <w:r>
        <w:rPr>
          <w:rFonts w:ascii="Times New Roman" w:hAnsi="Times New Roman"/>
          <w:b/>
          <w:iCs/>
          <w:sz w:val="24"/>
          <w:szCs w:val="24"/>
          <w:lang w:eastAsia="ru-RU"/>
        </w:rPr>
        <w:t>Воспитатель:</w:t>
      </w:r>
      <w:r>
        <w:rPr>
          <w:rFonts w:ascii="Times New Roman" w:hAnsi="Times New Roman"/>
          <w:sz w:val="24"/>
          <w:szCs w:val="24"/>
          <w:lang w:eastAsia="ru-RU"/>
        </w:rPr>
        <w:t xml:space="preserve"> Что вы можете о нем рассказать? Для чего нужен железнодорожный вокзал? </w:t>
      </w:r>
    </w:p>
    <w:p w14:paraId="3EB0F13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Дети:</w:t>
      </w:r>
      <w:r>
        <w:rPr>
          <w:rFonts w:ascii="Times New Roman" w:hAnsi="Times New Roman"/>
          <w:sz w:val="24"/>
          <w:szCs w:val="24"/>
          <w:lang w:eastAsia="ru-RU"/>
        </w:rPr>
        <w:t xml:space="preserve"> Сюда прибывают поезда и электропоезда, пассажиры ожидают прибытия электропоезда.  </w:t>
      </w:r>
    </w:p>
    <w:p w14:paraId="4C798F3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b/>
          <w:sz w:val="24"/>
          <w:szCs w:val="24"/>
          <w:lang w:eastAsia="ru-RU"/>
        </w:rPr>
        <w:t xml:space="preserve"> </w:t>
      </w:r>
      <w:r>
        <w:rPr>
          <w:rFonts w:ascii="Times New Roman" w:hAnsi="Times New Roman"/>
          <w:sz w:val="24"/>
          <w:szCs w:val="24"/>
          <w:lang w:eastAsia="ru-RU"/>
        </w:rPr>
        <w:t>Что есть в здании вокзала?</w:t>
      </w:r>
    </w:p>
    <w:p w14:paraId="3329858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Дети:</w:t>
      </w:r>
      <w:r>
        <w:rPr>
          <w:rFonts w:ascii="Times New Roman" w:hAnsi="Times New Roman"/>
          <w:sz w:val="24"/>
          <w:szCs w:val="24"/>
          <w:lang w:eastAsia="ru-RU"/>
        </w:rPr>
        <w:t xml:space="preserve"> В здании вокзала есть просторный зал ожидания, кассы, в которых продаются билеты, есть буфет.</w:t>
      </w:r>
    </w:p>
    <w:p w14:paraId="768763C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u w:val="single"/>
          <w:lang w:eastAsia="ru-RU"/>
        </w:rPr>
      </w:pPr>
      <w:r>
        <w:rPr>
          <w:rFonts w:ascii="Times New Roman" w:hAnsi="Times New Roman"/>
          <w:sz w:val="24"/>
          <w:szCs w:val="24"/>
          <w:u w:val="single"/>
          <w:lang w:eastAsia="ru-RU"/>
        </w:rPr>
        <w:t>Слайд №4. Мост через ж/д пути.</w:t>
      </w:r>
      <w:r>
        <w:rPr>
          <w:rFonts w:ascii="Times New Roman" w:hAnsi="Times New Roman"/>
          <w:sz w:val="24"/>
          <w:szCs w:val="24"/>
          <w:lang w:eastAsia="ru-RU"/>
        </w:rPr>
        <w:t xml:space="preserve"> </w:t>
      </w:r>
      <w:r>
        <w:rPr>
          <w:rFonts w:ascii="Times New Roman" w:hAnsi="Times New Roman"/>
          <w:sz w:val="24"/>
          <w:szCs w:val="24"/>
          <w:lang w:eastAsia="ru-RU"/>
        </w:rPr>
        <w:drawing>
          <wp:inline distT="0" distB="0" distL="114300" distR="114300">
            <wp:extent cx="2305050" cy="1704975"/>
            <wp:effectExtent l="0" t="0" r="11430" b="1905"/>
            <wp:docPr id="24" name="Изображение 12" descr="Вокзал. Серпух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 12" descr="Вокзал. Серпухов"/>
                    <pic:cNvPicPr>
                      <a:picLocks noChangeAspect="1"/>
                    </pic:cNvPicPr>
                  </pic:nvPicPr>
                  <pic:blipFill>
                    <a:blip r:embed="rId26"/>
                    <a:stretch>
                      <a:fillRect/>
                    </a:stretch>
                  </pic:blipFill>
                  <pic:spPr>
                    <a:xfrm>
                      <a:off x="0" y="0"/>
                      <a:ext cx="2305050" cy="1704975"/>
                    </a:xfrm>
                    <a:prstGeom prst="rect">
                      <a:avLst/>
                    </a:prstGeom>
                    <a:noFill/>
                    <a:ln>
                      <a:noFill/>
                    </a:ln>
                  </pic:spPr>
                </pic:pic>
              </a:graphicData>
            </a:graphic>
          </wp:inline>
        </w:drawing>
      </w:r>
    </w:p>
    <w:p w14:paraId="0246724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iCs/>
          <w:sz w:val="24"/>
          <w:szCs w:val="24"/>
          <w:lang w:eastAsia="ru-RU"/>
        </w:rPr>
        <w:t>:</w:t>
      </w:r>
      <w:r>
        <w:rPr>
          <w:rFonts w:ascii="Times New Roman" w:hAnsi="Times New Roman"/>
          <w:sz w:val="24"/>
          <w:szCs w:val="24"/>
          <w:lang w:eastAsia="ru-RU"/>
        </w:rPr>
        <w:t xml:space="preserve"> Рядом со зданием пешеходный мост через железнодорожные пути.</w:t>
      </w:r>
    </w:p>
    <w:p w14:paraId="3389170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u w:val="single"/>
          <w:lang w:eastAsia="ru-RU"/>
        </w:rPr>
      </w:pPr>
      <w:r>
        <w:rPr>
          <w:rFonts w:ascii="Times New Roman" w:hAnsi="Times New Roman"/>
          <w:sz w:val="24"/>
          <w:szCs w:val="24"/>
          <w:u w:val="single"/>
          <w:lang w:eastAsia="ru-RU"/>
        </w:rPr>
        <w:t>Слайд №5. Вид на привокзальную площадь.</w:t>
      </w:r>
      <w:r>
        <w:rPr>
          <w:rFonts w:ascii="Times New Roman" w:hAnsi="Times New Roman"/>
          <w:sz w:val="24"/>
          <w:szCs w:val="24"/>
          <w:lang w:eastAsia="ru-RU"/>
        </w:rPr>
        <w:t xml:space="preserve"> </w:t>
      </w:r>
      <w:r>
        <w:rPr>
          <w:sz w:val="24"/>
          <w:szCs w:val="24"/>
        </w:rPr>
        <w:fldChar w:fldCharType="begin"/>
      </w:r>
      <w:r>
        <w:rPr>
          <w:sz w:val="24"/>
          <w:szCs w:val="24"/>
        </w:rPr>
        <w:instrText xml:space="preserve"> HYPERLINK "http://www.vsedomarossii.ru/photos/area_50/city_2182/street_4083/001_2.jpg" \t "_blank" </w:instrText>
      </w:r>
      <w:r>
        <w:rPr>
          <w:sz w:val="24"/>
          <w:szCs w:val="24"/>
        </w:rPr>
        <w:fldChar w:fldCharType="separate"/>
      </w:r>
      <w:r>
        <w:rPr>
          <w:rFonts w:ascii="Times New Roman" w:hAnsi="Times New Roman"/>
          <w:sz w:val="24"/>
          <w:szCs w:val="24"/>
          <w:lang w:eastAsia="ru-RU"/>
        </w:rPr>
        <w:drawing>
          <wp:inline distT="0" distB="0" distL="114300" distR="114300">
            <wp:extent cx="2209800" cy="1666875"/>
            <wp:effectExtent l="0" t="0" r="0" b="9525"/>
            <wp:docPr id="25" name="Изображение 13" descr="Картинка 8 из 119">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Изображение 13" descr="Картинка 8 из 119"/>
                    <pic:cNvPicPr>
                      <a:picLocks noChangeAspect="1"/>
                    </pic:cNvPicPr>
                  </pic:nvPicPr>
                  <pic:blipFill>
                    <a:blip r:embed="rId28"/>
                    <a:stretch>
                      <a:fillRect/>
                    </a:stretch>
                  </pic:blipFill>
                  <pic:spPr>
                    <a:xfrm>
                      <a:off x="0" y="0"/>
                      <a:ext cx="2209800" cy="1666875"/>
                    </a:xfrm>
                    <a:prstGeom prst="rect">
                      <a:avLst/>
                    </a:prstGeom>
                    <a:noFill/>
                    <a:ln>
                      <a:noFill/>
                    </a:ln>
                  </pic:spPr>
                </pic:pic>
              </a:graphicData>
            </a:graphic>
          </wp:inline>
        </w:drawing>
      </w:r>
      <w:r>
        <w:rPr>
          <w:rFonts w:ascii="Times New Roman" w:hAnsi="Times New Roman"/>
          <w:sz w:val="24"/>
          <w:szCs w:val="24"/>
          <w:lang w:eastAsia="ru-RU"/>
        </w:rPr>
        <w:fldChar w:fldCharType="end"/>
      </w:r>
    </w:p>
    <w:p w14:paraId="49A0665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На площади у вокзала начинаются многие маршруты автобусов. Они следуют по улицам города. Предлагаю вам совершить экскурсию по городу на автобусе, для этого нужно купить в кассе билеты и занять места в  автобусе.</w:t>
      </w:r>
    </w:p>
    <w:p w14:paraId="17883185">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lang w:eastAsia="ru-RU"/>
        </w:rPr>
      </w:pPr>
      <w:r>
        <w:rPr>
          <w:rFonts w:ascii="Times New Roman" w:hAnsi="Times New Roman"/>
          <w:iCs/>
          <w:sz w:val="24"/>
          <w:szCs w:val="24"/>
          <w:lang w:eastAsia="ru-RU"/>
        </w:rPr>
        <w:t>Дети</w:t>
      </w:r>
      <w:r>
        <w:rPr>
          <w:rFonts w:ascii="Times New Roman" w:hAnsi="Times New Roman"/>
          <w:sz w:val="24"/>
          <w:szCs w:val="24"/>
          <w:lang w:eastAsia="ru-RU"/>
        </w:rPr>
        <w:t xml:space="preserve"> выбирают кассира и водителя автобуса, приобретают билеты в «кассе» и проходят в салон «автобуса».</w:t>
      </w:r>
    </w:p>
    <w:p w14:paraId="78D7E32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Все сели. Мы отправляемся. </w:t>
      </w:r>
    </w:p>
    <w:p w14:paraId="54F2AED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u w:val="single"/>
          <w:lang w:eastAsia="ru-RU"/>
        </w:rPr>
      </w:pPr>
      <w:r>
        <w:rPr>
          <w:rFonts w:ascii="Times New Roman" w:hAnsi="Times New Roman"/>
          <w:sz w:val="24"/>
          <w:szCs w:val="24"/>
          <w:u w:val="single"/>
          <w:lang w:eastAsia="ru-RU"/>
        </w:rPr>
        <w:t xml:space="preserve">Слайд №6. Улица </w:t>
      </w:r>
      <w:r>
        <w:rPr>
          <w:rFonts w:ascii="Times New Roman" w:hAnsi="Times New Roman"/>
          <w:sz w:val="24"/>
          <w:szCs w:val="24"/>
          <w:lang w:eastAsia="ru-RU"/>
        </w:rPr>
        <w:drawing>
          <wp:inline distT="0" distB="0" distL="114300" distR="114300">
            <wp:extent cx="2781300" cy="2590800"/>
            <wp:effectExtent l="0" t="0" r="7620" b="0"/>
            <wp:docPr id="26" name="Изображение 14" descr="http://fotobus.msk.ru/photo/04/50/45/450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Изображение 14" descr="http://fotobus.msk.ru/photo/04/50/45/450456.jpg"/>
                    <pic:cNvPicPr>
                      <a:picLocks noChangeAspect="1"/>
                    </pic:cNvPicPr>
                  </pic:nvPicPr>
                  <pic:blipFill>
                    <a:blip r:embed="rId29"/>
                    <a:stretch>
                      <a:fillRect/>
                    </a:stretch>
                  </pic:blipFill>
                  <pic:spPr>
                    <a:xfrm>
                      <a:off x="0" y="0"/>
                      <a:ext cx="2781300" cy="2590800"/>
                    </a:xfrm>
                    <a:prstGeom prst="rect">
                      <a:avLst/>
                    </a:prstGeom>
                    <a:noFill/>
                    <a:ln>
                      <a:noFill/>
                    </a:ln>
                  </pic:spPr>
                </pic:pic>
              </a:graphicData>
            </a:graphic>
          </wp:inline>
        </w:drawing>
      </w:r>
    </w:p>
    <w:p w14:paraId="3BEC162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Наш автобус едет по одной из главных улиц – пр. Победы на площадь Советов.</w:t>
      </w:r>
    </w:p>
    <w:p w14:paraId="67FE7E4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iCs/>
          <w:sz w:val="24"/>
          <w:szCs w:val="24"/>
          <w:lang w:eastAsia="ru-RU"/>
        </w:rPr>
        <w:t>Дети</w:t>
      </w:r>
      <w:r>
        <w:rPr>
          <w:rFonts w:ascii="Times New Roman" w:hAnsi="Times New Roman"/>
          <w:sz w:val="24"/>
          <w:szCs w:val="24"/>
          <w:lang w:eastAsia="ru-RU"/>
        </w:rPr>
        <w:t xml:space="preserve"> «едут» и исполняют отрывок из песни «Вырастает город» (Муз. Е.Тиличеевой.)</w:t>
      </w:r>
    </w:p>
    <w:p w14:paraId="53EEA96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Давайте выйдем из автобуса и прогуляемся по площади.</w:t>
      </w:r>
    </w:p>
    <w:p w14:paraId="1787FFB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u w:val="single"/>
          <w:lang w:eastAsia="ru-RU"/>
        </w:rPr>
        <w:t>Слайд №7. Площадь Советов</w:t>
      </w:r>
      <w:r>
        <w:rPr>
          <w:rFonts w:ascii="Times New Roman" w:hAnsi="Times New Roman"/>
          <w:sz w:val="24"/>
          <w:szCs w:val="24"/>
          <w:u w:val="single"/>
          <w:lang w:eastAsia="ru-RU"/>
        </w:rPr>
        <w:drawing>
          <wp:inline distT="0" distB="0" distL="114300" distR="114300">
            <wp:extent cx="2705100" cy="2733675"/>
            <wp:effectExtent l="0" t="0" r="7620" b="9525"/>
            <wp:docPr id="27" name="Изображение 15" descr="gorispolk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 15" descr="gorispolkom"/>
                    <pic:cNvPicPr>
                      <a:picLocks noChangeAspect="1"/>
                    </pic:cNvPicPr>
                  </pic:nvPicPr>
                  <pic:blipFill>
                    <a:blip r:embed="rId30"/>
                    <a:stretch>
                      <a:fillRect/>
                    </a:stretch>
                  </pic:blipFill>
                  <pic:spPr>
                    <a:xfrm>
                      <a:off x="0" y="0"/>
                      <a:ext cx="2705100" cy="2733675"/>
                    </a:xfrm>
                    <a:prstGeom prst="rect">
                      <a:avLst/>
                    </a:prstGeom>
                    <a:noFill/>
                    <a:ln>
                      <a:noFill/>
                    </a:ln>
                  </pic:spPr>
                </pic:pic>
              </a:graphicData>
            </a:graphic>
          </wp:inline>
        </w:drawing>
      </w:r>
      <w:r>
        <w:rPr>
          <w:rFonts w:ascii="Times New Roman" w:hAnsi="Times New Roman"/>
          <w:sz w:val="24"/>
          <w:szCs w:val="24"/>
          <w:lang w:eastAsia="ru-RU"/>
        </w:rPr>
        <w:t>.</w:t>
      </w:r>
    </w:p>
    <w:p w14:paraId="293AFA1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Дети, присаживайтесь на скамеечки и немножко отдохните. </w:t>
      </w:r>
    </w:p>
    <w:p w14:paraId="64DF372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iCs/>
          <w:sz w:val="24"/>
          <w:szCs w:val="24"/>
          <w:lang w:eastAsia="ru-RU"/>
        </w:rPr>
        <w:t xml:space="preserve">Дети </w:t>
      </w:r>
      <w:r>
        <w:rPr>
          <w:rFonts w:ascii="Times New Roman" w:hAnsi="Times New Roman"/>
          <w:sz w:val="24"/>
          <w:szCs w:val="24"/>
          <w:lang w:eastAsia="ru-RU"/>
        </w:rPr>
        <w:t>садятся на скамейки.</w:t>
      </w:r>
    </w:p>
    <w:p w14:paraId="2A2471C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Давайте  посмотрим, какие здания находятся на площади.</w:t>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 xml:space="preserve"> </w:t>
      </w:r>
      <w:r>
        <w:rPr>
          <w:rFonts w:ascii="Times New Roman" w:hAnsi="Times New Roman"/>
          <w:sz w:val="24"/>
          <w:szCs w:val="24"/>
          <w:lang w:eastAsia="ru-RU"/>
        </w:rPr>
        <w:drawing>
          <wp:inline distT="0" distB="0" distL="114300" distR="114300">
            <wp:extent cx="3076575" cy="1533525"/>
            <wp:effectExtent l="0" t="0" r="1905" b="5715"/>
            <wp:docPr id="28" name="Изображение 16" descr="&amp;fcy;&amp;ocy;&amp;tcy;&amp;ocy;&amp;gcy;&amp;rcy;&amp;acy;&amp;fcy;&amp;i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 16" descr="&amp;fcy;&amp;ocy;&amp;tcy;&amp;ocy;&amp;gcy;&amp;rcy;&amp;acy;&amp;fcy;&amp;icy;&amp;yacy;"/>
                    <pic:cNvPicPr>
                      <a:picLocks noChangeAspect="1"/>
                    </pic:cNvPicPr>
                  </pic:nvPicPr>
                  <pic:blipFill>
                    <a:blip r:embed="rId31"/>
                    <a:stretch>
                      <a:fillRect/>
                    </a:stretch>
                  </pic:blipFill>
                  <pic:spPr>
                    <a:xfrm>
                      <a:off x="0" y="0"/>
                      <a:ext cx="3076575" cy="1533525"/>
                    </a:xfrm>
                    <a:prstGeom prst="rect">
                      <a:avLst/>
                    </a:prstGeom>
                    <a:noFill/>
                    <a:ln>
                      <a:noFill/>
                    </a:ln>
                  </pic:spPr>
                </pic:pic>
              </a:graphicData>
            </a:graphic>
          </wp:inline>
        </w:drawing>
      </w:r>
    </w:p>
    <w:p w14:paraId="0F89AEF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u w:val="single"/>
          <w:lang w:eastAsia="ru-RU"/>
        </w:rPr>
        <w:t>Слайд№8.Детская музыкальная школа.</w:t>
      </w:r>
      <w:r>
        <w:rPr>
          <w:rFonts w:ascii="Times New Roman" w:hAnsi="Times New Roman"/>
          <w:sz w:val="24"/>
          <w:szCs w:val="24"/>
          <w:u w:val="single"/>
          <w:lang w:eastAsia="ru-RU"/>
        </w:rPr>
        <w:tab/>
      </w:r>
      <w:r>
        <w:rPr>
          <w:rFonts w:ascii="Times New Roman" w:hAnsi="Times New Roman"/>
          <w:sz w:val="24"/>
          <w:szCs w:val="24"/>
          <w:u w:val="single"/>
          <w:lang w:eastAsia="ru-RU"/>
        </w:rPr>
        <w:tab/>
      </w:r>
      <w:r>
        <w:rPr>
          <w:rFonts w:ascii="Times New Roman" w:hAnsi="Times New Roman"/>
          <w:sz w:val="24"/>
          <w:szCs w:val="24"/>
          <w:u w:val="single"/>
          <w:lang w:eastAsia="ru-RU"/>
        </w:rPr>
        <w:tab/>
      </w:r>
      <w:r>
        <w:rPr>
          <w:rFonts w:ascii="Times New Roman" w:hAnsi="Times New Roman"/>
          <w:sz w:val="24"/>
          <w:szCs w:val="24"/>
          <w:u w:val="single"/>
          <w:lang w:eastAsia="ru-RU"/>
        </w:rPr>
        <w:tab/>
      </w:r>
      <w:r>
        <w:rPr>
          <w:rFonts w:ascii="Times New Roman" w:hAnsi="Times New Roman"/>
          <w:sz w:val="24"/>
          <w:szCs w:val="24"/>
          <w:u w:val="single"/>
          <w:lang w:eastAsia="ru-RU"/>
        </w:rPr>
        <w:tab/>
      </w:r>
      <w:r>
        <w:rPr>
          <w:rFonts w:ascii="Times New Roman" w:hAnsi="Times New Roman"/>
          <w:sz w:val="24"/>
          <w:szCs w:val="24"/>
          <w:u w:val="single"/>
          <w:lang w:eastAsia="ru-RU"/>
        </w:rPr>
        <w:tab/>
      </w:r>
      <w:r>
        <w:rPr>
          <w:rFonts w:ascii="Times New Roman" w:hAnsi="Times New Roman"/>
          <w:sz w:val="24"/>
          <w:szCs w:val="24"/>
          <w:lang w:eastAsia="ru-RU"/>
        </w:rPr>
        <w:t xml:space="preserve">   </w:t>
      </w:r>
      <w:r>
        <w:rPr>
          <w:rFonts w:ascii="Times New Roman" w:hAnsi="Times New Roman"/>
          <w:b/>
          <w:iCs/>
          <w:sz w:val="24"/>
          <w:szCs w:val="24"/>
          <w:lang w:eastAsia="ru-RU"/>
        </w:rPr>
        <w:t>Дети</w:t>
      </w:r>
      <w:r>
        <w:rPr>
          <w:rFonts w:ascii="Times New Roman" w:hAnsi="Times New Roman"/>
          <w:b/>
          <w:i/>
          <w:iCs/>
          <w:sz w:val="24"/>
          <w:szCs w:val="24"/>
          <w:lang w:eastAsia="ru-RU"/>
        </w:rPr>
        <w:t>:</w:t>
      </w:r>
      <w:r>
        <w:rPr>
          <w:rFonts w:ascii="Times New Roman" w:hAnsi="Times New Roman"/>
          <w:sz w:val="24"/>
          <w:szCs w:val="24"/>
          <w:lang w:eastAsia="ru-RU"/>
        </w:rPr>
        <w:t xml:space="preserve"> Это Детская музыкальная школа.</w:t>
      </w:r>
    </w:p>
    <w:p w14:paraId="6A07530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Посмотрите, какое большое красивое здание. Здесь проходят различные торжественные мероприятия горожан, а также новогодние праздники для детей. Здесь выступают приезжие и местные артисты. Многие из вас посещают кружки и студии, которые находятся в школе.</w:t>
      </w:r>
    </w:p>
    <w:p w14:paraId="57ABD37A">
      <w:pPr>
        <w:pageBreakBefore w:val="0"/>
        <w:kinsoku/>
        <w:wordWrap/>
        <w:overflowPunct/>
        <w:topLinePunct w:val="0"/>
        <w:bidi w:val="0"/>
        <w:snapToGrid/>
        <w:spacing w:beforeAutospacing="0" w:after="0" w:afterAutospacing="0" w:line="240" w:lineRule="auto"/>
        <w:rPr>
          <w:rFonts w:ascii="Times New Roman" w:hAnsi="Times New Roman"/>
          <w:sz w:val="24"/>
          <w:szCs w:val="24"/>
          <w:u w:val="single"/>
          <w:lang w:eastAsia="ru-RU"/>
        </w:rPr>
      </w:pPr>
      <w:r>
        <w:rPr>
          <w:rFonts w:ascii="Times New Roman" w:hAnsi="Times New Roman"/>
          <w:sz w:val="24"/>
          <w:szCs w:val="24"/>
          <w:u w:val="single"/>
          <w:lang w:eastAsia="ru-RU"/>
        </w:rPr>
        <w:t>Слайд №9. Здание городской администрации</w:t>
      </w:r>
      <w:r>
        <w:rPr>
          <w:rFonts w:ascii="Times New Roman" w:hAnsi="Times New Roman"/>
          <w:sz w:val="24"/>
          <w:szCs w:val="24"/>
          <w:u w:val="single"/>
          <w:lang w:eastAsia="ru-RU"/>
        </w:rPr>
        <w:drawing>
          <wp:inline distT="0" distB="0" distL="114300" distR="114300">
            <wp:extent cx="3895725" cy="2247900"/>
            <wp:effectExtent l="0" t="0" r="5715" b="7620"/>
            <wp:docPr id="29" name="Изображение 17" descr="Альбом «Мой родной город», Мой родной город, адм0_1, фотография пользователя lordaer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Изображение 17" descr="Альбом «Мой родной город», Мой родной город, адм0_1, фотография пользователя lordaeron1"/>
                    <pic:cNvPicPr>
                      <a:picLocks noChangeAspect="1"/>
                    </pic:cNvPicPr>
                  </pic:nvPicPr>
                  <pic:blipFill>
                    <a:blip r:embed="rId32"/>
                    <a:stretch>
                      <a:fillRect/>
                    </a:stretch>
                  </pic:blipFill>
                  <pic:spPr>
                    <a:xfrm>
                      <a:off x="0" y="0"/>
                      <a:ext cx="3895725" cy="2247900"/>
                    </a:xfrm>
                    <a:prstGeom prst="rect">
                      <a:avLst/>
                    </a:prstGeom>
                    <a:noFill/>
                    <a:ln>
                      <a:noFill/>
                    </a:ln>
                  </pic:spPr>
                </pic:pic>
              </a:graphicData>
            </a:graphic>
          </wp:inline>
        </w:drawing>
      </w:r>
    </w:p>
    <w:p w14:paraId="20DDD05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А что это за здание?</w:t>
      </w:r>
    </w:p>
    <w:p w14:paraId="232B960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Дети:</w:t>
      </w:r>
      <w:r>
        <w:rPr>
          <w:rFonts w:ascii="Times New Roman" w:hAnsi="Times New Roman"/>
          <w:b/>
          <w:sz w:val="24"/>
          <w:szCs w:val="24"/>
          <w:lang w:eastAsia="ru-RU"/>
        </w:rPr>
        <w:t xml:space="preserve"> </w:t>
      </w:r>
      <w:r>
        <w:rPr>
          <w:rFonts w:ascii="Times New Roman" w:hAnsi="Times New Roman"/>
          <w:sz w:val="24"/>
          <w:szCs w:val="24"/>
          <w:lang w:eastAsia="ru-RU"/>
        </w:rPr>
        <w:t>Это здание администрации города Юрги.</w:t>
      </w:r>
    </w:p>
    <w:p w14:paraId="0DF56E7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Здесь работают глава нашего города – мэр и многие другие службы. А вы знаете, кто такой мэр? </w:t>
      </w:r>
    </w:p>
    <w:p w14:paraId="6B8B5F9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Дети:</w:t>
      </w:r>
      <w:r>
        <w:rPr>
          <w:rFonts w:ascii="Times New Roman" w:hAnsi="Times New Roman"/>
          <w:sz w:val="24"/>
          <w:szCs w:val="24"/>
          <w:lang w:eastAsia="ru-RU"/>
        </w:rPr>
        <w:t xml:space="preserve"> Человек, который управляет городом.</w:t>
      </w:r>
    </w:p>
    <w:p w14:paraId="104C2B9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В чем заключается работа мера?</w:t>
      </w:r>
    </w:p>
    <w:p w14:paraId="53357FA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Дети:</w:t>
      </w:r>
      <w:r>
        <w:rPr>
          <w:rFonts w:ascii="Times New Roman" w:hAnsi="Times New Roman"/>
          <w:sz w:val="24"/>
          <w:szCs w:val="24"/>
          <w:lang w:eastAsia="ru-RU"/>
        </w:rPr>
        <w:t xml:space="preserve"> Мэр следит за порядком в городе.</w:t>
      </w:r>
    </w:p>
    <w:p w14:paraId="61811EE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Правильно, поэтому у нас в городе красиво, чисто, уютно. А  на здании администрации мы видим герб Юрги.</w:t>
      </w:r>
    </w:p>
    <w:p w14:paraId="2D5F5E8D">
      <w:pPr>
        <w:pageBreakBefore w:val="0"/>
        <w:kinsoku/>
        <w:wordWrap/>
        <w:overflowPunct/>
        <w:topLinePunct w:val="0"/>
        <w:bidi w:val="0"/>
        <w:snapToGrid/>
        <w:spacing w:beforeAutospacing="0" w:after="0" w:afterAutospacing="0" w:line="240" w:lineRule="auto"/>
        <w:rPr>
          <w:rFonts w:ascii="Times New Roman" w:hAnsi="Times New Roman"/>
          <w:sz w:val="24"/>
          <w:szCs w:val="24"/>
          <w:u w:val="single"/>
          <w:lang w:eastAsia="ru-RU"/>
        </w:rPr>
      </w:pPr>
    </w:p>
    <w:p w14:paraId="45B08DF8">
      <w:pPr>
        <w:pageBreakBefore w:val="0"/>
        <w:kinsoku/>
        <w:wordWrap/>
        <w:overflowPunct/>
        <w:topLinePunct w:val="0"/>
        <w:bidi w:val="0"/>
        <w:snapToGrid/>
        <w:spacing w:beforeAutospacing="0" w:after="0" w:afterAutospacing="0" w:line="240" w:lineRule="auto"/>
        <w:rPr>
          <w:rFonts w:ascii="Times New Roman" w:hAnsi="Times New Roman"/>
          <w:sz w:val="24"/>
          <w:szCs w:val="24"/>
          <w:u w:val="single"/>
          <w:lang w:eastAsia="ru-RU"/>
        </w:rPr>
      </w:pPr>
      <w:r>
        <w:rPr>
          <w:rFonts w:ascii="Times New Roman" w:hAnsi="Times New Roman"/>
          <w:sz w:val="24"/>
          <w:szCs w:val="24"/>
          <w:u w:val="single"/>
          <w:lang w:eastAsia="ru-RU"/>
        </w:rPr>
        <w:t>Слайд №10. Герб города Юрги.</w:t>
      </w:r>
      <w:r>
        <w:rPr>
          <w:rFonts w:ascii="Times New Roman" w:hAnsi="Times New Roman"/>
          <w:sz w:val="24"/>
          <w:szCs w:val="24"/>
          <w:u w:val="single"/>
          <w:lang w:eastAsia="ru-RU"/>
        </w:rPr>
        <w:drawing>
          <wp:inline distT="0" distB="0" distL="114300" distR="114300">
            <wp:extent cx="1428750" cy="1790700"/>
            <wp:effectExtent l="0" t="0" r="3810" b="7620"/>
            <wp:docPr id="30" name="Изображение 18" descr="42yurga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Изображение 18" descr="42yurga_g"/>
                    <pic:cNvPicPr>
                      <a:picLocks noChangeAspect="1"/>
                    </pic:cNvPicPr>
                  </pic:nvPicPr>
                  <pic:blipFill>
                    <a:blip r:embed="rId33"/>
                    <a:stretch>
                      <a:fillRect/>
                    </a:stretch>
                  </pic:blipFill>
                  <pic:spPr>
                    <a:xfrm>
                      <a:off x="0" y="0"/>
                      <a:ext cx="1428750" cy="1790700"/>
                    </a:xfrm>
                    <a:prstGeom prst="rect">
                      <a:avLst/>
                    </a:prstGeom>
                    <a:noFill/>
                    <a:ln>
                      <a:noFill/>
                    </a:ln>
                  </pic:spPr>
                </pic:pic>
              </a:graphicData>
            </a:graphic>
          </wp:inline>
        </w:drawing>
      </w:r>
    </w:p>
    <w:p w14:paraId="0307AC0C">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Кто на нем изображен</w:t>
      </w:r>
      <w:r>
        <w:rPr>
          <w:rFonts w:ascii="Times New Roman" w:hAnsi="Times New Roman"/>
          <w:b/>
          <w:bCs/>
          <w:sz w:val="24"/>
          <w:szCs w:val="24"/>
          <w:lang w:eastAsia="ru-RU"/>
        </w:rPr>
        <w:t xml:space="preserve">? </w:t>
      </w:r>
    </w:p>
    <w:p w14:paraId="2B24A03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Дети:</w:t>
      </w:r>
      <w:r>
        <w:rPr>
          <w:rFonts w:ascii="Times New Roman" w:hAnsi="Times New Roman"/>
          <w:sz w:val="24"/>
          <w:szCs w:val="24"/>
          <w:lang w:eastAsia="ru-RU"/>
        </w:rPr>
        <w:t xml:space="preserve"> </w:t>
      </w:r>
      <w:r>
        <w:rPr>
          <w:rFonts w:ascii="Times New Roman" w:hAnsi="Times New Roman"/>
          <w:sz w:val="24"/>
          <w:szCs w:val="24"/>
          <w:lang w:eastAsia="ru-RU"/>
        </w:rPr>
        <w:t>КОНЬ</w:t>
      </w:r>
    </w:p>
    <w:p w14:paraId="07288BC5">
      <w:pPr>
        <w:pageBreakBefore w:val="0"/>
        <w:kinsoku/>
        <w:wordWrap/>
        <w:overflowPunct/>
        <w:topLinePunct w:val="0"/>
        <w:bidi w:val="0"/>
        <w:snapToGrid/>
        <w:spacing w:beforeAutospacing="0" w:after="0" w:afterAutospacing="0" w:line="240" w:lineRule="auto"/>
        <w:jc w:val="both"/>
        <w:rPr>
          <w:rFonts w:ascii="Times New Roman" w:hAnsi="Times New Roman"/>
          <w:b/>
          <w:bCs/>
          <w:sz w:val="24"/>
          <w:szCs w:val="24"/>
          <w:lang w:eastAsia="ru-RU"/>
        </w:rPr>
      </w:pPr>
      <w:r>
        <w:rPr>
          <w:rFonts w:ascii="Times New Roman" w:hAnsi="Times New Roman"/>
          <w:b/>
          <w:iCs/>
          <w:sz w:val="24"/>
          <w:szCs w:val="24"/>
          <w:lang w:eastAsia="ru-RU"/>
        </w:rPr>
        <w:t>Воспитатель:</w:t>
      </w:r>
      <w:r>
        <w:rPr>
          <w:rFonts w:ascii="Times New Roman" w:hAnsi="Times New Roman"/>
          <w:b/>
          <w:bCs/>
          <w:sz w:val="24"/>
          <w:szCs w:val="24"/>
          <w:lang w:eastAsia="ru-RU"/>
        </w:rPr>
        <w:t xml:space="preserve"> </w:t>
      </w:r>
      <w:r>
        <w:rPr>
          <w:rFonts w:ascii="Times New Roman" w:hAnsi="Times New Roman"/>
          <w:sz w:val="24"/>
          <w:szCs w:val="24"/>
          <w:lang w:eastAsia="ru-RU"/>
        </w:rPr>
        <w:t>Какие основные цвета частей герба?</w:t>
      </w:r>
      <w:r>
        <w:rPr>
          <w:rFonts w:ascii="Times New Roman" w:hAnsi="Times New Roman"/>
          <w:b/>
          <w:bCs/>
          <w:sz w:val="24"/>
          <w:szCs w:val="24"/>
          <w:lang w:eastAsia="ru-RU"/>
        </w:rPr>
        <w:t xml:space="preserve"> </w:t>
      </w:r>
    </w:p>
    <w:p w14:paraId="7DD3464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Дети:</w:t>
      </w:r>
      <w:r>
        <w:rPr>
          <w:rFonts w:ascii="Times New Roman" w:hAnsi="Times New Roman"/>
          <w:sz w:val="24"/>
          <w:szCs w:val="24"/>
          <w:lang w:eastAsia="ru-RU"/>
        </w:rPr>
        <w:t xml:space="preserve"> Красный, голубой, желтый и чёрный.</w:t>
      </w:r>
    </w:p>
    <w:p w14:paraId="0591298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У каждого города  есть свой символ, свой отличительный знак – это герб. О нашем гербе  мы попросим рассказать Соню. </w:t>
      </w:r>
    </w:p>
    <w:p w14:paraId="2CF30E0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Рассказ ребенка:</w:t>
      </w:r>
      <w:r>
        <w:rPr>
          <w:rFonts w:ascii="Times New Roman" w:hAnsi="Times New Roman"/>
          <w:iCs/>
          <w:sz w:val="24"/>
          <w:szCs w:val="24"/>
          <w:lang w:eastAsia="ru-RU"/>
        </w:rPr>
        <w:t xml:space="preserve"> </w:t>
      </w:r>
      <w:r>
        <w:rPr>
          <w:rFonts w:ascii="Times New Roman" w:hAnsi="Times New Roman"/>
          <w:sz w:val="24"/>
          <w:szCs w:val="24"/>
          <w:lang w:eastAsia="ru-RU"/>
        </w:rPr>
        <w:t xml:space="preserve"> Главной фигурой герба является конь - один из древнейших символов развития, движения вперёд, стремления к совершенству, гармонии с природой.</w:t>
      </w:r>
      <w:r>
        <w:rPr>
          <w:rFonts w:ascii="Times New Roman" w:hAnsi="Times New Roman" w:eastAsia="Times New Roman"/>
          <w:sz w:val="24"/>
          <w:szCs w:val="24"/>
          <w:lang w:eastAsia="ru-RU"/>
        </w:rPr>
        <w:t xml:space="preserve"> </w:t>
      </w:r>
      <w:r>
        <w:rPr>
          <w:rFonts w:ascii="Times New Roman" w:hAnsi="Times New Roman"/>
          <w:sz w:val="24"/>
          <w:szCs w:val="24"/>
          <w:lang w:eastAsia="ru-RU"/>
        </w:rPr>
        <w:t>Конь, вставший на дыбы, показывает, что Юрга - город молодой. Чёрный цвет символизирует благоразумие, мудрость, покой.</w:t>
      </w:r>
    </w:p>
    <w:p w14:paraId="48F47E0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b/>
          <w:sz w:val="24"/>
          <w:szCs w:val="24"/>
          <w:lang w:eastAsia="ru-RU"/>
        </w:rPr>
        <w:t xml:space="preserve"> </w:t>
      </w:r>
      <w:r>
        <w:rPr>
          <w:rFonts w:ascii="Times New Roman" w:hAnsi="Times New Roman"/>
          <w:sz w:val="24"/>
          <w:szCs w:val="24"/>
          <w:lang w:eastAsia="ru-RU"/>
        </w:rPr>
        <w:t>Умница, Соня, теперь мы знаем, почему на нашем гербе изображен конь. Давайте поиграем в игру «Собери картинку». Вам нужно из нескольких частей собрать символ нашего города – коня. Сейчас поделимся на две команды и посмотрим, кто из вас быстрее справится с заданием.</w:t>
      </w:r>
    </w:p>
    <w:p w14:paraId="4709529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iCs/>
          <w:sz w:val="24"/>
          <w:szCs w:val="24"/>
          <w:lang w:eastAsia="ru-RU"/>
        </w:rPr>
        <w:t xml:space="preserve">Дети </w:t>
      </w:r>
      <w:r>
        <w:rPr>
          <w:rFonts w:ascii="Times New Roman" w:hAnsi="Times New Roman"/>
          <w:sz w:val="24"/>
          <w:szCs w:val="24"/>
          <w:lang w:eastAsia="ru-RU"/>
        </w:rPr>
        <w:t>делятся на две команды.</w:t>
      </w:r>
    </w:p>
    <w:p w14:paraId="482EBA5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Приготовились? Раз, два, три – начни.</w:t>
      </w:r>
    </w:p>
    <w:p w14:paraId="5EDEE34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iCs/>
          <w:sz w:val="24"/>
          <w:szCs w:val="24"/>
          <w:lang w:eastAsia="ru-RU"/>
        </w:rPr>
        <w:t xml:space="preserve">Дети </w:t>
      </w:r>
      <w:r>
        <w:rPr>
          <w:rFonts w:ascii="Times New Roman" w:hAnsi="Times New Roman"/>
          <w:sz w:val="24"/>
          <w:szCs w:val="24"/>
          <w:lang w:eastAsia="ru-RU"/>
        </w:rPr>
        <w:t>складывают коней. Аплодируют команде-победителю.</w:t>
      </w:r>
    </w:p>
    <w:p w14:paraId="1A42CC2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Молодцы, вы  справились с заданием. Какие красивые кони.               </w:t>
      </w:r>
      <w:r>
        <w:rPr>
          <w:rFonts w:ascii="Times New Roman" w:hAnsi="Times New Roman"/>
          <w:iCs/>
          <w:sz w:val="24"/>
          <w:szCs w:val="24"/>
          <w:lang w:eastAsia="ru-RU"/>
        </w:rPr>
        <w:t xml:space="preserve">Ребёнок </w:t>
      </w:r>
      <w:r>
        <w:rPr>
          <w:rFonts w:ascii="Times New Roman" w:hAnsi="Times New Roman"/>
          <w:sz w:val="24"/>
          <w:szCs w:val="24"/>
          <w:lang w:eastAsia="ru-RU"/>
        </w:rPr>
        <w:t>читает стихотворение «На коне».</w:t>
      </w:r>
    </w:p>
    <w:p w14:paraId="0E480D03">
      <w:pPr>
        <w:keepNext/>
        <w:pageBreakBefore w:val="0"/>
        <w:kinsoku/>
        <w:wordWrap/>
        <w:overflowPunct/>
        <w:topLinePunct w:val="0"/>
        <w:bidi w:val="0"/>
        <w:snapToGrid/>
        <w:spacing w:beforeAutospacing="0" w:after="0" w:afterAutospacing="0" w:line="240" w:lineRule="auto"/>
        <w:outlineLvl w:val="1"/>
        <w:rPr>
          <w:rFonts w:ascii="Times New Roman" w:hAnsi="Times New Roman" w:eastAsia="Times New Roman"/>
          <w:bCs/>
          <w:sz w:val="24"/>
          <w:szCs w:val="24"/>
          <w:lang w:eastAsia="ru-RU"/>
        </w:rPr>
      </w:pPr>
      <w:r>
        <w:rPr>
          <w:rFonts w:ascii="Times New Roman" w:hAnsi="Times New Roman" w:eastAsia="Times New Roman"/>
          <w:b/>
          <w:bCs/>
          <w:i/>
          <w:iCs/>
          <w:sz w:val="24"/>
          <w:szCs w:val="24"/>
          <w:lang w:eastAsia="ru-RU"/>
        </w:rPr>
        <w:tab/>
      </w:r>
      <w:r>
        <w:rPr>
          <w:rFonts w:ascii="Times New Roman" w:hAnsi="Times New Roman" w:eastAsia="Times New Roman"/>
          <w:b/>
          <w:bCs/>
          <w:i/>
          <w:iCs/>
          <w:sz w:val="24"/>
          <w:szCs w:val="24"/>
          <w:lang w:eastAsia="ru-RU"/>
        </w:rPr>
        <w:tab/>
      </w:r>
      <w:r>
        <w:rPr>
          <w:rFonts w:ascii="Times New Roman" w:hAnsi="Times New Roman" w:eastAsia="Times New Roman"/>
          <w:b/>
          <w:bCs/>
          <w:i/>
          <w:iCs/>
          <w:sz w:val="24"/>
          <w:szCs w:val="24"/>
          <w:lang w:eastAsia="ru-RU"/>
        </w:rPr>
        <w:tab/>
      </w:r>
      <w:r>
        <w:rPr>
          <w:rFonts w:ascii="Times New Roman" w:hAnsi="Times New Roman" w:eastAsia="Times New Roman"/>
          <w:bCs/>
          <w:sz w:val="24"/>
          <w:szCs w:val="24"/>
          <w:lang w:eastAsia="ru-RU"/>
        </w:rPr>
        <w:t>На коне</w:t>
      </w:r>
    </w:p>
    <w:tbl>
      <w:tblPr>
        <w:tblStyle w:val="3"/>
        <w:tblW w:w="0" w:type="auto"/>
        <w:tblCellSpacing w:w="0" w:type="dxa"/>
        <w:tblInd w:w="157" w:type="dxa"/>
        <w:tblLayout w:type="autofit"/>
        <w:tblCellMar>
          <w:top w:w="15" w:type="dxa"/>
          <w:left w:w="15" w:type="dxa"/>
          <w:bottom w:w="15" w:type="dxa"/>
          <w:right w:w="15" w:type="dxa"/>
        </w:tblCellMar>
      </w:tblPr>
      <w:tblGrid>
        <w:gridCol w:w="4278"/>
      </w:tblGrid>
      <w:tr w14:paraId="6EB1B81E">
        <w:tblPrEx>
          <w:tblCellMar>
            <w:top w:w="15" w:type="dxa"/>
            <w:left w:w="15" w:type="dxa"/>
            <w:bottom w:w="15" w:type="dxa"/>
            <w:right w:w="15" w:type="dxa"/>
          </w:tblCellMar>
        </w:tblPrEx>
        <w:trPr>
          <w:trHeight w:val="600" w:hRule="atLeast"/>
          <w:tblCellSpacing w:w="0" w:type="dxa"/>
        </w:trPr>
        <w:tc>
          <w:tcPr>
            <w:tcW w:w="4278" w:type="dxa"/>
            <w:vAlign w:val="center"/>
          </w:tcPr>
          <w:p w14:paraId="0D591310">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lang w:eastAsia="ru-RU"/>
              </w:rPr>
              <w:drawing>
                <wp:inline distT="0" distB="0" distL="114300" distR="114300">
                  <wp:extent cx="1428750" cy="190500"/>
                  <wp:effectExtent l="0" t="0" r="0" b="6985"/>
                  <wp:docPr id="31" name="Изображение 19" descr="http://www.supertosty.ru/images/stihi_v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Изображение 19" descr="http://www.supertosty.ru/images/stihi_ven.png"/>
                          <pic:cNvPicPr>
                            <a:picLocks noChangeAspect="1"/>
                          </pic:cNvPicPr>
                        </pic:nvPicPr>
                        <pic:blipFill>
                          <a:blip r:embed="rId34"/>
                          <a:stretch>
                            <a:fillRect/>
                          </a:stretch>
                        </pic:blipFill>
                        <pic:spPr>
                          <a:xfrm>
                            <a:off x="0" y="0"/>
                            <a:ext cx="1428750" cy="190500"/>
                          </a:xfrm>
                          <a:prstGeom prst="rect">
                            <a:avLst/>
                          </a:prstGeom>
                          <a:noFill/>
                          <a:ln>
                            <a:noFill/>
                          </a:ln>
                        </pic:spPr>
                      </pic:pic>
                    </a:graphicData>
                  </a:graphic>
                </wp:inline>
              </w:drawing>
            </w:r>
          </w:p>
        </w:tc>
      </w:tr>
      <w:tr w14:paraId="00B9F2AC">
        <w:tblPrEx>
          <w:tblCellMar>
            <w:top w:w="15" w:type="dxa"/>
            <w:left w:w="15" w:type="dxa"/>
            <w:bottom w:w="15" w:type="dxa"/>
            <w:right w:w="15" w:type="dxa"/>
          </w:tblCellMar>
        </w:tblPrEx>
        <w:trPr>
          <w:tblCellSpacing w:w="0" w:type="dxa"/>
        </w:trPr>
        <w:tc>
          <w:tcPr>
            <w:tcW w:w="4278" w:type="dxa"/>
            <w:vAlign w:val="center"/>
          </w:tcPr>
          <w:p w14:paraId="2F008886">
            <w:pPr>
              <w:pageBreakBefore w:val="0"/>
              <w:kinsoku/>
              <w:wordWrap/>
              <w:overflowPunct/>
              <w:topLinePunct w:val="0"/>
              <w:bidi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Я катался на коне</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летней ночью</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при луне.</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Мы скакали по лугам</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по лесам,</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и по горам...</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А под утро</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на рассвете</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обогнали даже ветер!</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Я катался на коне -</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только жалко,</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что во сне.</w:t>
            </w:r>
          </w:p>
        </w:tc>
      </w:tr>
      <w:tr w14:paraId="7B4C4317">
        <w:tblPrEx>
          <w:tblCellMar>
            <w:top w:w="15" w:type="dxa"/>
            <w:left w:w="15" w:type="dxa"/>
            <w:bottom w:w="15" w:type="dxa"/>
            <w:right w:w="15" w:type="dxa"/>
          </w:tblCellMar>
        </w:tblPrEx>
        <w:trPr>
          <w:trHeight w:val="600" w:hRule="atLeast"/>
          <w:tblCellSpacing w:w="0" w:type="dxa"/>
        </w:trPr>
        <w:tc>
          <w:tcPr>
            <w:tcW w:w="4278" w:type="dxa"/>
            <w:vAlign w:val="center"/>
          </w:tcPr>
          <w:p w14:paraId="4ECE1841">
            <w:pPr>
              <w:pageBreakBefore w:val="0"/>
              <w:kinsoku/>
              <w:wordWrap/>
              <w:overflowPunct/>
              <w:topLinePunct w:val="0"/>
              <w:bidi w:val="0"/>
              <w:snapToGrid/>
              <w:spacing w:beforeAutospacing="0" w:after="0" w:afterAutospacing="0" w:line="240" w:lineRule="auto"/>
              <w:jc w:val="center"/>
              <w:rPr>
                <w:rFonts w:ascii="Times New Roman" w:hAnsi="Times New Roman" w:eastAsia="Times New Roman"/>
                <w:sz w:val="24"/>
                <w:szCs w:val="24"/>
                <w:lang w:eastAsia="ru-RU"/>
              </w:rPr>
            </w:pPr>
            <w:r>
              <w:rPr>
                <w:rFonts w:ascii="Times New Roman" w:hAnsi="Times New Roman" w:eastAsia="Times New Roman"/>
                <w:sz w:val="24"/>
                <w:szCs w:val="24"/>
                <w:lang w:eastAsia="ru-RU"/>
              </w:rPr>
              <w:drawing>
                <wp:inline distT="0" distB="0" distL="114300" distR="114300">
                  <wp:extent cx="1428750" cy="190500"/>
                  <wp:effectExtent l="0" t="0" r="0" b="6985"/>
                  <wp:docPr id="32" name="Изображение 20" descr="http://www.supertosty.ru/images/stihi_v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Изображение 20" descr="http://www.supertosty.ru/images/stihi_ven.png"/>
                          <pic:cNvPicPr>
                            <a:picLocks noChangeAspect="1"/>
                          </pic:cNvPicPr>
                        </pic:nvPicPr>
                        <pic:blipFill>
                          <a:blip r:embed="rId34"/>
                          <a:stretch>
                            <a:fillRect/>
                          </a:stretch>
                        </pic:blipFill>
                        <pic:spPr>
                          <a:xfrm>
                            <a:off x="0" y="0"/>
                            <a:ext cx="1428750" cy="190500"/>
                          </a:xfrm>
                          <a:prstGeom prst="rect">
                            <a:avLst/>
                          </a:prstGeom>
                          <a:noFill/>
                          <a:ln>
                            <a:noFill/>
                          </a:ln>
                        </pic:spPr>
                      </pic:pic>
                    </a:graphicData>
                  </a:graphic>
                </wp:inline>
              </w:drawing>
            </w:r>
          </w:p>
        </w:tc>
      </w:tr>
      <w:tr w14:paraId="43331EE7">
        <w:tblPrEx>
          <w:tblCellMar>
            <w:top w:w="15" w:type="dxa"/>
            <w:left w:w="15" w:type="dxa"/>
            <w:bottom w:w="15" w:type="dxa"/>
            <w:right w:w="15" w:type="dxa"/>
          </w:tblCellMar>
        </w:tblPrEx>
        <w:trPr>
          <w:tblCellSpacing w:w="0" w:type="dxa"/>
        </w:trPr>
        <w:tc>
          <w:tcPr>
            <w:tcW w:w="4278" w:type="dxa"/>
            <w:vAlign w:val="center"/>
          </w:tcPr>
          <w:p w14:paraId="240CB698">
            <w:pPr>
              <w:pageBreakBefore w:val="0"/>
              <w:kinsoku/>
              <w:wordWrap/>
              <w:overflowPunct/>
              <w:topLinePunct w:val="0"/>
              <w:bidi w:val="0"/>
              <w:snapToGrid/>
              <w:spacing w:beforeAutospacing="0" w:after="0" w:afterAutospacing="0" w:line="240" w:lineRule="auto"/>
              <w:jc w:val="right"/>
              <w:rPr>
                <w:rFonts w:ascii="Times New Roman" w:hAnsi="Times New Roman" w:eastAsia="Times New Roman"/>
                <w:sz w:val="24"/>
                <w:szCs w:val="24"/>
                <w:lang w:eastAsia="ru-RU"/>
              </w:rPr>
            </w:pPr>
            <w:r>
              <w:rPr>
                <w:rFonts w:ascii="Times New Roman" w:hAnsi="Times New Roman" w:eastAsia="Times New Roman"/>
                <w:i/>
                <w:iCs/>
                <w:sz w:val="24"/>
                <w:szCs w:val="24"/>
                <w:lang w:eastAsia="ru-RU"/>
              </w:rPr>
              <w:t>Собакин Тим</w:t>
            </w:r>
          </w:p>
        </w:tc>
      </w:tr>
      <w:tr w14:paraId="5C58F513">
        <w:tblPrEx>
          <w:tblCellMar>
            <w:top w:w="15" w:type="dxa"/>
            <w:left w:w="15" w:type="dxa"/>
            <w:bottom w:w="15" w:type="dxa"/>
            <w:right w:w="15" w:type="dxa"/>
          </w:tblCellMar>
        </w:tblPrEx>
        <w:trPr>
          <w:tblCellSpacing w:w="0" w:type="dxa"/>
        </w:trPr>
        <w:tc>
          <w:tcPr>
            <w:tcW w:w="4278" w:type="dxa"/>
            <w:vAlign w:val="center"/>
          </w:tcPr>
          <w:p w14:paraId="4D89624B">
            <w:pPr>
              <w:pageBreakBefore w:val="0"/>
              <w:kinsoku/>
              <w:wordWrap/>
              <w:overflowPunct/>
              <w:topLinePunct w:val="0"/>
              <w:bidi w:val="0"/>
              <w:snapToGrid/>
              <w:spacing w:beforeAutospacing="0" w:after="0" w:afterAutospacing="0" w:line="240" w:lineRule="auto"/>
              <w:rPr>
                <w:rFonts w:ascii="Times New Roman" w:hAnsi="Times New Roman" w:eastAsia="Times New Roman"/>
                <w:i/>
                <w:iCs/>
                <w:sz w:val="24"/>
                <w:szCs w:val="24"/>
                <w:lang w:eastAsia="ru-RU"/>
              </w:rPr>
            </w:pPr>
          </w:p>
        </w:tc>
      </w:tr>
    </w:tbl>
    <w:p w14:paraId="369266A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p>
    <w:p w14:paraId="28E7675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Нам пора отправляться дальше. Садитесь в автобус.</w:t>
      </w:r>
    </w:p>
    <w:p w14:paraId="01C9805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iCs/>
          <w:sz w:val="24"/>
          <w:szCs w:val="24"/>
          <w:lang w:eastAsia="ru-RU"/>
        </w:rPr>
        <w:t>Дети</w:t>
      </w:r>
      <w:r>
        <w:rPr>
          <w:rFonts w:ascii="Times New Roman" w:hAnsi="Times New Roman"/>
          <w:sz w:val="24"/>
          <w:szCs w:val="24"/>
          <w:lang w:eastAsia="ru-RU"/>
        </w:rPr>
        <w:t xml:space="preserve"> во время «движения автобуса» исполняют отрывок из песни «Вырастает город».</w:t>
      </w:r>
    </w:p>
    <w:p w14:paraId="7297568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u w:val="single"/>
          <w:lang w:eastAsia="ru-RU"/>
        </w:rPr>
      </w:pPr>
      <w:r>
        <w:rPr>
          <w:rFonts w:ascii="Times New Roman" w:hAnsi="Times New Roman"/>
          <w:sz w:val="24"/>
          <w:szCs w:val="24"/>
          <w:u w:val="single"/>
          <w:lang w:eastAsia="ru-RU"/>
        </w:rPr>
        <w:t>Слайд №11. Парк им. А.С ПУШКИНА.</w:t>
      </w:r>
      <w:r>
        <w:rPr>
          <w:rFonts w:ascii="Times New Roman" w:hAnsi="Times New Roman"/>
          <w:sz w:val="24"/>
          <w:szCs w:val="24"/>
          <w:lang w:eastAsia="ru-RU"/>
        </w:rPr>
        <w:t xml:space="preserve"> </w:t>
      </w:r>
      <w:r>
        <w:rPr>
          <w:rFonts w:ascii="Times New Roman" w:hAnsi="Times New Roman"/>
          <w:sz w:val="24"/>
          <w:szCs w:val="24"/>
          <w:lang w:eastAsia="ru-RU"/>
        </w:rPr>
        <w:drawing>
          <wp:inline distT="0" distB="0" distL="114300" distR="114300">
            <wp:extent cx="2524125" cy="1895475"/>
            <wp:effectExtent l="0" t="0" r="5715" b="9525"/>
            <wp:docPr id="33" name="Изображение 21" descr="Дома, памятники Серпух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Изображение 21" descr="Дома, памятники Серпухова"/>
                    <pic:cNvPicPr>
                      <a:picLocks noChangeAspect="1"/>
                    </pic:cNvPicPr>
                  </pic:nvPicPr>
                  <pic:blipFill>
                    <a:blip r:embed="rId35"/>
                    <a:stretch>
                      <a:fillRect/>
                    </a:stretch>
                  </pic:blipFill>
                  <pic:spPr>
                    <a:xfrm>
                      <a:off x="0" y="0"/>
                      <a:ext cx="2524125" cy="1895475"/>
                    </a:xfrm>
                    <a:prstGeom prst="rect">
                      <a:avLst/>
                    </a:prstGeom>
                    <a:noFill/>
                    <a:ln>
                      <a:noFill/>
                    </a:ln>
                  </pic:spPr>
                </pic:pic>
              </a:graphicData>
            </a:graphic>
          </wp:inline>
        </w:drawing>
      </w:r>
    </w:p>
    <w:p w14:paraId="2247D12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Посмотрите, ребята, перед нами парк. Предлагаем вам выйти и прогуляться по его аллеям. А кто скажет, чье имя он носит? </w:t>
      </w:r>
    </w:p>
    <w:p w14:paraId="04A05E7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Дети:</w:t>
      </w:r>
      <w:r>
        <w:rPr>
          <w:rFonts w:ascii="Times New Roman" w:hAnsi="Times New Roman"/>
          <w:sz w:val="24"/>
          <w:szCs w:val="24"/>
          <w:lang w:eastAsia="ru-RU"/>
        </w:rPr>
        <w:t xml:space="preserve"> Парк носит имя Александра  Сергеевича Пушкина.</w:t>
      </w:r>
    </w:p>
    <w:p w14:paraId="45DD5C4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В парке проводятся городские гулянья, посвященные Дню города. Под музыку водят хороводы, поют, пляшут, играют. И мы вам предлагаем поиграть в игру «Весёлая карусель».</w:t>
      </w:r>
    </w:p>
    <w:p w14:paraId="3168356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iCs/>
          <w:sz w:val="24"/>
          <w:szCs w:val="24"/>
          <w:lang w:eastAsia="ru-RU"/>
        </w:rPr>
        <w:t xml:space="preserve"> </w:t>
      </w:r>
      <w:r>
        <w:rPr>
          <w:rFonts w:ascii="Times New Roman" w:hAnsi="Times New Roman"/>
          <w:sz w:val="24"/>
          <w:szCs w:val="24"/>
          <w:lang w:eastAsia="ru-RU"/>
        </w:rPr>
        <w:t>Устали? Давайте присядем и немного отдохнем. Путешествие наше подходит к концу, а, напоследок мы решили узнать, кто лучше  из вас знает свой город. Проведем викторину. За правильный ответ на вопрос каждый получит фишку.  В конце игры сосчитаем фишки, у кого их будет больше  – тот  и  победитель. Слушайте внимательно и отвечайте громко.</w:t>
      </w:r>
    </w:p>
    <w:p w14:paraId="1FC79D8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u w:val="single"/>
          <w:lang w:eastAsia="ru-RU"/>
        </w:rPr>
      </w:pPr>
      <w:r>
        <w:rPr>
          <w:rFonts w:ascii="Times New Roman" w:hAnsi="Times New Roman"/>
          <w:sz w:val="24"/>
          <w:szCs w:val="24"/>
          <w:u w:val="single"/>
          <w:lang w:eastAsia="ru-RU"/>
        </w:rPr>
        <w:t>Викторина.</w:t>
      </w:r>
    </w:p>
    <w:p w14:paraId="55A8F76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1. Какая река протекает в нашем городе? </w:t>
      </w:r>
    </w:p>
    <w:p w14:paraId="37BEB0F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2. Назовите улицы города? </w:t>
      </w:r>
    </w:p>
    <w:p w14:paraId="52CF9BF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3. На какой улице находится наш детский сад? </w:t>
      </w:r>
    </w:p>
    <w:p w14:paraId="2C28993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4. Названия, каких улиц носят имена знаменитых людей? </w:t>
      </w:r>
    </w:p>
    <w:p w14:paraId="0EF0F86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5. Кто такой мэр? </w:t>
      </w:r>
    </w:p>
    <w:p w14:paraId="72F2B82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6. В какой области расположен наш город?</w:t>
      </w:r>
    </w:p>
    <w:p w14:paraId="7D154B2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7. Если мы живем в Юрге, то, как нас можно назвать? </w:t>
      </w:r>
    </w:p>
    <w:p w14:paraId="03BCF22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Подведём итоги викторины. У кого одна фишка? У кого по две фишки? У кого больше двух фишек? Умники. Давайте похлопаем нашим победителям.</w:t>
      </w:r>
    </w:p>
    <w:p w14:paraId="39E721D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Молодцы. Вы многое знаете о нашем городе, интересно рассказывали о нем. А что бы и гости  не забыли его достопримечательности, предлагаю  подарить им эти сувениры. </w:t>
      </w:r>
    </w:p>
    <w:p w14:paraId="297030E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iCs/>
          <w:sz w:val="24"/>
          <w:szCs w:val="24"/>
          <w:lang w:eastAsia="ru-RU"/>
        </w:rPr>
        <w:t>Дети</w:t>
      </w:r>
      <w:r>
        <w:rPr>
          <w:rFonts w:ascii="Times New Roman" w:hAnsi="Times New Roman"/>
          <w:sz w:val="24"/>
          <w:szCs w:val="24"/>
          <w:lang w:eastAsia="ru-RU"/>
        </w:rPr>
        <w:t xml:space="preserve"> дарят сувениры гостям.</w:t>
      </w:r>
    </w:p>
    <w:p w14:paraId="2E593E1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iCs/>
          <w:sz w:val="24"/>
          <w:szCs w:val="24"/>
          <w:lang w:eastAsia="ru-RU"/>
        </w:rPr>
        <w:t>Воспитатель:</w:t>
      </w:r>
      <w:r>
        <w:rPr>
          <w:rFonts w:ascii="Times New Roman" w:hAnsi="Times New Roman"/>
          <w:sz w:val="24"/>
          <w:szCs w:val="24"/>
          <w:lang w:eastAsia="ru-RU"/>
        </w:rPr>
        <w:t xml:space="preserve"> Нам пора в детский сад. Садитесь в автобус. Мы отправляемся. </w:t>
      </w:r>
      <w:r>
        <w:rPr>
          <w:rFonts w:ascii="Times New Roman" w:hAnsi="Times New Roman"/>
          <w:iCs/>
          <w:sz w:val="24"/>
          <w:szCs w:val="24"/>
          <w:lang w:eastAsia="ru-RU"/>
        </w:rPr>
        <w:t>Дети</w:t>
      </w:r>
      <w:r>
        <w:rPr>
          <w:rFonts w:ascii="Times New Roman" w:hAnsi="Times New Roman"/>
          <w:sz w:val="24"/>
          <w:szCs w:val="24"/>
          <w:lang w:eastAsia="ru-RU"/>
        </w:rPr>
        <w:t xml:space="preserve"> «едут» и исполняют отрывок из песни «Вырастает город».</w:t>
      </w:r>
    </w:p>
    <w:p w14:paraId="55FF7E5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u w:val="single"/>
          <w:lang w:eastAsia="ru-RU"/>
        </w:rPr>
        <w:t>Слайд№12.Зданиедетскогосада</w:t>
      </w:r>
      <w:r>
        <w:rPr>
          <w:rFonts w:ascii="Times New Roman" w:hAnsi="Times New Roman"/>
          <w:sz w:val="24"/>
          <w:szCs w:val="24"/>
          <w:u w:val="single"/>
          <w:lang w:eastAsia="ru-RU"/>
        </w:rPr>
        <w:drawing>
          <wp:inline distT="0" distB="0" distL="114300" distR="114300">
            <wp:extent cx="2847975" cy="2400300"/>
            <wp:effectExtent l="0" t="0" r="1905" b="7620"/>
            <wp:docPr id="34" name="Изображение 22" descr="izobrazhenie_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Изображение 22" descr="izobrazhenie_024"/>
                    <pic:cNvPicPr>
                      <a:picLocks noChangeAspect="1"/>
                    </pic:cNvPicPr>
                  </pic:nvPicPr>
                  <pic:blipFill>
                    <a:blip r:embed="rId36"/>
                    <a:stretch>
                      <a:fillRect/>
                    </a:stretch>
                  </pic:blipFill>
                  <pic:spPr>
                    <a:xfrm>
                      <a:off x="0" y="0"/>
                      <a:ext cx="2847975" cy="2400300"/>
                    </a:xfrm>
                    <a:prstGeom prst="rect">
                      <a:avLst/>
                    </a:prstGeom>
                    <a:noFill/>
                    <a:ln>
                      <a:noFill/>
                    </a:ln>
                  </pic:spPr>
                </pic:pic>
              </a:graphicData>
            </a:graphic>
          </wp:inline>
        </w:drawing>
      </w:r>
      <w:r>
        <w:rPr>
          <w:rFonts w:ascii="Times New Roman" w:hAnsi="Times New Roman"/>
          <w:sz w:val="24"/>
          <w:szCs w:val="24"/>
          <w:u w:val="single"/>
          <w:lang w:eastAsia="ru-RU"/>
        </w:rPr>
        <w:t xml:space="preserve"> </w:t>
      </w:r>
      <w:r>
        <w:rPr>
          <w:rFonts w:ascii="Times New Roman" w:hAnsi="Times New Roman"/>
          <w:b/>
          <w:iCs/>
          <w:sz w:val="24"/>
          <w:szCs w:val="24"/>
          <w:lang w:eastAsia="ru-RU"/>
        </w:rPr>
        <w:t>Воспитатель:</w:t>
      </w:r>
      <w:r>
        <w:rPr>
          <w:rFonts w:ascii="Times New Roman" w:hAnsi="Times New Roman"/>
          <w:sz w:val="24"/>
          <w:szCs w:val="24"/>
          <w:lang w:eastAsia="ru-RU"/>
        </w:rPr>
        <w:t xml:space="preserve"> Вот мы и в детском саду. Попрощайтесь с нашими гостями. </w:t>
      </w:r>
    </w:p>
    <w:p w14:paraId="2626723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iCs/>
          <w:sz w:val="24"/>
          <w:szCs w:val="24"/>
          <w:lang w:eastAsia="ru-RU"/>
        </w:rPr>
        <w:t>Дети</w:t>
      </w:r>
      <w:r>
        <w:rPr>
          <w:rFonts w:ascii="Times New Roman" w:hAnsi="Times New Roman"/>
          <w:sz w:val="24"/>
          <w:szCs w:val="24"/>
          <w:lang w:eastAsia="ru-RU"/>
        </w:rPr>
        <w:t xml:space="preserve"> прощаются, уходят.</w:t>
      </w:r>
    </w:p>
    <w:p w14:paraId="23E41E0C">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2E75E254">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39EF96F0">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7189EA4C">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48CB8785">
      <w:pPr>
        <w:pageBreakBefore w:val="0"/>
        <w:shd w:val="clear" w:color="auto" w:fill="FFFFFF"/>
        <w:kinsoku/>
        <w:wordWrap/>
        <w:overflowPunct/>
        <w:topLinePunct w:val="0"/>
        <w:bidi w:val="0"/>
        <w:snapToGrid/>
        <w:spacing w:beforeAutospacing="0" w:after="0" w:afterAutospacing="0" w:line="240" w:lineRule="auto"/>
        <w:ind w:left="1469" w:right="1445"/>
        <w:jc w:val="center"/>
        <w:rPr>
          <w:rFonts w:ascii="Times New Roman" w:hAnsi="Times New Roman"/>
          <w:b/>
          <w:bCs/>
          <w:iCs/>
          <w:sz w:val="24"/>
          <w:szCs w:val="24"/>
        </w:rPr>
      </w:pPr>
    </w:p>
    <w:p w14:paraId="1AAE26C2">
      <w:pPr>
        <w:pageBreakBefore w:val="0"/>
        <w:shd w:val="clear" w:color="auto" w:fill="FFFFFF"/>
        <w:kinsoku/>
        <w:wordWrap/>
        <w:overflowPunct/>
        <w:topLinePunct w:val="0"/>
        <w:bidi w:val="0"/>
        <w:snapToGrid/>
        <w:spacing w:beforeAutospacing="0" w:after="0" w:afterAutospacing="0" w:line="240" w:lineRule="auto"/>
        <w:ind w:left="1469" w:right="1445"/>
        <w:jc w:val="center"/>
        <w:rPr>
          <w:rFonts w:ascii="Times New Roman" w:hAnsi="Times New Roman"/>
          <w:b/>
          <w:bCs/>
          <w:iCs/>
          <w:sz w:val="24"/>
          <w:szCs w:val="24"/>
        </w:rPr>
      </w:pPr>
      <w:r>
        <w:rPr>
          <w:rFonts w:ascii="Times New Roman" w:hAnsi="Times New Roman"/>
          <w:b/>
          <w:bCs/>
          <w:iCs/>
          <w:sz w:val="24"/>
          <w:szCs w:val="24"/>
        </w:rPr>
        <w:drawing>
          <wp:inline distT="0" distB="0" distL="114300" distR="114300">
            <wp:extent cx="5172075" cy="5105400"/>
            <wp:effectExtent l="0" t="0" r="9525" b="0"/>
            <wp:docPr id="35" name="Изображение 23" descr="логотип круглый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Изображение 23" descr="логотип круглый (2)"/>
                    <pic:cNvPicPr>
                      <a:picLocks noChangeAspect="1"/>
                    </pic:cNvPicPr>
                  </pic:nvPicPr>
                  <pic:blipFill>
                    <a:blip r:embed="rId37"/>
                    <a:stretch>
                      <a:fillRect/>
                    </a:stretch>
                  </pic:blipFill>
                  <pic:spPr>
                    <a:xfrm>
                      <a:off x="0" y="0"/>
                      <a:ext cx="5172075" cy="5105400"/>
                    </a:xfrm>
                    <a:prstGeom prst="rect">
                      <a:avLst/>
                    </a:prstGeom>
                    <a:noFill/>
                    <a:ln>
                      <a:noFill/>
                    </a:ln>
                  </pic:spPr>
                </pic:pic>
              </a:graphicData>
            </a:graphic>
          </wp:inline>
        </w:drawing>
      </w:r>
    </w:p>
    <w:p w14:paraId="3D47467A">
      <w:pPr>
        <w:pageBreakBefore w:val="0"/>
        <w:shd w:val="clear" w:color="auto" w:fill="FFFFFF"/>
        <w:kinsoku/>
        <w:wordWrap/>
        <w:overflowPunct/>
        <w:topLinePunct w:val="0"/>
        <w:bidi w:val="0"/>
        <w:snapToGrid/>
        <w:spacing w:beforeAutospacing="0" w:after="0" w:afterAutospacing="0" w:line="240" w:lineRule="auto"/>
        <w:ind w:left="1469" w:right="1445"/>
        <w:jc w:val="center"/>
        <w:rPr>
          <w:rFonts w:ascii="Times New Roman" w:hAnsi="Times New Roman"/>
          <w:b/>
          <w:bCs/>
          <w:iCs/>
          <w:sz w:val="24"/>
          <w:szCs w:val="24"/>
        </w:rPr>
      </w:pPr>
    </w:p>
    <w:p w14:paraId="71D481E4">
      <w:pPr>
        <w:pageBreakBefore w:val="0"/>
        <w:shd w:val="clear" w:color="auto" w:fill="FFFFFF"/>
        <w:kinsoku/>
        <w:wordWrap/>
        <w:overflowPunct/>
        <w:topLinePunct w:val="0"/>
        <w:bidi w:val="0"/>
        <w:snapToGrid/>
        <w:spacing w:beforeAutospacing="0" w:after="0" w:afterAutospacing="0" w:line="240" w:lineRule="auto"/>
        <w:ind w:left="1469" w:right="1445"/>
        <w:jc w:val="center"/>
        <w:rPr>
          <w:rFonts w:ascii="Times New Roman" w:hAnsi="Times New Roman"/>
          <w:b/>
          <w:bCs/>
          <w:iCs/>
          <w:sz w:val="24"/>
          <w:szCs w:val="24"/>
        </w:rPr>
      </w:pPr>
    </w:p>
    <w:p w14:paraId="20C351CE">
      <w:pPr>
        <w:pageBreakBefore w:val="0"/>
        <w:shd w:val="clear" w:color="auto" w:fill="FFFFFF"/>
        <w:kinsoku/>
        <w:wordWrap/>
        <w:overflowPunct/>
        <w:topLinePunct w:val="0"/>
        <w:bidi w:val="0"/>
        <w:snapToGrid/>
        <w:spacing w:beforeAutospacing="0" w:after="0" w:afterAutospacing="0" w:line="240" w:lineRule="auto"/>
        <w:ind w:left="1469" w:right="1445"/>
        <w:jc w:val="center"/>
        <w:rPr>
          <w:rFonts w:ascii="Times New Roman" w:hAnsi="Times New Roman"/>
          <w:b/>
          <w:bCs/>
          <w:iCs/>
          <w:sz w:val="24"/>
          <w:szCs w:val="24"/>
        </w:rPr>
      </w:pPr>
    </w:p>
    <w:p w14:paraId="296A01AB">
      <w:pPr>
        <w:pageBreakBefore w:val="0"/>
        <w:shd w:val="clear" w:color="auto" w:fill="FFFFFF"/>
        <w:kinsoku/>
        <w:wordWrap/>
        <w:overflowPunct/>
        <w:topLinePunct w:val="0"/>
        <w:bidi w:val="0"/>
        <w:snapToGrid/>
        <w:spacing w:beforeAutospacing="0" w:after="0" w:afterAutospacing="0" w:line="240" w:lineRule="auto"/>
        <w:ind w:left="1469" w:right="1445"/>
        <w:jc w:val="center"/>
        <w:rPr>
          <w:rFonts w:ascii="Times New Roman" w:hAnsi="Times New Roman"/>
          <w:b/>
          <w:bCs/>
          <w:iCs/>
          <w:sz w:val="24"/>
          <w:szCs w:val="24"/>
        </w:rPr>
      </w:pPr>
    </w:p>
    <w:p w14:paraId="5CEFA41C">
      <w:pPr>
        <w:pageBreakBefore w:val="0"/>
        <w:shd w:val="clear" w:color="auto" w:fill="FFFFFF"/>
        <w:kinsoku/>
        <w:wordWrap/>
        <w:overflowPunct/>
        <w:topLinePunct w:val="0"/>
        <w:bidi w:val="0"/>
        <w:snapToGrid/>
        <w:spacing w:beforeAutospacing="0" w:after="0" w:afterAutospacing="0" w:line="240" w:lineRule="auto"/>
        <w:ind w:left="1469" w:right="1445"/>
        <w:jc w:val="center"/>
        <w:rPr>
          <w:rFonts w:ascii="Times New Roman" w:hAnsi="Times New Roman"/>
          <w:b/>
          <w:bCs/>
          <w:iCs/>
          <w:sz w:val="24"/>
          <w:szCs w:val="24"/>
        </w:rPr>
      </w:pPr>
    </w:p>
    <w:p w14:paraId="7075F20D">
      <w:pPr>
        <w:pageBreakBefore w:val="0"/>
        <w:shd w:val="clear" w:color="auto" w:fill="FFFFFF"/>
        <w:kinsoku/>
        <w:wordWrap/>
        <w:overflowPunct/>
        <w:topLinePunct w:val="0"/>
        <w:bidi w:val="0"/>
        <w:snapToGrid/>
        <w:spacing w:beforeAutospacing="0" w:after="0" w:afterAutospacing="0" w:line="240" w:lineRule="auto"/>
        <w:ind w:left="1469" w:right="1445"/>
        <w:jc w:val="center"/>
        <w:rPr>
          <w:rFonts w:ascii="Times New Roman" w:hAnsi="Times New Roman"/>
          <w:b/>
          <w:bCs/>
          <w:iCs/>
          <w:sz w:val="24"/>
          <w:szCs w:val="24"/>
        </w:rPr>
      </w:pPr>
    </w:p>
    <w:p w14:paraId="3FE243C6">
      <w:pPr>
        <w:pageBreakBefore w:val="0"/>
        <w:shd w:val="clear" w:color="auto" w:fill="FFFFFF"/>
        <w:kinsoku/>
        <w:wordWrap/>
        <w:overflowPunct/>
        <w:topLinePunct w:val="0"/>
        <w:bidi w:val="0"/>
        <w:snapToGrid/>
        <w:spacing w:beforeAutospacing="0" w:after="0" w:afterAutospacing="0" w:line="240" w:lineRule="auto"/>
        <w:ind w:left="1469" w:right="1445"/>
        <w:jc w:val="center"/>
        <w:rPr>
          <w:rFonts w:ascii="Times New Roman" w:hAnsi="Times New Roman"/>
          <w:b/>
          <w:bCs/>
          <w:iCs/>
          <w:sz w:val="24"/>
          <w:szCs w:val="24"/>
        </w:rPr>
      </w:pPr>
    </w:p>
    <w:p w14:paraId="751461EF">
      <w:pPr>
        <w:pageBreakBefore w:val="0"/>
        <w:shd w:val="clear" w:color="auto" w:fill="FFFFFF"/>
        <w:kinsoku/>
        <w:wordWrap/>
        <w:overflowPunct/>
        <w:topLinePunct w:val="0"/>
        <w:bidi w:val="0"/>
        <w:snapToGrid/>
        <w:spacing w:beforeAutospacing="0" w:after="0" w:afterAutospacing="0" w:line="240" w:lineRule="auto"/>
        <w:ind w:left="1469" w:right="1445"/>
        <w:jc w:val="center"/>
        <w:rPr>
          <w:rFonts w:ascii="Times New Roman" w:hAnsi="Times New Roman"/>
          <w:b/>
          <w:bCs/>
          <w:iCs/>
          <w:sz w:val="24"/>
          <w:szCs w:val="24"/>
        </w:rPr>
      </w:pPr>
    </w:p>
    <w:p w14:paraId="62B1654D">
      <w:pPr>
        <w:pageBreakBefore w:val="0"/>
        <w:shd w:val="clear" w:color="auto" w:fill="FFFFFF"/>
        <w:kinsoku/>
        <w:wordWrap/>
        <w:overflowPunct/>
        <w:topLinePunct w:val="0"/>
        <w:bidi w:val="0"/>
        <w:snapToGrid/>
        <w:spacing w:beforeAutospacing="0" w:after="0" w:afterAutospacing="0" w:line="240" w:lineRule="auto"/>
        <w:ind w:left="1469" w:right="1445"/>
        <w:jc w:val="center"/>
        <w:rPr>
          <w:rFonts w:ascii="Times New Roman" w:hAnsi="Times New Roman"/>
          <w:b/>
          <w:bCs/>
          <w:iCs/>
          <w:sz w:val="24"/>
          <w:szCs w:val="24"/>
        </w:rPr>
      </w:pPr>
    </w:p>
    <w:p w14:paraId="3A47DB22">
      <w:pPr>
        <w:pageBreakBefore w:val="0"/>
        <w:shd w:val="clear" w:color="auto" w:fill="FFFFFF"/>
        <w:kinsoku/>
        <w:wordWrap/>
        <w:overflowPunct/>
        <w:topLinePunct w:val="0"/>
        <w:bidi w:val="0"/>
        <w:snapToGrid/>
        <w:spacing w:beforeAutospacing="0" w:after="0" w:afterAutospacing="0" w:line="240" w:lineRule="auto"/>
        <w:ind w:left="1469" w:right="1445"/>
        <w:jc w:val="center"/>
        <w:rPr>
          <w:rFonts w:ascii="Times New Roman" w:hAnsi="Times New Roman"/>
          <w:b/>
          <w:bCs/>
          <w:iCs/>
          <w:sz w:val="24"/>
          <w:szCs w:val="24"/>
        </w:rPr>
      </w:pPr>
    </w:p>
    <w:p w14:paraId="4D3BFB65">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3EE28819">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КОНСПЕКТ   РАЗВИВАЮЩЕГО ЗАНЯТИЯ ДЛЯ ДЕТЕЙ  СТАРШЕГО ДОШКОЛЬНОГО ВОЗРАСТА</w:t>
      </w:r>
    </w:p>
    <w:p w14:paraId="655601E6">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«МЫ ПО ГОРОДУ ИДЁМ».                                                                      Задачи:</w:t>
      </w:r>
    </w:p>
    <w:p w14:paraId="430DDA5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Познавательный аспект: Расширять и закреплять знания детей о родном городе. Знакомить с достопримечательностями родного города.</w:t>
      </w:r>
    </w:p>
    <w:p w14:paraId="289D9043">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Развивающий аспект: Активизация памяти, наблюдательности и мыслительной деятельности дошкольников. Развитие диалогической речи. Обогащение активного словаря.</w:t>
      </w:r>
    </w:p>
    <w:p w14:paraId="71D3A51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Воспитательный аспект: Формировать эмоционально-положительное отношение к красоте и богатству малой родины. Развивать чувство собственного достоинства, пробуждения желания сделать родной город уютнее и красивее.</w:t>
      </w:r>
    </w:p>
    <w:p w14:paraId="1F1C7BFE">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Материальное  обеспечение</w:t>
      </w:r>
    </w:p>
    <w:p w14:paraId="4E4BA333">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Мяч. Обруч. Таблички со словами, обозначающими социальные объекты (строения). Топографическая карта города. Клубок красных шерстяных ниток. Магнитофон и кассета с записью. Кукла.</w:t>
      </w:r>
    </w:p>
    <w:p w14:paraId="37B0C33F">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Предварительная    работа</w:t>
      </w:r>
    </w:p>
    <w:p w14:paraId="00EB4DE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 течение предшествующей занятию недели на занятиях и в свободное время дети рассматривали иллюстрации по теме «Город», педагоги знакомили их с картой города. Сводить детей на экскурсии по улицам города для ознакомления с достопримечательностями.</w:t>
      </w:r>
    </w:p>
    <w:p w14:paraId="64C01C4F">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Методика проведения:</w:t>
      </w:r>
    </w:p>
    <w:p w14:paraId="247D0D20">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1. Орг. момент.</w:t>
      </w:r>
    </w:p>
    <w:p w14:paraId="69D6E88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Воспитатель</w:t>
      </w:r>
      <w:r>
        <w:rPr>
          <w:rFonts w:ascii="Times New Roman" w:hAnsi="Times New Roman"/>
          <w:sz w:val="24"/>
          <w:szCs w:val="24"/>
        </w:rPr>
        <w:t xml:space="preserve"> с детьми и куклой-мальчиком в руках входит в группу, обращает внимание детей на гостей. Все здороваются.</w:t>
      </w:r>
    </w:p>
    <w:p w14:paraId="47F8CA4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Воспитатель: -</w:t>
      </w:r>
      <w:r>
        <w:rPr>
          <w:rFonts w:ascii="Times New Roman" w:hAnsi="Times New Roman"/>
          <w:sz w:val="24"/>
          <w:szCs w:val="24"/>
        </w:rPr>
        <w:t xml:space="preserve"> Я хочу познакомить вас с мальчиком. Его зовут Юргиша. Как вы думаете, почему у него такое имя? (Ответы детей).                                   А мы с вами тоже юргинцы? Давайте произнесем это гордое слово все вместе Ю-РГИ-НЦЫ.   Юргиша хочет познакомиться с вами.</w:t>
      </w:r>
    </w:p>
    <w:p w14:paraId="2FE7BD19">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Игра - знакомство</w:t>
      </w:r>
      <w:r>
        <w:rPr>
          <w:rFonts w:ascii="Times New Roman" w:hAnsi="Times New Roman"/>
          <w:sz w:val="24"/>
          <w:szCs w:val="24"/>
        </w:rPr>
        <w:t>.  Воспитатель  проходит  с мешочком  «через каждого» из детей с  «Чудесным мешочком», в который дети «складывают» свои имена, в уменьшительно-ласкательном варианте.                                                              Игра-приветствие в кругу «Дружная»</w:t>
      </w:r>
    </w:p>
    <w:p w14:paraId="06E8FCF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Дружит Солнце с облаками. Дружит море с рыбаками. Птица - с ветром, жук - с травой. Ну, а я дружу с тобой! Ты - мой друг, а ты - подруга. Мы приветствуем друг друга.</w:t>
      </w:r>
    </w:p>
    <w:p w14:paraId="4665CA8F">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 xml:space="preserve"> 2. Основная часть.</w:t>
      </w:r>
    </w:p>
    <w:p w14:paraId="74802CA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Ребята, вы помните, что в январе, мы - юргинцы отмечали День рождения города. А хотите узнать, как когда и как начал зарождаться наш город? Тогда слушайте. (Рассказ воспитателя сопровождается показом фотографий из альбома, посвященного юбилею Юрги).</w:t>
      </w:r>
    </w:p>
    <w:p w14:paraId="7A123F90">
      <w:pPr>
        <w:pageBreakBefore w:val="0"/>
        <w:kinsoku/>
        <w:wordWrap/>
        <w:overflowPunct/>
        <w:topLinePunct w:val="0"/>
        <w:bidi w:val="0"/>
        <w:snapToGrid/>
        <w:spacing w:beforeAutospacing="0" w:after="0" w:afterAutospacing="0" w:line="240" w:lineRule="auto"/>
        <w:ind w:firstLine="708"/>
        <w:rPr>
          <w:rFonts w:ascii="Times New Roman" w:hAnsi="Times New Roman"/>
          <w:sz w:val="24"/>
          <w:szCs w:val="24"/>
        </w:rPr>
      </w:pPr>
      <w:r>
        <w:rPr>
          <w:rFonts w:ascii="Times New Roman" w:hAnsi="Times New Roman"/>
          <w:sz w:val="24"/>
          <w:szCs w:val="24"/>
        </w:rPr>
        <w:t>Исторически так складывалось, что люди селились, устраивали свои жилища вблизи рек: ведь вода очень важна для жизни и хозяйства. Вот и на берегу Томи появился маленький посёлок. Там жили люди, которые переехали сюда с берегов великой русской реки Волги, из города Волгограда вместе со своим Машиностроительным заводом. В то время шла война, и для победы нужны были танки и снаряды. Машиностроители нуждались в прочном, надёжном жшье, поэтому вскоре за Машиностроительным появились заводы -Кирпичный и Железобетонных конструкций. Это было давно. 60 лет назад. Но и сегодня строители пользуются теми же материалами. Поднимите руки, кто из вас наблюдал в городе какое-либо строительство? Как называется то место, где скоро вырастит дом? (стройка).</w:t>
      </w:r>
    </w:p>
    <w:p w14:paraId="25BC661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Юргиша приготовил для вас первое испытание.</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sz w:val="24"/>
          <w:szCs w:val="24"/>
        </w:rPr>
        <w:t>Игра с коробкой «Строители</w:t>
      </w:r>
      <w:r>
        <w:rPr>
          <w:rFonts w:ascii="Times New Roman" w:hAnsi="Times New Roman"/>
          <w:sz w:val="24"/>
          <w:szCs w:val="24"/>
        </w:rPr>
        <w:t xml:space="preserve">». Детям предлагается готовый дом, сделанный из коробки с намеченными заранее окнами, воспитатель просит детей наклеить окна на дом (окна заранее вырезаны). Берем это сооружение и несем к столу с картой.                                                                                     - Давайте найдём на карте города наш район, где находится наш детский сад (вводится понятие о микрорайоне) и отметим небольшим бумажным сердечком красного цвета наш детский сад. Что нужно знать, чтобы не потеряться в городе, чтобы быстро находить тот дом, который тебе нужен? (выходим на понятие «адрес»).                                                                        - Ребята, а только ли жилые дома и здание детского сада располагаются в нашем районе (городе)? (ответы детей, возможно, дети самостоятельно прочитают и прикрепят с помощью педагога таблички «школа», «магазин», «парикмахерская», «аптека», «больница», «почта», «кафе»...)                            -Молодцы! Вы хорошо справились с заданием Юргиши. А сейчас следующее задание.                                                                                                                     </w:t>
      </w:r>
      <w:r>
        <w:rPr>
          <w:rFonts w:ascii="Times New Roman" w:hAnsi="Times New Roman"/>
          <w:b/>
          <w:sz w:val="24"/>
          <w:szCs w:val="24"/>
        </w:rPr>
        <w:t>Игра с мячом «Какой это магазин?» (словообразование)</w:t>
      </w:r>
    </w:p>
    <w:p w14:paraId="61A51CB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Педагог называет слово, обозначающее предмет, и бросает мяч ребёнку, а тот возвращает мяч с новым словом-признаком. Возможный набор слов: обувь, хлеб, хозяйство, книга, молоко, колбаса, мебель, игрушки...                                                                        Рядом с разными строениями люди устраивали скверы и парки для отдыха, с тротуарами, скамейками, качелями и каруселями. А давайте поиграем и Юргишу пригласим.</w:t>
      </w:r>
    </w:p>
    <w:p w14:paraId="0F656DCC">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Подвижная игра «Карусели»</w:t>
      </w:r>
    </w:p>
    <w:p w14:paraId="50DCB3D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Еле - еле, Еле - еле закружились карусели.</w:t>
      </w:r>
      <w:r>
        <w:rPr>
          <w:rFonts w:ascii="Times New Roman" w:hAnsi="Times New Roman"/>
          <w:sz w:val="24"/>
          <w:szCs w:val="24"/>
        </w:rPr>
        <w:tab/>
      </w:r>
      <w:r>
        <w:rPr>
          <w:rFonts w:ascii="Times New Roman" w:hAnsi="Times New Roman"/>
          <w:sz w:val="24"/>
          <w:szCs w:val="24"/>
        </w:rPr>
        <w:t>Дети правой или левой</w:t>
      </w:r>
    </w:p>
    <w:p w14:paraId="318D4A8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А потом, потом, потом ...</w:t>
      </w:r>
      <w:r>
        <w:rPr>
          <w:rFonts w:ascii="Times New Roman" w:hAnsi="Times New Roman"/>
          <w:sz w:val="24"/>
          <w:szCs w:val="24"/>
        </w:rPr>
        <w:tab/>
      </w:r>
      <w:r>
        <w:rPr>
          <w:rFonts w:ascii="Times New Roman" w:hAnsi="Times New Roman"/>
          <w:sz w:val="24"/>
          <w:szCs w:val="24"/>
        </w:rPr>
        <w:t>рукой держатся за обруч и</w:t>
      </w:r>
    </w:p>
    <w:p w14:paraId="662ACA0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Всё бегом, бегом, бегом ...</w:t>
      </w:r>
      <w:r>
        <w:rPr>
          <w:rFonts w:ascii="Times New Roman" w:hAnsi="Times New Roman"/>
          <w:sz w:val="24"/>
          <w:szCs w:val="24"/>
        </w:rPr>
        <w:tab/>
      </w:r>
      <w:r>
        <w:rPr>
          <w:rFonts w:ascii="Times New Roman" w:hAnsi="Times New Roman"/>
          <w:sz w:val="24"/>
          <w:szCs w:val="24"/>
        </w:rPr>
        <w:t>двигаются   по кругу,</w:t>
      </w:r>
    </w:p>
    <w:p w14:paraId="43977F2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Тише! Тише ! Не спешите !</w:t>
      </w:r>
      <w:r>
        <w:rPr>
          <w:rFonts w:ascii="Times New Roman" w:hAnsi="Times New Roman"/>
          <w:sz w:val="24"/>
          <w:szCs w:val="24"/>
        </w:rPr>
        <w:tab/>
      </w:r>
      <w:r>
        <w:rPr>
          <w:rFonts w:ascii="Times New Roman" w:hAnsi="Times New Roman"/>
          <w:sz w:val="24"/>
          <w:szCs w:val="24"/>
        </w:rPr>
        <w:t>ускоряя темп с каждой</w:t>
      </w:r>
    </w:p>
    <w:p w14:paraId="4673528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Карусель остановите!</w:t>
      </w:r>
      <w:r>
        <w:rPr>
          <w:rFonts w:ascii="Times New Roman" w:hAnsi="Times New Roman"/>
          <w:sz w:val="24"/>
          <w:szCs w:val="24"/>
        </w:rPr>
        <w:tab/>
      </w:r>
      <w:r>
        <w:rPr>
          <w:rFonts w:ascii="Times New Roman" w:hAnsi="Times New Roman"/>
          <w:sz w:val="24"/>
          <w:szCs w:val="24"/>
        </w:rPr>
        <w:t>строчкой.</w:t>
      </w:r>
    </w:p>
    <w:p w14:paraId="7DD313AF">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Раз, два! Раз, два! Вот и кончилась   игра!</w:t>
      </w:r>
      <w:r>
        <w:rPr>
          <w:rFonts w:ascii="Times New Roman" w:hAnsi="Times New Roman"/>
          <w:sz w:val="24"/>
          <w:szCs w:val="24"/>
        </w:rPr>
        <w:tab/>
      </w:r>
      <w:r>
        <w:rPr>
          <w:rFonts w:ascii="Times New Roman" w:hAnsi="Times New Roman"/>
          <w:sz w:val="24"/>
          <w:szCs w:val="24"/>
        </w:rPr>
        <w:t>Резко останавливаются.</w:t>
      </w:r>
    </w:p>
    <w:p w14:paraId="144A951C">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sz w:val="24"/>
          <w:szCs w:val="24"/>
        </w:rPr>
        <w:t>-Юргиша живет далеко от парка (детского сада). Скажите на каком транспорте можно попасть парк? (автобус, поезд, электричка, такси, катер, паром).Куда прибывает поезда, электрички? (железнодорожный вокзал, на станцию).Куда причаливает катер, паром? (к пристани).-Куда приезжает автобусы из других городов? (Автовокзал).</w:t>
      </w:r>
      <w:r>
        <w:rPr>
          <w:rFonts w:ascii="Times New Roman" w:hAnsi="Times New Roman"/>
          <w:sz w:val="24"/>
          <w:szCs w:val="24"/>
        </w:rPr>
        <w:br w:type="textWrapping"/>
      </w:r>
      <w:r>
        <w:rPr>
          <w:rFonts w:ascii="Times New Roman" w:hAnsi="Times New Roman"/>
          <w:b/>
          <w:sz w:val="24"/>
          <w:szCs w:val="24"/>
        </w:rPr>
        <w:t>Игра «Соберем автобус»</w:t>
      </w:r>
    </w:p>
    <w:p w14:paraId="65C4F8A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Педагог показывает канат (закольцованный) и сообщает, что это - автобус. Он сломан. А дети сейчас будут брать на себя роли его частей - «ремонтировать» автобус! Ребёнок называет какую-либо часть автобуса и входит в ограниченное пространство. Когда все дети «в автобусе», педагог сообщает им, что автобус отремонтирован и готов вас везти куда хотите. Несколько секунд молено дать детям для того, чтобы те подвигались под музыку, проимитировали движение автобуса. «Выходить» из «автобуса» можно, перечисляя известные виды наземного транспорта. - Молодцы! И с этим заданием вы справились. За ваши знания, находчивость, Юргиша хочет подарить вам вот таких птичек!</w:t>
      </w:r>
    </w:p>
    <w:p w14:paraId="3984FCD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 xml:space="preserve"> Продуктивная     деятельность</w:t>
      </w:r>
      <w:r>
        <w:rPr>
          <w:rFonts w:ascii="Times New Roman" w:hAnsi="Times New Roman"/>
          <w:sz w:val="24"/>
          <w:szCs w:val="24"/>
        </w:rPr>
        <w:t>:     «Расправим     крылья     птичкам»     (под     музыкальное сопровождение, релакс)</w:t>
      </w:r>
    </w:p>
    <w:p w14:paraId="68086A1A">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Организация выставки птичек. На большой гелиевый шар закрепляются готовые птицы и отпускается шар вверх.</w:t>
      </w:r>
    </w:p>
    <w:p w14:paraId="0AA20C8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Итог занятия:</w:t>
      </w:r>
      <w:r>
        <w:rPr>
          <w:rFonts w:ascii="Times New Roman" w:hAnsi="Times New Roman"/>
          <w:sz w:val="24"/>
          <w:szCs w:val="24"/>
        </w:rPr>
        <w:t xml:space="preserve"> Наш город Юрга - это наша малая Родина, самое родное место на земле. Мы с вами - жители нашего родного города и именно от нас зависит каким будет наш город в будущем. Давайте мы будем сильно любить свой город, заботиться о том, чтобы он становился с каждым годом все лучше и лучше.</w:t>
      </w:r>
    </w:p>
    <w:p w14:paraId="7558E70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Дети, вам понравилась прогулка по нашему городу? Если понравилась,  то улыбнитесь, пожалуйста! Давайте попрощаемся с Юргишей! До свидания, Юргиша! Приходи к нам еще!</w:t>
      </w:r>
    </w:p>
    <w:p w14:paraId="1FE95A03">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Прощание с Юргишей.</w:t>
      </w:r>
    </w:p>
    <w:p w14:paraId="2E7336DD">
      <w:pPr>
        <w:pageBreakBefore w:val="0"/>
        <w:shd w:val="clear" w:color="auto" w:fill="FFFFFF"/>
        <w:kinsoku/>
        <w:wordWrap/>
        <w:overflowPunct/>
        <w:topLinePunct w:val="0"/>
        <w:bidi w:val="0"/>
        <w:snapToGrid/>
        <w:spacing w:beforeAutospacing="0" w:after="0" w:afterAutospacing="0" w:line="240" w:lineRule="auto"/>
        <w:ind w:left="331"/>
        <w:rPr>
          <w:rFonts w:ascii="Times New Roman" w:hAnsi="Times New Roman"/>
          <w:sz w:val="24"/>
          <w:szCs w:val="24"/>
        </w:rPr>
        <w:sectPr>
          <w:type w:val="continuous"/>
          <w:pgSz w:w="11909" w:h="16834"/>
          <w:pgMar w:top="1134" w:right="850" w:bottom="1134" w:left="1701" w:header="720" w:footer="720" w:gutter="0"/>
          <w:cols w:space="60" w:num="1"/>
        </w:sectPr>
      </w:pPr>
    </w:p>
    <w:p w14:paraId="56102936">
      <w:pPr>
        <w:pageBreakBefore w:val="0"/>
        <w:shd w:val="clear" w:color="auto" w:fill="FFFFFF"/>
        <w:kinsoku/>
        <w:wordWrap/>
        <w:overflowPunct/>
        <w:topLinePunct w:val="0"/>
        <w:bidi w:val="0"/>
        <w:snapToGrid/>
        <w:spacing w:beforeAutospacing="0" w:after="0" w:afterAutospacing="0" w:line="240" w:lineRule="auto"/>
        <w:ind w:left="3418"/>
        <w:rPr>
          <w:rFonts w:ascii="Times New Roman" w:hAnsi="Times New Roman"/>
          <w:b/>
          <w:bCs/>
          <w:spacing w:val="-1"/>
          <w:sz w:val="24"/>
          <w:szCs w:val="24"/>
        </w:rPr>
      </w:pPr>
    </w:p>
    <w:p w14:paraId="46D25B13">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b/>
          <w:bCs/>
          <w:spacing w:val="-1"/>
          <w:sz w:val="24"/>
          <w:szCs w:val="24"/>
        </w:rPr>
      </w:pPr>
    </w:p>
    <w:p w14:paraId="549BF3BF">
      <w:pPr>
        <w:pageBreakBefore w:val="0"/>
        <w:shd w:val="clear" w:color="auto" w:fill="FFFFFF"/>
        <w:kinsoku/>
        <w:wordWrap/>
        <w:overflowPunct/>
        <w:topLinePunct w:val="0"/>
        <w:bidi w:val="0"/>
        <w:snapToGrid/>
        <w:spacing w:beforeAutospacing="0" w:after="0" w:afterAutospacing="0" w:line="240" w:lineRule="auto"/>
        <w:ind w:left="3418"/>
        <w:rPr>
          <w:rFonts w:ascii="Times New Roman" w:hAnsi="Times New Roman"/>
          <w:sz w:val="24"/>
          <w:szCs w:val="24"/>
        </w:rPr>
      </w:pPr>
      <w:r>
        <w:rPr>
          <w:rFonts w:ascii="Times New Roman" w:hAnsi="Times New Roman"/>
          <w:b/>
          <w:bCs/>
          <w:spacing w:val="-1"/>
          <w:sz w:val="24"/>
          <w:szCs w:val="24"/>
        </w:rPr>
        <w:t>«НАШ ГОРОД»</w:t>
      </w:r>
    </w:p>
    <w:p w14:paraId="2BBDACF2">
      <w:pPr>
        <w:pageBreakBefore w:val="0"/>
        <w:shd w:val="clear" w:color="auto" w:fill="FFFFFF"/>
        <w:kinsoku/>
        <w:wordWrap/>
        <w:overflowPunct/>
        <w:topLinePunct w:val="0"/>
        <w:bidi w:val="0"/>
        <w:snapToGrid/>
        <w:spacing w:beforeAutospacing="0" w:after="0" w:afterAutospacing="0" w:line="240" w:lineRule="auto"/>
        <w:ind w:left="317"/>
        <w:rPr>
          <w:rFonts w:ascii="Times New Roman" w:hAnsi="Times New Roman"/>
          <w:sz w:val="24"/>
          <w:szCs w:val="24"/>
        </w:rPr>
      </w:pPr>
      <w:r>
        <w:rPr>
          <w:rFonts w:ascii="Times New Roman" w:hAnsi="Times New Roman"/>
          <w:b/>
          <w:bCs/>
          <w:spacing w:val="-1"/>
          <w:sz w:val="24"/>
          <w:szCs w:val="24"/>
        </w:rPr>
        <w:t>Интегрированное занятие в старшей  группе.</w:t>
      </w:r>
    </w:p>
    <w:p w14:paraId="51736B96">
      <w:pPr>
        <w:pageBreakBefore w:val="0"/>
        <w:shd w:val="clear" w:color="auto" w:fill="FFFFFF"/>
        <w:kinsoku/>
        <w:wordWrap/>
        <w:overflowPunct/>
        <w:topLinePunct w:val="0"/>
        <w:bidi w:val="0"/>
        <w:snapToGrid/>
        <w:spacing w:beforeAutospacing="0" w:after="0" w:afterAutospacing="0" w:line="240" w:lineRule="auto"/>
        <w:ind w:left="19"/>
        <w:rPr>
          <w:rFonts w:ascii="Times New Roman" w:hAnsi="Times New Roman"/>
          <w:sz w:val="24"/>
          <w:szCs w:val="24"/>
        </w:rPr>
      </w:pPr>
      <w:r>
        <w:rPr>
          <w:rFonts w:ascii="Times New Roman" w:hAnsi="Times New Roman"/>
          <w:b/>
          <w:bCs/>
          <w:sz w:val="24"/>
          <w:szCs w:val="24"/>
        </w:rPr>
        <w:t xml:space="preserve">Задачи: </w:t>
      </w:r>
      <w:r>
        <w:rPr>
          <w:rFonts w:ascii="Times New Roman" w:hAnsi="Times New Roman"/>
          <w:sz w:val="24"/>
          <w:szCs w:val="24"/>
        </w:rPr>
        <w:t xml:space="preserve">Закрепить представление детей о родном городе. Развивать творческое воображение, музыкальность через объединение различных ощущений (зрительных, слуховых, двигательных).  Воспитывать любовь к городу.                   </w:t>
      </w:r>
      <w:r>
        <w:rPr>
          <w:rFonts w:ascii="Times New Roman" w:hAnsi="Times New Roman"/>
          <w:b/>
          <w:sz w:val="24"/>
          <w:szCs w:val="24"/>
        </w:rPr>
        <w:t xml:space="preserve">                                                                                          </w:t>
      </w:r>
      <w:r>
        <w:rPr>
          <w:rFonts w:ascii="Times New Roman" w:hAnsi="Times New Roman"/>
          <w:b/>
          <w:spacing w:val="-2"/>
          <w:sz w:val="24"/>
          <w:szCs w:val="24"/>
        </w:rPr>
        <w:t xml:space="preserve"> Методика проведения : </w:t>
      </w:r>
      <w:r>
        <w:rPr>
          <w:rFonts w:ascii="Times New Roman" w:hAnsi="Times New Roman"/>
          <w:spacing w:val="-2"/>
          <w:sz w:val="24"/>
          <w:szCs w:val="24"/>
        </w:rPr>
        <w:t xml:space="preserve">                                                                                      Дети входят в зал под спокойную музыку и усаживаются вместе с </w:t>
      </w:r>
      <w:r>
        <w:rPr>
          <w:rFonts w:ascii="Times New Roman" w:hAnsi="Times New Roman"/>
          <w:sz w:val="24"/>
          <w:szCs w:val="24"/>
        </w:rPr>
        <w:t>воспитателем на ковер.</w:t>
      </w:r>
    </w:p>
    <w:p w14:paraId="7BFA108E">
      <w:pPr>
        <w:pageBreakBefore w:val="0"/>
        <w:shd w:val="clear" w:color="auto" w:fill="FFFFFF"/>
        <w:kinsoku/>
        <w:wordWrap/>
        <w:overflowPunct/>
        <w:topLinePunct w:val="0"/>
        <w:bidi w:val="0"/>
        <w:snapToGrid/>
        <w:spacing w:beforeAutospacing="0" w:after="0" w:afterAutospacing="0" w:line="240" w:lineRule="auto"/>
        <w:ind w:left="1814" w:right="518" w:hanging="1805"/>
        <w:rPr>
          <w:rFonts w:ascii="Times New Roman" w:hAnsi="Times New Roman"/>
          <w:sz w:val="24"/>
          <w:szCs w:val="24"/>
        </w:rPr>
      </w:pPr>
      <w:r>
        <w:rPr>
          <w:rFonts w:ascii="Times New Roman" w:hAnsi="Times New Roman"/>
          <w:b/>
          <w:bCs/>
          <w:spacing w:val="-2"/>
          <w:sz w:val="24"/>
          <w:szCs w:val="24"/>
        </w:rPr>
        <w:t xml:space="preserve">Воспитатель:   </w:t>
      </w:r>
      <w:r>
        <w:rPr>
          <w:rFonts w:ascii="Times New Roman" w:hAnsi="Times New Roman"/>
          <w:spacing w:val="-2"/>
          <w:sz w:val="24"/>
          <w:szCs w:val="24"/>
        </w:rPr>
        <w:t>Жил-был город. Он был небольшой, но зеленый и очень уютный. Он любил своих жителей. Посмотрите это он.</w:t>
      </w:r>
    </w:p>
    <w:p w14:paraId="6C6DD3BA">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bCs/>
          <w:sz w:val="24"/>
          <w:szCs w:val="24"/>
        </w:rPr>
        <w:t>Дети с воспитателем рассматривают фотографии города.</w:t>
      </w:r>
    </w:p>
    <w:p w14:paraId="69F31782">
      <w:pPr>
        <w:pageBreakBefore w:val="0"/>
        <w:shd w:val="clear" w:color="auto" w:fill="FFFFFF"/>
        <w:kinsoku/>
        <w:wordWrap/>
        <w:overflowPunct/>
        <w:topLinePunct w:val="0"/>
        <w:bidi w:val="0"/>
        <w:snapToGrid/>
        <w:spacing w:beforeAutospacing="0" w:after="0" w:afterAutospacing="0" w:line="240" w:lineRule="auto"/>
        <w:ind w:left="10"/>
        <w:rPr>
          <w:rFonts w:ascii="Times New Roman" w:hAnsi="Times New Roman"/>
          <w:sz w:val="24"/>
          <w:szCs w:val="24"/>
        </w:rPr>
      </w:pPr>
      <w:r>
        <w:rPr>
          <w:rFonts w:ascii="Times New Roman" w:hAnsi="Times New Roman"/>
          <w:b/>
          <w:bCs/>
          <w:sz w:val="24"/>
          <w:szCs w:val="24"/>
        </w:rPr>
        <w:t xml:space="preserve">Воспитатель: </w:t>
      </w:r>
      <w:r>
        <w:rPr>
          <w:rFonts w:ascii="Times New Roman" w:hAnsi="Times New Roman"/>
          <w:sz w:val="24"/>
          <w:szCs w:val="24"/>
        </w:rPr>
        <w:t>Вы узнали его? Это Юрга. А как называют его жителей?</w:t>
      </w:r>
    </w:p>
    <w:p w14:paraId="4B9A5216">
      <w:pPr>
        <w:pageBreakBefore w:val="0"/>
        <w:shd w:val="clear" w:color="auto" w:fill="FFFFFF"/>
        <w:kinsoku/>
        <w:wordWrap/>
        <w:overflowPunct/>
        <w:topLinePunct w:val="0"/>
        <w:bidi w:val="0"/>
        <w:snapToGrid/>
        <w:spacing w:beforeAutospacing="0" w:after="0" w:afterAutospacing="0" w:line="240" w:lineRule="auto"/>
        <w:ind w:left="10" w:right="3110"/>
        <w:rPr>
          <w:rFonts w:ascii="Times New Roman" w:hAnsi="Times New Roman"/>
          <w:sz w:val="24"/>
          <w:szCs w:val="24"/>
        </w:rPr>
      </w:pPr>
      <w:r>
        <w:rPr>
          <w:rFonts w:ascii="Times New Roman" w:hAnsi="Times New Roman"/>
          <w:sz w:val="24"/>
          <w:szCs w:val="24"/>
        </w:rPr>
        <w:t xml:space="preserve">Мы юргинцами зовемся </w:t>
      </w:r>
    </w:p>
    <w:p w14:paraId="19FD6FB5">
      <w:pPr>
        <w:pageBreakBefore w:val="0"/>
        <w:shd w:val="clear" w:color="auto" w:fill="FFFFFF"/>
        <w:kinsoku/>
        <w:wordWrap/>
        <w:overflowPunct/>
        <w:topLinePunct w:val="0"/>
        <w:bidi w:val="0"/>
        <w:snapToGrid/>
        <w:spacing w:beforeAutospacing="0" w:after="0" w:afterAutospacing="0" w:line="240" w:lineRule="auto"/>
        <w:ind w:left="10" w:right="3110"/>
        <w:rPr>
          <w:rFonts w:ascii="Times New Roman" w:hAnsi="Times New Roman"/>
          <w:spacing w:val="-1"/>
          <w:sz w:val="24"/>
          <w:szCs w:val="24"/>
        </w:rPr>
      </w:pPr>
      <w:r>
        <w:rPr>
          <w:rFonts w:ascii="Times New Roman" w:hAnsi="Times New Roman"/>
          <w:spacing w:val="-1"/>
          <w:sz w:val="24"/>
          <w:szCs w:val="24"/>
        </w:rPr>
        <w:t xml:space="preserve">Этим званием горды. </w:t>
      </w:r>
    </w:p>
    <w:p w14:paraId="56FED17C">
      <w:pPr>
        <w:pageBreakBefore w:val="0"/>
        <w:shd w:val="clear" w:color="auto" w:fill="FFFFFF"/>
        <w:kinsoku/>
        <w:wordWrap/>
        <w:overflowPunct/>
        <w:topLinePunct w:val="0"/>
        <w:bidi w:val="0"/>
        <w:snapToGrid/>
        <w:spacing w:beforeAutospacing="0" w:after="0" w:afterAutospacing="0" w:line="240" w:lineRule="auto"/>
        <w:ind w:left="10" w:right="3110"/>
        <w:rPr>
          <w:rFonts w:ascii="Times New Roman" w:hAnsi="Times New Roman"/>
          <w:spacing w:val="-1"/>
          <w:sz w:val="24"/>
          <w:szCs w:val="24"/>
        </w:rPr>
      </w:pPr>
      <w:r>
        <w:rPr>
          <w:rFonts w:ascii="Times New Roman" w:hAnsi="Times New Roman"/>
          <w:spacing w:val="-1"/>
          <w:sz w:val="24"/>
          <w:szCs w:val="24"/>
        </w:rPr>
        <w:t xml:space="preserve">Очень счастливы и рады, </w:t>
      </w:r>
    </w:p>
    <w:p w14:paraId="6F1016B9">
      <w:pPr>
        <w:pageBreakBefore w:val="0"/>
        <w:shd w:val="clear" w:color="auto" w:fill="FFFFFF"/>
        <w:kinsoku/>
        <w:wordWrap/>
        <w:overflowPunct/>
        <w:topLinePunct w:val="0"/>
        <w:bidi w:val="0"/>
        <w:snapToGrid/>
        <w:spacing w:beforeAutospacing="0" w:after="0" w:afterAutospacing="0" w:line="240" w:lineRule="auto"/>
        <w:ind w:left="10" w:right="3110"/>
        <w:rPr>
          <w:rFonts w:ascii="Times New Roman" w:hAnsi="Times New Roman"/>
          <w:spacing w:val="-1"/>
          <w:sz w:val="24"/>
          <w:szCs w:val="24"/>
        </w:rPr>
      </w:pPr>
      <w:r>
        <w:rPr>
          <w:rFonts w:ascii="Times New Roman" w:hAnsi="Times New Roman"/>
          <w:spacing w:val="-1"/>
          <w:sz w:val="24"/>
          <w:szCs w:val="24"/>
        </w:rPr>
        <w:t xml:space="preserve">Что живем в Юрге мы. </w:t>
      </w:r>
    </w:p>
    <w:p w14:paraId="0F2E7B3A">
      <w:pPr>
        <w:pageBreakBefore w:val="0"/>
        <w:shd w:val="clear" w:color="auto" w:fill="FFFFFF"/>
        <w:kinsoku/>
        <w:wordWrap/>
        <w:overflowPunct/>
        <w:topLinePunct w:val="0"/>
        <w:bidi w:val="0"/>
        <w:snapToGrid/>
        <w:spacing w:beforeAutospacing="0" w:after="0" w:afterAutospacing="0" w:line="240" w:lineRule="auto"/>
        <w:ind w:left="10" w:right="3110"/>
        <w:rPr>
          <w:rFonts w:ascii="Times New Roman" w:hAnsi="Times New Roman"/>
          <w:sz w:val="24"/>
          <w:szCs w:val="24"/>
        </w:rPr>
      </w:pPr>
      <w:r>
        <w:rPr>
          <w:rFonts w:ascii="Times New Roman" w:hAnsi="Times New Roman"/>
          <w:sz w:val="24"/>
          <w:szCs w:val="24"/>
        </w:rPr>
        <w:t xml:space="preserve">Рано утром город просыпался... </w:t>
      </w:r>
    </w:p>
    <w:p w14:paraId="25F10B96">
      <w:pPr>
        <w:pageBreakBefore w:val="0"/>
        <w:shd w:val="clear" w:color="auto" w:fill="FFFFFF"/>
        <w:kinsoku/>
        <w:wordWrap/>
        <w:overflowPunct/>
        <w:topLinePunct w:val="0"/>
        <w:bidi w:val="0"/>
        <w:snapToGrid/>
        <w:spacing w:beforeAutospacing="0" w:after="0" w:afterAutospacing="0" w:line="240" w:lineRule="auto"/>
        <w:ind w:left="10" w:right="3110"/>
        <w:rPr>
          <w:rFonts w:ascii="Times New Roman" w:hAnsi="Times New Roman"/>
          <w:sz w:val="24"/>
          <w:szCs w:val="24"/>
        </w:rPr>
      </w:pPr>
      <w:r>
        <w:rPr>
          <w:rFonts w:ascii="Times New Roman" w:hAnsi="Times New Roman"/>
          <w:b/>
          <w:bCs/>
          <w:sz w:val="24"/>
          <w:szCs w:val="24"/>
        </w:rPr>
        <w:t>Шум города.</w:t>
      </w:r>
    </w:p>
    <w:p w14:paraId="777D22A2">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Какие звуки вы слышите?</w:t>
      </w:r>
    </w:p>
    <w:p w14:paraId="7701C904">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bCs/>
          <w:sz w:val="24"/>
          <w:szCs w:val="24"/>
        </w:rPr>
        <w:t>(ответы детей - шум машины, разговоры людей и т.д.)</w:t>
      </w:r>
    </w:p>
    <w:p w14:paraId="5084F20B">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 мы проснулись, потянулись, улыбнулись.</w:t>
      </w:r>
    </w:p>
    <w:p w14:paraId="1FED154C">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Мы отправляемся на экскурсию по нашему городу.</w:t>
      </w:r>
    </w:p>
    <w:p w14:paraId="6F65E5C1">
      <w:pPr>
        <w:pageBreakBefore w:val="0"/>
        <w:shd w:val="clear" w:color="auto" w:fill="FFFFFF"/>
        <w:kinsoku/>
        <w:wordWrap/>
        <w:overflowPunct/>
        <w:topLinePunct w:val="0"/>
        <w:bidi w:val="0"/>
        <w:snapToGrid/>
        <w:spacing w:beforeAutospacing="0" w:after="0" w:afterAutospacing="0" w:line="240" w:lineRule="auto"/>
        <w:ind w:left="5"/>
        <w:rPr>
          <w:rFonts w:ascii="Times New Roman" w:hAnsi="Times New Roman"/>
          <w:sz w:val="24"/>
          <w:szCs w:val="24"/>
        </w:rPr>
      </w:pPr>
      <w:r>
        <w:rPr>
          <w:rFonts w:ascii="Times New Roman" w:hAnsi="Times New Roman"/>
          <w:b/>
          <w:bCs/>
          <w:sz w:val="24"/>
          <w:szCs w:val="24"/>
        </w:rPr>
        <w:t>Речевое упражнение «Раз, два, правые...»</w:t>
      </w:r>
    </w:p>
    <w:p w14:paraId="00C99505">
      <w:pPr>
        <w:pageBreakBefore w:val="0"/>
        <w:shd w:val="clear" w:color="auto" w:fill="FFFFFF"/>
        <w:kinsoku/>
        <w:wordWrap/>
        <w:overflowPunct/>
        <w:topLinePunct w:val="0"/>
        <w:bidi w:val="0"/>
        <w:snapToGrid/>
        <w:spacing w:beforeAutospacing="0" w:after="0" w:afterAutospacing="0" w:line="240" w:lineRule="auto"/>
        <w:ind w:left="5"/>
        <w:rPr>
          <w:rFonts w:ascii="Times New Roman" w:hAnsi="Times New Roman"/>
          <w:sz w:val="24"/>
          <w:szCs w:val="24"/>
        </w:rPr>
      </w:pPr>
      <w:r>
        <w:rPr>
          <w:rFonts w:ascii="Times New Roman" w:hAnsi="Times New Roman"/>
          <w:b/>
          <w:bCs/>
          <w:sz w:val="24"/>
          <w:szCs w:val="24"/>
        </w:rPr>
        <w:t xml:space="preserve">Воспитатель: </w:t>
      </w:r>
      <w:r>
        <w:rPr>
          <w:rFonts w:ascii="Times New Roman" w:hAnsi="Times New Roman"/>
          <w:sz w:val="24"/>
          <w:szCs w:val="24"/>
        </w:rPr>
        <w:t>Закройте глаза и догадайтесь, куда мы пришли.</w:t>
      </w:r>
    </w:p>
    <w:p w14:paraId="2B3AFFAA">
      <w:pPr>
        <w:pageBreakBefore w:val="0"/>
        <w:shd w:val="clear" w:color="auto" w:fill="FFFFFF"/>
        <w:kinsoku/>
        <w:wordWrap/>
        <w:overflowPunct/>
        <w:topLinePunct w:val="0"/>
        <w:bidi w:val="0"/>
        <w:snapToGrid/>
        <w:spacing w:beforeAutospacing="0" w:after="0" w:afterAutospacing="0" w:line="240" w:lineRule="auto"/>
        <w:ind w:left="10"/>
        <w:rPr>
          <w:rFonts w:ascii="Times New Roman" w:hAnsi="Times New Roman"/>
          <w:sz w:val="24"/>
          <w:szCs w:val="24"/>
        </w:rPr>
      </w:pPr>
      <w:r>
        <w:rPr>
          <w:rFonts w:ascii="Times New Roman" w:hAnsi="Times New Roman"/>
          <w:b/>
          <w:bCs/>
          <w:spacing w:val="-4"/>
          <w:sz w:val="24"/>
          <w:szCs w:val="24"/>
        </w:rPr>
        <w:t>Шум воды.</w:t>
      </w:r>
    </w:p>
    <w:p w14:paraId="233C6389">
      <w:pPr>
        <w:pageBreakBefore w:val="0"/>
        <w:shd w:val="clear" w:color="auto" w:fill="FFFFFF"/>
        <w:kinsoku/>
        <w:wordWrap/>
        <w:overflowPunct/>
        <w:topLinePunct w:val="0"/>
        <w:bidi w:val="0"/>
        <w:snapToGrid/>
        <w:spacing w:beforeAutospacing="0" w:after="0" w:afterAutospacing="0" w:line="240" w:lineRule="auto"/>
        <w:ind w:right="2592"/>
        <w:rPr>
          <w:rFonts w:ascii="Times New Roman" w:hAnsi="Times New Roman"/>
          <w:sz w:val="24"/>
          <w:szCs w:val="24"/>
        </w:rPr>
      </w:pPr>
      <w:r>
        <w:rPr>
          <w:rFonts w:ascii="Times New Roman" w:hAnsi="Times New Roman"/>
          <w:spacing w:val="-2"/>
          <w:sz w:val="24"/>
          <w:szCs w:val="24"/>
        </w:rPr>
        <w:t xml:space="preserve">Мы пришли к самому красивому месту </w:t>
      </w:r>
      <w:r>
        <w:rPr>
          <w:rFonts w:ascii="Times New Roman" w:hAnsi="Times New Roman"/>
          <w:sz w:val="24"/>
          <w:szCs w:val="24"/>
        </w:rPr>
        <w:t>в нашем городе к фонтану.</w:t>
      </w:r>
    </w:p>
    <w:p w14:paraId="79B236EB">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 xml:space="preserve">Муз. </w:t>
      </w:r>
      <w:r>
        <w:rPr>
          <w:rFonts w:ascii="Times New Roman" w:hAnsi="Times New Roman"/>
          <w:b/>
          <w:bCs/>
          <w:sz w:val="24"/>
          <w:szCs w:val="24"/>
        </w:rPr>
        <w:t xml:space="preserve">руководитель: </w:t>
      </w:r>
      <w:r>
        <w:rPr>
          <w:rFonts w:ascii="Times New Roman" w:hAnsi="Times New Roman"/>
          <w:sz w:val="24"/>
          <w:szCs w:val="24"/>
        </w:rPr>
        <w:t>Наверное, поэтому в праздничные дни</w:t>
      </w:r>
    </w:p>
    <w:p w14:paraId="3709450D">
      <w:pPr>
        <w:pageBreakBefore w:val="0"/>
        <w:shd w:val="clear" w:color="auto" w:fill="FFFFFF"/>
        <w:kinsoku/>
        <w:wordWrap/>
        <w:overflowPunct/>
        <w:topLinePunct w:val="0"/>
        <w:bidi w:val="0"/>
        <w:snapToGrid/>
        <w:spacing w:beforeAutospacing="0" w:after="0" w:afterAutospacing="0" w:line="240" w:lineRule="auto"/>
        <w:ind w:right="2074"/>
        <w:rPr>
          <w:rFonts w:ascii="Times New Roman" w:hAnsi="Times New Roman"/>
          <w:sz w:val="24"/>
          <w:szCs w:val="24"/>
        </w:rPr>
      </w:pPr>
      <w:r>
        <w:rPr>
          <w:rFonts w:ascii="Times New Roman" w:hAnsi="Times New Roman"/>
          <w:spacing w:val="-2"/>
          <w:sz w:val="24"/>
          <w:szCs w:val="24"/>
        </w:rPr>
        <w:t xml:space="preserve">здесь играет оркестр, кто-то поет, </w:t>
      </w:r>
      <w:r>
        <w:rPr>
          <w:rFonts w:ascii="Times New Roman" w:hAnsi="Times New Roman"/>
          <w:sz w:val="24"/>
          <w:szCs w:val="24"/>
        </w:rPr>
        <w:t>а кто-то танцует.</w:t>
      </w:r>
    </w:p>
    <w:p w14:paraId="2D53ED3D">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bCs/>
          <w:spacing w:val="-2"/>
          <w:sz w:val="24"/>
          <w:szCs w:val="24"/>
        </w:rPr>
        <w:t>Песня «На лужайке» - выступление оркестра.</w:t>
      </w:r>
    </w:p>
    <w:p w14:paraId="501C2FA9">
      <w:pPr>
        <w:pageBreakBefore w:val="0"/>
        <w:shd w:val="clear" w:color="auto" w:fill="FFFFFF"/>
        <w:kinsoku/>
        <w:wordWrap/>
        <w:overflowPunct/>
        <w:topLinePunct w:val="0"/>
        <w:bidi w:val="0"/>
        <w:snapToGrid/>
        <w:spacing w:beforeAutospacing="0" w:after="0" w:afterAutospacing="0" w:line="240" w:lineRule="auto"/>
        <w:ind w:left="1752" w:hanging="1733"/>
        <w:rPr>
          <w:rFonts w:ascii="Times New Roman" w:hAnsi="Times New Roman"/>
          <w:sz w:val="24"/>
          <w:szCs w:val="24"/>
        </w:rPr>
      </w:pPr>
      <w:r>
        <w:rPr>
          <w:rFonts w:ascii="Times New Roman" w:hAnsi="Times New Roman"/>
          <w:b/>
          <w:bCs/>
          <w:spacing w:val="-1"/>
          <w:sz w:val="24"/>
          <w:szCs w:val="24"/>
        </w:rPr>
        <w:t xml:space="preserve">Воспитатель: </w:t>
      </w:r>
      <w:r>
        <w:rPr>
          <w:rFonts w:ascii="Times New Roman" w:hAnsi="Times New Roman"/>
          <w:spacing w:val="-1"/>
          <w:sz w:val="24"/>
          <w:szCs w:val="24"/>
        </w:rPr>
        <w:t xml:space="preserve">Наша экскурсия продолжается к самому любимому месту всех </w:t>
      </w:r>
      <w:r>
        <w:rPr>
          <w:rFonts w:ascii="Times New Roman" w:hAnsi="Times New Roman"/>
          <w:sz w:val="24"/>
          <w:szCs w:val="24"/>
        </w:rPr>
        <w:t xml:space="preserve">Юргинцев. Там много деревьев, красивые аллеи, летом </w:t>
      </w:r>
      <w:r>
        <w:rPr>
          <w:rFonts w:ascii="Times New Roman" w:hAnsi="Times New Roman"/>
          <w:spacing w:val="-2"/>
          <w:sz w:val="24"/>
          <w:szCs w:val="24"/>
        </w:rPr>
        <w:t>клумбы цветочные его украшают. Догадалились,</w:t>
      </w:r>
      <w:r>
        <w:rPr>
          <w:rFonts w:ascii="Times New Roman" w:hAnsi="Times New Roman"/>
          <w:sz w:val="24"/>
          <w:szCs w:val="24"/>
        </w:rPr>
        <w:t xml:space="preserve"> </w:t>
      </w:r>
      <w:r>
        <w:rPr>
          <w:rFonts w:ascii="Times New Roman" w:hAnsi="Times New Roman"/>
          <w:spacing w:val="-2"/>
          <w:sz w:val="24"/>
          <w:szCs w:val="24"/>
        </w:rPr>
        <w:t xml:space="preserve"> это парк имени </w:t>
      </w:r>
      <w:r>
        <w:rPr>
          <w:rFonts w:ascii="Times New Roman" w:hAnsi="Times New Roman"/>
          <w:sz w:val="24"/>
          <w:szCs w:val="24"/>
        </w:rPr>
        <w:t xml:space="preserve">Пушкина.                                                                      </w:t>
      </w:r>
      <w:r>
        <w:rPr>
          <w:rFonts w:ascii="Times New Roman" w:hAnsi="Times New Roman"/>
          <w:b/>
          <w:bCs/>
          <w:spacing w:val="-1"/>
          <w:sz w:val="24"/>
          <w:szCs w:val="24"/>
        </w:rPr>
        <w:t xml:space="preserve">Муз. руководитель: </w:t>
      </w:r>
      <w:r>
        <w:rPr>
          <w:rFonts w:ascii="Times New Roman" w:hAnsi="Times New Roman"/>
          <w:spacing w:val="-1"/>
          <w:sz w:val="24"/>
          <w:szCs w:val="24"/>
        </w:rPr>
        <w:t>Добро пожаловать на карусели!</w:t>
      </w:r>
    </w:p>
    <w:p w14:paraId="5551B9A8">
      <w:pPr>
        <w:pageBreakBefore w:val="0"/>
        <w:shd w:val="clear" w:color="auto" w:fill="FFFFFF"/>
        <w:kinsoku/>
        <w:wordWrap/>
        <w:overflowPunct/>
        <w:topLinePunct w:val="0"/>
        <w:bidi w:val="0"/>
        <w:snapToGrid/>
        <w:spacing w:beforeAutospacing="0" w:after="0" w:afterAutospacing="0" w:line="240" w:lineRule="auto"/>
        <w:ind w:left="14"/>
        <w:rPr>
          <w:rFonts w:ascii="Times New Roman" w:hAnsi="Times New Roman"/>
          <w:sz w:val="24"/>
          <w:szCs w:val="24"/>
        </w:rPr>
      </w:pPr>
      <w:r>
        <w:rPr>
          <w:rFonts w:ascii="Times New Roman" w:hAnsi="Times New Roman"/>
          <w:b/>
          <w:bCs/>
          <w:spacing w:val="-1"/>
          <w:sz w:val="24"/>
          <w:szCs w:val="24"/>
        </w:rPr>
        <w:t>Ритмическая игра «Карусель».</w:t>
      </w:r>
    </w:p>
    <w:p w14:paraId="7C64A0D4">
      <w:pPr>
        <w:pageBreakBefore w:val="0"/>
        <w:shd w:val="clear" w:color="auto" w:fill="FFFFFF"/>
        <w:kinsoku/>
        <w:wordWrap/>
        <w:overflowPunct/>
        <w:topLinePunct w:val="0"/>
        <w:bidi w:val="0"/>
        <w:snapToGrid/>
        <w:spacing w:beforeAutospacing="0" w:after="0" w:afterAutospacing="0" w:line="240" w:lineRule="auto"/>
        <w:ind w:left="1829" w:hanging="1814"/>
        <w:rPr>
          <w:rFonts w:ascii="Times New Roman" w:hAnsi="Times New Roman"/>
          <w:sz w:val="24"/>
          <w:szCs w:val="24"/>
        </w:rPr>
      </w:pPr>
      <w:r>
        <w:rPr>
          <w:rFonts w:ascii="Times New Roman" w:hAnsi="Times New Roman"/>
          <w:b/>
          <w:bCs/>
          <w:spacing w:val="-1"/>
          <w:sz w:val="24"/>
          <w:szCs w:val="24"/>
        </w:rPr>
        <w:t xml:space="preserve">Воспитатель: </w:t>
      </w:r>
      <w:r>
        <w:rPr>
          <w:rFonts w:ascii="Times New Roman" w:hAnsi="Times New Roman"/>
          <w:spacing w:val="-1"/>
          <w:sz w:val="24"/>
          <w:szCs w:val="24"/>
        </w:rPr>
        <w:t>На аттракционе «Колесо обозрения» весь город с высоты как на ладони. Давайте рассмотрим его получше.</w:t>
      </w:r>
    </w:p>
    <w:p w14:paraId="4A6E2F0B">
      <w:pPr>
        <w:pageBreakBefore w:val="0"/>
        <w:shd w:val="clear" w:color="auto" w:fill="FFFFFF"/>
        <w:kinsoku/>
        <w:wordWrap/>
        <w:overflowPunct/>
        <w:topLinePunct w:val="0"/>
        <w:bidi w:val="0"/>
        <w:snapToGrid/>
        <w:spacing w:beforeAutospacing="0" w:after="0" w:afterAutospacing="0" w:line="240" w:lineRule="auto"/>
        <w:ind w:left="19"/>
        <w:rPr>
          <w:rFonts w:ascii="Times New Roman" w:hAnsi="Times New Roman"/>
          <w:sz w:val="24"/>
          <w:szCs w:val="24"/>
        </w:rPr>
      </w:pPr>
      <w:r>
        <w:rPr>
          <w:rFonts w:ascii="Times New Roman" w:hAnsi="Times New Roman"/>
          <w:b/>
          <w:bCs/>
          <w:spacing w:val="-1"/>
          <w:sz w:val="24"/>
          <w:szCs w:val="24"/>
        </w:rPr>
        <w:t>Речевая игра «Помоги закончить предложение».</w:t>
      </w:r>
    </w:p>
    <w:p w14:paraId="548F3B2F">
      <w:pPr>
        <w:pageBreakBefore w:val="0"/>
        <w:shd w:val="clear" w:color="auto" w:fill="FFFFFF"/>
        <w:kinsoku/>
        <w:wordWrap/>
        <w:overflowPunct/>
        <w:topLinePunct w:val="0"/>
        <w:bidi w:val="0"/>
        <w:snapToGrid/>
        <w:spacing w:beforeAutospacing="0" w:after="0" w:afterAutospacing="0" w:line="240" w:lineRule="auto"/>
        <w:ind w:left="1613" w:hanging="1603"/>
        <w:rPr>
          <w:rFonts w:ascii="Times New Roman" w:hAnsi="Times New Roman"/>
          <w:sz w:val="24"/>
          <w:szCs w:val="24"/>
        </w:rPr>
      </w:pPr>
      <w:r>
        <w:rPr>
          <w:rFonts w:ascii="Times New Roman" w:hAnsi="Times New Roman"/>
          <w:b/>
          <w:bCs/>
          <w:spacing w:val="-1"/>
          <w:sz w:val="24"/>
          <w:szCs w:val="24"/>
        </w:rPr>
        <w:t xml:space="preserve">Воспитатель: </w:t>
      </w:r>
      <w:r>
        <w:rPr>
          <w:rFonts w:ascii="Times New Roman" w:hAnsi="Times New Roman"/>
          <w:spacing w:val="-1"/>
          <w:sz w:val="24"/>
          <w:szCs w:val="24"/>
        </w:rPr>
        <w:t xml:space="preserve">Максим расскажет нам стихотворение, а мы догадаемся, куда </w:t>
      </w:r>
      <w:r>
        <w:rPr>
          <w:rFonts w:ascii="Times New Roman" w:hAnsi="Times New Roman"/>
          <w:sz w:val="24"/>
          <w:szCs w:val="24"/>
        </w:rPr>
        <w:t>пойдем дальше.</w:t>
      </w:r>
    </w:p>
    <w:p w14:paraId="48DB26DC">
      <w:pPr>
        <w:pageBreakBefore w:val="0"/>
        <w:shd w:val="clear" w:color="auto" w:fill="FFFFFF"/>
        <w:kinsoku/>
        <w:wordWrap/>
        <w:overflowPunct/>
        <w:topLinePunct w:val="0"/>
        <w:bidi w:val="0"/>
        <w:snapToGrid/>
        <w:spacing w:beforeAutospacing="0" w:after="0" w:afterAutospacing="0" w:line="240" w:lineRule="auto"/>
        <w:ind w:left="14"/>
        <w:rPr>
          <w:rFonts w:ascii="Times New Roman" w:hAnsi="Times New Roman"/>
          <w:sz w:val="24"/>
          <w:szCs w:val="24"/>
        </w:rPr>
      </w:pPr>
      <w:r>
        <w:rPr>
          <w:rFonts w:ascii="Times New Roman" w:hAnsi="Times New Roman"/>
          <w:b/>
          <w:bCs/>
          <w:spacing w:val="-1"/>
          <w:sz w:val="24"/>
          <w:szCs w:val="24"/>
        </w:rPr>
        <w:t>Стихотворение «Юрга».</w:t>
      </w:r>
    </w:p>
    <w:p w14:paraId="7EAC7926">
      <w:pPr>
        <w:pageBreakBefore w:val="0"/>
        <w:shd w:val="clear" w:color="auto" w:fill="FFFFFF"/>
        <w:kinsoku/>
        <w:wordWrap/>
        <w:overflowPunct/>
        <w:topLinePunct w:val="0"/>
        <w:bidi w:val="0"/>
        <w:snapToGrid/>
        <w:spacing w:beforeAutospacing="0" w:after="0" w:afterAutospacing="0" w:line="240" w:lineRule="auto"/>
        <w:ind w:left="1742" w:right="2074" w:hanging="1733"/>
        <w:rPr>
          <w:rFonts w:ascii="Times New Roman" w:hAnsi="Times New Roman"/>
          <w:sz w:val="24"/>
          <w:szCs w:val="24"/>
        </w:rPr>
      </w:pPr>
      <w:r>
        <w:rPr>
          <w:rFonts w:ascii="Times New Roman" w:hAnsi="Times New Roman"/>
          <w:b/>
          <w:bCs/>
          <w:spacing w:val="-1"/>
          <w:sz w:val="24"/>
          <w:szCs w:val="24"/>
        </w:rPr>
        <w:t xml:space="preserve">Воспитатель: </w:t>
      </w:r>
      <w:r>
        <w:rPr>
          <w:rFonts w:ascii="Times New Roman" w:hAnsi="Times New Roman"/>
          <w:spacing w:val="-1"/>
          <w:sz w:val="24"/>
          <w:szCs w:val="24"/>
        </w:rPr>
        <w:t xml:space="preserve">Наш город находится на реке. </w:t>
      </w:r>
      <w:r>
        <w:rPr>
          <w:rFonts w:ascii="Times New Roman" w:hAnsi="Times New Roman"/>
          <w:sz w:val="24"/>
          <w:szCs w:val="24"/>
        </w:rPr>
        <w:t xml:space="preserve">Как она называется? </w:t>
      </w:r>
      <w:r>
        <w:rPr>
          <w:rFonts w:ascii="Times New Roman" w:hAnsi="Times New Roman"/>
          <w:spacing w:val="-2"/>
          <w:sz w:val="24"/>
          <w:szCs w:val="24"/>
        </w:rPr>
        <w:t>Вы почувствовали, как изменился воздух?</w:t>
      </w:r>
    </w:p>
    <w:p w14:paraId="5048E8D4">
      <w:pPr>
        <w:pageBreakBefore w:val="0"/>
        <w:shd w:val="clear" w:color="auto" w:fill="FFFFFF"/>
        <w:kinsoku/>
        <w:wordWrap/>
        <w:overflowPunct/>
        <w:topLinePunct w:val="0"/>
        <w:bidi w:val="0"/>
        <w:snapToGrid/>
        <w:spacing w:beforeAutospacing="0" w:after="0" w:afterAutospacing="0" w:line="240" w:lineRule="auto"/>
        <w:ind w:left="14"/>
        <w:rPr>
          <w:rFonts w:ascii="Times New Roman" w:hAnsi="Times New Roman"/>
          <w:sz w:val="24"/>
          <w:szCs w:val="24"/>
        </w:rPr>
      </w:pPr>
      <w:r>
        <w:rPr>
          <w:rFonts w:ascii="Times New Roman" w:hAnsi="Times New Roman"/>
          <w:b/>
          <w:bCs/>
          <w:spacing w:val="-1"/>
          <w:sz w:val="24"/>
          <w:szCs w:val="24"/>
        </w:rPr>
        <w:t>Экологическая минутка.</w:t>
      </w:r>
    </w:p>
    <w:p w14:paraId="4F1AB484">
      <w:pPr>
        <w:pageBreakBefore w:val="0"/>
        <w:shd w:val="clear" w:color="auto" w:fill="FFFFFF"/>
        <w:kinsoku/>
        <w:wordWrap/>
        <w:overflowPunct/>
        <w:topLinePunct w:val="0"/>
        <w:bidi w:val="0"/>
        <w:snapToGrid/>
        <w:spacing w:beforeAutospacing="0" w:after="0" w:afterAutospacing="0" w:line="240" w:lineRule="auto"/>
        <w:ind w:left="5"/>
        <w:rPr>
          <w:rFonts w:ascii="Times New Roman" w:hAnsi="Times New Roman"/>
          <w:sz w:val="24"/>
          <w:szCs w:val="24"/>
        </w:rPr>
      </w:pPr>
      <w:r>
        <w:rPr>
          <w:rFonts w:ascii="Times New Roman" w:hAnsi="Times New Roman"/>
          <w:b/>
          <w:bCs/>
          <w:spacing w:val="-1"/>
          <w:sz w:val="24"/>
          <w:szCs w:val="24"/>
        </w:rPr>
        <w:t>Игра на внимание «Рыбаки и рыбки».</w:t>
      </w:r>
    </w:p>
    <w:p w14:paraId="4BB69CE3">
      <w:pPr>
        <w:pageBreakBefore w:val="0"/>
        <w:shd w:val="clear" w:color="auto" w:fill="FFFFFF"/>
        <w:kinsoku/>
        <w:wordWrap/>
        <w:overflowPunct/>
        <w:topLinePunct w:val="0"/>
        <w:bidi w:val="0"/>
        <w:snapToGrid/>
        <w:spacing w:beforeAutospacing="0" w:after="0" w:afterAutospacing="0" w:line="240" w:lineRule="auto"/>
        <w:ind w:left="1747" w:hanging="1742"/>
        <w:rPr>
          <w:rFonts w:ascii="Times New Roman" w:hAnsi="Times New Roman"/>
          <w:sz w:val="24"/>
          <w:szCs w:val="24"/>
        </w:rPr>
      </w:pPr>
      <w:r>
        <w:rPr>
          <w:rFonts w:ascii="Times New Roman" w:hAnsi="Times New Roman"/>
          <w:b/>
          <w:bCs/>
          <w:spacing w:val="-1"/>
          <w:sz w:val="24"/>
          <w:szCs w:val="24"/>
        </w:rPr>
        <w:t xml:space="preserve">Воспитатель: </w:t>
      </w:r>
      <w:r>
        <w:rPr>
          <w:rFonts w:ascii="Times New Roman" w:hAnsi="Times New Roman"/>
          <w:spacing w:val="-1"/>
          <w:sz w:val="24"/>
          <w:szCs w:val="24"/>
        </w:rPr>
        <w:t xml:space="preserve">Наша экскурсия подходит к концу и нам пора возвращаться. </w:t>
      </w:r>
      <w:r>
        <w:rPr>
          <w:rFonts w:ascii="Times New Roman" w:hAnsi="Times New Roman"/>
          <w:sz w:val="24"/>
          <w:szCs w:val="24"/>
        </w:rPr>
        <w:t>Занимайте места в автобусе.</w:t>
      </w:r>
    </w:p>
    <w:p w14:paraId="71600E11">
      <w:pPr>
        <w:pageBreakBefore w:val="0"/>
        <w:shd w:val="clear" w:color="auto" w:fill="FFFFFF"/>
        <w:kinsoku/>
        <w:wordWrap/>
        <w:overflowPunct/>
        <w:topLinePunct w:val="0"/>
        <w:bidi w:val="0"/>
        <w:snapToGrid/>
        <w:spacing w:beforeAutospacing="0" w:after="0" w:afterAutospacing="0" w:line="240" w:lineRule="auto"/>
        <w:ind w:left="5"/>
        <w:rPr>
          <w:rFonts w:ascii="Times New Roman" w:hAnsi="Times New Roman"/>
          <w:sz w:val="24"/>
          <w:szCs w:val="24"/>
        </w:rPr>
      </w:pPr>
      <w:r>
        <w:rPr>
          <w:rFonts w:ascii="Times New Roman" w:hAnsi="Times New Roman"/>
          <w:sz w:val="24"/>
          <w:szCs w:val="24"/>
        </w:rPr>
        <w:t xml:space="preserve">Руководитель </w:t>
      </w:r>
      <w:r>
        <w:rPr>
          <w:rFonts w:ascii="Times New Roman" w:hAnsi="Times New Roman"/>
          <w:b/>
          <w:bCs/>
          <w:sz w:val="24"/>
          <w:szCs w:val="24"/>
        </w:rPr>
        <w:t xml:space="preserve">изостудии: </w:t>
      </w:r>
      <w:r>
        <w:rPr>
          <w:rFonts w:ascii="Times New Roman" w:hAnsi="Times New Roman"/>
          <w:sz w:val="24"/>
          <w:szCs w:val="24"/>
        </w:rPr>
        <w:t>Вас приветствует туристическое агентство</w:t>
      </w:r>
    </w:p>
    <w:p w14:paraId="1A89AC9B">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pacing w:val="-1"/>
          <w:sz w:val="24"/>
          <w:szCs w:val="24"/>
        </w:rPr>
        <w:t xml:space="preserve">«Лесная сказка». Я расскажу вам об архитектуре </w:t>
      </w:r>
      <w:r>
        <w:rPr>
          <w:rFonts w:ascii="Times New Roman" w:hAnsi="Times New Roman"/>
          <w:sz w:val="24"/>
          <w:szCs w:val="24"/>
        </w:rPr>
        <w:t xml:space="preserve">города Юрги. </w:t>
      </w:r>
      <w:r>
        <w:rPr>
          <w:rFonts w:ascii="Times New Roman" w:hAnsi="Times New Roman"/>
          <w:b/>
          <w:bCs/>
          <w:sz w:val="24"/>
          <w:szCs w:val="24"/>
        </w:rPr>
        <w:t>Рассматривание иллюстраций с изображением домов разной архитектуры.</w:t>
      </w:r>
    </w:p>
    <w:p w14:paraId="5A29425B">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А в каком доме хотели бы жить вы?</w:t>
      </w:r>
    </w:p>
    <w:p w14:paraId="0EA1F25E">
      <w:pPr>
        <w:pageBreakBefore w:val="0"/>
        <w:shd w:val="clear" w:color="auto" w:fill="FFFFFF"/>
        <w:kinsoku/>
        <w:wordWrap/>
        <w:overflowPunct/>
        <w:topLinePunct w:val="0"/>
        <w:bidi w:val="0"/>
        <w:snapToGrid/>
        <w:spacing w:beforeAutospacing="0" w:after="0" w:afterAutospacing="0" w:line="240" w:lineRule="auto"/>
        <w:ind w:right="3110"/>
        <w:rPr>
          <w:rFonts w:ascii="Times New Roman" w:hAnsi="Times New Roman"/>
          <w:spacing w:val="-3"/>
          <w:sz w:val="24"/>
          <w:szCs w:val="24"/>
        </w:rPr>
      </w:pPr>
      <w:r>
        <w:rPr>
          <w:rFonts w:ascii="Times New Roman" w:hAnsi="Times New Roman"/>
          <w:spacing w:val="-3"/>
          <w:sz w:val="24"/>
          <w:szCs w:val="24"/>
        </w:rPr>
        <w:t>Сможете его нарисовать?</w:t>
      </w:r>
    </w:p>
    <w:p w14:paraId="339A2AA3">
      <w:pPr>
        <w:pageBreakBefore w:val="0"/>
        <w:shd w:val="clear" w:color="auto" w:fill="FFFFFF"/>
        <w:kinsoku/>
        <w:wordWrap/>
        <w:overflowPunct/>
        <w:topLinePunct w:val="0"/>
        <w:bidi w:val="0"/>
        <w:snapToGrid/>
        <w:spacing w:beforeAutospacing="0" w:after="0" w:afterAutospacing="0" w:line="240" w:lineRule="auto"/>
        <w:ind w:right="3110"/>
        <w:rPr>
          <w:rFonts w:ascii="Times New Roman" w:hAnsi="Times New Roman"/>
          <w:sz w:val="24"/>
          <w:szCs w:val="24"/>
        </w:rPr>
      </w:pPr>
      <w:r>
        <w:rPr>
          <w:rFonts w:ascii="Times New Roman" w:hAnsi="Times New Roman"/>
          <w:spacing w:val="-3"/>
          <w:sz w:val="24"/>
          <w:szCs w:val="24"/>
        </w:rPr>
        <w:t xml:space="preserve"> </w:t>
      </w:r>
      <w:r>
        <w:rPr>
          <w:rFonts w:ascii="Times New Roman" w:hAnsi="Times New Roman"/>
          <w:b/>
          <w:bCs/>
          <w:sz w:val="24"/>
          <w:szCs w:val="24"/>
        </w:rPr>
        <w:t>Рисование «Дом моей мечты».</w:t>
      </w:r>
    </w:p>
    <w:p w14:paraId="468E647D">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У нас получился город вашей мечты.</w:t>
      </w:r>
    </w:p>
    <w:p w14:paraId="0EAAC5D1">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pacing w:val="-1"/>
          <w:sz w:val="24"/>
          <w:szCs w:val="24"/>
        </w:rPr>
        <w:t>Давайте пройдемся по нему и полюбуемся.</w:t>
      </w:r>
    </w:p>
    <w:p w14:paraId="2FA82CF2">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bCs/>
          <w:sz w:val="24"/>
          <w:szCs w:val="24"/>
        </w:rPr>
        <w:t xml:space="preserve">Воспитатель: </w:t>
      </w:r>
      <w:r>
        <w:rPr>
          <w:rFonts w:ascii="Times New Roman" w:hAnsi="Times New Roman"/>
          <w:sz w:val="24"/>
          <w:szCs w:val="24"/>
        </w:rPr>
        <w:t>А закончим мы нашу экскурсию приятной минуткой.</w:t>
      </w:r>
    </w:p>
    <w:p w14:paraId="59490CB1">
      <w:pPr>
        <w:pageBreakBefore w:val="0"/>
        <w:shd w:val="clear" w:color="auto" w:fill="FFFFFF"/>
        <w:kinsoku/>
        <w:wordWrap/>
        <w:overflowPunct/>
        <w:topLinePunct w:val="0"/>
        <w:bidi w:val="0"/>
        <w:snapToGrid/>
        <w:spacing w:beforeAutospacing="0" w:after="0" w:afterAutospacing="0" w:line="240" w:lineRule="auto"/>
        <w:ind w:left="1733" w:right="518"/>
        <w:rPr>
          <w:rFonts w:ascii="Times New Roman" w:hAnsi="Times New Roman"/>
          <w:sz w:val="24"/>
          <w:szCs w:val="24"/>
        </w:rPr>
      </w:pPr>
      <w:r>
        <w:rPr>
          <w:rFonts w:ascii="Times New Roman" w:hAnsi="Times New Roman"/>
          <w:spacing w:val="-2"/>
          <w:sz w:val="24"/>
          <w:szCs w:val="24"/>
        </w:rPr>
        <w:t xml:space="preserve">Снимем усталость напитком «Бодрость», который заварим </w:t>
      </w:r>
      <w:r>
        <w:rPr>
          <w:rFonts w:ascii="Times New Roman" w:hAnsi="Times New Roman"/>
          <w:sz w:val="24"/>
          <w:szCs w:val="24"/>
        </w:rPr>
        <w:t>травами окрестностей города Юрги.</w:t>
      </w:r>
    </w:p>
    <w:p w14:paraId="11294B1E">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0A37BD49">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0D1E11CA">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38BEE5C6">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rPr>
          <w:rFonts w:ascii="Times New Roman" w:hAnsi="Times New Roman"/>
          <w:color w:val="0D0D0D"/>
          <w:sz w:val="24"/>
          <w:szCs w:val="24"/>
          <w:lang w:eastAsia="ru-RU"/>
        </w:rPr>
      </w:pPr>
    </w:p>
    <w:p w14:paraId="6B4CC30F">
      <w:pPr>
        <w:pageBreakBefore w:val="0"/>
        <w:shd w:val="clear" w:color="auto" w:fill="FFFFFF"/>
        <w:kinsoku/>
        <w:wordWrap/>
        <w:overflowPunct/>
        <w:topLinePunct w:val="0"/>
        <w:bidi w:val="0"/>
        <w:snapToGrid/>
        <w:spacing w:beforeAutospacing="0" w:after="0" w:afterAutospacing="0" w:line="240" w:lineRule="auto"/>
        <w:rPr>
          <w:rFonts w:ascii="Times New Roman" w:hAnsi="Times New Roman"/>
          <w:sz w:val="24"/>
          <w:szCs w:val="24"/>
        </w:rPr>
        <w:sectPr>
          <w:type w:val="continuous"/>
          <w:pgSz w:w="11909" w:h="16834"/>
          <w:pgMar w:top="1134" w:right="850" w:bottom="1134" w:left="1701" w:header="720" w:footer="720" w:gutter="0"/>
          <w:cols w:space="60" w:num="1"/>
        </w:sectPr>
      </w:pPr>
    </w:p>
    <w:p w14:paraId="728DF851">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НЕПОСРЕДСТВЕННО ОБРАЗОВАТЕЛЬНАЯ ДЕЯТЕЛЬНОСТЬ</w:t>
      </w:r>
    </w:p>
    <w:p w14:paraId="4C572B01">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b/>
          <w:sz w:val="24"/>
          <w:szCs w:val="24"/>
          <w:lang w:eastAsia="ru-RU"/>
        </w:rPr>
        <w:t xml:space="preserve">«ЮРГА – РОДНОЙ ГОРОД» </w:t>
      </w:r>
    </w:p>
    <w:p w14:paraId="35794371">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b/>
          <w:sz w:val="24"/>
          <w:szCs w:val="24"/>
          <w:lang w:eastAsia="ru-RU"/>
        </w:rPr>
        <w:t>Задачи</w:t>
      </w:r>
      <w:r>
        <w:rPr>
          <w:rFonts w:ascii="Times New Roman" w:hAnsi="Times New Roman" w:eastAsia="Times New Roman"/>
          <w:sz w:val="24"/>
          <w:szCs w:val="24"/>
          <w:lang w:eastAsia="ru-RU"/>
        </w:rPr>
        <w:t>: Расширить и обобщить знания детей о родном городе, о достопримечательностях города. Вызвать чувство гордости за свой город. Развивать связную речь, активизировать словарный запас, согласовывать существительные с глаголами и прилагательными. Воспитывать ответственное отношение к рукотворному миру (беречь, то что создано трудом человека).</w:t>
      </w:r>
    </w:p>
    <w:p w14:paraId="3346C01F">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Методика проведения:</w:t>
      </w:r>
    </w:p>
    <w:p w14:paraId="76B7455A">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Сегодня мы с вами поиграем в путешествия. Путешествовать будем по родному городу.</w:t>
      </w:r>
    </w:p>
    <w:p w14:paraId="0E49EBBA">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-Как называется наш город?</w:t>
      </w:r>
    </w:p>
    <w:p w14:paraId="56A5E68B">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-Скажите, кто ты будешь, если живешь в городе Юрга?</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(Юргинец, Юргинка).</w:t>
      </w:r>
    </w:p>
    <w:p w14:paraId="43CBFCFD">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-Название, каких улиц вы знаете?</w:t>
      </w:r>
    </w:p>
    <w:p w14:paraId="24C7FFFC">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Для того,  чтобы  отправиться в путешествие по  городу нам нужны «водитель и экскурсоводы», а остальные будут гостями нашего города. Гости могут задавать вопросы экскурсоводу. Занимайте места. Воспитатель:</w:t>
      </w:r>
    </w:p>
    <w:p w14:paraId="3CA35F93">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-Посмотрите, гости нашего города, куда мы приехали. Это</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площадь Советов. Экскурсовод расскажите нам о «площади Советов».</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Почему она так называется?</w:t>
      </w:r>
    </w:p>
    <w:p w14:paraId="19AB4CFF">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Экскурсовод:</w:t>
      </w:r>
    </w:p>
    <w:p w14:paraId="1EE8457F">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-Эту площадь назвали так потому, что здесь стоит здание</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Городского Совета. Там работают все .руководители нашего города.</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Жители города обращаются сюда со своими вопросами.</w:t>
      </w:r>
    </w:p>
    <w:p w14:paraId="53D16F5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Вопрос: - Что украшает Площадь Советов? Экскурсовод:</w:t>
      </w:r>
    </w:p>
    <w:p w14:paraId="25D82D92">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Площадь  Советов  украшает фонтан,   возле  которого  любят отдыхать взрослые и дети. Минутка релаксации. Поймай капельку. Воспитатель:</w:t>
      </w:r>
    </w:p>
    <w:p w14:paraId="03EF326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sz w:val="24"/>
          <w:szCs w:val="24"/>
          <w:lang w:eastAsia="ru-RU"/>
        </w:rPr>
        <w:t>-Сразу   же   за   площадью   Советов   находится   парк   (имени</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Пушкина). Будьте добры скажите в честь кого назван этот парк?</w:t>
      </w:r>
      <w:r>
        <w:rPr>
          <w:rFonts w:ascii="Times New Roman" w:hAnsi="Times New Roman" w:eastAsia="Times New Roman"/>
          <w:sz w:val="24"/>
          <w:szCs w:val="24"/>
          <w:lang w:eastAsia="ru-RU"/>
        </w:rPr>
        <w:br w:type="textWrapping"/>
      </w:r>
      <w:r>
        <w:rPr>
          <w:rFonts w:ascii="Times New Roman" w:hAnsi="Times New Roman" w:eastAsia="Times New Roman"/>
          <w:b/>
          <w:sz w:val="24"/>
          <w:szCs w:val="24"/>
          <w:lang w:eastAsia="ru-RU"/>
        </w:rPr>
        <w:t>Экскурсовод:</w:t>
      </w:r>
    </w:p>
    <w:p w14:paraId="3FC5900C">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-Парк назван в честь А.С.Пушкина, который написал много</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сказок для детей. И в нашем парке есть его памятник.</w:t>
      </w:r>
    </w:p>
    <w:p w14:paraId="78673024">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sectPr>
          <w:type w:val="continuous"/>
          <w:pgSz w:w="11909" w:h="16834"/>
          <w:pgMar w:top="1134" w:right="850" w:bottom="1134" w:left="1701" w:header="720" w:footer="720" w:gutter="0"/>
          <w:cols w:space="60" w:num="1"/>
        </w:sectPr>
      </w:pPr>
    </w:p>
    <w:p w14:paraId="413B682E">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парке у нас много различных каруселей, где дети могут развлекаться и отдыхать.</w:t>
      </w:r>
    </w:p>
    <w:p w14:paraId="515FFF7F">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 xml:space="preserve"> Воспитатель:</w:t>
      </w:r>
    </w:p>
    <w:p w14:paraId="510AB9B8">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-Дорогие гости давайте и мы с вами покатаемся на «цепочной»</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карусели. Усаживайтесь.</w:t>
      </w:r>
    </w:p>
    <w:p w14:paraId="7B9E4B2D">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«Еле, еле, еле, еле закружились карусели, а потом быстрей, быстрей.</w:t>
      </w:r>
    </w:p>
    <w:p w14:paraId="41D38CDF">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Тише, тише не спешите, карусель остановите. Раз, два, раз, два, вот и кончилась игра. Воспитатель:</w:t>
      </w:r>
    </w:p>
    <w:p w14:paraId="6C105F7F">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-Проходите в автобус, мы отправляемся дальше. И вот мы с вами</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на Мемориальной площади.</w:t>
      </w:r>
    </w:p>
    <w:p w14:paraId="346CE16F">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Экскурсовод:</w:t>
      </w:r>
    </w:p>
    <w:p w14:paraId="090799F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-Этот памятник поставили в честь памяти погибших солдатах на</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войне. Здесь всегда горит вечный огонь, который никогда не гаснет.</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Сюда приходят солдаты, ветераны войны, взрослые со своими детьми</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 все чтят память о погибших воинах.</w:t>
      </w:r>
    </w:p>
    <w:p w14:paraId="5216B761">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Ребенок - чтение стихотворения.</w:t>
      </w:r>
    </w:p>
    <w:p w14:paraId="436734AC">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Не забыть нам этой даты</w:t>
      </w:r>
    </w:p>
    <w:p w14:paraId="022B21C6">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Что покончила с войной</w:t>
      </w:r>
    </w:p>
    <w:p w14:paraId="7EAF319A">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Той великою весною.</w:t>
      </w:r>
    </w:p>
    <w:p w14:paraId="57407C97">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Победителю - солдату</w:t>
      </w:r>
    </w:p>
    <w:p w14:paraId="7B347687">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Сотни раз поклон земной!</w:t>
      </w:r>
    </w:p>
    <w:p w14:paraId="70622D0D">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Воспитатель:</w:t>
      </w:r>
    </w:p>
    <w:p w14:paraId="221B971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-Дальше наш путь лежит к дому культуры «Победа». Расскажите,</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что происходит в доме культуры?</w:t>
      </w:r>
    </w:p>
    <w:p w14:paraId="0FAB3185">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Экскурсовод:</w:t>
      </w:r>
    </w:p>
    <w:p w14:paraId="250114C4">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«Победе» есть библиотека, взрослые и дети могут взять книги</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для чтения. Еще там проходят Новогодние елки, выступления разных</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артистов. Выступает цирк, показывают сказки, театральные</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представления.</w:t>
      </w:r>
    </w:p>
    <w:p w14:paraId="13B7E097">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Воспитатель:</w:t>
      </w:r>
    </w:p>
    <w:p w14:paraId="3F2CDDC9">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-Наши «артисты» вам споют частушки о Юрге, прочтут стихи о</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родном городе.</w:t>
      </w:r>
    </w:p>
    <w:p w14:paraId="650B207C">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Воспитатель:</w:t>
      </w:r>
    </w:p>
    <w:p w14:paraId="312BDDAF">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нашем городе есть музей «изобразительных искусств». Там</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открыта выставка детских рисунков о Юрге. Давайте мы с вами</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вернемся в нашу группу и тоже примем участие в этой выставке,</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нарисуем картинки о Юрге.</w:t>
      </w:r>
    </w:p>
    <w:p w14:paraId="583ABCB7">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                                                                                 </w:t>
      </w:r>
    </w:p>
    <w:p w14:paraId="0767E860">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jc w:val="both"/>
        <w:rPr>
          <w:rFonts w:ascii="Times New Roman" w:hAnsi="Times New Roman"/>
          <w:color w:val="0D0D0D"/>
          <w:sz w:val="24"/>
          <w:szCs w:val="24"/>
          <w:lang w:eastAsia="ru-RU"/>
        </w:rPr>
      </w:pPr>
    </w:p>
    <w:p w14:paraId="22469F1D">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both"/>
        <w:rPr>
          <w:rFonts w:ascii="Times New Roman" w:hAnsi="Times New Roman"/>
          <w:b/>
          <w:color w:val="0D0D0D"/>
          <w:sz w:val="24"/>
          <w:szCs w:val="24"/>
          <w:lang w:eastAsia="ru-RU"/>
        </w:rPr>
      </w:pPr>
      <w:r>
        <w:rPr>
          <w:rFonts w:ascii="Times New Roman" w:hAnsi="Times New Roman"/>
          <w:b/>
          <w:color w:val="0D0D0D"/>
          <w:sz w:val="24"/>
          <w:szCs w:val="24"/>
          <w:lang w:eastAsia="ru-RU"/>
        </w:rPr>
        <w:t>НЕПОСРЕДСТВЕННО ОБРАЗОВАТЕЛЬНАЯ ОБЛАСТЬ</w:t>
      </w:r>
    </w:p>
    <w:p w14:paraId="071C21F9">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«В ЭТОМ ГОДЕ МЫ РОДИЛИСЬ»</w:t>
      </w:r>
    </w:p>
    <w:p w14:paraId="40040237">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b/>
          <w:sz w:val="24"/>
          <w:szCs w:val="24"/>
          <w:lang w:eastAsia="ru-RU"/>
        </w:rPr>
        <w:t>Задачи</w:t>
      </w:r>
      <w:r>
        <w:rPr>
          <w:rFonts w:ascii="Times New Roman" w:hAnsi="Times New Roman" w:eastAsia="Times New Roman"/>
          <w:sz w:val="24"/>
          <w:szCs w:val="24"/>
          <w:lang w:eastAsia="ru-RU"/>
        </w:rPr>
        <w:t>: Знакомить с родным городом, развивать бережное эмоционально- ценностное отношение к семье, воспитывать чувство гордости за своих земляков, любовь к Родине.</w:t>
      </w:r>
    </w:p>
    <w:p w14:paraId="1791346A">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b/>
          <w:sz w:val="24"/>
          <w:szCs w:val="24"/>
          <w:lang w:eastAsia="ru-RU"/>
        </w:rPr>
        <w:t>Методика проведения:</w:t>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ab/>
      </w:r>
    </w:p>
    <w:p w14:paraId="7809276D">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«Есть своя родная земля </w:t>
      </w:r>
    </w:p>
    <w:p w14:paraId="05765533">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У ручья и у журавля,</w:t>
      </w:r>
    </w:p>
    <w:p w14:paraId="4332FB11">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И у нас с тобой есть она, </w:t>
      </w:r>
    </w:p>
    <w:p w14:paraId="19927E81">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И земля родная одна...»</w:t>
      </w:r>
    </w:p>
    <w:p w14:paraId="3A9BC6D4">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-Место, где родился человек,- это его родная земля, его</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Родина!»</w:t>
      </w:r>
    </w:p>
    <w:p w14:paraId="67CBCBD2">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Ребята, где родились вы? В каком городе? Значит, город Юрга - ваша Родина. Город называется Юрга, а как называют его жителей? (Юргинцы). </w:t>
      </w:r>
    </w:p>
    <w:p w14:paraId="1C19CF1F">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Значит, вы маленькие юргинцы!</w:t>
      </w:r>
    </w:p>
    <w:p w14:paraId="2E1105F3">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Сегодня к вам в гости пришел мой племянник Саша, он сын моего брата. Живет он в Новосибирске и совсем не знает наш город, город, где вы родились и живете.</w:t>
      </w:r>
    </w:p>
    <w:p w14:paraId="1FDA2896">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Ты знаешь, Саша, и у нас в группе девочка Вика приехала из далекого Таджикистана.</w:t>
      </w:r>
    </w:p>
    <w:p w14:paraId="131C4AF0">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Как называется твой город, Вика?</w:t>
      </w:r>
    </w:p>
    <w:p w14:paraId="539D7F89">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Наверное, Вика тоже хочет узнать про наш город больше интересного.</w:t>
      </w:r>
    </w:p>
    <w:p w14:paraId="0E1E7E77">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Дети, хотите рассказать им о нашем городе.</w:t>
      </w:r>
    </w:p>
    <w:p w14:paraId="3FB67279">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Я предлагаю посмотреть фотографии о нашем любимом городе.</w:t>
      </w:r>
    </w:p>
    <w:p w14:paraId="04A9CD4B">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Вы узнали эти места? Илюша, что это? Расскажи, Кристина, что ты видишь? (Ответы детей, воспитатель хвалит каждого ребенка)</w:t>
      </w:r>
    </w:p>
    <w:p w14:paraId="0802E361">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каждом городе есть свои достопримечательности. Что означает это слово? (Это место, куда любят приходить люди, чтобы отдохнуть, полюбоваться на красивый дом, памятник, их показывают гостям). Я, например, люблю ходить к памятнику Александра Сергеевича Пушкина.</w:t>
      </w:r>
    </w:p>
    <w:p w14:paraId="1DE8941A">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А твое любимое место в Юрге где, Лиза?</w:t>
      </w:r>
    </w:p>
    <w:p w14:paraId="3971F9D5">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Куда любишь ходить Егор со своей семьей? и т.д. (ответы детей).</w:t>
      </w:r>
    </w:p>
    <w:p w14:paraId="7539A51A">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Нравится, Саша, тебе наш город? А тебе, Вика? Твой город, в котором ты родился, чем нравится тебе?</w:t>
      </w:r>
    </w:p>
    <w:p w14:paraId="627BE503">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Какой он, наш город? (в кругу передают султанчик.)</w:t>
      </w:r>
    </w:p>
    <w:p w14:paraId="77431646">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Молодцы, вот какой красивый наш любимый город! Что мы можем с вами сделать, чтобы наш любимый город оставался таким же чистым и зеленым?</w:t>
      </w:r>
    </w:p>
    <w:p w14:paraId="222716C4">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А сейчас садитесь на стульчики. Поговорим.</w:t>
      </w:r>
    </w:p>
    <w:p w14:paraId="38F814F7">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Саша, ты живешь в городе Новосибирске, а знаешь свой домашний адрес?</w:t>
      </w:r>
    </w:p>
    <w:p w14:paraId="6D4F6713">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Да!</w:t>
      </w:r>
    </w:p>
    <w:p w14:paraId="5475261D">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Какой ты молодец!</w:t>
      </w:r>
    </w:p>
    <w:p w14:paraId="78F5310C">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Что такое домашний адрес? (Адрес- это название города, улицы, номер дома и квартиры, в котором ты живешь)</w:t>
      </w:r>
    </w:p>
    <w:p w14:paraId="2271BA14">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Кто из вас знает свой домашний адрес? Может, знаете домашний адрес нашего детского сада?</w:t>
      </w:r>
    </w:p>
    <w:p w14:paraId="7A85F871">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Как вы думаете, зачем нужно знать свой адрес?</w:t>
      </w:r>
    </w:p>
    <w:p w14:paraId="61873C9E">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Есть на свете замечательные люди, которые своим трудом и талантом прославили свое имя. Они почетные люди, герои, труженики, поэты и писатели. И у нас в городе есть такие улицы, например, Исайченко в честь героя Советского Союза В.Н.Исайченко. Какие вы еще улицы знаете?</w:t>
      </w:r>
    </w:p>
    <w:p w14:paraId="4AA83CB3">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Физминутка</w:t>
      </w:r>
    </w:p>
    <w:p w14:paraId="4C25C6B7">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Я по травке на лугу</w:t>
      </w:r>
    </w:p>
    <w:p w14:paraId="68F1913D">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красных тапочках бегу ( бег на месте)</w:t>
      </w:r>
    </w:p>
    <w:p w14:paraId="35EB7E4D">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А трава хорошая</w:t>
      </w:r>
    </w:p>
    <w:p w14:paraId="1738B118">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Ну-ка, тапки сброшу я! (махи ногами)</w:t>
      </w:r>
    </w:p>
    <w:p w14:paraId="740B32D6">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Ой, трава щекочется,</w:t>
      </w:r>
    </w:p>
    <w:p w14:paraId="15A9142D">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Мне смеяться хочется! (лежа на спине болтают ногами)</w:t>
      </w:r>
    </w:p>
    <w:p w14:paraId="61F2FC25">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-Садитесь на стульчики, поиграем в игру:</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Саша, мой племянник, я его тетя.</w:t>
      </w:r>
    </w:p>
    <w:p w14:paraId="68BC3435">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Он мой родственник, моя родня. А сейчас будьте внимательны, попробуйте отгадать загадки о родственниках:</w:t>
      </w:r>
    </w:p>
    <w:p w14:paraId="21FC9251">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Она уже не молода и вовсе мне не мама. Мама мамина она, ее зову я просто ...  баба.</w:t>
      </w:r>
    </w:p>
    <w:p w14:paraId="77C2B4AD">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Бабушка любимая, заботливая, милая, мы с ней не знаем скуки, зовет она нас внуки.</w:t>
      </w:r>
    </w:p>
    <w:p w14:paraId="66947291">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У мамы мы три дочки: я, Вера и Алёна. Ответьте теперь точно друг другу мы сестренки.</w:t>
      </w:r>
    </w:p>
    <w:p w14:paraId="3835FEA5">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Он дружит с моим папой, зовут его Геннадий. Меня зовет племяшкой, его зову я дядей.</w:t>
      </w:r>
    </w:p>
    <w:p w14:paraId="04A07903">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Папа зовет его папой, он строг и немного сед. Он в шахматы мат не ставит. Любимый и добрый мой дед.</w:t>
      </w:r>
    </w:p>
    <w:p w14:paraId="49905F43">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Вот какая дружная семья есть у меня! И у вас, ребята, у каждого</w:t>
      </w:r>
    </w:p>
    <w:p w14:paraId="7066CEA4">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есть своя семья и очень дружная она. Они между собой</w:t>
      </w:r>
    </w:p>
    <w:p w14:paraId="617F8139">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родственники.</w:t>
      </w:r>
    </w:p>
    <w:p w14:paraId="3DFFA402">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А где работают ваши родители? (ответы детей) Вот сколько</w:t>
      </w:r>
    </w:p>
    <w:p w14:paraId="259D462C">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предприятий, на которых работают ваши родители! Уважайте их</w:t>
      </w:r>
    </w:p>
    <w:p w14:paraId="08E93D1C">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труд, ребята.</w:t>
      </w:r>
    </w:p>
    <w:p w14:paraId="0B226FF9">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Приглашаю вас на выставку продукции нашего города</w:t>
      </w:r>
    </w:p>
    <w:p w14:paraId="44D7ECB5">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Что это? (молоко, кефир, творог) Где выпускают эту продукцию? Что еще выпускают на гормолзаводе? (ответы детей, похвала)</w:t>
      </w:r>
    </w:p>
    <w:p w14:paraId="50FA68F8">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А что это? (газета) Где выпускают газеты? (в типографии) Что еще выпускают в типографии? (ответы детей, похвала)</w:t>
      </w:r>
    </w:p>
    <w:p w14:paraId="2FA42802">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Продукция хлебокомбината, (дети беседуют о том, что производят там)</w:t>
      </w:r>
    </w:p>
    <w:p w14:paraId="6C77D29A">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А самый главный завод нашего города... Как он называется? Что выпускают на машзаводе?</w:t>
      </w:r>
    </w:p>
    <w:p w14:paraId="330588F8">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Ребята, я горжусь своими земляками, которые работают на предприятиях нашего города!</w:t>
      </w:r>
    </w:p>
    <w:p w14:paraId="3029C79A">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Мы любим свой родной город! О нем пишут стихи, поют песни.</w:t>
      </w:r>
    </w:p>
    <w:p w14:paraId="62E1B727">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Ребенок читает стихотворение. Звучит музыка. Послушайте, какая красивая песня о Юрге. Давайте передадим нашу любовь к родному городу нашим настроением в танце, (танец с платочками)</w:t>
      </w:r>
    </w:p>
    <w:p w14:paraId="292F257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w:t>
      </w:r>
      <w:r>
        <w:rPr>
          <w:rFonts w:ascii="Times New Roman" w:hAnsi="Times New Roman" w:eastAsia="Times New Roman"/>
          <w:sz w:val="24"/>
          <w:szCs w:val="24"/>
          <w:lang w:eastAsia="ru-RU"/>
        </w:rPr>
        <w:tab/>
      </w:r>
      <w:r>
        <w:rPr>
          <w:rFonts w:ascii="Times New Roman" w:hAnsi="Times New Roman" w:eastAsia="Times New Roman"/>
          <w:sz w:val="24"/>
          <w:szCs w:val="24"/>
          <w:lang w:eastAsia="ru-RU"/>
        </w:rPr>
        <w:t>Мы с вами жители нашего родного города. Именно от нас</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зависит, каким будет наш город в будущем, если мы будем</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очень сильно любить свой город, заботиться о том, чтобы он</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становился все лучше и лучше, то сможем сказать:</w:t>
      </w:r>
    </w:p>
    <w:p w14:paraId="168B7BA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«Ты по-прежнему светел и молод,</w:t>
      </w:r>
    </w:p>
    <w:p w14:paraId="25D08A36">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я кварталы твои узнаю,</w:t>
      </w:r>
    </w:p>
    <w:p w14:paraId="0F50E99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Ты прекрасен мой солнечный город!» Саша приедет в свой Новосибирск и расскажет, в каком замечательном городе мы живем!</w:t>
      </w:r>
    </w:p>
    <w:p w14:paraId="4718B2D4">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А теперь я предлагаю вам отведать вкусный йогурт, который изготовили на нашем гормолзаводе.</w:t>
      </w:r>
    </w:p>
    <w:p w14:paraId="7C43710E">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sectPr>
          <w:type w:val="continuous"/>
          <w:pgSz w:w="11909" w:h="16834"/>
          <w:pgMar w:top="1134" w:right="850" w:bottom="1134" w:left="1701" w:header="720" w:footer="720" w:gutter="0"/>
          <w:cols w:space="60" w:num="1"/>
        </w:sectPr>
      </w:pPr>
    </w:p>
    <w:p w14:paraId="0D9033AE">
      <w:pPr>
        <w:pageBreakBefore w:val="0"/>
        <w:widowControl w:val="0"/>
        <w:tabs>
          <w:tab w:val="left" w:pos="220"/>
        </w:tabs>
        <w:kinsoku/>
        <w:wordWrap/>
        <w:overflowPunct/>
        <w:topLinePunct w:val="0"/>
        <w:autoSpaceDE w:val="0"/>
        <w:autoSpaceDN w:val="0"/>
        <w:bidi w:val="0"/>
        <w:adjustRightInd w:val="0"/>
        <w:snapToGrid/>
        <w:spacing w:beforeAutospacing="0" w:after="0" w:afterAutospacing="0" w:line="240" w:lineRule="auto"/>
        <w:ind w:left="708" w:right="141"/>
        <w:jc w:val="both"/>
        <w:rPr>
          <w:rFonts w:ascii="Times New Roman" w:hAnsi="Times New Roman"/>
          <w:color w:val="0D0D0D"/>
          <w:sz w:val="24"/>
          <w:szCs w:val="24"/>
          <w:lang w:eastAsia="ru-RU"/>
        </w:rPr>
      </w:pPr>
    </w:p>
    <w:p w14:paraId="4234DFA9">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НЕПОСРЕДСВЕННО ОБРАЗОВАТЕЛЬНАЯ ДЕЯТЕЛЬНОСТЬ</w:t>
      </w:r>
    </w:p>
    <w:p w14:paraId="13C20BE9">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«ВСЕ ПРОФЕССИИ НУЖНЫ, ВСЕ ПРОФЕССИИ ВАЖНЫ»</w:t>
      </w:r>
    </w:p>
    <w:p w14:paraId="4D3B1C6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Задачи:</w:t>
      </w:r>
    </w:p>
    <w:p w14:paraId="2854001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Формировать представление о том, что такое профессия. Закрепить умение образовывать слова-качества, слова-действия. Способствовать самостоятельности мышления и выбора. Воспитывать уважение к людям-профессионалам.</w:t>
      </w:r>
    </w:p>
    <w:p w14:paraId="62F852BC">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Материалы:</w:t>
      </w:r>
    </w:p>
    <w:p w14:paraId="193B042C">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Картины профессий, настольная игра «кому что нужно для</w:t>
      </w:r>
    </w:p>
    <w:p w14:paraId="6EFC3B3E">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работы».</w:t>
      </w:r>
    </w:p>
    <w:p w14:paraId="49E9C3F4">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Методика проведения:</w:t>
      </w:r>
    </w:p>
    <w:p w14:paraId="79F66097">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Выставка картин.</w:t>
      </w:r>
    </w:p>
    <w:p w14:paraId="40158AE9">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 - Кого вы видите на этих картинах? (дети</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перечисляют профессии).</w:t>
      </w:r>
    </w:p>
    <w:p w14:paraId="41194DFC">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Да, это все профессии. Их очень много. Есть люди которые</w:t>
      </w:r>
    </w:p>
    <w:p w14:paraId="0093A233">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делают предметы своими руками. Назовите эти профессии (</w:t>
      </w:r>
    </w:p>
    <w:p w14:paraId="2D65082D">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строители, портниха, рабочие авто и часового завода,</w:t>
      </w:r>
    </w:p>
    <w:p w14:paraId="4E384C4D">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художники...)</w:t>
      </w:r>
    </w:p>
    <w:p w14:paraId="39F4C0BB">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Есть те, кто обслуживает людей (продавец, врач, парикмахер,</w:t>
      </w:r>
    </w:p>
    <w:p w14:paraId="288DEFC1">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водитель...).</w:t>
      </w:r>
    </w:p>
    <w:p w14:paraId="31678854">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Есть те, кто помогает людям отдыхать (артисты, музыканты,</w:t>
      </w:r>
    </w:p>
    <w:p w14:paraId="5B372C7B">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певцы..).</w:t>
      </w:r>
    </w:p>
    <w:p w14:paraId="1380F93B">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Есть те, кто трудится в деревне (животноводы, хлеборобы,</w:t>
      </w:r>
    </w:p>
    <w:p w14:paraId="75DCFC67">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овощеводы...).</w:t>
      </w:r>
    </w:p>
    <w:p w14:paraId="6051BAFB">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Есть те, кто защищает Родину (военные).</w:t>
      </w:r>
    </w:p>
    <w:p w14:paraId="54E3C90C">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Мы с вами сейчас перечислили очень много профессий. А какая</w:t>
      </w:r>
    </w:p>
    <w:p w14:paraId="3F94681C">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самая важная? - ответы детей.</w:t>
      </w:r>
    </w:p>
    <w:p w14:paraId="7497EBFA">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Вывод:</w:t>
      </w:r>
    </w:p>
    <w:p w14:paraId="4B342BE7">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Вес профессии важны, все профессии нужны!</w:t>
      </w:r>
    </w:p>
    <w:p w14:paraId="5242D850">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 xml:space="preserve">А сейчас поиграем в рассуждалки. Я начинаю предложение, а вы заканчиваете. </w:t>
      </w:r>
    </w:p>
    <w:p w14:paraId="76A91BAE">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Игра «Если бы не было (профессия), то ...»</w:t>
      </w:r>
    </w:p>
    <w:p w14:paraId="0C14DEDF">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b/>
          <w:sz w:val="24"/>
          <w:szCs w:val="24"/>
          <w:lang w:eastAsia="ru-RU"/>
        </w:rPr>
      </w:pPr>
      <w:r>
        <w:rPr>
          <w:rFonts w:ascii="Times New Roman" w:hAnsi="Times New Roman" w:eastAsia="Times New Roman"/>
          <w:b/>
          <w:sz w:val="24"/>
          <w:szCs w:val="24"/>
          <w:lang w:eastAsia="ru-RU"/>
        </w:rPr>
        <w:t>Физминутка. Кто, что делает?</w:t>
      </w:r>
    </w:p>
    <w:p w14:paraId="29D4A1FD">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Пианист, крановщик, строитель, сигнальщик па корабле, моряки,</w:t>
      </w:r>
    </w:p>
    <w:p w14:paraId="5DC5C2EB">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канатоходец, жонглер, пекарь, врач.</w:t>
      </w:r>
    </w:p>
    <w:p w14:paraId="31919A17">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Дети показывают движения, и называют действия,</w:t>
      </w:r>
    </w:p>
    <w:p w14:paraId="647F6436">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b/>
          <w:sz w:val="24"/>
          <w:szCs w:val="24"/>
          <w:lang w:eastAsia="ru-RU"/>
        </w:rPr>
      </w:pPr>
      <w:r>
        <w:rPr>
          <w:rFonts w:ascii="Times New Roman" w:hAnsi="Times New Roman" w:eastAsia="Times New Roman"/>
          <w:b/>
          <w:sz w:val="24"/>
          <w:szCs w:val="24"/>
          <w:lang w:eastAsia="ru-RU"/>
        </w:rPr>
        <w:t>Настольная игра: «Кому, что нужно для работы?»</w:t>
      </w:r>
    </w:p>
    <w:p w14:paraId="6BA696B0">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sectPr>
          <w:type w:val="continuous"/>
          <w:pgSz w:w="11909" w:h="16834"/>
          <w:pgMar w:top="1134" w:right="850" w:bottom="1134" w:left="1701" w:header="720" w:footer="720" w:gutter="0"/>
          <w:cols w:space="60" w:num="1"/>
          <w:docGrid w:linePitch="272" w:charSpace="0"/>
        </w:sectPr>
      </w:pPr>
    </w:p>
    <w:p w14:paraId="0398E47A">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А какие пословицы о труде вы знаете?</w:t>
      </w:r>
    </w:p>
    <w:p w14:paraId="10ABE5C2">
      <w:pPr>
        <w:pageBreakBefore w:val="0"/>
        <w:widowControl w:val="0"/>
        <w:kinsoku/>
        <w:wordWrap/>
        <w:overflowPunct/>
        <w:topLinePunct w:val="0"/>
        <w:autoSpaceDE w:val="0"/>
        <w:autoSpaceDN w:val="0"/>
        <w:bidi w:val="0"/>
        <w:adjustRightInd w:val="0"/>
        <w:snapToGrid/>
        <w:spacing w:beforeAutospacing="0" w:after="0" w:afterAutospacing="0" w:line="240" w:lineRule="auto"/>
        <w:rPr>
          <w:rFonts w:ascii="Times New Roman" w:hAnsi="Times New Roman" w:eastAsia="Times New Roman"/>
          <w:sz w:val="24"/>
          <w:szCs w:val="24"/>
          <w:lang w:eastAsia="ru-RU"/>
        </w:rPr>
      </w:pPr>
      <w:r>
        <w:rPr>
          <w:rFonts w:ascii="Times New Roman" w:hAnsi="Times New Roman" w:eastAsia="Times New Roman"/>
          <w:sz w:val="24"/>
          <w:szCs w:val="24"/>
          <w:lang w:eastAsia="ru-RU"/>
        </w:rPr>
        <w:t>Труд кормит, а лень портит. Землю красит солнце, а человека труд. Пчела мола и та работает. Птицу узнают в полете, человека в работе. Золотые руки не знают скуки. Хочешь есть калачи - не лежи на печи. Сделал дело, гуляй смело.</w:t>
      </w:r>
    </w:p>
    <w:p w14:paraId="492E656F">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b/>
          <w:sz w:val="24"/>
          <w:szCs w:val="24"/>
          <w:lang w:eastAsia="ru-RU"/>
        </w:rPr>
        <w:t>На доске телефоны службы спасения 01, 02, 03.</w:t>
      </w:r>
      <w:r>
        <w:rPr>
          <w:rFonts w:ascii="Times New Roman" w:hAnsi="Times New Roman" w:eastAsia="Times New Roman"/>
          <w:b/>
          <w:sz w:val="24"/>
          <w:szCs w:val="24"/>
          <w:lang w:eastAsia="ru-RU"/>
        </w:rPr>
        <w:br w:type="textWrapping"/>
      </w:r>
      <w:r>
        <w:rPr>
          <w:rFonts w:ascii="Times New Roman" w:hAnsi="Times New Roman" w:eastAsia="Times New Roman"/>
          <w:sz w:val="24"/>
          <w:szCs w:val="24"/>
          <w:lang w:eastAsia="ru-RU"/>
        </w:rPr>
        <w:t>Дети читаю стихи:</w:t>
      </w:r>
    </w:p>
    <w:p w14:paraId="6F0FA4A5">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Кто у пастели больного сидит?</w:t>
      </w:r>
    </w:p>
    <w:p w14:paraId="31606D10">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И как лечиться ему говорит.</w:t>
      </w:r>
    </w:p>
    <w:p w14:paraId="3D89F915">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Кто болен - он капли предложит принять.</w:t>
      </w:r>
    </w:p>
    <w:p w14:paraId="472540F6">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Тому, кто здоров, разрешит погулять.</w:t>
      </w:r>
    </w:p>
    <w:p w14:paraId="6E864F54">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С огнем бороться мы должны, Мы смелые работники, Мы очень людям всем нужны, Так кто же мы?</w:t>
      </w:r>
    </w:p>
    <w:p w14:paraId="72A9ADDD">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Наша служба и опасна и трудна, И на первый взгляд как будто не видна, Если кто-то кое- где у нас порой Честно жить не хочет, Значит с ними нам вести незримый бой, Так назначено судьбой для нас с тобой Служба дни и ночи. Выбирают соответствующий телефон.</w:t>
      </w:r>
    </w:p>
    <w:p w14:paraId="5B33AC5A">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 Это телефоны службы спасения. Эти люди работают днем и ночью, так как в любой момент может случиться беда и потребуется их помощь. А какими качествами должны обладать люди, которые работают в этих службах спасения?</w:t>
      </w:r>
    </w:p>
    <w:p w14:paraId="58D90C0F">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b/>
          <w:sz w:val="24"/>
          <w:szCs w:val="24"/>
          <w:lang w:eastAsia="ru-RU"/>
        </w:rPr>
        <w:t xml:space="preserve"> Словесная игра: «Соберем в мою ладонь качества»</w:t>
      </w:r>
      <w:r>
        <w:rPr>
          <w:rFonts w:ascii="Times New Roman" w:hAnsi="Times New Roman" w:eastAsia="Times New Roman"/>
          <w:sz w:val="24"/>
          <w:szCs w:val="24"/>
          <w:lang w:eastAsia="ru-RU"/>
        </w:rPr>
        <w:t xml:space="preserve"> Выносливость, терпение, доброта, любовь, профессионализм, смелость, вежливость, отзывчивость.</w:t>
      </w:r>
    </w:p>
    <w:p w14:paraId="202653A5">
      <w:pPr>
        <w:pageBreakBefore w:val="0"/>
        <w:widowControl w:val="0"/>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Хвалю детей. Я хочу, чтобы все эти качества были в ваших сердцах, прижмите ладони к своему сердцу. Так какая же профессия самая важная, нужная? Все профессии нужны, все профессии важны - хоровой ответ детей. Кондитер приготовил для вас конфетки. ( угощение детей).</w:t>
      </w:r>
    </w:p>
    <w:p w14:paraId="77C89E38">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rPr>
          <w:rFonts w:ascii="Times New Roman" w:hAnsi="Times New Roman"/>
          <w:color w:val="0D0D0D"/>
          <w:sz w:val="24"/>
          <w:szCs w:val="24"/>
          <w:lang w:eastAsia="ru-RU"/>
        </w:rPr>
      </w:pPr>
    </w:p>
    <w:p w14:paraId="3F0D5F66">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6254FBA1">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566A657A">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6F8D32CA">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3BF3A51E">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0BD920DC">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087C7BAB">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279B053D">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1AEA25D4">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41FE6C7F">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19364284">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2984EF50">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5285B961">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34607A0E">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40464AC6">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4F0B98E9">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7423DF59">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5638A0FE">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75C693DA">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7D1F3A3C">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rPr>
          <w:rFonts w:ascii="Times New Roman" w:hAnsi="Times New Roman"/>
          <w:color w:val="0D0D0D"/>
          <w:sz w:val="24"/>
          <w:szCs w:val="24"/>
          <w:lang w:eastAsia="ru-RU"/>
        </w:rPr>
      </w:pPr>
    </w:p>
    <w:p w14:paraId="2573E1B1">
      <w:pPr>
        <w:pageBreakBefore w:val="0"/>
        <w:widowControl w:val="0"/>
        <w:kinsoku/>
        <w:wordWrap/>
        <w:overflowPunct/>
        <w:topLinePunct w:val="0"/>
        <w:autoSpaceDE w:val="0"/>
        <w:autoSpaceDN w:val="0"/>
        <w:bidi w:val="0"/>
        <w:adjustRightInd w:val="0"/>
        <w:snapToGrid/>
        <w:spacing w:beforeAutospacing="0" w:after="0" w:afterAutospacing="0" w:line="240" w:lineRule="auto"/>
        <w:ind w:left="708" w:right="141"/>
        <w:jc w:val="right"/>
        <w:rPr>
          <w:rFonts w:ascii="Times New Roman" w:hAnsi="Times New Roman" w:eastAsia="Times New Roman"/>
          <w:b/>
          <w:i/>
          <w:iCs/>
          <w:sz w:val="24"/>
          <w:szCs w:val="24"/>
          <w:lang w:eastAsia="ru-RU"/>
        </w:rPr>
      </w:pPr>
      <w:r>
        <w:rPr>
          <w:rFonts w:ascii="Times New Roman" w:hAnsi="Times New Roman"/>
          <w:color w:val="0D0D0D"/>
          <w:sz w:val="24"/>
          <w:szCs w:val="24"/>
          <w:lang w:eastAsia="ru-RU"/>
        </w:rPr>
        <w:t xml:space="preserve">                                                                                          </w:t>
      </w:r>
      <w:r>
        <w:rPr>
          <w:rFonts w:ascii="Times New Roman" w:hAnsi="Times New Roman"/>
          <w:i/>
          <w:iCs/>
          <w:color w:val="0D0D0D"/>
          <w:sz w:val="24"/>
          <w:szCs w:val="24"/>
          <w:lang w:eastAsia="ru-RU"/>
        </w:rPr>
        <w:t xml:space="preserve"> </w:t>
      </w:r>
      <w:r>
        <w:rPr>
          <w:rFonts w:ascii="Times New Roman" w:hAnsi="Times New Roman"/>
          <w:b/>
          <w:i/>
          <w:iCs/>
          <w:color w:val="0D0D0D"/>
          <w:sz w:val="24"/>
          <w:szCs w:val="24"/>
          <w:lang w:eastAsia="ru-RU"/>
        </w:rPr>
        <w:t>Приложение №7</w:t>
      </w:r>
    </w:p>
    <w:p w14:paraId="175094AB">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rPr>
          <w:rFonts w:ascii="Times New Roman" w:hAnsi="Times New Roman" w:eastAsia="Times New Roman"/>
          <w:b/>
          <w:sz w:val="24"/>
          <w:szCs w:val="24"/>
          <w:lang w:eastAsia="ru-RU"/>
        </w:rPr>
      </w:pPr>
    </w:p>
    <w:p w14:paraId="45E83A88">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06038FBC">
      <w:pPr>
        <w:pageBreakBefore w:val="0"/>
        <w:kinsoku/>
        <w:wordWrap/>
        <w:overflowPunct/>
        <w:topLinePunct w:val="0"/>
        <w:bidi w:val="0"/>
        <w:snapToGrid/>
        <w:spacing w:beforeAutospacing="0" w:after="0" w:afterAutospacing="0" w:line="240" w:lineRule="auto"/>
        <w:ind w:left="4248" w:right="-337"/>
        <w:jc w:val="center"/>
        <w:rPr>
          <w:rFonts w:ascii="Times New Roman" w:hAnsi="Times New Roman"/>
          <w:b/>
          <w:bCs/>
          <w:sz w:val="24"/>
          <w:szCs w:val="24"/>
        </w:rPr>
      </w:pPr>
      <w:r>
        <w:rPr>
          <w:rFonts w:ascii="Times New Roman" w:hAnsi="Times New Roman"/>
          <w:b/>
          <w:bCs/>
          <w:sz w:val="24"/>
          <w:szCs w:val="24"/>
        </w:rPr>
        <w:t>ИГРЫ</w:t>
      </w:r>
    </w:p>
    <w:p w14:paraId="5E7FE8BE">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r>
        <w:rPr>
          <w:rFonts w:ascii="Times New Roman" w:hAnsi="Times New Roman"/>
          <w:b/>
          <w:bCs/>
          <w:sz w:val="24"/>
          <w:szCs w:val="24"/>
        </w:rPr>
        <w:drawing>
          <wp:anchor distT="0" distB="0" distL="114300" distR="114300" simplePos="0" relativeHeight="251659264" behindDoc="0" locked="0" layoutInCell="1" allowOverlap="1">
            <wp:simplePos x="0" y="0"/>
            <wp:positionH relativeFrom="column">
              <wp:posOffset>49530</wp:posOffset>
            </wp:positionH>
            <wp:positionV relativeFrom="paragraph">
              <wp:posOffset>487680</wp:posOffset>
            </wp:positionV>
            <wp:extent cx="5990590" cy="5475605"/>
            <wp:effectExtent l="0" t="0" r="13970" b="10795"/>
            <wp:wrapTopAndBottom/>
            <wp:docPr id="8" name="Изображение 20" descr="kak_ne_bolet_v_detskov_sadu_kvadra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20" descr="kak_ne_bolet_v_detskov_sadu_kvadrat2"/>
                    <pic:cNvPicPr>
                      <a:picLocks noChangeAspect="1"/>
                    </pic:cNvPicPr>
                  </pic:nvPicPr>
                  <pic:blipFill>
                    <a:blip r:embed="rId38"/>
                    <a:stretch>
                      <a:fillRect/>
                    </a:stretch>
                  </pic:blipFill>
                  <pic:spPr>
                    <a:xfrm>
                      <a:off x="0" y="0"/>
                      <a:ext cx="5990590" cy="5475605"/>
                    </a:xfrm>
                    <a:prstGeom prst="rect">
                      <a:avLst/>
                    </a:prstGeom>
                    <a:noFill/>
                    <a:ln>
                      <a:noFill/>
                    </a:ln>
                  </pic:spPr>
                </pic:pic>
              </a:graphicData>
            </a:graphic>
          </wp:anchor>
        </w:drawing>
      </w:r>
    </w:p>
    <w:p w14:paraId="4D56D924">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13CA31CC">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2854622E">
      <w:pPr>
        <w:pageBreakBefore w:val="0"/>
        <w:kinsoku/>
        <w:wordWrap/>
        <w:overflowPunct/>
        <w:topLinePunct w:val="0"/>
        <w:bidi w:val="0"/>
        <w:snapToGrid/>
        <w:spacing w:beforeAutospacing="0" w:after="0" w:afterAutospacing="0" w:line="240" w:lineRule="auto"/>
        <w:jc w:val="center"/>
        <w:rPr>
          <w:rFonts w:ascii="Times New Roman" w:hAnsi="Times New Roman"/>
          <w:b/>
          <w:caps/>
          <w:sz w:val="24"/>
          <w:szCs w:val="24"/>
          <w:lang w:eastAsia="ru-RU"/>
        </w:rPr>
      </w:pPr>
      <w:r>
        <w:rPr>
          <w:rFonts w:ascii="Times New Roman" w:hAnsi="Times New Roman"/>
          <w:b/>
          <w:caps/>
          <w:sz w:val="24"/>
          <w:szCs w:val="24"/>
          <w:lang w:eastAsia="ru-RU"/>
        </w:rPr>
        <w:t>Дидактическая игра «Расскажи про свой город»</w:t>
      </w:r>
    </w:p>
    <w:p w14:paraId="203A0F98">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lang w:eastAsia="ru-RU"/>
        </w:rPr>
      </w:pPr>
      <w:r>
        <w:rPr>
          <w:rFonts w:ascii="Times New Roman" w:hAnsi="Times New Roman"/>
          <w:b/>
          <w:sz w:val="24"/>
          <w:szCs w:val="24"/>
          <w:lang w:eastAsia="ru-RU"/>
        </w:rPr>
        <w:t>(Образовательная область «Познание»).</w:t>
      </w:r>
    </w:p>
    <w:p w14:paraId="495139BF">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lang w:eastAsia="ru-RU"/>
        </w:rPr>
      </w:pPr>
      <w:r>
        <w:rPr>
          <w:rFonts w:ascii="Times New Roman" w:hAnsi="Times New Roman"/>
          <w:b/>
          <w:sz w:val="24"/>
          <w:szCs w:val="24"/>
          <w:lang w:eastAsia="ru-RU"/>
        </w:rPr>
        <w:t xml:space="preserve">Дидактические задачи: </w:t>
      </w:r>
    </w:p>
    <w:p w14:paraId="74EB7D34">
      <w:pPr>
        <w:pageBreakBefore w:val="0"/>
        <w:widowControl w:val="0"/>
        <w:numPr>
          <w:ilvl w:val="0"/>
          <w:numId w:val="21"/>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Закрепить и уточнить знания детей о предназначении объектов социальной и культурной сферы города. </w:t>
      </w:r>
    </w:p>
    <w:p w14:paraId="3DBF5EDC">
      <w:pPr>
        <w:pageBreakBefore w:val="0"/>
        <w:widowControl w:val="0"/>
        <w:numPr>
          <w:ilvl w:val="0"/>
          <w:numId w:val="21"/>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 xml:space="preserve">Используя картинки, закреплять умение составлять связный рассказ об объектах социальной и культурной сферы города. </w:t>
      </w:r>
    </w:p>
    <w:p w14:paraId="3E25B1CD">
      <w:pPr>
        <w:pageBreakBefore w:val="0"/>
        <w:widowControl w:val="0"/>
        <w:numPr>
          <w:ilvl w:val="0"/>
          <w:numId w:val="21"/>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lang w:eastAsia="ru-RU"/>
        </w:rPr>
        <w:t>Воспитывать интерес к родному городу.</w:t>
      </w:r>
    </w:p>
    <w:p w14:paraId="2676102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Оборудование:</w:t>
      </w:r>
      <w:r>
        <w:rPr>
          <w:rFonts w:ascii="Times New Roman" w:hAnsi="Times New Roman"/>
          <w:sz w:val="24"/>
          <w:szCs w:val="24"/>
          <w:lang w:eastAsia="ru-RU"/>
        </w:rPr>
        <w:t xml:space="preserve"> картинки с изображением кинотеатра, почты, музея, аптеки, школы, парикмахерской, ателье, Дворца культуры «Победа», цирка, банка, ресторана, поликлиники, автовокзала, фотоателье и др. Картинки с изображением людей различных профессий.</w:t>
      </w:r>
    </w:p>
    <w:p w14:paraId="490ADBF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Игровые действия:</w:t>
      </w:r>
      <w:r>
        <w:rPr>
          <w:rFonts w:ascii="Times New Roman" w:hAnsi="Times New Roman"/>
          <w:b/>
          <w:i/>
          <w:sz w:val="24"/>
          <w:szCs w:val="24"/>
          <w:lang w:eastAsia="ru-RU"/>
        </w:rPr>
        <w:t xml:space="preserve"> </w:t>
      </w:r>
      <w:r>
        <w:rPr>
          <w:rFonts w:ascii="Times New Roman" w:hAnsi="Times New Roman"/>
          <w:sz w:val="24"/>
          <w:szCs w:val="24"/>
          <w:lang w:eastAsia="ru-RU"/>
        </w:rPr>
        <w:t>рассказ детей о профессиях.</w:t>
      </w:r>
    </w:p>
    <w:p w14:paraId="172F85C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b/>
          <w:sz w:val="24"/>
          <w:szCs w:val="24"/>
          <w:lang w:eastAsia="ru-RU"/>
        </w:rPr>
        <w:t>Игровые правила:</w:t>
      </w:r>
      <w:r>
        <w:rPr>
          <w:rFonts w:ascii="Times New Roman" w:hAnsi="Times New Roman"/>
          <w:b/>
          <w:i/>
          <w:sz w:val="24"/>
          <w:szCs w:val="24"/>
          <w:lang w:eastAsia="ru-RU"/>
        </w:rPr>
        <w:t xml:space="preserve"> </w:t>
      </w:r>
      <w:r>
        <w:rPr>
          <w:rFonts w:ascii="Times New Roman" w:hAnsi="Times New Roman"/>
          <w:sz w:val="24"/>
          <w:szCs w:val="24"/>
          <w:lang w:eastAsia="ru-RU"/>
        </w:rPr>
        <w:t>В игре могут принимать участие 10-12 детей.</w:t>
      </w:r>
      <w:r>
        <w:rPr>
          <w:rFonts w:ascii="Times New Roman" w:hAnsi="Times New Roman"/>
          <w:b/>
          <w:i/>
          <w:sz w:val="24"/>
          <w:szCs w:val="24"/>
          <w:lang w:eastAsia="ru-RU"/>
        </w:rPr>
        <w:t xml:space="preserve"> </w:t>
      </w:r>
      <w:r>
        <w:rPr>
          <w:rFonts w:ascii="Times New Roman" w:hAnsi="Times New Roman"/>
          <w:sz w:val="24"/>
          <w:szCs w:val="24"/>
          <w:lang w:eastAsia="ru-RU"/>
        </w:rPr>
        <w:t>За правильный и полный ответ, а также дополнения к ответу товарища, ребёнок получает фишку. Выигрывает тот, кто наберёт больше фишек.</w:t>
      </w:r>
    </w:p>
    <w:p w14:paraId="6691BAD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u w:val="single"/>
          <w:lang w:eastAsia="ru-RU"/>
        </w:rPr>
        <w:t>Вариант 1:</w:t>
      </w:r>
      <w:r>
        <w:rPr>
          <w:rFonts w:ascii="Times New Roman" w:hAnsi="Times New Roman"/>
          <w:sz w:val="24"/>
          <w:szCs w:val="24"/>
          <w:lang w:eastAsia="ru-RU"/>
        </w:rPr>
        <w:t xml:space="preserve"> Каждый игрок получает картинку с изображением объектов социальной или культурной сферы города. По заданию воспитателя игроки составляют рассказ по плану: 1) Кто изображён на картинке? 2) Где он работает? 3) Какие действия выполняет? 4) Что нужно для работы? 5) Результат труда.</w:t>
      </w:r>
    </w:p>
    <w:p w14:paraId="36691B4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u w:val="single"/>
          <w:lang w:eastAsia="ru-RU"/>
        </w:rPr>
        <w:t>Вариант 2:</w:t>
      </w:r>
      <w:r>
        <w:rPr>
          <w:rFonts w:ascii="Times New Roman" w:hAnsi="Times New Roman"/>
          <w:sz w:val="24"/>
          <w:szCs w:val="24"/>
          <w:lang w:eastAsia="ru-RU"/>
        </w:rPr>
        <w:t xml:space="preserve"> Воспитатель предлагает из набора картинок выбрать только те, на которых изображены объекты социальной и культурной действительности нашего города. Игроки должны назвать этот объект, в какой части города он находится, люди каких профессий там трудятся.</w:t>
      </w:r>
    </w:p>
    <w:p w14:paraId="3F7330D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lang w:eastAsia="ru-RU"/>
        </w:rPr>
      </w:pPr>
      <w:r>
        <w:rPr>
          <w:rFonts w:ascii="Times New Roman" w:hAnsi="Times New Roman"/>
          <w:sz w:val="24"/>
          <w:szCs w:val="24"/>
          <w:u w:val="single"/>
          <w:lang w:eastAsia="ru-RU"/>
        </w:rPr>
        <w:t>Вариант 3:</w:t>
      </w:r>
      <w:r>
        <w:rPr>
          <w:rFonts w:ascii="Times New Roman" w:hAnsi="Times New Roman"/>
          <w:sz w:val="24"/>
          <w:szCs w:val="24"/>
          <w:lang w:eastAsia="ru-RU"/>
        </w:rPr>
        <w:t xml:space="preserve"> Воспитатель предлагает из набора картинок выбрать те, на которых изображены объекты, находящиеся по дороге следования из дома к детскому саду. Можно составить маршрут прогулки по городу.</w:t>
      </w:r>
    </w:p>
    <w:p w14:paraId="1D372999">
      <w:pPr>
        <w:pageBreakBefore w:val="0"/>
        <w:widowControl w:val="0"/>
        <w:kinsoku/>
        <w:wordWrap/>
        <w:overflowPunct/>
        <w:topLinePunct w:val="0"/>
        <w:autoSpaceDE w:val="0"/>
        <w:autoSpaceDN w:val="0"/>
        <w:bidi w:val="0"/>
        <w:adjustRightInd w:val="0"/>
        <w:snapToGrid/>
        <w:spacing w:beforeAutospacing="0" w:after="0" w:afterAutospacing="0" w:line="240" w:lineRule="auto"/>
        <w:ind w:right="141"/>
        <w:jc w:val="center"/>
        <w:rPr>
          <w:rFonts w:ascii="Times New Roman" w:hAnsi="Times New Roman"/>
          <w:b/>
          <w:bCs/>
          <w:iCs/>
          <w:caps/>
          <w:color w:val="0D0D0D"/>
          <w:sz w:val="24"/>
          <w:szCs w:val="24"/>
          <w:lang w:eastAsia="ru-RU"/>
        </w:rPr>
      </w:pPr>
      <w:r>
        <w:rPr>
          <w:rFonts w:ascii="Times New Roman" w:hAnsi="Times New Roman"/>
          <w:b/>
          <w:sz w:val="24"/>
          <w:szCs w:val="24"/>
          <w:lang w:eastAsia="ru-RU"/>
        </w:rPr>
        <w:br w:type="page"/>
      </w:r>
      <w:r>
        <w:rPr>
          <w:rFonts w:ascii="Times New Roman" w:hAnsi="Times New Roman"/>
          <w:b/>
          <w:bCs/>
          <w:iCs/>
          <w:caps/>
          <w:color w:val="0D0D0D"/>
          <w:sz w:val="24"/>
          <w:szCs w:val="24"/>
          <w:lang w:eastAsia="ru-RU"/>
        </w:rPr>
        <w:t>Конспект сюжетно-ролевой игры в старшей группе детского сада</w:t>
      </w:r>
    </w:p>
    <w:p w14:paraId="2056161E">
      <w:pPr>
        <w:pageBreakBefore w:val="0"/>
        <w:kinsoku/>
        <w:wordWrap/>
        <w:overflowPunct/>
        <w:topLinePunct w:val="0"/>
        <w:bidi w:val="0"/>
        <w:snapToGrid/>
        <w:spacing w:beforeAutospacing="0" w:after="0" w:afterAutospacing="0" w:line="240" w:lineRule="auto"/>
        <w:jc w:val="center"/>
        <w:rPr>
          <w:rFonts w:ascii="Times New Roman" w:hAnsi="Times New Roman"/>
          <w:b/>
          <w:caps/>
          <w:sz w:val="24"/>
          <w:szCs w:val="24"/>
          <w:lang w:eastAsia="ru-RU"/>
        </w:rPr>
      </w:pPr>
      <w:r>
        <w:rPr>
          <w:rFonts w:ascii="Times New Roman" w:hAnsi="Times New Roman"/>
          <w:b/>
          <w:caps/>
          <w:sz w:val="24"/>
          <w:szCs w:val="24"/>
          <w:lang w:eastAsia="ru-RU"/>
        </w:rPr>
        <w:t>«Путешествие в город мастеров»</w:t>
      </w:r>
    </w:p>
    <w:p w14:paraId="6D005396">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lang w:eastAsia="ru-RU"/>
        </w:rPr>
      </w:pPr>
      <w:r>
        <w:rPr>
          <w:rFonts w:ascii="Times New Roman" w:hAnsi="Times New Roman"/>
          <w:b/>
          <w:i/>
          <w:sz w:val="24"/>
          <w:szCs w:val="24"/>
          <w:lang w:eastAsia="ru-RU"/>
        </w:rPr>
        <w:tab/>
      </w:r>
      <w:r>
        <w:rPr>
          <w:rFonts w:ascii="Times New Roman" w:hAnsi="Times New Roman"/>
          <w:b/>
          <w:i/>
          <w:sz w:val="24"/>
          <w:szCs w:val="24"/>
          <w:lang w:eastAsia="ru-RU"/>
        </w:rPr>
        <w:t xml:space="preserve"> </w:t>
      </w:r>
      <w:r>
        <w:rPr>
          <w:rFonts w:ascii="Times New Roman" w:hAnsi="Times New Roman"/>
          <w:b/>
          <w:sz w:val="24"/>
          <w:szCs w:val="24"/>
          <w:lang w:eastAsia="ru-RU"/>
        </w:rPr>
        <w:t>Программное содержание:</w:t>
      </w:r>
    </w:p>
    <w:p w14:paraId="4671764E">
      <w:pPr>
        <w:pageBreakBefore w:val="0"/>
        <w:widowControl w:val="0"/>
        <w:numPr>
          <w:ilvl w:val="0"/>
          <w:numId w:val="22"/>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Помочь создать игровую обстановку, наладить взаимодействие между теми, кто выбрал определённые роли. </w:t>
      </w:r>
    </w:p>
    <w:p w14:paraId="0767D0B5">
      <w:pPr>
        <w:pageBreakBefore w:val="0"/>
        <w:widowControl w:val="0"/>
        <w:numPr>
          <w:ilvl w:val="0"/>
          <w:numId w:val="22"/>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Формировать у детей умение играть по собственному замыслу, стимулировать творческую активность детей в игре. </w:t>
      </w:r>
    </w:p>
    <w:p w14:paraId="23249BA3">
      <w:pPr>
        <w:pageBreakBefore w:val="0"/>
        <w:widowControl w:val="0"/>
        <w:numPr>
          <w:ilvl w:val="0"/>
          <w:numId w:val="22"/>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Формировать дружеские взаимоотношения в игре, чувство гуманизма, активности, ответственности, дружелюбия. </w:t>
      </w:r>
    </w:p>
    <w:p w14:paraId="1218EE96">
      <w:pPr>
        <w:pageBreakBefore w:val="0"/>
        <w:widowControl w:val="0"/>
        <w:numPr>
          <w:ilvl w:val="0"/>
          <w:numId w:val="22"/>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Закрепить ранее полученные знания о труде врача, продавца, парикмахера, строителя. </w:t>
      </w:r>
    </w:p>
    <w:p w14:paraId="58C18445">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Предварительная работа:</w:t>
      </w:r>
    </w:p>
    <w:p w14:paraId="0843591F">
      <w:pPr>
        <w:pageBreakBefore w:val="0"/>
        <w:widowControl w:val="0"/>
        <w:numPr>
          <w:ilvl w:val="0"/>
          <w:numId w:val="23"/>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Беседы о профессиях с использованием иллюстраций, рассматриванием картин. </w:t>
      </w:r>
    </w:p>
    <w:p w14:paraId="6F918570">
      <w:pPr>
        <w:pageBreakBefore w:val="0"/>
        <w:widowControl w:val="0"/>
        <w:numPr>
          <w:ilvl w:val="0"/>
          <w:numId w:val="23"/>
        </w:numPr>
        <w:kinsoku/>
        <w:wordWrap/>
        <w:overflowPunct/>
        <w:topLinePunct w:val="0"/>
        <w:autoSpaceDE w:val="0"/>
        <w:autoSpaceDN w:val="0"/>
        <w:bidi w:val="0"/>
        <w:adjustRightInd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Чтение художественной литературы: Маяковский «Кем быть?», Михалков «А что у вас?», Д. Родари «Чем пахнут ремёсла?» </w:t>
      </w:r>
    </w:p>
    <w:p w14:paraId="1FE7AFF1">
      <w:pPr>
        <w:pageBreakBefore w:val="0"/>
        <w:kinsoku/>
        <w:wordWrap/>
        <w:overflowPunct/>
        <w:topLinePunct w:val="0"/>
        <w:bidi w:val="0"/>
        <w:snapToGrid/>
        <w:spacing w:beforeAutospacing="0" w:after="0" w:afterAutospacing="0" w:line="240" w:lineRule="auto"/>
        <w:rPr>
          <w:rFonts w:ascii="Times New Roman" w:hAnsi="Times New Roman"/>
          <w:color w:val="0D0D0D"/>
          <w:sz w:val="24"/>
          <w:szCs w:val="24"/>
          <w:lang w:eastAsia="ru-RU"/>
        </w:rPr>
      </w:pPr>
      <w:r>
        <w:rPr>
          <w:rFonts w:ascii="Times New Roman" w:hAnsi="Times New Roman"/>
          <w:color w:val="0D0D0D"/>
          <w:sz w:val="24"/>
          <w:szCs w:val="24"/>
          <w:lang w:eastAsia="ru-RU"/>
        </w:rPr>
        <w:t>Работа с родителями: Со стороны родителей была оказана помощь в оформлении игровых уголков «Магазин», «Больница», «Парикмахерская», «Семья», «Юный строитель».</w:t>
      </w:r>
    </w:p>
    <w:p w14:paraId="71EDFDA5">
      <w:pPr>
        <w:pageBreakBefore w:val="0"/>
        <w:kinsoku/>
        <w:wordWrap/>
        <w:overflowPunct/>
        <w:topLinePunct w:val="0"/>
        <w:bidi w:val="0"/>
        <w:snapToGrid/>
        <w:spacing w:beforeAutospacing="0" w:after="0" w:afterAutospacing="0" w:line="240" w:lineRule="auto"/>
        <w:jc w:val="both"/>
        <w:rPr>
          <w:rFonts w:ascii="Times New Roman" w:hAnsi="Times New Roman"/>
          <w:b/>
          <w:color w:val="0D0D0D"/>
          <w:sz w:val="24"/>
          <w:szCs w:val="24"/>
          <w:lang w:eastAsia="ru-RU"/>
        </w:rPr>
      </w:pPr>
      <w:r>
        <w:rPr>
          <w:rFonts w:ascii="Times New Roman" w:hAnsi="Times New Roman"/>
          <w:b/>
          <w:color w:val="0D0D0D"/>
          <w:sz w:val="24"/>
          <w:szCs w:val="24"/>
          <w:lang w:eastAsia="ru-RU"/>
        </w:rPr>
        <w:t>Методика проведения:</w:t>
      </w:r>
    </w:p>
    <w:p w14:paraId="0E1F8DC5">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Дети заходят в группу, встают вокруг воспитателя.</w:t>
      </w:r>
    </w:p>
    <w:p w14:paraId="28C6B1CE">
      <w:pPr>
        <w:pageBreakBefore w:val="0"/>
        <w:kinsoku/>
        <w:wordWrap/>
        <w:overflowPunct/>
        <w:topLinePunct w:val="0"/>
        <w:bidi w:val="0"/>
        <w:snapToGrid/>
        <w:spacing w:beforeAutospacing="0" w:after="0" w:afterAutospacing="0" w:line="240" w:lineRule="auto"/>
        <w:jc w:val="both"/>
        <w:rPr>
          <w:rFonts w:ascii="Times New Roman" w:hAnsi="Times New Roman"/>
          <w:i/>
          <w:iCs/>
          <w:color w:val="0D0D0D"/>
          <w:sz w:val="24"/>
          <w:szCs w:val="24"/>
          <w:lang w:eastAsia="ru-RU"/>
        </w:rPr>
      </w:pPr>
      <w:r>
        <w:rPr>
          <w:rFonts w:ascii="Times New Roman" w:hAnsi="Times New Roman"/>
          <w:b/>
          <w:iCs/>
          <w:color w:val="0D0D0D"/>
          <w:sz w:val="24"/>
          <w:szCs w:val="24"/>
          <w:lang w:eastAsia="ru-RU"/>
        </w:rPr>
        <w:t>Воспитатель:</w:t>
      </w:r>
      <w:r>
        <w:rPr>
          <w:rFonts w:ascii="Times New Roman" w:hAnsi="Times New Roman"/>
          <w:i/>
          <w:iCs/>
          <w:color w:val="0D0D0D"/>
          <w:sz w:val="24"/>
          <w:szCs w:val="24"/>
          <w:lang w:eastAsia="ru-RU"/>
        </w:rPr>
        <w:t xml:space="preserve"> </w:t>
      </w:r>
      <w:r>
        <w:rPr>
          <w:rFonts w:ascii="Times New Roman" w:hAnsi="Times New Roman"/>
          <w:iCs/>
          <w:color w:val="0D0D0D"/>
          <w:sz w:val="24"/>
          <w:szCs w:val="24"/>
          <w:lang w:eastAsia="ru-RU"/>
        </w:rPr>
        <w:t xml:space="preserve">Дети, сейчас вы еще маленькие, но когда вырастите, вам придется выбрать  для себя профессию, любимое дело. </w:t>
      </w:r>
      <w:r>
        <w:rPr>
          <w:rFonts w:ascii="Times New Roman" w:hAnsi="Times New Roman"/>
          <w:color w:val="0D0D0D"/>
          <w:sz w:val="24"/>
          <w:szCs w:val="24"/>
          <w:lang w:eastAsia="ru-RU"/>
        </w:rPr>
        <w:t xml:space="preserve">Давайте поговорим с вами о том, какие вы знаете профессии </w:t>
      </w:r>
      <w:r>
        <w:rPr>
          <w:rFonts w:ascii="Times New Roman" w:hAnsi="Times New Roman"/>
          <w:i/>
          <w:color w:val="0D0D0D"/>
          <w:sz w:val="24"/>
          <w:szCs w:val="24"/>
          <w:lang w:eastAsia="ru-RU"/>
        </w:rPr>
        <w:t>(дети называют профессии).</w:t>
      </w:r>
    </w:p>
    <w:p w14:paraId="52252BA1">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Чтобы поработать врачом, парикмахером, продавцом, нужно сначала вырасти, окончить школу, получить специальность.  Как долго ждать. А так хочется прямо сейчас стать взрослым и поработать. Правда?</w:t>
      </w:r>
    </w:p>
    <w:p w14:paraId="25DEA256">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Воспитатель</w:t>
      </w:r>
      <w:r>
        <w:rPr>
          <w:rFonts w:ascii="Times New Roman" w:hAnsi="Times New Roman"/>
          <w:i/>
          <w:color w:val="0D0D0D"/>
          <w:sz w:val="24"/>
          <w:szCs w:val="24"/>
          <w:lang w:eastAsia="ru-RU"/>
        </w:rPr>
        <w:t>:</w:t>
      </w:r>
      <w:r>
        <w:rPr>
          <w:rFonts w:ascii="Times New Roman" w:hAnsi="Times New Roman"/>
          <w:color w:val="0D0D0D"/>
          <w:sz w:val="24"/>
          <w:szCs w:val="24"/>
          <w:lang w:eastAsia="ru-RU"/>
        </w:rPr>
        <w:t xml:space="preserve"> А давайте мы с вами отправимся в путешествие в волшебный городок. Он называется «Город Мастеров». Все дети, попадая туда, сразу становятся взрослыми и могут выбрать для себя любую профессию. Хотите туда поехать?</w:t>
      </w:r>
    </w:p>
    <w:p w14:paraId="62DC00D4">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 xml:space="preserve">Воспитатель: </w:t>
      </w:r>
      <w:r>
        <w:rPr>
          <w:rFonts w:ascii="Times New Roman" w:hAnsi="Times New Roman"/>
          <w:color w:val="0D0D0D"/>
          <w:sz w:val="24"/>
          <w:szCs w:val="24"/>
          <w:lang w:eastAsia="ru-RU"/>
        </w:rPr>
        <w:t xml:space="preserve">А поедем мы туда вот на этом автобусе. </w:t>
      </w:r>
      <w:r>
        <w:rPr>
          <w:rFonts w:ascii="Times New Roman" w:hAnsi="Times New Roman"/>
          <w:i/>
          <w:color w:val="0D0D0D"/>
          <w:sz w:val="24"/>
          <w:szCs w:val="24"/>
          <w:lang w:eastAsia="ru-RU"/>
        </w:rPr>
        <w:t>(В группе из крупного строителя или мягких модулей оформлен автобус).</w:t>
      </w:r>
      <w:r>
        <w:rPr>
          <w:rFonts w:ascii="Times New Roman" w:hAnsi="Times New Roman"/>
          <w:color w:val="0D0D0D"/>
          <w:sz w:val="24"/>
          <w:szCs w:val="24"/>
          <w:lang w:eastAsia="ru-RU"/>
        </w:rPr>
        <w:t xml:space="preserve"> Вы будете пассажирами, а  шофёром будет Родион.</w:t>
      </w:r>
    </w:p>
    <w:p w14:paraId="07F1F06F">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Качу, лечу во весь опор.</w:t>
      </w:r>
    </w:p>
    <w:p w14:paraId="483F78C1">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Я сам шофер и сам мотор!</w:t>
      </w:r>
    </w:p>
    <w:p w14:paraId="0F4D5CE9">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 xml:space="preserve">Нажимаю на педаль </w:t>
      </w:r>
    </w:p>
    <w:p w14:paraId="103CD398">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И машина мчится вдаль.</w:t>
      </w:r>
    </w:p>
    <w:p w14:paraId="1C5D530F">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color w:val="0D0D0D"/>
          <w:sz w:val="24"/>
          <w:szCs w:val="24"/>
          <w:lang w:eastAsia="ru-RU"/>
        </w:rPr>
        <w:t>Воспитатель:</w:t>
      </w:r>
      <w:r>
        <w:rPr>
          <w:rFonts w:ascii="Times New Roman" w:hAnsi="Times New Roman"/>
          <w:color w:val="0D0D0D"/>
          <w:sz w:val="24"/>
          <w:szCs w:val="24"/>
          <w:lang w:eastAsia="ru-RU"/>
        </w:rPr>
        <w:t xml:space="preserve"> Поехали! (звучит песенка «Весёлые путешественники»)</w:t>
      </w:r>
    </w:p>
    <w:p w14:paraId="72EB1031">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Вот мы и приехали в «Город Мастеров». Выходите, пожалуйста. Вы посмотрите друг на друга. Все стали такими взрослыми. Вот бы поскорее начать работу, да? А где можно поработать, я вам сейчас покажу.</w:t>
      </w:r>
    </w:p>
    <w:p w14:paraId="345004D1">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u w:val="single"/>
          <w:lang w:eastAsia="ru-RU"/>
        </w:rPr>
      </w:pPr>
      <w:r>
        <w:rPr>
          <w:rFonts w:ascii="Times New Roman" w:hAnsi="Times New Roman"/>
          <w:color w:val="0D0D0D"/>
          <w:sz w:val="24"/>
          <w:szCs w:val="24"/>
          <w:lang w:eastAsia="ru-RU"/>
        </w:rPr>
        <w:tab/>
      </w:r>
      <w:r>
        <w:rPr>
          <w:rFonts w:ascii="Times New Roman" w:hAnsi="Times New Roman"/>
          <w:color w:val="0D0D0D"/>
          <w:sz w:val="24"/>
          <w:szCs w:val="24"/>
          <w:u w:val="single"/>
          <w:lang w:eastAsia="ru-RU"/>
        </w:rPr>
        <w:t>Вот здесь у нас «Парикмахерская».</w:t>
      </w:r>
    </w:p>
    <w:p w14:paraId="7B85A52B">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Здесь светло и интересно:</w:t>
      </w:r>
    </w:p>
    <w:p w14:paraId="3054CB20">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Зеркала, духи и кресла,</w:t>
      </w:r>
    </w:p>
    <w:p w14:paraId="564E0CFD">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Зал большой, но видно даже,</w:t>
      </w:r>
    </w:p>
    <w:p w14:paraId="442DB1EE">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Лучше, чем у вас в трельяже.</w:t>
      </w:r>
    </w:p>
    <w:p w14:paraId="2F30AA8D">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Здесь, ребята, «Магазин».</w:t>
      </w:r>
    </w:p>
    <w:p w14:paraId="4ED7B37A">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А сейчас мы в магазине –</w:t>
      </w:r>
    </w:p>
    <w:p w14:paraId="2B881E24">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Все продукты на витрине:</w:t>
      </w:r>
    </w:p>
    <w:p w14:paraId="016BA62D">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Чай, конфеты, колбаса</w:t>
      </w:r>
    </w:p>
    <w:p w14:paraId="7225F750">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Разбегаются глаза.</w:t>
      </w:r>
    </w:p>
    <w:p w14:paraId="7474275E">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Подходите, покупайте,</w:t>
      </w:r>
    </w:p>
    <w:p w14:paraId="5E00A0DF">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Деньги в кассу отдавайте.</w:t>
      </w:r>
    </w:p>
    <w:p w14:paraId="06A04C22">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u w:val="single"/>
          <w:lang w:eastAsia="ru-RU"/>
        </w:rPr>
      </w:pPr>
      <w:r>
        <w:rPr>
          <w:rFonts w:ascii="Times New Roman" w:hAnsi="Times New Roman"/>
          <w:color w:val="0D0D0D"/>
          <w:sz w:val="24"/>
          <w:szCs w:val="24"/>
          <w:lang w:eastAsia="ru-RU"/>
        </w:rPr>
        <w:t xml:space="preserve">        </w:t>
      </w:r>
      <w:r>
        <w:rPr>
          <w:rFonts w:ascii="Times New Roman" w:hAnsi="Times New Roman"/>
          <w:color w:val="0D0D0D"/>
          <w:sz w:val="24"/>
          <w:szCs w:val="24"/>
          <w:u w:val="single"/>
          <w:lang w:eastAsia="ru-RU"/>
        </w:rPr>
        <w:t xml:space="preserve">Посмотрите, а вот здесь у нас «Больница». </w:t>
      </w:r>
    </w:p>
    <w:p w14:paraId="55AF10BC">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        Всегда внимательно, с любовью</w:t>
      </w:r>
    </w:p>
    <w:p w14:paraId="6B2A703A">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        Наш доктор лечит вас, ребята.</w:t>
      </w:r>
    </w:p>
    <w:p w14:paraId="3DBCD511">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        Когда поправит вам здоровье – </w:t>
      </w:r>
    </w:p>
    <w:p w14:paraId="08DFF62D">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        Он больше всех бывает рад!</w:t>
      </w:r>
    </w:p>
    <w:p w14:paraId="3C82DD48">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u w:val="single"/>
          <w:lang w:eastAsia="ru-RU"/>
        </w:rPr>
      </w:pPr>
      <w:r>
        <w:rPr>
          <w:rFonts w:ascii="Times New Roman" w:hAnsi="Times New Roman"/>
          <w:color w:val="0D0D0D"/>
          <w:sz w:val="24"/>
          <w:szCs w:val="24"/>
          <w:lang w:eastAsia="ru-RU"/>
        </w:rPr>
        <w:t xml:space="preserve">        </w:t>
      </w:r>
      <w:r>
        <w:rPr>
          <w:rFonts w:ascii="Times New Roman" w:hAnsi="Times New Roman"/>
          <w:color w:val="0D0D0D"/>
          <w:sz w:val="24"/>
          <w:szCs w:val="24"/>
          <w:u w:val="single"/>
          <w:lang w:eastAsia="ru-RU"/>
        </w:rPr>
        <w:t>А вот здесь у нас строительная площадка.</w:t>
      </w:r>
    </w:p>
    <w:p w14:paraId="233D0527">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Строителя знает весь район,</w:t>
      </w:r>
    </w:p>
    <w:p w14:paraId="5E96DDC9">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Мастер он отличный.</w:t>
      </w:r>
    </w:p>
    <w:p w14:paraId="1D5AEB8E">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Со своей бригадой он</w:t>
      </w:r>
    </w:p>
    <w:p w14:paraId="03E8FA2D">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Строит дом кирпичный.</w:t>
      </w:r>
    </w:p>
    <w:p w14:paraId="3067400E">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Дом среди других домов</w:t>
      </w:r>
    </w:p>
    <w:p w14:paraId="5021D32E">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И стройней и выше.</w:t>
      </w:r>
    </w:p>
    <w:p w14:paraId="59A6EFFE">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Говорят до облаков</w:t>
      </w:r>
    </w:p>
    <w:p w14:paraId="28C93AE5">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ab/>
      </w:r>
      <w:r>
        <w:rPr>
          <w:rFonts w:ascii="Times New Roman" w:hAnsi="Times New Roman"/>
          <w:color w:val="0D0D0D"/>
          <w:sz w:val="24"/>
          <w:szCs w:val="24"/>
          <w:lang w:eastAsia="ru-RU"/>
        </w:rPr>
        <w:t>Дом достанет крышей.</w:t>
      </w:r>
    </w:p>
    <w:p w14:paraId="37EBF691">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u w:val="single"/>
          <w:lang w:eastAsia="ru-RU"/>
        </w:rPr>
      </w:pPr>
      <w:r>
        <w:rPr>
          <w:rFonts w:ascii="Times New Roman" w:hAnsi="Times New Roman"/>
          <w:color w:val="0D0D0D"/>
          <w:sz w:val="24"/>
          <w:szCs w:val="24"/>
          <w:lang w:eastAsia="ru-RU"/>
        </w:rPr>
        <w:t xml:space="preserve">         </w:t>
      </w:r>
      <w:r>
        <w:rPr>
          <w:rFonts w:ascii="Times New Roman" w:hAnsi="Times New Roman"/>
          <w:color w:val="0D0D0D"/>
          <w:sz w:val="24"/>
          <w:szCs w:val="24"/>
          <w:u w:val="single"/>
          <w:lang w:eastAsia="ru-RU"/>
        </w:rPr>
        <w:t>Детский сад для зверят.</w:t>
      </w:r>
    </w:p>
    <w:p w14:paraId="4EF89E52">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         А вот здесь у нас живут</w:t>
      </w:r>
    </w:p>
    <w:p w14:paraId="56EE7964">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         Куклы, зайцы, мишки</w:t>
      </w:r>
    </w:p>
    <w:p w14:paraId="4DAF0CAF">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         Ждут, когда же к ним придут</w:t>
      </w:r>
    </w:p>
    <w:p w14:paraId="6E5867E9">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         Мамочки-малышки.                                                                              </w:t>
      </w:r>
      <w:r>
        <w:rPr>
          <w:rFonts w:ascii="Times New Roman" w:hAnsi="Times New Roman"/>
          <w:b/>
          <w:color w:val="0D0D0D"/>
          <w:sz w:val="24"/>
          <w:szCs w:val="24"/>
          <w:lang w:eastAsia="ru-RU"/>
        </w:rPr>
        <w:t>Воспитатель</w:t>
      </w:r>
      <w:r>
        <w:rPr>
          <w:rFonts w:ascii="Times New Roman" w:hAnsi="Times New Roman"/>
          <w:b/>
          <w:i/>
          <w:color w:val="0D0D0D"/>
          <w:sz w:val="24"/>
          <w:szCs w:val="24"/>
          <w:lang w:eastAsia="ru-RU"/>
        </w:rPr>
        <w:t>:</w:t>
      </w:r>
      <w:r>
        <w:rPr>
          <w:rFonts w:ascii="Times New Roman" w:hAnsi="Times New Roman"/>
          <w:color w:val="0D0D0D"/>
          <w:sz w:val="24"/>
          <w:szCs w:val="24"/>
          <w:lang w:eastAsia="ru-RU"/>
        </w:rPr>
        <w:t xml:space="preserve"> Теперь вы видите, как много интересного в нашем        городке. Вы можете потрудиться там, где вам понравится.</w:t>
      </w:r>
    </w:p>
    <w:p w14:paraId="61500C91">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Воспитатель предлагает детям распределить роли. По ходу игры помогает создавать игровую обстановку, наладить взаимоотношения между теми, кто выбрал определённые роли; помогает реализовать в игре впечатления, полученные детьми ранее.</w:t>
      </w:r>
    </w:p>
    <w:p w14:paraId="3009FBDF">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b/>
          <w:iCs/>
          <w:color w:val="0D0D0D"/>
          <w:sz w:val="24"/>
          <w:szCs w:val="24"/>
          <w:lang w:eastAsia="ru-RU"/>
        </w:rPr>
        <w:t>Воспитатель:</w:t>
      </w:r>
      <w:r>
        <w:rPr>
          <w:rFonts w:ascii="Times New Roman" w:hAnsi="Times New Roman"/>
          <w:i/>
          <w:iCs/>
          <w:color w:val="0D0D0D"/>
          <w:sz w:val="24"/>
          <w:szCs w:val="24"/>
          <w:lang w:eastAsia="ru-RU"/>
        </w:rPr>
        <w:t xml:space="preserve"> </w:t>
      </w:r>
      <w:r>
        <w:rPr>
          <w:rFonts w:ascii="Times New Roman" w:hAnsi="Times New Roman"/>
          <w:color w:val="0D0D0D"/>
          <w:sz w:val="24"/>
          <w:szCs w:val="24"/>
          <w:lang w:eastAsia="ru-RU"/>
        </w:rPr>
        <w:t>В нашем городке наступил вечер, рабочий день закончился, закрывается больница, магазин, заканчивают работу на стройке. Все садятся в автобус и возвращаются в детский сад.</w:t>
      </w:r>
    </w:p>
    <w:p w14:paraId="63D12753">
      <w:pPr>
        <w:pageBreakBefore w:val="0"/>
        <w:kinsoku/>
        <w:wordWrap/>
        <w:overflowPunct/>
        <w:topLinePunct w:val="0"/>
        <w:bidi w:val="0"/>
        <w:snapToGrid/>
        <w:spacing w:beforeAutospacing="0" w:after="0" w:afterAutospacing="0" w:line="240" w:lineRule="auto"/>
        <w:jc w:val="both"/>
        <w:rPr>
          <w:rFonts w:ascii="Times New Roman" w:hAnsi="Times New Roman"/>
          <w:color w:val="0D0D0D"/>
          <w:sz w:val="24"/>
          <w:szCs w:val="24"/>
          <w:lang w:eastAsia="ru-RU"/>
        </w:rPr>
      </w:pPr>
      <w:r>
        <w:rPr>
          <w:rFonts w:ascii="Times New Roman" w:hAnsi="Times New Roman"/>
          <w:color w:val="0D0D0D"/>
          <w:sz w:val="24"/>
          <w:szCs w:val="24"/>
          <w:lang w:eastAsia="ru-RU"/>
        </w:rPr>
        <w:t xml:space="preserve">А если вам, ребята, понравилось в «Городе мастеров», то можно приезжать сюда чаще. </w:t>
      </w:r>
    </w:p>
    <w:p w14:paraId="4B02C9D4">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0271D6EE">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p>
    <w:p w14:paraId="3327FF47">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4C6DA0C4">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p>
    <w:p w14:paraId="4CFD2684">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ДИДАКТИЧЕСКАЯ ИГРА</w:t>
      </w:r>
    </w:p>
    <w:p w14:paraId="71B8874A">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 xml:space="preserve"> «ПРОГУЛКА ПО ГОРОДУ» (игра – бродилка)</w:t>
      </w:r>
    </w:p>
    <w:p w14:paraId="010FCB23">
      <w:pPr>
        <w:pageBreakBefore w:val="0"/>
        <w:kinsoku/>
        <w:wordWrap/>
        <w:overflowPunct/>
        <w:topLinePunct w:val="0"/>
        <w:bidi w:val="0"/>
        <w:snapToGrid/>
        <w:spacing w:beforeAutospacing="0" w:after="0" w:afterAutospacing="0" w:line="240" w:lineRule="auto"/>
        <w:ind w:firstLine="708"/>
        <w:jc w:val="both"/>
        <w:rPr>
          <w:rFonts w:ascii="Times New Roman" w:hAnsi="Times New Roman"/>
          <w:b/>
          <w:sz w:val="24"/>
          <w:szCs w:val="24"/>
        </w:rPr>
      </w:pPr>
      <w:r>
        <w:rPr>
          <w:rFonts w:ascii="Times New Roman" w:hAnsi="Times New Roman"/>
          <w:sz w:val="24"/>
          <w:szCs w:val="24"/>
        </w:rPr>
        <w:t>Эта игра поможет зажечь в детях искорку любви и интереса к жизни родного города, к его истории, природе, продолжать социальную адаптацию ребёнка в огромном мире людей.</w:t>
      </w:r>
    </w:p>
    <w:p w14:paraId="1F35F154">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Задачи игры:</w:t>
      </w:r>
    </w:p>
    <w:p w14:paraId="507FB6A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1. Воспитывать чувство привязанности к своему родному городу и восхищения его красотой.</w:t>
      </w:r>
    </w:p>
    <w:p w14:paraId="21830E2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2. Вызвать чувство гордости за свою Родину, свой город.</w:t>
      </w:r>
    </w:p>
    <w:p w14:paraId="3ED727A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3. Развивать способность наблюдать, исследовать, делать выводы, обобщать.</w:t>
      </w:r>
    </w:p>
    <w:p w14:paraId="5332531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4. Развивать речевую культуру, коммуникативные и интеллектуальные способности.</w:t>
      </w:r>
    </w:p>
    <w:p w14:paraId="2D9E1ED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5. Развитие интереса к истории родного города и его настоящего.</w:t>
      </w:r>
    </w:p>
    <w:p w14:paraId="32B7946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Игровое поле состоит из 6 блоков-дорожек:</w:t>
      </w:r>
    </w:p>
    <w:p w14:paraId="7CEF8BB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1.    История города;</w:t>
      </w:r>
    </w:p>
    <w:p w14:paraId="578DE09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2.    Театры города;</w:t>
      </w:r>
    </w:p>
    <w:p w14:paraId="70ED7BD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3.    Знаменитые люди города;</w:t>
      </w:r>
    </w:p>
    <w:p w14:paraId="179621D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4.    Улицы города;</w:t>
      </w:r>
    </w:p>
    <w:p w14:paraId="09D29D6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5.    Достопримечательности города;</w:t>
      </w:r>
    </w:p>
    <w:p w14:paraId="5BDA733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6.    Руководители (края, города, района, детского сада);</w:t>
      </w:r>
    </w:p>
    <w:p w14:paraId="61FCC7A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7.    Парки города;</w:t>
      </w:r>
    </w:p>
    <w:p w14:paraId="6E9C4B0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8.    Заводы города. </w:t>
      </w:r>
    </w:p>
    <w:p w14:paraId="23CB4B6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Предварительная работа:</w:t>
      </w:r>
      <w:r>
        <w:rPr>
          <w:rFonts w:ascii="Times New Roman" w:hAnsi="Times New Roman"/>
          <w:sz w:val="24"/>
          <w:szCs w:val="24"/>
        </w:rPr>
        <w:t xml:space="preserve"> рассматривание альбомов, открыток с видами города; прослушивание песен о городе в исполнении детских коллективов; изготовление альбомов о городе совместно с родителями; собирание коллекции магнитиков с видами города; беседы; экскурсии.</w:t>
      </w:r>
    </w:p>
    <w:p w14:paraId="5A5797ED">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 игре принимают участие от 1 до 4 человек. Для ходов используются пуговицы разного цвета и кубик с точками от 1-4, две грани кубика окрашены в зелёный цвет (отгадай загадку) и синий (кот в мешке: назвать спортивные сооружения города, назвать символы города, найти город на карте края и т.д.).</w:t>
      </w:r>
    </w:p>
    <w:p w14:paraId="4296082D">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Правила игры</w:t>
      </w:r>
    </w:p>
    <w:p w14:paraId="78EB1BA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Для мотивации детей можно использовать такие приёмы:</w:t>
      </w:r>
    </w:p>
    <w:p w14:paraId="2EF1EFB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У нас в гостях Лунтик</w:t>
      </w:r>
    </w:p>
    <w:p w14:paraId="44B204A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Письмо далёкому другу….</w:t>
      </w:r>
    </w:p>
    <w:p w14:paraId="2A6D733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Репортаж «День города»</w:t>
      </w:r>
    </w:p>
    <w:p w14:paraId="0A69028C">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 xml:space="preserve">Воспитатель предлагает детям выбрать фишку и разыграть очерёдность ходов. </w:t>
      </w:r>
    </w:p>
    <w:p w14:paraId="5CA2A25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1 вариант. «Прогулка» начинается с нижнего ряда картинок «История города». По цифре, выпавшей на кубике, определяется картинка, по которой будет складываться рассказ и отмечается фишкой (у каждого игрока свой цвет). Следующий ход кубика определяет выбор картинки следующего ряда, со словами «Театры города» и таким образом, отдельно по каждому этапу, определяется «маршрут прогулки» ключевых картинок сюжета, которые используются для составления рассказа о городе. (Фото игрового поля с фишками на двух рядах)</w:t>
      </w:r>
    </w:p>
    <w:p w14:paraId="4AA70E9A">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Если выпадает картинка, уже занятая фишкой другого игрока, следует выбрать следующую картинку по ходу игры.</w:t>
      </w:r>
    </w:p>
    <w:p w14:paraId="77B7E10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После прохождения 4 поля можно ввести динамическую паузу:</w:t>
      </w:r>
    </w:p>
    <w:p w14:paraId="585A7A5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Мы по улицам пройдёмся,   (дети шагают)</w:t>
      </w:r>
    </w:p>
    <w:p w14:paraId="7159AD1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Влево, вправо оглянемся,   (руки на пояс, повороты)</w:t>
      </w:r>
    </w:p>
    <w:p w14:paraId="62FCE05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 мосту туда – сюда       (бег по кругу в лево - в право)</w:t>
      </w:r>
    </w:p>
    <w:p w14:paraId="11262EB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Пробежимся как всегда.</w:t>
      </w:r>
    </w:p>
    <w:p w14:paraId="6291246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 Томи мы окунёмся  (имитация плавания)</w:t>
      </w:r>
    </w:p>
    <w:p w14:paraId="08958E7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И быстрее разотрёмся,      ( растирающие движения друг другу)</w:t>
      </w:r>
    </w:p>
    <w:p w14:paraId="50FFBCB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До сосны бы дотянуться,    (встают на носочки и тянутся)</w:t>
      </w:r>
    </w:p>
    <w:p w14:paraId="14E96AE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И высоких гор коснуться.</w:t>
      </w:r>
    </w:p>
    <w:p w14:paraId="561A5F2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 садик наш скорей вернуться  (дети шагают)</w:t>
      </w:r>
    </w:p>
    <w:p w14:paraId="3BB889E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И друг другу улыбнуться!     (улыбаются друг другу)</w:t>
      </w:r>
    </w:p>
    <w:p w14:paraId="314A0B3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Игра продолжается.</w:t>
      </w:r>
    </w:p>
    <w:p w14:paraId="2D1797FE">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После короткой подготовки участники начинают свой рассказ о городе. Например: «Меня зовут…. Я живу в городе Юрге. Мой город большой и красивый.</w:t>
      </w:r>
    </w:p>
    <w:p w14:paraId="0FC269C6">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И сейчас я расскажу вам о нём. История города началась когда…….»</w:t>
      </w:r>
    </w:p>
    <w:p w14:paraId="09F24463">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Можно рассказывать по очереди от начала и до конца рассказа, можно друг за другом на каждом этапе рассказа.</w:t>
      </w:r>
    </w:p>
    <w:p w14:paraId="540A1B1C">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p>
    <w:p w14:paraId="13478BB4">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ДИДАКТИЧЕСКАЯ ИГРА «СВЕТОФОР»</w:t>
      </w:r>
    </w:p>
    <w:p w14:paraId="4599ABC2">
      <w:pPr>
        <w:pageBreakBefore w:val="0"/>
        <w:kinsoku/>
        <w:wordWrap/>
        <w:overflowPunct/>
        <w:topLinePunct w:val="0"/>
        <w:bidi w:val="0"/>
        <w:snapToGrid/>
        <w:spacing w:beforeAutospacing="0" w:after="0" w:afterAutospacing="0" w:line="240" w:lineRule="auto"/>
        <w:ind w:right="-337"/>
        <w:rPr>
          <w:rFonts w:ascii="Times New Roman" w:hAnsi="Times New Roman"/>
          <w:sz w:val="24"/>
          <w:szCs w:val="24"/>
        </w:rPr>
      </w:pPr>
    </w:p>
    <w:p w14:paraId="1794F102">
      <w:pPr>
        <w:pageBreakBefore w:val="0"/>
        <w:kinsoku/>
        <w:wordWrap/>
        <w:overflowPunct/>
        <w:topLinePunct w:val="0"/>
        <w:bidi w:val="0"/>
        <w:snapToGrid/>
        <w:spacing w:beforeAutospacing="0" w:after="0" w:afterAutospacing="0" w:line="240" w:lineRule="auto"/>
        <w:ind w:right="2"/>
        <w:jc w:val="both"/>
        <w:rPr>
          <w:rFonts w:ascii="Times New Roman" w:hAnsi="Times New Roman"/>
          <w:sz w:val="24"/>
          <w:szCs w:val="24"/>
        </w:rPr>
      </w:pPr>
      <w:r>
        <w:rPr>
          <w:rFonts w:ascii="Times New Roman" w:hAnsi="Times New Roman"/>
          <w:b/>
          <w:sz w:val="24"/>
          <w:szCs w:val="24"/>
        </w:rPr>
        <w:t>Задачи:</w:t>
      </w:r>
      <w:r>
        <w:rPr>
          <w:rFonts w:ascii="Times New Roman" w:hAnsi="Times New Roman"/>
          <w:sz w:val="24"/>
          <w:szCs w:val="24"/>
        </w:rPr>
        <w:t xml:space="preserve"> Активизировать зрительное восприятия и память, развивать наблюдательность, упражнять в определении видимости предмета (что видно, что не видно, заслонен ли транспорт) </w:t>
      </w:r>
      <w:r>
        <w:rPr>
          <w:rFonts w:ascii="Times New Roman" w:hAnsi="Times New Roman"/>
          <w:sz w:val="24"/>
          <w:szCs w:val="24"/>
        </w:rPr>
        <w:br w:type="textWrapping"/>
      </w:r>
      <w:r>
        <w:rPr>
          <w:rFonts w:ascii="Times New Roman" w:hAnsi="Times New Roman"/>
          <w:b/>
          <w:sz w:val="24"/>
          <w:szCs w:val="24"/>
        </w:rPr>
        <w:t>Игровой материал:</w:t>
      </w:r>
      <w:r>
        <w:rPr>
          <w:rFonts w:ascii="Times New Roman" w:hAnsi="Times New Roman"/>
          <w:sz w:val="24"/>
          <w:szCs w:val="24"/>
        </w:rPr>
        <w:t xml:space="preserve"> карточки с изображением машин, стоящих одна за другой, набор таких же машин.</w:t>
      </w:r>
    </w:p>
    <w:p w14:paraId="696CD85E">
      <w:pPr>
        <w:pageBreakBefore w:val="0"/>
        <w:kinsoku/>
        <w:wordWrap/>
        <w:overflowPunct/>
        <w:topLinePunct w:val="0"/>
        <w:bidi w:val="0"/>
        <w:snapToGrid/>
        <w:spacing w:beforeAutospacing="0" w:after="0" w:afterAutospacing="0" w:line="240" w:lineRule="auto"/>
        <w:ind w:right="2"/>
        <w:jc w:val="both"/>
        <w:rPr>
          <w:rFonts w:ascii="Times New Roman" w:hAnsi="Times New Roman"/>
          <w:b/>
          <w:sz w:val="24"/>
          <w:szCs w:val="24"/>
        </w:rPr>
      </w:pPr>
      <w:r>
        <w:rPr>
          <w:rFonts w:ascii="Times New Roman" w:hAnsi="Times New Roman"/>
          <w:b/>
          <w:sz w:val="24"/>
          <w:szCs w:val="24"/>
        </w:rPr>
        <w:t>Методика проведения:</w:t>
      </w:r>
    </w:p>
    <w:p w14:paraId="27FB4494">
      <w:pPr>
        <w:pageBreakBefore w:val="0"/>
        <w:kinsoku/>
        <w:wordWrap/>
        <w:overflowPunct/>
        <w:topLinePunct w:val="0"/>
        <w:bidi w:val="0"/>
        <w:snapToGrid/>
        <w:spacing w:beforeAutospacing="0" w:after="0" w:afterAutospacing="0" w:line="240" w:lineRule="auto"/>
        <w:ind w:right="2"/>
        <w:jc w:val="both"/>
        <w:rPr>
          <w:rFonts w:ascii="Times New Roman" w:hAnsi="Times New Roman"/>
          <w:b/>
          <w:sz w:val="24"/>
          <w:szCs w:val="24"/>
        </w:rPr>
      </w:pPr>
      <w:r>
        <w:rPr>
          <w:rFonts w:ascii="Times New Roman" w:hAnsi="Times New Roman"/>
          <w:sz w:val="24"/>
          <w:szCs w:val="24"/>
        </w:rPr>
        <w:t xml:space="preserve">Вариант№1: ребенку предлагается карточка с изображением машин и цветные изображения машин, а воспитатель объясняет, что на светофоре загорелся красный свет и машины остановились. Посмотри внимательно и скажи, какие машины стоят у светофора, и найди из предложенных машин такую же. </w:t>
      </w:r>
    </w:p>
    <w:p w14:paraId="29123885">
      <w:pPr>
        <w:pageBreakBefore w:val="0"/>
        <w:kinsoku/>
        <w:wordWrap/>
        <w:overflowPunct/>
        <w:topLinePunct w:val="0"/>
        <w:bidi w:val="0"/>
        <w:snapToGrid/>
        <w:spacing w:beforeAutospacing="0" w:after="0" w:afterAutospacing="0" w:line="240" w:lineRule="auto"/>
        <w:ind w:right="2"/>
        <w:jc w:val="both"/>
        <w:rPr>
          <w:rFonts w:ascii="Times New Roman" w:hAnsi="Times New Roman"/>
          <w:sz w:val="24"/>
          <w:szCs w:val="24"/>
        </w:rPr>
      </w:pPr>
      <w:r>
        <w:rPr>
          <w:rFonts w:ascii="Times New Roman" w:hAnsi="Times New Roman"/>
          <w:sz w:val="24"/>
          <w:szCs w:val="24"/>
        </w:rPr>
        <w:t xml:space="preserve">- Определи, какую машину видно хорошо? А какую почти не видно? Почему? Найди машину, которую не очень видно. </w:t>
      </w:r>
      <w:r>
        <w:rPr>
          <w:rFonts w:ascii="Times New Roman" w:hAnsi="Times New Roman"/>
          <w:sz w:val="24"/>
          <w:szCs w:val="24"/>
        </w:rPr>
        <w:br w:type="textWrapping"/>
      </w:r>
      <w:r>
        <w:rPr>
          <w:rFonts w:ascii="Times New Roman" w:hAnsi="Times New Roman"/>
          <w:sz w:val="24"/>
          <w:szCs w:val="24"/>
        </w:rPr>
        <w:t xml:space="preserve">Вариант№2: цветные изображения машин можно использовать и как трафареты, предложив ребенку задания типа: </w:t>
      </w:r>
    </w:p>
    <w:p w14:paraId="5BE015BF">
      <w:pPr>
        <w:pageBreakBefore w:val="0"/>
        <w:kinsoku/>
        <w:wordWrap/>
        <w:overflowPunct/>
        <w:topLinePunct w:val="0"/>
        <w:bidi w:val="0"/>
        <w:snapToGrid/>
        <w:spacing w:beforeAutospacing="0" w:after="0" w:afterAutospacing="0" w:line="240" w:lineRule="auto"/>
        <w:ind w:right="2"/>
        <w:jc w:val="both"/>
        <w:rPr>
          <w:rFonts w:ascii="Times New Roman" w:hAnsi="Times New Roman"/>
          <w:sz w:val="24"/>
          <w:szCs w:val="24"/>
        </w:rPr>
      </w:pPr>
      <w:r>
        <w:rPr>
          <w:rFonts w:ascii="Times New Roman" w:hAnsi="Times New Roman"/>
          <w:sz w:val="24"/>
          <w:szCs w:val="24"/>
        </w:rPr>
        <w:t xml:space="preserve">1. Нарисуй,  как двигались машины до светофора. </w:t>
      </w:r>
    </w:p>
    <w:p w14:paraId="073C5D18">
      <w:pPr>
        <w:pageBreakBefore w:val="0"/>
        <w:kinsoku/>
        <w:wordWrap/>
        <w:overflowPunct/>
        <w:topLinePunct w:val="0"/>
        <w:bidi w:val="0"/>
        <w:snapToGrid/>
        <w:spacing w:beforeAutospacing="0" w:after="0" w:afterAutospacing="0" w:line="240" w:lineRule="auto"/>
        <w:ind w:right="2"/>
        <w:jc w:val="both"/>
        <w:rPr>
          <w:rFonts w:ascii="Times New Roman" w:hAnsi="Times New Roman"/>
          <w:sz w:val="24"/>
          <w:szCs w:val="24"/>
        </w:rPr>
      </w:pPr>
      <w:r>
        <w:rPr>
          <w:rFonts w:ascii="Times New Roman" w:hAnsi="Times New Roman"/>
          <w:sz w:val="24"/>
          <w:szCs w:val="24"/>
        </w:rPr>
        <w:t xml:space="preserve">2. Нарисуй в правом нижнем углу желтую легковую машину и заштрихуй ее вот так, а в левом нижнем углу пожарную машину и заштрихуй ее вот так, в левом верхнем углу красного человечка, а в правом верхнем углу 2 синих человечков. Соедини ломаной линией пожарную машину и красного человечка, а легковую машину соедини волнистой линией с 2 синими человечками. </w:t>
      </w:r>
      <w:r>
        <w:rPr>
          <w:rFonts w:ascii="Times New Roman" w:hAnsi="Times New Roman"/>
          <w:sz w:val="24"/>
          <w:szCs w:val="24"/>
        </w:rPr>
        <w:br w:type="textWrapping"/>
      </w:r>
      <w:r>
        <w:rPr>
          <w:rFonts w:ascii="Times New Roman" w:hAnsi="Times New Roman"/>
          <w:sz w:val="24"/>
          <w:szCs w:val="24"/>
        </w:rPr>
        <w:t>3. Нарисуй легковую машину, которая двигается влево, а грузовая-вправо</w:t>
      </w:r>
    </w:p>
    <w:p w14:paraId="44E0700E">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272443DA">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ИГРА « ДЕТСКИЙ САД»</w:t>
      </w:r>
    </w:p>
    <w:p w14:paraId="4F5D4F8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 xml:space="preserve">Задачи: </w:t>
      </w:r>
      <w:r>
        <w:rPr>
          <w:rFonts w:ascii="Times New Roman" w:hAnsi="Times New Roman"/>
          <w:sz w:val="24"/>
          <w:szCs w:val="24"/>
        </w:rPr>
        <w:t xml:space="preserve"> Закреплять знания детей о работе медсестры и врача, прачки, повара, дворника и других работниках детского сада. Воспитывать интерес и уважение к их тру</w:t>
      </w:r>
      <w:r>
        <w:rPr>
          <w:rFonts w:ascii="Times New Roman" w:hAnsi="Times New Roman"/>
          <w:sz w:val="24"/>
          <w:szCs w:val="24"/>
        </w:rPr>
        <w:softHyphen/>
      </w:r>
      <w:r>
        <w:rPr>
          <w:rFonts w:ascii="Times New Roman" w:hAnsi="Times New Roman"/>
          <w:sz w:val="24"/>
          <w:szCs w:val="24"/>
        </w:rPr>
        <w:t>ду. Развивать у детей чувство благодарности за труд взрос</w:t>
      </w:r>
      <w:r>
        <w:rPr>
          <w:rFonts w:ascii="Times New Roman" w:hAnsi="Times New Roman"/>
          <w:sz w:val="24"/>
          <w:szCs w:val="24"/>
        </w:rPr>
        <w:softHyphen/>
      </w:r>
      <w:r>
        <w:rPr>
          <w:rFonts w:ascii="Times New Roman" w:hAnsi="Times New Roman"/>
          <w:sz w:val="24"/>
          <w:szCs w:val="24"/>
        </w:rPr>
        <w:t>лых для них, желания оказать им посильную помощь. Развивать умения применять полученные знания в кол</w:t>
      </w:r>
      <w:r>
        <w:rPr>
          <w:rFonts w:ascii="Times New Roman" w:hAnsi="Times New Roman"/>
          <w:sz w:val="24"/>
          <w:szCs w:val="24"/>
        </w:rPr>
        <w:softHyphen/>
      </w:r>
      <w:r>
        <w:rPr>
          <w:rFonts w:ascii="Times New Roman" w:hAnsi="Times New Roman"/>
          <w:sz w:val="24"/>
          <w:szCs w:val="24"/>
        </w:rPr>
        <w:t>лективной творческой игре.</w:t>
      </w:r>
    </w:p>
    <w:p w14:paraId="312C365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 xml:space="preserve">Игровой материал. </w:t>
      </w:r>
      <w:r>
        <w:rPr>
          <w:rFonts w:ascii="Times New Roman" w:hAnsi="Times New Roman"/>
          <w:sz w:val="24"/>
          <w:szCs w:val="24"/>
        </w:rPr>
        <w:t>Куклы, игрушечная посуда, на</w:t>
      </w:r>
      <w:r>
        <w:rPr>
          <w:rFonts w:ascii="Times New Roman" w:hAnsi="Times New Roman"/>
          <w:sz w:val="24"/>
          <w:szCs w:val="24"/>
        </w:rPr>
        <w:softHyphen/>
      </w:r>
      <w:r>
        <w:rPr>
          <w:rFonts w:ascii="Times New Roman" w:hAnsi="Times New Roman"/>
          <w:sz w:val="24"/>
          <w:szCs w:val="24"/>
        </w:rPr>
        <w:t>бор «Доктор», игрушечный телефон, предметы-замес</w:t>
      </w:r>
      <w:r>
        <w:rPr>
          <w:rFonts w:ascii="Times New Roman" w:hAnsi="Times New Roman"/>
          <w:sz w:val="24"/>
          <w:szCs w:val="24"/>
        </w:rPr>
        <w:softHyphen/>
      </w:r>
      <w:r>
        <w:rPr>
          <w:rFonts w:ascii="Times New Roman" w:hAnsi="Times New Roman"/>
          <w:sz w:val="24"/>
          <w:szCs w:val="24"/>
        </w:rPr>
        <w:t>тители.</w:t>
      </w:r>
    </w:p>
    <w:p w14:paraId="17AAA6C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 xml:space="preserve">Подготовка к игре. </w:t>
      </w:r>
      <w:r>
        <w:rPr>
          <w:rFonts w:ascii="Times New Roman" w:hAnsi="Times New Roman"/>
          <w:sz w:val="24"/>
          <w:szCs w:val="24"/>
        </w:rPr>
        <w:t>Экскурсия в кабинет врача. Вне</w:t>
      </w:r>
      <w:r>
        <w:rPr>
          <w:rFonts w:ascii="Times New Roman" w:hAnsi="Times New Roman"/>
          <w:sz w:val="24"/>
          <w:szCs w:val="24"/>
        </w:rPr>
        <w:softHyphen/>
      </w:r>
      <w:r>
        <w:rPr>
          <w:rFonts w:ascii="Times New Roman" w:hAnsi="Times New Roman"/>
          <w:sz w:val="24"/>
          <w:szCs w:val="24"/>
        </w:rPr>
        <w:t>сение атрибутов для организации игры в «детского вра</w:t>
      </w:r>
      <w:r>
        <w:rPr>
          <w:rFonts w:ascii="Times New Roman" w:hAnsi="Times New Roman"/>
          <w:sz w:val="24"/>
          <w:szCs w:val="24"/>
        </w:rPr>
        <w:softHyphen/>
      </w:r>
      <w:r>
        <w:rPr>
          <w:rFonts w:ascii="Times New Roman" w:hAnsi="Times New Roman"/>
          <w:sz w:val="24"/>
          <w:szCs w:val="24"/>
        </w:rPr>
        <w:t>ча». Чтение рассказа А. Кардашовой «Наш доктор». Наблюдение труда прачки. Организация труда детей - стирка кукольного белья. Экскурсия на кухню. Занятие «Испечем для себя и малышей булочки». Лепка продуктов для игры в «повара». Беседа «Кто и как работает в нашем детском саду». Рисование на эту тему. Внесение атрибутов для организации коллективной игры в «детс</w:t>
      </w:r>
      <w:r>
        <w:rPr>
          <w:rFonts w:ascii="Times New Roman" w:hAnsi="Times New Roman"/>
          <w:sz w:val="24"/>
          <w:szCs w:val="24"/>
        </w:rPr>
        <w:softHyphen/>
      </w:r>
      <w:r>
        <w:rPr>
          <w:rFonts w:ascii="Times New Roman" w:hAnsi="Times New Roman"/>
          <w:sz w:val="24"/>
          <w:szCs w:val="24"/>
        </w:rPr>
        <w:t>кий сад».</w:t>
      </w:r>
    </w:p>
    <w:p w14:paraId="00643CE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 xml:space="preserve">Игровые роли. </w:t>
      </w:r>
      <w:r>
        <w:rPr>
          <w:rFonts w:ascii="Times New Roman" w:hAnsi="Times New Roman"/>
          <w:sz w:val="24"/>
          <w:szCs w:val="24"/>
        </w:rPr>
        <w:t>Врач, медицинская сестра, воспита</w:t>
      </w:r>
      <w:r>
        <w:rPr>
          <w:rFonts w:ascii="Times New Roman" w:hAnsi="Times New Roman"/>
          <w:sz w:val="24"/>
          <w:szCs w:val="24"/>
        </w:rPr>
        <w:softHyphen/>
      </w:r>
      <w:r>
        <w:rPr>
          <w:rFonts w:ascii="Times New Roman" w:hAnsi="Times New Roman"/>
          <w:sz w:val="24"/>
          <w:szCs w:val="24"/>
        </w:rPr>
        <w:t>тель, заведующая, музыкальный работник, няня, по</w:t>
      </w:r>
      <w:r>
        <w:rPr>
          <w:rFonts w:ascii="Times New Roman" w:hAnsi="Times New Roman"/>
          <w:sz w:val="24"/>
          <w:szCs w:val="24"/>
        </w:rPr>
        <w:softHyphen/>
      </w:r>
      <w:r>
        <w:rPr>
          <w:rFonts w:ascii="Times New Roman" w:hAnsi="Times New Roman"/>
          <w:sz w:val="24"/>
          <w:szCs w:val="24"/>
        </w:rPr>
        <w:t>вар.</w:t>
      </w:r>
    </w:p>
    <w:p w14:paraId="43C4E46C">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Методика проведения:</w:t>
      </w:r>
    </w:p>
    <w:p w14:paraId="3600E948">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Перед началом игры воспитатель проводит предварительную работу. Вместе с ребятами посещают медицинский кабинет, кухню, прачечную, зал ритми</w:t>
      </w:r>
      <w:r>
        <w:rPr>
          <w:rFonts w:ascii="Times New Roman" w:hAnsi="Times New Roman"/>
          <w:sz w:val="24"/>
          <w:szCs w:val="24"/>
        </w:rPr>
        <w:softHyphen/>
      </w:r>
      <w:r>
        <w:rPr>
          <w:rFonts w:ascii="Times New Roman" w:hAnsi="Times New Roman"/>
          <w:sz w:val="24"/>
          <w:szCs w:val="24"/>
        </w:rPr>
        <w:t>ки, кабинет заведующей и беседуют с медицинской се</w:t>
      </w:r>
      <w:r>
        <w:rPr>
          <w:rFonts w:ascii="Times New Roman" w:hAnsi="Times New Roman"/>
          <w:sz w:val="24"/>
          <w:szCs w:val="24"/>
        </w:rPr>
        <w:softHyphen/>
      </w:r>
      <w:r>
        <w:rPr>
          <w:rFonts w:ascii="Times New Roman" w:hAnsi="Times New Roman"/>
          <w:sz w:val="24"/>
          <w:szCs w:val="24"/>
        </w:rPr>
        <w:t>строй и врачом, поваром, прачкой, заведующей об их работе.</w:t>
      </w:r>
    </w:p>
    <w:p w14:paraId="5D7CE433">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После этого в группе воспитатель проводит беседу «Кто и как работает в нашем детском саду», обобщает зна</w:t>
      </w:r>
      <w:r>
        <w:rPr>
          <w:rFonts w:ascii="Times New Roman" w:hAnsi="Times New Roman"/>
          <w:sz w:val="24"/>
          <w:szCs w:val="24"/>
        </w:rPr>
        <w:softHyphen/>
      </w:r>
      <w:r>
        <w:rPr>
          <w:rFonts w:ascii="Times New Roman" w:hAnsi="Times New Roman"/>
          <w:sz w:val="24"/>
          <w:szCs w:val="24"/>
        </w:rPr>
        <w:t>ния, полученные на экскурсии. Затем с детьми можно поиграть в игру «Режим дня», тем самым, наметив план игры.</w:t>
      </w:r>
    </w:p>
    <w:p w14:paraId="38C2B14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Также с детьми можно прочитать рассказу и стихи о детском саде и приготовить необходимые атрибуты к игре: инструменты для доктора, кукольную посуду и т. д.</w:t>
      </w:r>
    </w:p>
    <w:p w14:paraId="15B32D66">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Далее воспитатель может предложить детям поиграть самостоятельно, если же у детей еще не возникло долж</w:t>
      </w:r>
      <w:r>
        <w:rPr>
          <w:rFonts w:ascii="Times New Roman" w:hAnsi="Times New Roman"/>
          <w:sz w:val="24"/>
          <w:szCs w:val="24"/>
        </w:rPr>
        <w:softHyphen/>
      </w:r>
      <w:r>
        <w:rPr>
          <w:rFonts w:ascii="Times New Roman" w:hAnsi="Times New Roman"/>
          <w:sz w:val="24"/>
          <w:szCs w:val="24"/>
        </w:rPr>
        <w:t>ного интереса к игре, педагог может выступить в игре как равноправный партнер, выполняя главную или второсте</w:t>
      </w:r>
      <w:r>
        <w:rPr>
          <w:rFonts w:ascii="Times New Roman" w:hAnsi="Times New Roman"/>
          <w:sz w:val="24"/>
          <w:szCs w:val="24"/>
        </w:rPr>
        <w:softHyphen/>
      </w:r>
      <w:r>
        <w:rPr>
          <w:rFonts w:ascii="Times New Roman" w:hAnsi="Times New Roman"/>
          <w:sz w:val="24"/>
          <w:szCs w:val="24"/>
        </w:rPr>
        <w:t>пенную роль, косвенно влияя на изменение игровой сре</w:t>
      </w:r>
      <w:r>
        <w:rPr>
          <w:rFonts w:ascii="Times New Roman" w:hAnsi="Times New Roman"/>
          <w:sz w:val="24"/>
          <w:szCs w:val="24"/>
        </w:rPr>
        <w:softHyphen/>
      </w:r>
      <w:r>
        <w:rPr>
          <w:rFonts w:ascii="Times New Roman" w:hAnsi="Times New Roman"/>
          <w:sz w:val="24"/>
          <w:szCs w:val="24"/>
        </w:rPr>
        <w:t>ды, он может вести коррекцию игровых отношений.</w:t>
      </w:r>
    </w:p>
    <w:p w14:paraId="3901BE7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Когда все роли будут распределены, педагог побуждает детей к игре: «Сейчас нужно провести зарядку с кукла</w:t>
      </w:r>
      <w:r>
        <w:rPr>
          <w:rFonts w:ascii="Times New Roman" w:hAnsi="Times New Roman"/>
          <w:sz w:val="24"/>
          <w:szCs w:val="24"/>
        </w:rPr>
        <w:softHyphen/>
      </w:r>
      <w:r>
        <w:rPr>
          <w:rFonts w:ascii="Times New Roman" w:hAnsi="Times New Roman"/>
          <w:sz w:val="24"/>
          <w:szCs w:val="24"/>
        </w:rPr>
        <w:t>ми, потом посадить их завтракать». «Няне нужно быст</w:t>
      </w:r>
      <w:r>
        <w:rPr>
          <w:rFonts w:ascii="Times New Roman" w:hAnsi="Times New Roman"/>
          <w:sz w:val="24"/>
          <w:szCs w:val="24"/>
        </w:rPr>
        <w:softHyphen/>
      </w:r>
      <w:r>
        <w:rPr>
          <w:rFonts w:ascii="Times New Roman" w:hAnsi="Times New Roman"/>
          <w:sz w:val="24"/>
          <w:szCs w:val="24"/>
        </w:rPr>
        <w:t>ро сходить на кухню и принести завтрак». «После завтрака надо идти на осмотр к врачу».</w:t>
      </w:r>
    </w:p>
    <w:p w14:paraId="1FC8AF0C">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После завтрака «врач» и «медицинская сестра» вни</w:t>
      </w:r>
      <w:r>
        <w:rPr>
          <w:rFonts w:ascii="Times New Roman" w:hAnsi="Times New Roman"/>
          <w:sz w:val="24"/>
          <w:szCs w:val="24"/>
        </w:rPr>
        <w:softHyphen/>
      </w:r>
      <w:r>
        <w:rPr>
          <w:rFonts w:ascii="Times New Roman" w:hAnsi="Times New Roman"/>
          <w:sz w:val="24"/>
          <w:szCs w:val="24"/>
        </w:rPr>
        <w:t>мательно осматривают «детей», каждому дают рекомен</w:t>
      </w:r>
      <w:r>
        <w:rPr>
          <w:rFonts w:ascii="Times New Roman" w:hAnsi="Times New Roman"/>
          <w:sz w:val="24"/>
          <w:szCs w:val="24"/>
        </w:rPr>
        <w:softHyphen/>
      </w:r>
      <w:r>
        <w:rPr>
          <w:rFonts w:ascii="Times New Roman" w:hAnsi="Times New Roman"/>
          <w:sz w:val="24"/>
          <w:szCs w:val="24"/>
        </w:rPr>
        <w:t>дации. Один ребенок заболел и «воспитательнице» нужно позвонить по телефону родителям: «Ваша дочка заболе</w:t>
      </w:r>
      <w:r>
        <w:rPr>
          <w:rFonts w:ascii="Times New Roman" w:hAnsi="Times New Roman"/>
          <w:sz w:val="24"/>
          <w:szCs w:val="24"/>
        </w:rPr>
        <w:softHyphen/>
      </w:r>
      <w:r>
        <w:rPr>
          <w:rFonts w:ascii="Times New Roman" w:hAnsi="Times New Roman"/>
          <w:sz w:val="24"/>
          <w:szCs w:val="24"/>
        </w:rPr>
        <w:t>ла, ее надо забрать из детского сада». После медицинс</w:t>
      </w:r>
      <w:r>
        <w:rPr>
          <w:rFonts w:ascii="Times New Roman" w:hAnsi="Times New Roman"/>
          <w:sz w:val="24"/>
          <w:szCs w:val="24"/>
        </w:rPr>
        <w:softHyphen/>
      </w:r>
      <w:r>
        <w:rPr>
          <w:rFonts w:ascii="Times New Roman" w:hAnsi="Times New Roman"/>
          <w:sz w:val="24"/>
          <w:szCs w:val="24"/>
        </w:rPr>
        <w:t>кого осмотра «детям» нужно идти на «музыкальное заня</w:t>
      </w:r>
      <w:r>
        <w:rPr>
          <w:rFonts w:ascii="Times New Roman" w:hAnsi="Times New Roman"/>
          <w:sz w:val="24"/>
          <w:szCs w:val="24"/>
        </w:rPr>
        <w:softHyphen/>
      </w:r>
      <w:r>
        <w:rPr>
          <w:rFonts w:ascii="Times New Roman" w:hAnsi="Times New Roman"/>
          <w:sz w:val="24"/>
          <w:szCs w:val="24"/>
        </w:rPr>
        <w:t>тие» и т. д.</w:t>
      </w:r>
    </w:p>
    <w:p w14:paraId="3E7BAB99">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По ходу игры воспитатель следит за правильным раз</w:t>
      </w:r>
      <w:r>
        <w:rPr>
          <w:rFonts w:ascii="Times New Roman" w:hAnsi="Times New Roman"/>
          <w:sz w:val="24"/>
          <w:szCs w:val="24"/>
        </w:rPr>
        <w:softHyphen/>
      </w:r>
      <w:r>
        <w:rPr>
          <w:rFonts w:ascii="Times New Roman" w:hAnsi="Times New Roman"/>
          <w:sz w:val="24"/>
          <w:szCs w:val="24"/>
        </w:rPr>
        <w:t>витием сюжета, сглаживает возникающие конфликты, советует, что можно придумать еще, при желании детей вводит новью роли.</w:t>
      </w:r>
    </w:p>
    <w:p w14:paraId="115881FC">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60B8F9CC">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ИГРА «ШКОЛА»</w:t>
      </w:r>
    </w:p>
    <w:p w14:paraId="3DE834AC">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7C82996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 xml:space="preserve">Задачи: </w:t>
      </w:r>
      <w:r>
        <w:rPr>
          <w:rFonts w:ascii="Times New Roman" w:hAnsi="Times New Roman"/>
          <w:sz w:val="24"/>
          <w:szCs w:val="24"/>
        </w:rPr>
        <w:t>Формировать умения творчески развивать сю</w:t>
      </w:r>
      <w:r>
        <w:rPr>
          <w:rFonts w:ascii="Times New Roman" w:hAnsi="Times New Roman"/>
          <w:sz w:val="24"/>
          <w:szCs w:val="24"/>
        </w:rPr>
        <w:softHyphen/>
      </w:r>
      <w:r>
        <w:rPr>
          <w:rFonts w:ascii="Times New Roman" w:hAnsi="Times New Roman"/>
          <w:sz w:val="24"/>
          <w:szCs w:val="24"/>
        </w:rPr>
        <w:t>жет игры. Обучать детей справедливо распределять роли в играх. Побуждать детей воспроизводить в играх бы</w:t>
      </w:r>
      <w:r>
        <w:rPr>
          <w:rFonts w:ascii="Times New Roman" w:hAnsi="Times New Roman"/>
          <w:sz w:val="24"/>
          <w:szCs w:val="24"/>
        </w:rPr>
        <w:softHyphen/>
      </w:r>
      <w:r>
        <w:rPr>
          <w:rFonts w:ascii="Times New Roman" w:hAnsi="Times New Roman"/>
          <w:sz w:val="24"/>
          <w:szCs w:val="24"/>
        </w:rPr>
        <w:t>товой и общественно полезный труд взрослых.</w:t>
      </w:r>
    </w:p>
    <w:p w14:paraId="4440B07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 xml:space="preserve">Игровой материал. </w:t>
      </w:r>
      <w:r>
        <w:rPr>
          <w:rFonts w:ascii="Times New Roman" w:hAnsi="Times New Roman"/>
          <w:sz w:val="24"/>
          <w:szCs w:val="24"/>
        </w:rPr>
        <w:t>Куклы, мебель, строительный материал, игровые атрибуты (журнал, тетради, ручки, карандаши), предметы-заместители.</w:t>
      </w:r>
    </w:p>
    <w:p w14:paraId="770E397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 xml:space="preserve">Подготовка к игре. </w:t>
      </w:r>
      <w:r>
        <w:rPr>
          <w:rFonts w:ascii="Times New Roman" w:hAnsi="Times New Roman"/>
          <w:sz w:val="24"/>
          <w:szCs w:val="24"/>
        </w:rPr>
        <w:t>Экскурсия в школу. Беседа с учи</w:t>
      </w:r>
      <w:r>
        <w:rPr>
          <w:rFonts w:ascii="Times New Roman" w:hAnsi="Times New Roman"/>
          <w:sz w:val="24"/>
          <w:szCs w:val="24"/>
        </w:rPr>
        <w:softHyphen/>
      </w:r>
      <w:r>
        <w:rPr>
          <w:rFonts w:ascii="Times New Roman" w:hAnsi="Times New Roman"/>
          <w:sz w:val="24"/>
          <w:szCs w:val="24"/>
        </w:rPr>
        <w:t>телем 1-го класса. Чтение произведений Л. Воронковой «Подружки идут в школу» или Э. Мошковской «Мы играем в школу» и др. Совместные игры с детьми под</w:t>
      </w:r>
      <w:r>
        <w:rPr>
          <w:rFonts w:ascii="Times New Roman" w:hAnsi="Times New Roman"/>
          <w:sz w:val="24"/>
          <w:szCs w:val="24"/>
        </w:rPr>
        <w:softHyphen/>
      </w:r>
      <w:r>
        <w:rPr>
          <w:rFonts w:ascii="Times New Roman" w:hAnsi="Times New Roman"/>
          <w:sz w:val="24"/>
          <w:szCs w:val="24"/>
        </w:rPr>
        <w:t>готовительной группы.</w:t>
      </w:r>
    </w:p>
    <w:p w14:paraId="630BBD4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Игровые роли.</w:t>
      </w:r>
      <w:r>
        <w:rPr>
          <w:rFonts w:ascii="Times New Roman" w:hAnsi="Times New Roman"/>
          <w:sz w:val="24"/>
          <w:szCs w:val="24"/>
        </w:rPr>
        <w:t xml:space="preserve"> Учитель, ученики.</w:t>
      </w:r>
    </w:p>
    <w:p w14:paraId="5ADBF60D">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Методика проведения:</w:t>
      </w:r>
    </w:p>
    <w:p w14:paraId="3DDEBD88">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Перед тем как начать игру, воспитатель организует экскурсию в школу. Там ребята знакомятся с учителями, ребятами-школьниками, беседуют с ними. Также необходимо провести ребят по всей шко</w:t>
      </w:r>
      <w:r>
        <w:rPr>
          <w:rFonts w:ascii="Times New Roman" w:hAnsi="Times New Roman"/>
          <w:sz w:val="24"/>
          <w:szCs w:val="24"/>
        </w:rPr>
        <w:softHyphen/>
      </w:r>
      <w:r>
        <w:rPr>
          <w:rFonts w:ascii="Times New Roman" w:hAnsi="Times New Roman"/>
          <w:sz w:val="24"/>
          <w:szCs w:val="24"/>
        </w:rPr>
        <w:t>ле: показать классы, столовую, мастерские, раздевал</w:t>
      </w:r>
      <w:r>
        <w:rPr>
          <w:rFonts w:ascii="Times New Roman" w:hAnsi="Times New Roman"/>
          <w:sz w:val="24"/>
          <w:szCs w:val="24"/>
        </w:rPr>
        <w:softHyphen/>
      </w:r>
      <w:r>
        <w:rPr>
          <w:rFonts w:ascii="Times New Roman" w:hAnsi="Times New Roman"/>
          <w:sz w:val="24"/>
          <w:szCs w:val="24"/>
        </w:rPr>
        <w:t>ку и т. д. Затем в группе обсудить свои впечатления о школе.</w:t>
      </w:r>
    </w:p>
    <w:p w14:paraId="7ECBE40A">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Потом для дальнейшего обогащения знаний о шко</w:t>
      </w:r>
      <w:r>
        <w:rPr>
          <w:rFonts w:ascii="Times New Roman" w:hAnsi="Times New Roman"/>
          <w:sz w:val="24"/>
          <w:szCs w:val="24"/>
        </w:rPr>
        <w:softHyphen/>
      </w:r>
      <w:r>
        <w:rPr>
          <w:rFonts w:ascii="Times New Roman" w:hAnsi="Times New Roman"/>
          <w:sz w:val="24"/>
          <w:szCs w:val="24"/>
        </w:rPr>
        <w:t>ле воспитатель читает детям произведение Л. Воронковой «Подружки идут в школу» (или Э. Мошковской  «Мы играем в школу» и др.). После этого следует бесе</w:t>
      </w:r>
      <w:r>
        <w:rPr>
          <w:rFonts w:ascii="Times New Roman" w:hAnsi="Times New Roman"/>
          <w:sz w:val="24"/>
          <w:szCs w:val="24"/>
        </w:rPr>
        <w:softHyphen/>
      </w:r>
      <w:r>
        <w:rPr>
          <w:rFonts w:ascii="Times New Roman" w:hAnsi="Times New Roman"/>
          <w:sz w:val="24"/>
          <w:szCs w:val="24"/>
        </w:rPr>
        <w:t>да о том, что значит быть школьником, кто преподает урок, какие принадлежности есть у школьника, и т. д. Также педагог помогает детям в овладении выразитель</w:t>
      </w:r>
      <w:r>
        <w:rPr>
          <w:rFonts w:ascii="Times New Roman" w:hAnsi="Times New Roman"/>
          <w:sz w:val="24"/>
          <w:szCs w:val="24"/>
        </w:rPr>
        <w:softHyphen/>
      </w:r>
      <w:r>
        <w:rPr>
          <w:rFonts w:ascii="Times New Roman" w:hAnsi="Times New Roman"/>
          <w:sz w:val="24"/>
          <w:szCs w:val="24"/>
        </w:rPr>
        <w:t>ными средствами реализации роли (интонация, мими</w:t>
      </w:r>
      <w:r>
        <w:rPr>
          <w:rFonts w:ascii="Times New Roman" w:hAnsi="Times New Roman"/>
          <w:sz w:val="24"/>
          <w:szCs w:val="24"/>
        </w:rPr>
        <w:softHyphen/>
      </w:r>
      <w:r>
        <w:rPr>
          <w:rFonts w:ascii="Times New Roman" w:hAnsi="Times New Roman"/>
          <w:sz w:val="24"/>
          <w:szCs w:val="24"/>
        </w:rPr>
        <w:t>ка, жесты).</w:t>
      </w:r>
    </w:p>
    <w:p w14:paraId="4A2D010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Совместно с детьми педагог может изготовить атри</w:t>
      </w:r>
      <w:r>
        <w:rPr>
          <w:rFonts w:ascii="Times New Roman" w:hAnsi="Times New Roman"/>
          <w:sz w:val="24"/>
          <w:szCs w:val="24"/>
        </w:rPr>
        <w:softHyphen/>
      </w:r>
      <w:r>
        <w:rPr>
          <w:rFonts w:ascii="Times New Roman" w:hAnsi="Times New Roman"/>
          <w:sz w:val="24"/>
          <w:szCs w:val="24"/>
        </w:rPr>
        <w:t>буты для игры: журнал для учителя, повязки для дежур</w:t>
      </w:r>
      <w:r>
        <w:rPr>
          <w:rFonts w:ascii="Times New Roman" w:hAnsi="Times New Roman"/>
          <w:sz w:val="24"/>
          <w:szCs w:val="24"/>
        </w:rPr>
        <w:softHyphen/>
      </w:r>
      <w:r>
        <w:rPr>
          <w:rFonts w:ascii="Times New Roman" w:hAnsi="Times New Roman"/>
          <w:sz w:val="24"/>
          <w:szCs w:val="24"/>
        </w:rPr>
        <w:t>ных и т. д.</w:t>
      </w:r>
    </w:p>
    <w:p w14:paraId="558609EF">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 процессе игры при постройке здания школы или класса педагог развивает конструкторское творчество и сообразительность детей, поощряет сооружение взаимо</w:t>
      </w:r>
      <w:r>
        <w:rPr>
          <w:rFonts w:ascii="Times New Roman" w:hAnsi="Times New Roman"/>
          <w:sz w:val="24"/>
          <w:szCs w:val="24"/>
        </w:rPr>
        <w:softHyphen/>
      </w:r>
      <w:r>
        <w:rPr>
          <w:rFonts w:ascii="Times New Roman" w:hAnsi="Times New Roman"/>
          <w:sz w:val="24"/>
          <w:szCs w:val="24"/>
        </w:rPr>
        <w:t>связанных построек (улица, школа, парк культуры, мост, подземный переход); предлагает использовать в постройках вспомогательный материал (шнуры, колыш</w:t>
      </w:r>
      <w:r>
        <w:rPr>
          <w:rFonts w:ascii="Times New Roman" w:hAnsi="Times New Roman"/>
          <w:sz w:val="24"/>
          <w:szCs w:val="24"/>
        </w:rPr>
        <w:softHyphen/>
      </w:r>
      <w:r>
        <w:rPr>
          <w:rFonts w:ascii="Times New Roman" w:hAnsi="Times New Roman"/>
          <w:sz w:val="24"/>
          <w:szCs w:val="24"/>
        </w:rPr>
        <w:t>ки, дощечки, шишки, проволоку и др.). Приемы руководства данной игрой различны: испол</w:t>
      </w:r>
      <w:r>
        <w:rPr>
          <w:rFonts w:ascii="Times New Roman" w:hAnsi="Times New Roman"/>
          <w:sz w:val="24"/>
          <w:szCs w:val="24"/>
        </w:rPr>
        <w:softHyphen/>
      </w:r>
      <w:r>
        <w:rPr>
          <w:rFonts w:ascii="Times New Roman" w:hAnsi="Times New Roman"/>
          <w:sz w:val="24"/>
          <w:szCs w:val="24"/>
        </w:rPr>
        <w:t>нение воспитателем роли «учителя», беседы с детьми о том, как они будут играть, совместная постройка шко</w:t>
      </w:r>
      <w:r>
        <w:rPr>
          <w:rFonts w:ascii="Times New Roman" w:hAnsi="Times New Roman"/>
          <w:sz w:val="24"/>
          <w:szCs w:val="24"/>
        </w:rPr>
        <w:softHyphen/>
      </w:r>
      <w:r>
        <w:rPr>
          <w:rFonts w:ascii="Times New Roman" w:hAnsi="Times New Roman"/>
          <w:sz w:val="24"/>
          <w:szCs w:val="24"/>
        </w:rPr>
        <w:t>лы, класса. Использование таких приемов способствует самостоятельной организации детьми игр, где они дей</w:t>
      </w:r>
      <w:r>
        <w:rPr>
          <w:rFonts w:ascii="Times New Roman" w:hAnsi="Times New Roman"/>
          <w:sz w:val="24"/>
          <w:szCs w:val="24"/>
        </w:rPr>
        <w:softHyphen/>
      </w:r>
      <w:r>
        <w:rPr>
          <w:rFonts w:ascii="Times New Roman" w:hAnsi="Times New Roman"/>
          <w:sz w:val="24"/>
          <w:szCs w:val="24"/>
        </w:rPr>
        <w:t>ствуют в соответствии со своими избирательными инте</w:t>
      </w:r>
      <w:r>
        <w:rPr>
          <w:rFonts w:ascii="Times New Roman" w:hAnsi="Times New Roman"/>
          <w:sz w:val="24"/>
          <w:szCs w:val="24"/>
        </w:rPr>
        <w:softHyphen/>
      </w:r>
      <w:r>
        <w:rPr>
          <w:rFonts w:ascii="Times New Roman" w:hAnsi="Times New Roman"/>
          <w:sz w:val="24"/>
          <w:szCs w:val="24"/>
        </w:rPr>
        <w:t>ресами (проводят уроки чтения, физкультуры, матема</w:t>
      </w:r>
      <w:r>
        <w:rPr>
          <w:rFonts w:ascii="Times New Roman" w:hAnsi="Times New Roman"/>
          <w:sz w:val="24"/>
          <w:szCs w:val="24"/>
        </w:rPr>
        <w:softHyphen/>
      </w:r>
      <w:r>
        <w:rPr>
          <w:rFonts w:ascii="Times New Roman" w:hAnsi="Times New Roman"/>
          <w:sz w:val="24"/>
          <w:szCs w:val="24"/>
        </w:rPr>
        <w:t>тики).</w:t>
      </w:r>
    </w:p>
    <w:p w14:paraId="7F4199B7">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Выступая как равноправный партнер, или выполняя главную (второстепенную) роль, педагог должен кос</w:t>
      </w:r>
      <w:r>
        <w:rPr>
          <w:rFonts w:ascii="Times New Roman" w:hAnsi="Times New Roman"/>
          <w:sz w:val="24"/>
          <w:szCs w:val="24"/>
        </w:rPr>
        <w:softHyphen/>
      </w:r>
      <w:r>
        <w:rPr>
          <w:rFonts w:ascii="Times New Roman" w:hAnsi="Times New Roman"/>
          <w:sz w:val="24"/>
          <w:szCs w:val="24"/>
        </w:rPr>
        <w:t>венно влиять на изменение игровой среды, вести кор</w:t>
      </w:r>
      <w:r>
        <w:rPr>
          <w:rFonts w:ascii="Times New Roman" w:hAnsi="Times New Roman"/>
          <w:sz w:val="24"/>
          <w:szCs w:val="24"/>
        </w:rPr>
        <w:softHyphen/>
      </w:r>
      <w:r>
        <w:rPr>
          <w:rFonts w:ascii="Times New Roman" w:hAnsi="Times New Roman"/>
          <w:sz w:val="24"/>
          <w:szCs w:val="24"/>
        </w:rPr>
        <w:t>рекцию игровых отношений.</w:t>
      </w:r>
    </w:p>
    <w:p w14:paraId="15B2BBBB">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Воспитатель также должен способствовать воспроиз</w:t>
      </w:r>
      <w:r>
        <w:rPr>
          <w:rFonts w:ascii="Times New Roman" w:hAnsi="Times New Roman"/>
          <w:sz w:val="24"/>
          <w:szCs w:val="24"/>
        </w:rPr>
        <w:softHyphen/>
      </w:r>
      <w:r>
        <w:rPr>
          <w:rFonts w:ascii="Times New Roman" w:hAnsi="Times New Roman"/>
          <w:sz w:val="24"/>
          <w:szCs w:val="24"/>
        </w:rPr>
        <w:t>ведению в играх бытового и общественно полезного тру</w:t>
      </w:r>
      <w:r>
        <w:rPr>
          <w:rFonts w:ascii="Times New Roman" w:hAnsi="Times New Roman"/>
          <w:sz w:val="24"/>
          <w:szCs w:val="24"/>
        </w:rPr>
        <w:softHyphen/>
      </w:r>
      <w:r>
        <w:rPr>
          <w:rFonts w:ascii="Times New Roman" w:hAnsi="Times New Roman"/>
          <w:sz w:val="24"/>
          <w:szCs w:val="24"/>
        </w:rPr>
        <w:t>да взрослых. Закреплять знания Правил дорожного дви</w:t>
      </w:r>
      <w:r>
        <w:rPr>
          <w:rFonts w:ascii="Times New Roman" w:hAnsi="Times New Roman"/>
          <w:sz w:val="24"/>
          <w:szCs w:val="24"/>
        </w:rPr>
        <w:softHyphen/>
      </w:r>
      <w:r>
        <w:rPr>
          <w:rFonts w:ascii="Times New Roman" w:hAnsi="Times New Roman"/>
          <w:sz w:val="24"/>
          <w:szCs w:val="24"/>
        </w:rPr>
        <w:t>жения (дорога из дома в школу и обратно), объединять игры, близкие по тематике, создавая возможность дли</w:t>
      </w:r>
      <w:r>
        <w:rPr>
          <w:rFonts w:ascii="Times New Roman" w:hAnsi="Times New Roman"/>
          <w:sz w:val="24"/>
          <w:szCs w:val="24"/>
        </w:rPr>
        <w:softHyphen/>
      </w:r>
      <w:r>
        <w:rPr>
          <w:rFonts w:ascii="Times New Roman" w:hAnsi="Times New Roman"/>
          <w:sz w:val="24"/>
          <w:szCs w:val="24"/>
        </w:rPr>
        <w:t>тельных коллективных игр: «Семья» - «Школа» - «До</w:t>
      </w:r>
      <w:r>
        <w:rPr>
          <w:rFonts w:ascii="Times New Roman" w:hAnsi="Times New Roman"/>
          <w:sz w:val="24"/>
          <w:szCs w:val="24"/>
        </w:rPr>
        <w:softHyphen/>
      </w:r>
      <w:r>
        <w:rPr>
          <w:rFonts w:ascii="Times New Roman" w:hAnsi="Times New Roman"/>
          <w:sz w:val="24"/>
          <w:szCs w:val="24"/>
        </w:rPr>
        <w:t>рога в школу» - «Путешествие по городу».</w:t>
      </w:r>
    </w:p>
    <w:p w14:paraId="4D679EA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7E9BEE4B">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ИГРА «ЗАВОД»</w:t>
      </w:r>
    </w:p>
    <w:p w14:paraId="4C7D1B5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Задачи:</w:t>
      </w:r>
      <w:r>
        <w:rPr>
          <w:rFonts w:ascii="Times New Roman" w:hAnsi="Times New Roman"/>
          <w:sz w:val="24"/>
          <w:szCs w:val="24"/>
        </w:rPr>
        <w:t xml:space="preserve"> Формирование умения творчески развивать сю</w:t>
      </w:r>
      <w:r>
        <w:rPr>
          <w:rFonts w:ascii="Times New Roman" w:hAnsi="Times New Roman"/>
          <w:sz w:val="24"/>
          <w:szCs w:val="24"/>
        </w:rPr>
        <w:softHyphen/>
      </w:r>
      <w:r>
        <w:rPr>
          <w:rFonts w:ascii="Times New Roman" w:hAnsi="Times New Roman"/>
          <w:sz w:val="24"/>
          <w:szCs w:val="24"/>
        </w:rPr>
        <w:t>жет игры. Закрепление знаний о различных видах транс</w:t>
      </w:r>
      <w:r>
        <w:rPr>
          <w:rFonts w:ascii="Times New Roman" w:hAnsi="Times New Roman"/>
          <w:sz w:val="24"/>
          <w:szCs w:val="24"/>
        </w:rPr>
        <w:softHyphen/>
      </w:r>
      <w:r>
        <w:rPr>
          <w:rFonts w:ascii="Times New Roman" w:hAnsi="Times New Roman"/>
          <w:sz w:val="24"/>
          <w:szCs w:val="24"/>
        </w:rPr>
        <w:t>порта: наземном, водном, воздушном. Расширение зна</w:t>
      </w:r>
      <w:r>
        <w:rPr>
          <w:rFonts w:ascii="Times New Roman" w:hAnsi="Times New Roman"/>
          <w:sz w:val="24"/>
          <w:szCs w:val="24"/>
        </w:rPr>
        <w:softHyphen/>
      </w:r>
      <w:r>
        <w:rPr>
          <w:rFonts w:ascii="Times New Roman" w:hAnsi="Times New Roman"/>
          <w:sz w:val="24"/>
          <w:szCs w:val="24"/>
        </w:rPr>
        <w:t>ний о работе водителей, моряков, летчиков. Ознаком</w:t>
      </w:r>
      <w:r>
        <w:rPr>
          <w:rFonts w:ascii="Times New Roman" w:hAnsi="Times New Roman"/>
          <w:sz w:val="24"/>
          <w:szCs w:val="24"/>
        </w:rPr>
        <w:softHyphen/>
      </w:r>
      <w:r>
        <w:rPr>
          <w:rFonts w:ascii="Times New Roman" w:hAnsi="Times New Roman"/>
          <w:sz w:val="24"/>
          <w:szCs w:val="24"/>
        </w:rPr>
        <w:t>ление ребят с работой автовокзала, речного вокзала, железнодорожного вокзала, аэропорта, расширение зна</w:t>
      </w:r>
      <w:r>
        <w:rPr>
          <w:rFonts w:ascii="Times New Roman" w:hAnsi="Times New Roman"/>
          <w:sz w:val="24"/>
          <w:szCs w:val="24"/>
        </w:rPr>
        <w:softHyphen/>
      </w:r>
      <w:r>
        <w:rPr>
          <w:rFonts w:ascii="Times New Roman" w:hAnsi="Times New Roman"/>
          <w:sz w:val="24"/>
          <w:szCs w:val="24"/>
        </w:rPr>
        <w:t>ний детей о рабочих профессиях.</w:t>
      </w:r>
    </w:p>
    <w:p w14:paraId="0378965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 xml:space="preserve">Игровой материал. </w:t>
      </w:r>
      <w:r>
        <w:rPr>
          <w:rFonts w:ascii="Times New Roman" w:hAnsi="Times New Roman"/>
          <w:sz w:val="24"/>
          <w:szCs w:val="24"/>
        </w:rPr>
        <w:t>Строительный материал, техничес</w:t>
      </w:r>
      <w:r>
        <w:rPr>
          <w:rFonts w:ascii="Times New Roman" w:hAnsi="Times New Roman"/>
          <w:sz w:val="24"/>
          <w:szCs w:val="24"/>
        </w:rPr>
        <w:softHyphen/>
      </w:r>
      <w:r>
        <w:rPr>
          <w:rFonts w:ascii="Times New Roman" w:hAnsi="Times New Roman"/>
          <w:sz w:val="24"/>
          <w:szCs w:val="24"/>
        </w:rPr>
        <w:t>кие игрушки: заводные машины, автобусы, катера, теп-</w:t>
      </w:r>
    </w:p>
    <w:p w14:paraId="756E4CC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доходы, самолеты, вертолеты, поезда, предметы-заме</w:t>
      </w:r>
      <w:r>
        <w:rPr>
          <w:rFonts w:ascii="Times New Roman" w:hAnsi="Times New Roman"/>
          <w:sz w:val="24"/>
          <w:szCs w:val="24"/>
        </w:rPr>
        <w:softHyphen/>
      </w:r>
      <w:r>
        <w:rPr>
          <w:rFonts w:ascii="Times New Roman" w:hAnsi="Times New Roman"/>
          <w:sz w:val="24"/>
          <w:szCs w:val="24"/>
        </w:rPr>
        <w:t>стители.</w:t>
      </w:r>
    </w:p>
    <w:p w14:paraId="26AEEF9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Подготовка к игре.</w:t>
      </w:r>
      <w:r>
        <w:rPr>
          <w:rFonts w:ascii="Times New Roman" w:hAnsi="Times New Roman"/>
          <w:sz w:val="24"/>
          <w:szCs w:val="24"/>
        </w:rPr>
        <w:t xml:space="preserve"> Экскурсия на автовокзал, автоза</w:t>
      </w:r>
      <w:r>
        <w:rPr>
          <w:rFonts w:ascii="Times New Roman" w:hAnsi="Times New Roman"/>
          <w:sz w:val="24"/>
          <w:szCs w:val="24"/>
        </w:rPr>
        <w:softHyphen/>
      </w:r>
      <w:r>
        <w:rPr>
          <w:rFonts w:ascii="Times New Roman" w:hAnsi="Times New Roman"/>
          <w:sz w:val="24"/>
          <w:szCs w:val="24"/>
        </w:rPr>
        <w:t>вод, речной вокзал, судостроительный завод, железно</w:t>
      </w:r>
      <w:r>
        <w:rPr>
          <w:rFonts w:ascii="Times New Roman" w:hAnsi="Times New Roman"/>
          <w:sz w:val="24"/>
          <w:szCs w:val="24"/>
        </w:rPr>
        <w:softHyphen/>
      </w:r>
      <w:r>
        <w:rPr>
          <w:rFonts w:ascii="Times New Roman" w:hAnsi="Times New Roman"/>
          <w:sz w:val="24"/>
          <w:szCs w:val="24"/>
        </w:rPr>
        <w:t>дорожный вокзал, вагоностроительный завод, аэропорт, вертолетный завод, авиазавод. Беседа с работниками автовокзала, речного вокзала, аэропорта, с рабочими за</w:t>
      </w:r>
      <w:r>
        <w:rPr>
          <w:rFonts w:ascii="Times New Roman" w:hAnsi="Times New Roman"/>
          <w:sz w:val="24"/>
          <w:szCs w:val="24"/>
        </w:rPr>
        <w:softHyphen/>
      </w:r>
      <w:r>
        <w:rPr>
          <w:rFonts w:ascii="Times New Roman" w:hAnsi="Times New Roman"/>
          <w:sz w:val="24"/>
          <w:szCs w:val="24"/>
        </w:rPr>
        <w:t>водов. Чтение произведений «На аэродроме» И. Ви</w:t>
      </w:r>
      <w:r>
        <w:rPr>
          <w:rFonts w:ascii="Times New Roman" w:hAnsi="Times New Roman"/>
          <w:sz w:val="24"/>
          <w:szCs w:val="24"/>
        </w:rPr>
        <w:softHyphen/>
      </w:r>
      <w:r>
        <w:rPr>
          <w:rFonts w:ascii="Times New Roman" w:hAnsi="Times New Roman"/>
          <w:sz w:val="24"/>
          <w:szCs w:val="24"/>
        </w:rPr>
        <w:t>нокурова, «Вертолет» Ф. Лева, «Дом в космосе» М. Реброва, «Человек поднялся в небо» К. Арона. Изготовле</w:t>
      </w:r>
      <w:r>
        <w:rPr>
          <w:rFonts w:ascii="Times New Roman" w:hAnsi="Times New Roman"/>
          <w:sz w:val="24"/>
          <w:szCs w:val="24"/>
        </w:rPr>
        <w:softHyphen/>
      </w:r>
      <w:r>
        <w:rPr>
          <w:rFonts w:ascii="Times New Roman" w:hAnsi="Times New Roman"/>
          <w:sz w:val="24"/>
          <w:szCs w:val="24"/>
        </w:rPr>
        <w:t>ние атрибутов для игр. Лепка транспорта.</w:t>
      </w:r>
    </w:p>
    <w:p w14:paraId="5E3392B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Игровые роли.</w:t>
      </w:r>
      <w:r>
        <w:rPr>
          <w:rFonts w:ascii="Times New Roman" w:hAnsi="Times New Roman"/>
          <w:sz w:val="24"/>
          <w:szCs w:val="24"/>
        </w:rPr>
        <w:t xml:space="preserve"> Шофер, пассажир, старший строитель, газорезчик, инженеры, механики, монтажники, тех</w:t>
      </w:r>
      <w:r>
        <w:rPr>
          <w:rFonts w:ascii="Times New Roman" w:hAnsi="Times New Roman"/>
          <w:sz w:val="24"/>
          <w:szCs w:val="24"/>
        </w:rPr>
        <w:softHyphen/>
      </w:r>
      <w:r>
        <w:rPr>
          <w:rFonts w:ascii="Times New Roman" w:hAnsi="Times New Roman"/>
          <w:sz w:val="24"/>
          <w:szCs w:val="24"/>
        </w:rPr>
        <w:t>ник, радист, бензозаправщик, мойщик, шофер сопро</w:t>
      </w:r>
      <w:r>
        <w:rPr>
          <w:rFonts w:ascii="Times New Roman" w:hAnsi="Times New Roman"/>
          <w:sz w:val="24"/>
          <w:szCs w:val="24"/>
        </w:rPr>
        <w:softHyphen/>
      </w:r>
      <w:r>
        <w:rPr>
          <w:rFonts w:ascii="Times New Roman" w:hAnsi="Times New Roman"/>
          <w:sz w:val="24"/>
          <w:szCs w:val="24"/>
        </w:rPr>
        <w:t>водительной машины, диспетчер пульта управления по</w:t>
      </w:r>
      <w:r>
        <w:rPr>
          <w:rFonts w:ascii="Times New Roman" w:hAnsi="Times New Roman"/>
          <w:sz w:val="24"/>
          <w:szCs w:val="24"/>
        </w:rPr>
        <w:softHyphen/>
      </w:r>
      <w:r>
        <w:rPr>
          <w:rFonts w:ascii="Times New Roman" w:hAnsi="Times New Roman"/>
          <w:sz w:val="24"/>
          <w:szCs w:val="24"/>
        </w:rPr>
        <w:t>летом и др.</w:t>
      </w:r>
    </w:p>
    <w:p w14:paraId="5EADFFA2">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Методика проведения:</w:t>
      </w:r>
    </w:p>
    <w:p w14:paraId="61DDB464">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Игру «Завод» можно проводить в различных вариантах и использовать следующие сюжеты: «Автоза</w:t>
      </w:r>
      <w:r>
        <w:rPr>
          <w:rFonts w:ascii="Times New Roman" w:hAnsi="Times New Roman"/>
          <w:sz w:val="24"/>
          <w:szCs w:val="24"/>
        </w:rPr>
        <w:softHyphen/>
      </w:r>
      <w:r>
        <w:rPr>
          <w:rFonts w:ascii="Times New Roman" w:hAnsi="Times New Roman"/>
          <w:sz w:val="24"/>
          <w:szCs w:val="24"/>
        </w:rPr>
        <w:t>вод», «Судостроительный завод», «Вагоностроительный завод», «Вертолетный завод», «Авиазавод» и др.</w:t>
      </w:r>
    </w:p>
    <w:p w14:paraId="650F6BD8">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Перед началом игры педагог может организовать экс</w:t>
      </w:r>
      <w:r>
        <w:rPr>
          <w:rFonts w:ascii="Times New Roman" w:hAnsi="Times New Roman"/>
          <w:sz w:val="24"/>
          <w:szCs w:val="24"/>
        </w:rPr>
        <w:softHyphen/>
      </w:r>
      <w:r>
        <w:rPr>
          <w:rFonts w:ascii="Times New Roman" w:hAnsi="Times New Roman"/>
          <w:sz w:val="24"/>
          <w:szCs w:val="24"/>
        </w:rPr>
        <w:t>курсии на автовокзал, автозавод, речной вокзал, судо</w:t>
      </w:r>
      <w:r>
        <w:rPr>
          <w:rFonts w:ascii="Times New Roman" w:hAnsi="Times New Roman"/>
          <w:sz w:val="24"/>
          <w:szCs w:val="24"/>
        </w:rPr>
        <w:softHyphen/>
      </w:r>
      <w:r>
        <w:rPr>
          <w:rFonts w:ascii="Times New Roman" w:hAnsi="Times New Roman"/>
          <w:sz w:val="24"/>
          <w:szCs w:val="24"/>
        </w:rPr>
        <w:t>строительный завод, железнодорожный вокзал, вагоно</w:t>
      </w:r>
      <w:r>
        <w:rPr>
          <w:rFonts w:ascii="Times New Roman" w:hAnsi="Times New Roman"/>
          <w:sz w:val="24"/>
          <w:szCs w:val="24"/>
        </w:rPr>
        <w:softHyphen/>
      </w:r>
      <w:r>
        <w:rPr>
          <w:rFonts w:ascii="Times New Roman" w:hAnsi="Times New Roman"/>
          <w:sz w:val="24"/>
          <w:szCs w:val="24"/>
        </w:rPr>
        <w:t>строительный завод, аэропорт, вертолетный завод, авиа</w:t>
      </w:r>
      <w:r>
        <w:rPr>
          <w:rFonts w:ascii="Times New Roman" w:hAnsi="Times New Roman"/>
          <w:sz w:val="24"/>
          <w:szCs w:val="24"/>
        </w:rPr>
        <w:softHyphen/>
      </w:r>
      <w:r>
        <w:rPr>
          <w:rFonts w:ascii="Times New Roman" w:hAnsi="Times New Roman"/>
          <w:sz w:val="24"/>
          <w:szCs w:val="24"/>
        </w:rPr>
        <w:t>завод. Побеседовать с работниками автовокзала, реч</w:t>
      </w:r>
      <w:r>
        <w:rPr>
          <w:rFonts w:ascii="Times New Roman" w:hAnsi="Times New Roman"/>
          <w:sz w:val="24"/>
          <w:szCs w:val="24"/>
        </w:rPr>
        <w:softHyphen/>
      </w:r>
      <w:r>
        <w:rPr>
          <w:rFonts w:ascii="Times New Roman" w:hAnsi="Times New Roman"/>
          <w:sz w:val="24"/>
          <w:szCs w:val="24"/>
        </w:rPr>
        <w:t>ного вокзала, аэропорта, заводов и т. д.</w:t>
      </w:r>
    </w:p>
    <w:p w14:paraId="78152DA4">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С целью обогащения содержания игры и активизации, имеющихся у детей знаний педагог в группе проводит беседу «О труде работников автомобильного, судоход</w:t>
      </w:r>
      <w:r>
        <w:rPr>
          <w:rFonts w:ascii="Times New Roman" w:hAnsi="Times New Roman"/>
          <w:sz w:val="24"/>
          <w:szCs w:val="24"/>
        </w:rPr>
        <w:softHyphen/>
      </w:r>
      <w:r>
        <w:rPr>
          <w:rFonts w:ascii="Times New Roman" w:hAnsi="Times New Roman"/>
          <w:sz w:val="24"/>
          <w:szCs w:val="24"/>
        </w:rPr>
        <w:t>ного, железнодорожного, воздушного транспорта», по</w:t>
      </w:r>
      <w:r>
        <w:rPr>
          <w:rFonts w:ascii="Times New Roman" w:hAnsi="Times New Roman"/>
          <w:sz w:val="24"/>
          <w:szCs w:val="24"/>
        </w:rPr>
        <w:softHyphen/>
      </w:r>
      <w:r>
        <w:rPr>
          <w:rFonts w:ascii="Times New Roman" w:hAnsi="Times New Roman"/>
          <w:sz w:val="24"/>
          <w:szCs w:val="24"/>
        </w:rPr>
        <w:t>буждает детей составить рассказ на заданные темы.</w:t>
      </w:r>
    </w:p>
    <w:p w14:paraId="756D4A59">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Во время игры «Автозавод» педагог поощряет соору</w:t>
      </w:r>
      <w:r>
        <w:rPr>
          <w:rFonts w:ascii="Times New Roman" w:hAnsi="Times New Roman"/>
          <w:sz w:val="24"/>
          <w:szCs w:val="24"/>
        </w:rPr>
        <w:softHyphen/>
      </w:r>
      <w:r>
        <w:rPr>
          <w:rFonts w:ascii="Times New Roman" w:hAnsi="Times New Roman"/>
          <w:sz w:val="24"/>
          <w:szCs w:val="24"/>
        </w:rPr>
        <w:t>жение построек из строительного материала (машина, автобус, грузовик, троллейбус) по образцу или пред</w:t>
      </w:r>
      <w:r>
        <w:rPr>
          <w:rFonts w:ascii="Times New Roman" w:hAnsi="Times New Roman"/>
          <w:sz w:val="24"/>
          <w:szCs w:val="24"/>
        </w:rPr>
        <w:softHyphen/>
      </w:r>
      <w:r>
        <w:rPr>
          <w:rFonts w:ascii="Times New Roman" w:hAnsi="Times New Roman"/>
          <w:sz w:val="24"/>
          <w:szCs w:val="24"/>
        </w:rPr>
        <w:t>ставлению, развивает конструкторские умения, учит соблюдать в постройках симметрию, пропорции частей.</w:t>
      </w:r>
    </w:p>
    <w:p w14:paraId="73CFB458">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Также воспитатель в процессе игры расширяет знания детей о рабочих профессиях, беседует о работе родите</w:t>
      </w:r>
      <w:r>
        <w:rPr>
          <w:rFonts w:ascii="Times New Roman" w:hAnsi="Times New Roman"/>
          <w:sz w:val="24"/>
          <w:szCs w:val="24"/>
        </w:rPr>
        <w:softHyphen/>
      </w:r>
      <w:r>
        <w:rPr>
          <w:rFonts w:ascii="Times New Roman" w:hAnsi="Times New Roman"/>
          <w:sz w:val="24"/>
          <w:szCs w:val="24"/>
        </w:rPr>
        <w:t>лей, читает литературные произведения, поощряет со</w:t>
      </w:r>
      <w:r>
        <w:rPr>
          <w:rFonts w:ascii="Times New Roman" w:hAnsi="Times New Roman"/>
          <w:sz w:val="24"/>
          <w:szCs w:val="24"/>
        </w:rPr>
        <w:softHyphen/>
      </w:r>
      <w:r>
        <w:rPr>
          <w:rFonts w:ascii="Times New Roman" w:hAnsi="Times New Roman"/>
          <w:sz w:val="24"/>
          <w:szCs w:val="24"/>
        </w:rPr>
        <w:t>здание устойчивых игровых объединений, члены кото</w:t>
      </w:r>
      <w:r>
        <w:rPr>
          <w:rFonts w:ascii="Times New Roman" w:hAnsi="Times New Roman"/>
          <w:sz w:val="24"/>
          <w:szCs w:val="24"/>
        </w:rPr>
        <w:softHyphen/>
      </w:r>
      <w:r>
        <w:rPr>
          <w:rFonts w:ascii="Times New Roman" w:hAnsi="Times New Roman"/>
          <w:sz w:val="24"/>
          <w:szCs w:val="24"/>
        </w:rPr>
        <w:t>рых умеют самостоятельно договариваться о совместной игре, проявляют добрые отношения при выполнении игровых действий.</w:t>
      </w:r>
    </w:p>
    <w:p w14:paraId="379470CB">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 игре «Судостроительный завод» педагог учит вы</w:t>
      </w:r>
      <w:r>
        <w:rPr>
          <w:rFonts w:ascii="Times New Roman" w:hAnsi="Times New Roman"/>
          <w:sz w:val="24"/>
          <w:szCs w:val="24"/>
        </w:rPr>
        <w:softHyphen/>
      </w:r>
      <w:r>
        <w:rPr>
          <w:rFonts w:ascii="Times New Roman" w:hAnsi="Times New Roman"/>
          <w:sz w:val="24"/>
          <w:szCs w:val="24"/>
        </w:rPr>
        <w:t>полнять постройку в соответствии с поставленными ус</w:t>
      </w:r>
      <w:r>
        <w:rPr>
          <w:rFonts w:ascii="Times New Roman" w:hAnsi="Times New Roman"/>
          <w:sz w:val="24"/>
          <w:szCs w:val="24"/>
        </w:rPr>
        <w:softHyphen/>
      </w:r>
      <w:r>
        <w:rPr>
          <w:rFonts w:ascii="Times New Roman" w:hAnsi="Times New Roman"/>
          <w:sz w:val="24"/>
          <w:szCs w:val="24"/>
        </w:rPr>
        <w:t>ловиями: строить несколько видов (2-3) кораблей по представлению, соблюдать зависимость конструкции со</w:t>
      </w:r>
      <w:r>
        <w:rPr>
          <w:rFonts w:ascii="Times New Roman" w:hAnsi="Times New Roman"/>
          <w:sz w:val="24"/>
          <w:szCs w:val="24"/>
        </w:rPr>
        <w:softHyphen/>
      </w:r>
      <w:r>
        <w:rPr>
          <w:rFonts w:ascii="Times New Roman" w:hAnsi="Times New Roman"/>
          <w:sz w:val="24"/>
          <w:szCs w:val="24"/>
        </w:rPr>
        <w:t>оружения от назначения (например, военный корабль, теплоход, китобой), предлагает членам бригады (по 6-7 человек в каждой) в конце работы рассказать о своем сооружении.</w:t>
      </w:r>
    </w:p>
    <w:p w14:paraId="3988A14A">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Для обогащения сюжета игры воспитатель использует игровые проблемные ситуации: «На заводе большой праз</w:t>
      </w:r>
      <w:r>
        <w:rPr>
          <w:rFonts w:ascii="Times New Roman" w:hAnsi="Times New Roman"/>
          <w:sz w:val="24"/>
          <w:szCs w:val="24"/>
        </w:rPr>
        <w:softHyphen/>
      </w:r>
      <w:r>
        <w:rPr>
          <w:rFonts w:ascii="Times New Roman" w:hAnsi="Times New Roman"/>
          <w:sz w:val="24"/>
          <w:szCs w:val="24"/>
        </w:rPr>
        <w:t>дник - спуск корабля на воду», «Капитан принимает корабль», «Корабли отправляются в первое плавание-испытание», предлагает примерные сюжеты игр: «Мы - капитаны», «Рождение корабля», «Первое путешествие». В начале игры педагог обращает внимание на новые роли: старший строитель (сдает рапорт о готовности кораблей), газорезчик (перерезает стапельную рейку), инженеры, механики, монтажники.</w:t>
      </w:r>
    </w:p>
    <w:p w14:paraId="72B34200">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С целью обогащения содержания игры «Вагонострои</w:t>
      </w:r>
      <w:r>
        <w:rPr>
          <w:rFonts w:ascii="Times New Roman" w:hAnsi="Times New Roman"/>
          <w:sz w:val="24"/>
          <w:szCs w:val="24"/>
        </w:rPr>
        <w:softHyphen/>
      </w:r>
      <w:r>
        <w:rPr>
          <w:rFonts w:ascii="Times New Roman" w:hAnsi="Times New Roman"/>
          <w:sz w:val="24"/>
          <w:szCs w:val="24"/>
        </w:rPr>
        <w:t>тельный завод», активизации имеющихся у детей зна</w:t>
      </w:r>
      <w:r>
        <w:rPr>
          <w:rFonts w:ascii="Times New Roman" w:hAnsi="Times New Roman"/>
          <w:sz w:val="24"/>
          <w:szCs w:val="24"/>
        </w:rPr>
        <w:softHyphen/>
      </w:r>
      <w:r>
        <w:rPr>
          <w:rFonts w:ascii="Times New Roman" w:hAnsi="Times New Roman"/>
          <w:sz w:val="24"/>
          <w:szCs w:val="24"/>
        </w:rPr>
        <w:t>ний педагог предлагает примерные сюжеты игр: «Поезд доставляет тракторы по месту назначения», «Поезд со</w:t>
      </w:r>
      <w:r>
        <w:rPr>
          <w:rFonts w:ascii="Times New Roman" w:hAnsi="Times New Roman"/>
          <w:sz w:val="24"/>
          <w:szCs w:val="24"/>
        </w:rPr>
        <w:softHyphen/>
      </w:r>
      <w:r>
        <w:rPr>
          <w:rFonts w:ascii="Times New Roman" w:hAnsi="Times New Roman"/>
          <w:sz w:val="24"/>
          <w:szCs w:val="24"/>
        </w:rPr>
        <w:t>вершает рейс», «На железнодорожном вокзале» и т. д.</w:t>
      </w:r>
    </w:p>
    <w:p w14:paraId="2841FEC9">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 процессе игры поощряет сооружение построек па</w:t>
      </w:r>
      <w:r>
        <w:rPr>
          <w:rFonts w:ascii="Times New Roman" w:hAnsi="Times New Roman"/>
          <w:sz w:val="24"/>
          <w:szCs w:val="24"/>
        </w:rPr>
        <w:softHyphen/>
      </w:r>
      <w:r>
        <w:rPr>
          <w:rFonts w:ascii="Times New Roman" w:hAnsi="Times New Roman"/>
          <w:sz w:val="24"/>
          <w:szCs w:val="24"/>
        </w:rPr>
        <w:t>ровоз, тепловоз, электропоезд по образцу или представ</w:t>
      </w:r>
      <w:r>
        <w:rPr>
          <w:rFonts w:ascii="Times New Roman" w:hAnsi="Times New Roman"/>
          <w:sz w:val="24"/>
          <w:szCs w:val="24"/>
        </w:rPr>
        <w:softHyphen/>
      </w:r>
      <w:r>
        <w:rPr>
          <w:rFonts w:ascii="Times New Roman" w:hAnsi="Times New Roman"/>
          <w:sz w:val="24"/>
          <w:szCs w:val="24"/>
        </w:rPr>
        <w:t>лению, вносит в строительство дополнения: семафор, туннель, домик стрелочника и др. При оценке работы обращает внимание на сходство постройки с образцом и ее прочность.</w:t>
      </w:r>
    </w:p>
    <w:p w14:paraId="016FD4D4">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 дальнейшем внимательно и тактично наблюдает за играющими детьми, при необходимости использу</w:t>
      </w:r>
      <w:r>
        <w:rPr>
          <w:rFonts w:ascii="Times New Roman" w:hAnsi="Times New Roman"/>
          <w:sz w:val="24"/>
          <w:szCs w:val="24"/>
        </w:rPr>
        <w:softHyphen/>
      </w:r>
      <w:r>
        <w:rPr>
          <w:rFonts w:ascii="Times New Roman" w:hAnsi="Times New Roman"/>
          <w:sz w:val="24"/>
          <w:szCs w:val="24"/>
        </w:rPr>
        <w:t>ет косвенные приемы руководства (вопрос, подсказ</w:t>
      </w:r>
      <w:r>
        <w:rPr>
          <w:rFonts w:ascii="Times New Roman" w:hAnsi="Times New Roman"/>
          <w:sz w:val="24"/>
          <w:szCs w:val="24"/>
        </w:rPr>
        <w:softHyphen/>
      </w:r>
      <w:r>
        <w:rPr>
          <w:rFonts w:ascii="Times New Roman" w:hAnsi="Times New Roman"/>
          <w:sz w:val="24"/>
          <w:szCs w:val="24"/>
        </w:rPr>
        <w:t>ку, изменение игровой среды). Вопросы типа: «Что значит маршрут следования?», Где нужно приобре</w:t>
      </w:r>
      <w:r>
        <w:rPr>
          <w:rFonts w:ascii="Times New Roman" w:hAnsi="Times New Roman"/>
          <w:sz w:val="24"/>
          <w:szCs w:val="24"/>
        </w:rPr>
        <w:softHyphen/>
      </w:r>
      <w:r>
        <w:rPr>
          <w:rFonts w:ascii="Times New Roman" w:hAnsi="Times New Roman"/>
          <w:sz w:val="24"/>
          <w:szCs w:val="24"/>
        </w:rPr>
        <w:t>тать билеты на поезд? Что есть на железнодорожном вокзале? Для чего нужна комната «Матери и ребен</w:t>
      </w:r>
      <w:r>
        <w:rPr>
          <w:rFonts w:ascii="Times New Roman" w:hAnsi="Times New Roman"/>
          <w:sz w:val="24"/>
          <w:szCs w:val="24"/>
        </w:rPr>
        <w:softHyphen/>
      </w:r>
      <w:r>
        <w:rPr>
          <w:rFonts w:ascii="Times New Roman" w:hAnsi="Times New Roman"/>
          <w:sz w:val="24"/>
          <w:szCs w:val="24"/>
        </w:rPr>
        <w:t>ка»? и т. д.».</w:t>
      </w:r>
    </w:p>
    <w:p w14:paraId="521C6F66">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 игре «Авиазавод» педагог расширяет знания детей о воздушно-транспортных средствах, о работе летчиков. Воспитатель может рассказать ребятам о слаженной ра</w:t>
      </w:r>
      <w:r>
        <w:rPr>
          <w:rFonts w:ascii="Times New Roman" w:hAnsi="Times New Roman"/>
          <w:sz w:val="24"/>
          <w:szCs w:val="24"/>
        </w:rPr>
        <w:softHyphen/>
      </w:r>
      <w:r>
        <w:rPr>
          <w:rFonts w:ascii="Times New Roman" w:hAnsi="Times New Roman"/>
          <w:sz w:val="24"/>
          <w:szCs w:val="24"/>
        </w:rPr>
        <w:t>боте членов экипажа, обслуживающего полет персонала (техника, радиста, бензозаправщика, мойщика, шофера сопроводительной машины, диспетчера пульта управле</w:t>
      </w:r>
      <w:r>
        <w:rPr>
          <w:rFonts w:ascii="Times New Roman" w:hAnsi="Times New Roman"/>
          <w:sz w:val="24"/>
          <w:szCs w:val="24"/>
        </w:rPr>
        <w:softHyphen/>
      </w:r>
      <w:r>
        <w:rPr>
          <w:rFonts w:ascii="Times New Roman" w:hAnsi="Times New Roman"/>
          <w:sz w:val="24"/>
          <w:szCs w:val="24"/>
        </w:rPr>
        <w:t>ния полетом). Совместно с детьми обсуждает содержа</w:t>
      </w:r>
      <w:r>
        <w:rPr>
          <w:rFonts w:ascii="Times New Roman" w:hAnsi="Times New Roman"/>
          <w:sz w:val="24"/>
          <w:szCs w:val="24"/>
        </w:rPr>
        <w:softHyphen/>
      </w:r>
      <w:r>
        <w:rPr>
          <w:rFonts w:ascii="Times New Roman" w:hAnsi="Times New Roman"/>
          <w:sz w:val="24"/>
          <w:szCs w:val="24"/>
        </w:rPr>
        <w:t>ние постройки для предстоящей игры, игровую атрибу</w:t>
      </w:r>
      <w:r>
        <w:rPr>
          <w:rFonts w:ascii="Times New Roman" w:hAnsi="Times New Roman"/>
          <w:sz w:val="24"/>
          <w:szCs w:val="24"/>
        </w:rPr>
        <w:softHyphen/>
      </w:r>
      <w:r>
        <w:rPr>
          <w:rFonts w:ascii="Times New Roman" w:hAnsi="Times New Roman"/>
          <w:sz w:val="24"/>
          <w:szCs w:val="24"/>
        </w:rPr>
        <w:t>тику при сооружении самолета выделяет его части: фюзеляж, крылья, хвостовое отделение, двигатель, шас</w:t>
      </w:r>
      <w:r>
        <w:rPr>
          <w:rFonts w:ascii="Times New Roman" w:hAnsi="Times New Roman"/>
          <w:sz w:val="24"/>
          <w:szCs w:val="24"/>
        </w:rPr>
        <w:softHyphen/>
      </w:r>
      <w:r>
        <w:rPr>
          <w:rFonts w:ascii="Times New Roman" w:hAnsi="Times New Roman"/>
          <w:sz w:val="24"/>
          <w:szCs w:val="24"/>
        </w:rPr>
        <w:t>си, воздушный винт. Помогает ребятам сооружать на участке постройки из снега, используя дополнительный материал (фанеру, веревку, куски материи и др.) и рас</w:t>
      </w:r>
      <w:r>
        <w:rPr>
          <w:rFonts w:ascii="Times New Roman" w:hAnsi="Times New Roman"/>
          <w:sz w:val="24"/>
          <w:szCs w:val="24"/>
        </w:rPr>
        <w:softHyphen/>
      </w:r>
      <w:r>
        <w:rPr>
          <w:rFonts w:ascii="Times New Roman" w:hAnsi="Times New Roman"/>
          <w:sz w:val="24"/>
          <w:szCs w:val="24"/>
        </w:rPr>
        <w:t>крашивая их разведенной гуашью.</w:t>
      </w:r>
    </w:p>
    <w:p w14:paraId="6A27E9F3">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Также педагог побуждает детей к использованию в игре приобретенных знаний и умений при чтении произведе</w:t>
      </w:r>
      <w:r>
        <w:rPr>
          <w:rFonts w:ascii="Times New Roman" w:hAnsi="Times New Roman"/>
          <w:sz w:val="24"/>
          <w:szCs w:val="24"/>
        </w:rPr>
        <w:softHyphen/>
      </w:r>
      <w:r>
        <w:rPr>
          <w:rFonts w:ascii="Times New Roman" w:hAnsi="Times New Roman"/>
          <w:sz w:val="24"/>
          <w:szCs w:val="24"/>
        </w:rPr>
        <w:t>ний о труде летчиков, космонавтов, например, «На аэро</w:t>
      </w:r>
      <w:r>
        <w:rPr>
          <w:rFonts w:ascii="Times New Roman" w:hAnsi="Times New Roman"/>
          <w:sz w:val="24"/>
          <w:szCs w:val="24"/>
        </w:rPr>
        <w:softHyphen/>
      </w:r>
      <w:r>
        <w:rPr>
          <w:rFonts w:ascii="Times New Roman" w:hAnsi="Times New Roman"/>
          <w:sz w:val="24"/>
          <w:szCs w:val="24"/>
        </w:rPr>
        <w:t>дроме» И. Винокурова, «Вертолет» Ф. Лева, «Дом в кос</w:t>
      </w:r>
      <w:r>
        <w:rPr>
          <w:rFonts w:ascii="Times New Roman" w:hAnsi="Times New Roman"/>
          <w:sz w:val="24"/>
          <w:szCs w:val="24"/>
        </w:rPr>
        <w:softHyphen/>
      </w:r>
      <w:r>
        <w:rPr>
          <w:rFonts w:ascii="Times New Roman" w:hAnsi="Times New Roman"/>
          <w:sz w:val="24"/>
          <w:szCs w:val="24"/>
        </w:rPr>
        <w:t>мосе» М. Реброва, «Человек поднялся в небо» К. Аро</w:t>
      </w:r>
      <w:r>
        <w:rPr>
          <w:rFonts w:ascii="Times New Roman" w:hAnsi="Times New Roman"/>
          <w:sz w:val="24"/>
          <w:szCs w:val="24"/>
        </w:rPr>
        <w:softHyphen/>
      </w:r>
      <w:r>
        <w:rPr>
          <w:rFonts w:ascii="Times New Roman" w:hAnsi="Times New Roman"/>
          <w:sz w:val="24"/>
          <w:szCs w:val="24"/>
        </w:rPr>
        <w:t>на, «День космонавтики» А. Митяева.</w:t>
      </w:r>
    </w:p>
    <w:p w14:paraId="48D499AB">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Выступая, как равноправный партнер по игре (член экипажа, пассажир) или выполняя главную роль (на</w:t>
      </w:r>
      <w:r>
        <w:rPr>
          <w:rFonts w:ascii="Times New Roman" w:hAnsi="Times New Roman"/>
          <w:sz w:val="24"/>
          <w:szCs w:val="24"/>
        </w:rPr>
        <w:softHyphen/>
      </w:r>
      <w:r>
        <w:rPr>
          <w:rFonts w:ascii="Times New Roman" w:hAnsi="Times New Roman"/>
          <w:sz w:val="24"/>
          <w:szCs w:val="24"/>
        </w:rPr>
        <w:t>чальник управления полетом), педагог корректирует ро</w:t>
      </w:r>
      <w:r>
        <w:rPr>
          <w:rFonts w:ascii="Times New Roman" w:hAnsi="Times New Roman"/>
          <w:sz w:val="24"/>
          <w:szCs w:val="24"/>
        </w:rPr>
        <w:softHyphen/>
      </w:r>
      <w:r>
        <w:rPr>
          <w:rFonts w:ascii="Times New Roman" w:hAnsi="Times New Roman"/>
          <w:sz w:val="24"/>
          <w:szCs w:val="24"/>
        </w:rPr>
        <w:t>левые отношения между играющими детьми, при необ</w:t>
      </w:r>
      <w:r>
        <w:rPr>
          <w:rFonts w:ascii="Times New Roman" w:hAnsi="Times New Roman"/>
          <w:sz w:val="24"/>
          <w:szCs w:val="24"/>
        </w:rPr>
        <w:softHyphen/>
      </w:r>
      <w:r>
        <w:rPr>
          <w:rFonts w:ascii="Times New Roman" w:hAnsi="Times New Roman"/>
          <w:sz w:val="24"/>
          <w:szCs w:val="24"/>
        </w:rPr>
        <w:t>ходимости помогает по ходу игры дополнять игровой материал.</w:t>
      </w:r>
    </w:p>
    <w:p w14:paraId="176858A6">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 целях оказания влияния на содержание сюжета, усложнение способов отображения действий воспитатель может предложить игровые ситуации: «Санитарный са</w:t>
      </w:r>
      <w:r>
        <w:rPr>
          <w:rFonts w:ascii="Times New Roman" w:hAnsi="Times New Roman"/>
          <w:sz w:val="24"/>
          <w:szCs w:val="24"/>
        </w:rPr>
        <w:softHyphen/>
      </w:r>
      <w:r>
        <w:rPr>
          <w:rFonts w:ascii="Times New Roman" w:hAnsi="Times New Roman"/>
          <w:sz w:val="24"/>
          <w:szCs w:val="24"/>
        </w:rPr>
        <w:t>молет спешит на помощь геологам (полярникам, чаба</w:t>
      </w:r>
      <w:r>
        <w:rPr>
          <w:rFonts w:ascii="Times New Roman" w:hAnsi="Times New Roman"/>
          <w:sz w:val="24"/>
          <w:szCs w:val="24"/>
        </w:rPr>
        <w:softHyphen/>
      </w:r>
      <w:r>
        <w:rPr>
          <w:rFonts w:ascii="Times New Roman" w:hAnsi="Times New Roman"/>
          <w:sz w:val="24"/>
          <w:szCs w:val="24"/>
        </w:rPr>
        <w:t>нам)», «Летчики сельскохозяйственной авиации помо</w:t>
      </w:r>
      <w:r>
        <w:rPr>
          <w:rFonts w:ascii="Times New Roman" w:hAnsi="Times New Roman"/>
          <w:sz w:val="24"/>
          <w:szCs w:val="24"/>
        </w:rPr>
        <w:softHyphen/>
      </w:r>
      <w:r>
        <w:rPr>
          <w:rFonts w:ascii="Times New Roman" w:hAnsi="Times New Roman"/>
          <w:sz w:val="24"/>
          <w:szCs w:val="24"/>
        </w:rPr>
        <w:t>гают колхозу», «Летчики тушат пожар в лесу», «Откры</w:t>
      </w:r>
      <w:r>
        <w:rPr>
          <w:rFonts w:ascii="Times New Roman" w:hAnsi="Times New Roman"/>
          <w:sz w:val="24"/>
          <w:szCs w:val="24"/>
        </w:rPr>
        <w:softHyphen/>
      </w:r>
      <w:r>
        <w:rPr>
          <w:rFonts w:ascii="Times New Roman" w:hAnsi="Times New Roman"/>
          <w:sz w:val="24"/>
          <w:szCs w:val="24"/>
        </w:rPr>
        <w:t>ваем авиалинию на Северный полюс».</w:t>
      </w:r>
    </w:p>
    <w:p w14:paraId="2D078268">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 игре «Аэропорт» в целях творческого развития сю</w:t>
      </w:r>
      <w:r>
        <w:rPr>
          <w:rFonts w:ascii="Times New Roman" w:hAnsi="Times New Roman"/>
          <w:sz w:val="24"/>
          <w:szCs w:val="24"/>
        </w:rPr>
        <w:softHyphen/>
      </w:r>
      <w:r>
        <w:rPr>
          <w:rFonts w:ascii="Times New Roman" w:hAnsi="Times New Roman"/>
          <w:sz w:val="24"/>
          <w:szCs w:val="24"/>
        </w:rPr>
        <w:t>жетов игры педагог знакомит ребят с работой аэропор</w:t>
      </w:r>
      <w:r>
        <w:rPr>
          <w:rFonts w:ascii="Times New Roman" w:hAnsi="Times New Roman"/>
          <w:sz w:val="24"/>
          <w:szCs w:val="24"/>
        </w:rPr>
        <w:softHyphen/>
      </w:r>
      <w:r>
        <w:rPr>
          <w:rFonts w:ascii="Times New Roman" w:hAnsi="Times New Roman"/>
          <w:sz w:val="24"/>
          <w:szCs w:val="24"/>
        </w:rPr>
        <w:t>та, в котором находится ряд служб по подготовке и уп</w:t>
      </w:r>
      <w:r>
        <w:rPr>
          <w:rFonts w:ascii="Times New Roman" w:hAnsi="Times New Roman"/>
          <w:sz w:val="24"/>
          <w:szCs w:val="24"/>
        </w:rPr>
        <w:softHyphen/>
      </w:r>
      <w:r>
        <w:rPr>
          <w:rFonts w:ascii="Times New Roman" w:hAnsi="Times New Roman"/>
          <w:sz w:val="24"/>
          <w:szCs w:val="24"/>
        </w:rPr>
        <w:t>равлению полетом: аэровокзал, узел управления поле</w:t>
      </w:r>
      <w:r>
        <w:rPr>
          <w:rFonts w:ascii="Times New Roman" w:hAnsi="Times New Roman"/>
          <w:sz w:val="24"/>
          <w:szCs w:val="24"/>
        </w:rPr>
        <w:softHyphen/>
      </w:r>
      <w:r>
        <w:rPr>
          <w:rFonts w:ascii="Times New Roman" w:hAnsi="Times New Roman"/>
          <w:sz w:val="24"/>
          <w:szCs w:val="24"/>
        </w:rPr>
        <w:t>том, взлетная полоса, ангар, склады горюче-смазочных материалов. Раскрывает нравственный смысл трудовой деятельности работников аэропорта, характер их взаи</w:t>
      </w:r>
      <w:r>
        <w:rPr>
          <w:rFonts w:ascii="Times New Roman" w:hAnsi="Times New Roman"/>
          <w:sz w:val="24"/>
          <w:szCs w:val="24"/>
        </w:rPr>
        <w:softHyphen/>
      </w:r>
      <w:r>
        <w:rPr>
          <w:rFonts w:ascii="Times New Roman" w:hAnsi="Times New Roman"/>
          <w:sz w:val="24"/>
          <w:szCs w:val="24"/>
        </w:rPr>
        <w:t>моотношений по службе и в быту.</w:t>
      </w:r>
    </w:p>
    <w:p w14:paraId="3BA5A667">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29CCABE3">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ИГРА «СТРОИТЕЛЬСТВО»</w:t>
      </w:r>
    </w:p>
    <w:p w14:paraId="407471DD">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662444D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Задачи:</w:t>
      </w:r>
      <w:r>
        <w:rPr>
          <w:rFonts w:ascii="Times New Roman" w:hAnsi="Times New Roman"/>
          <w:sz w:val="24"/>
          <w:szCs w:val="24"/>
        </w:rPr>
        <w:t xml:space="preserve"> Формирование умения творчески развивать сю</w:t>
      </w:r>
      <w:r>
        <w:rPr>
          <w:rFonts w:ascii="Times New Roman" w:hAnsi="Times New Roman"/>
          <w:sz w:val="24"/>
          <w:szCs w:val="24"/>
        </w:rPr>
        <w:softHyphen/>
      </w:r>
      <w:r>
        <w:rPr>
          <w:rFonts w:ascii="Times New Roman" w:hAnsi="Times New Roman"/>
          <w:sz w:val="24"/>
          <w:szCs w:val="24"/>
        </w:rPr>
        <w:t>жет игры. Формирование у дошкольников конкретных представлений о строительстве, о его этапах. Закрепле</w:t>
      </w:r>
      <w:r>
        <w:rPr>
          <w:rFonts w:ascii="Times New Roman" w:hAnsi="Times New Roman"/>
          <w:sz w:val="24"/>
          <w:szCs w:val="24"/>
        </w:rPr>
        <w:softHyphen/>
      </w:r>
      <w:r>
        <w:rPr>
          <w:rFonts w:ascii="Times New Roman" w:hAnsi="Times New Roman"/>
          <w:sz w:val="24"/>
          <w:szCs w:val="24"/>
        </w:rPr>
        <w:t>ние знаний о рабочих профессиях. Воспитание уваже</w:t>
      </w:r>
      <w:r>
        <w:rPr>
          <w:rFonts w:ascii="Times New Roman" w:hAnsi="Times New Roman"/>
          <w:sz w:val="24"/>
          <w:szCs w:val="24"/>
        </w:rPr>
        <w:softHyphen/>
      </w:r>
      <w:r>
        <w:rPr>
          <w:rFonts w:ascii="Times New Roman" w:hAnsi="Times New Roman"/>
          <w:sz w:val="24"/>
          <w:szCs w:val="24"/>
        </w:rPr>
        <w:t>ния к труду строителей.</w:t>
      </w:r>
    </w:p>
    <w:p w14:paraId="511377A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Игровой материал.</w:t>
      </w:r>
      <w:r>
        <w:rPr>
          <w:rFonts w:ascii="Times New Roman" w:hAnsi="Times New Roman"/>
          <w:sz w:val="24"/>
          <w:szCs w:val="24"/>
        </w:rPr>
        <w:t xml:space="preserve"> Строительный материал, каски, предметы-заместители</w:t>
      </w:r>
    </w:p>
    <w:p w14:paraId="3AD37F4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Подготовка к игре.</w:t>
      </w:r>
      <w:r>
        <w:rPr>
          <w:rFonts w:ascii="Times New Roman" w:hAnsi="Times New Roman"/>
          <w:sz w:val="24"/>
          <w:szCs w:val="24"/>
        </w:rPr>
        <w:t xml:space="preserve"> Экскурсии на стройку. Беседа со строителем. Чтение сказки «Теремок», произведений «Кто построил этот дом?» С. Баруздина, «Здесь будет город» А. Маркуши, «Как метро строили» Ф. Лева. Просмотр фильма о строителях. Рисование на тему: «Строительство дома». Изготовление атрибутов для игр.</w:t>
      </w:r>
    </w:p>
    <w:p w14:paraId="1191B85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Игровые роли.</w:t>
      </w:r>
      <w:r>
        <w:rPr>
          <w:rFonts w:ascii="Times New Roman" w:hAnsi="Times New Roman"/>
          <w:sz w:val="24"/>
          <w:szCs w:val="24"/>
        </w:rPr>
        <w:t xml:space="preserve"> Строитель, каменщик, шофер, груз</w:t>
      </w:r>
      <w:r>
        <w:rPr>
          <w:rFonts w:ascii="Times New Roman" w:hAnsi="Times New Roman"/>
          <w:sz w:val="24"/>
          <w:szCs w:val="24"/>
        </w:rPr>
        <w:softHyphen/>
      </w:r>
      <w:r>
        <w:rPr>
          <w:rFonts w:ascii="Times New Roman" w:hAnsi="Times New Roman"/>
          <w:sz w:val="24"/>
          <w:szCs w:val="24"/>
        </w:rPr>
        <w:t>чик.</w:t>
      </w:r>
    </w:p>
    <w:p w14:paraId="4CD430EA">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Методика проведения:</w:t>
      </w:r>
    </w:p>
    <w:p w14:paraId="2344DC67">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Обучение этой игре воспитатель может при</w:t>
      </w:r>
      <w:r>
        <w:rPr>
          <w:rFonts w:ascii="Times New Roman" w:hAnsi="Times New Roman"/>
          <w:sz w:val="24"/>
          <w:szCs w:val="24"/>
        </w:rPr>
        <w:softHyphen/>
      </w:r>
      <w:r>
        <w:rPr>
          <w:rFonts w:ascii="Times New Roman" w:hAnsi="Times New Roman"/>
          <w:sz w:val="24"/>
          <w:szCs w:val="24"/>
        </w:rPr>
        <w:t>урочить ко времени знакомства детей со сказкой «Тере</w:t>
      </w:r>
      <w:r>
        <w:rPr>
          <w:rFonts w:ascii="Times New Roman" w:hAnsi="Times New Roman"/>
          <w:sz w:val="24"/>
          <w:szCs w:val="24"/>
        </w:rPr>
        <w:softHyphen/>
      </w:r>
      <w:r>
        <w:rPr>
          <w:rFonts w:ascii="Times New Roman" w:hAnsi="Times New Roman"/>
          <w:sz w:val="24"/>
          <w:szCs w:val="24"/>
        </w:rPr>
        <w:t>мок». Показав ребятам иллюстрацию к сказке или соот</w:t>
      </w:r>
      <w:r>
        <w:rPr>
          <w:rFonts w:ascii="Times New Roman" w:hAnsi="Times New Roman"/>
          <w:sz w:val="24"/>
          <w:szCs w:val="24"/>
        </w:rPr>
        <w:softHyphen/>
      </w:r>
      <w:r>
        <w:rPr>
          <w:rFonts w:ascii="Times New Roman" w:hAnsi="Times New Roman"/>
          <w:sz w:val="24"/>
          <w:szCs w:val="24"/>
        </w:rPr>
        <w:t>ветствующий мультфильм, воспитатель объясняет: «Те</w:t>
      </w:r>
      <w:r>
        <w:rPr>
          <w:rFonts w:ascii="Times New Roman" w:hAnsi="Times New Roman"/>
          <w:sz w:val="24"/>
          <w:szCs w:val="24"/>
        </w:rPr>
        <w:softHyphen/>
      </w:r>
      <w:r>
        <w:rPr>
          <w:rFonts w:ascii="Times New Roman" w:hAnsi="Times New Roman"/>
          <w:sz w:val="24"/>
          <w:szCs w:val="24"/>
        </w:rPr>
        <w:t>ремок сломался потому, что звери не умели хорошо стро</w:t>
      </w:r>
      <w:r>
        <w:rPr>
          <w:rFonts w:ascii="Times New Roman" w:hAnsi="Times New Roman"/>
          <w:sz w:val="24"/>
          <w:szCs w:val="24"/>
        </w:rPr>
        <w:softHyphen/>
      </w:r>
      <w:r>
        <w:rPr>
          <w:rFonts w:ascii="Times New Roman" w:hAnsi="Times New Roman"/>
          <w:sz w:val="24"/>
          <w:szCs w:val="24"/>
        </w:rPr>
        <w:t>ить». После этого, чтобы вызвать у детей интерес к теме, следует показать им рисунок красивого здания. Обяза</w:t>
      </w:r>
      <w:r>
        <w:rPr>
          <w:rFonts w:ascii="Times New Roman" w:hAnsi="Times New Roman"/>
          <w:sz w:val="24"/>
          <w:szCs w:val="24"/>
        </w:rPr>
        <w:softHyphen/>
      </w:r>
      <w:r>
        <w:rPr>
          <w:rFonts w:ascii="Times New Roman" w:hAnsi="Times New Roman"/>
          <w:sz w:val="24"/>
          <w:szCs w:val="24"/>
        </w:rPr>
        <w:t>тельно показ надо сопроводить таким ярким, эмоцио</w:t>
      </w:r>
      <w:r>
        <w:rPr>
          <w:rFonts w:ascii="Times New Roman" w:hAnsi="Times New Roman"/>
          <w:sz w:val="24"/>
          <w:szCs w:val="24"/>
        </w:rPr>
        <w:softHyphen/>
      </w:r>
      <w:r>
        <w:rPr>
          <w:rFonts w:ascii="Times New Roman" w:hAnsi="Times New Roman"/>
          <w:sz w:val="24"/>
          <w:szCs w:val="24"/>
        </w:rPr>
        <w:t>нальным пояснением, чтобы у детей возникло желание самим сделать такой же дом. Затем воспитатель говорит им, что сделать такое красивое здание трудно, перед этим надо научиться строить, и обещает повести детей смот</w:t>
      </w:r>
      <w:r>
        <w:rPr>
          <w:rFonts w:ascii="Times New Roman" w:hAnsi="Times New Roman"/>
          <w:sz w:val="24"/>
          <w:szCs w:val="24"/>
        </w:rPr>
        <w:softHyphen/>
      </w:r>
      <w:r>
        <w:rPr>
          <w:rFonts w:ascii="Times New Roman" w:hAnsi="Times New Roman"/>
          <w:sz w:val="24"/>
          <w:szCs w:val="24"/>
        </w:rPr>
        <w:t>реть, как рабочие строят дом. В ближайшее время взрос</w:t>
      </w:r>
      <w:r>
        <w:rPr>
          <w:rFonts w:ascii="Times New Roman" w:hAnsi="Times New Roman"/>
          <w:sz w:val="24"/>
          <w:szCs w:val="24"/>
        </w:rPr>
        <w:softHyphen/>
      </w:r>
      <w:r>
        <w:rPr>
          <w:rFonts w:ascii="Times New Roman" w:hAnsi="Times New Roman"/>
          <w:sz w:val="24"/>
          <w:szCs w:val="24"/>
        </w:rPr>
        <w:t>лый должен организовать экскурсию на стройку.</w:t>
      </w:r>
    </w:p>
    <w:p w14:paraId="709DCE8C">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Во время экскурсии внимание детей должно быть об</w:t>
      </w:r>
      <w:r>
        <w:rPr>
          <w:rFonts w:ascii="Times New Roman" w:hAnsi="Times New Roman"/>
          <w:sz w:val="24"/>
          <w:szCs w:val="24"/>
        </w:rPr>
        <w:softHyphen/>
      </w:r>
      <w:r>
        <w:rPr>
          <w:rFonts w:ascii="Times New Roman" w:hAnsi="Times New Roman"/>
          <w:sz w:val="24"/>
          <w:szCs w:val="24"/>
        </w:rPr>
        <w:t>ращено на совместную работу людей, на то, что только общими усилиями, работая вместе, рабочие могут стро</w:t>
      </w:r>
      <w:r>
        <w:rPr>
          <w:rFonts w:ascii="Times New Roman" w:hAnsi="Times New Roman"/>
          <w:sz w:val="24"/>
          <w:szCs w:val="24"/>
        </w:rPr>
        <w:softHyphen/>
      </w:r>
      <w:r>
        <w:rPr>
          <w:rFonts w:ascii="Times New Roman" w:hAnsi="Times New Roman"/>
          <w:sz w:val="24"/>
          <w:szCs w:val="24"/>
        </w:rPr>
        <w:t>ить такие большие, красивые и прочные дома. Далее педагогу следует обратить внимание детей на разделение труда строителей, подчеркнуть, что в процессе общей работы каждый делает свое дело: один подвозит матери</w:t>
      </w:r>
      <w:r>
        <w:rPr>
          <w:rFonts w:ascii="Times New Roman" w:hAnsi="Times New Roman"/>
          <w:sz w:val="24"/>
          <w:szCs w:val="24"/>
        </w:rPr>
        <w:softHyphen/>
      </w:r>
      <w:r>
        <w:rPr>
          <w:rFonts w:ascii="Times New Roman" w:hAnsi="Times New Roman"/>
          <w:sz w:val="24"/>
          <w:szCs w:val="24"/>
        </w:rPr>
        <w:t>ал, другой кладет стены, третий готовит раствор и т. д. Также надо показать детям, что использование техники помогает рабочим, облегчает их труд: машины подвозят строительный материал, подъемный кран поднимает его на большую высоту и т. д. Дети должны узнать в разго</w:t>
      </w:r>
      <w:r>
        <w:rPr>
          <w:rFonts w:ascii="Times New Roman" w:hAnsi="Times New Roman"/>
          <w:sz w:val="24"/>
          <w:szCs w:val="24"/>
        </w:rPr>
        <w:softHyphen/>
      </w:r>
      <w:r>
        <w:rPr>
          <w:rFonts w:ascii="Times New Roman" w:hAnsi="Times New Roman"/>
          <w:sz w:val="24"/>
          <w:szCs w:val="24"/>
        </w:rPr>
        <w:t>воре со строителем о том, что будет в этом доме, когда его выстроят. После такой беседы ребята должны по</w:t>
      </w:r>
      <w:r>
        <w:rPr>
          <w:rFonts w:ascii="Times New Roman" w:hAnsi="Times New Roman"/>
          <w:sz w:val="24"/>
          <w:szCs w:val="24"/>
        </w:rPr>
        <w:softHyphen/>
      </w:r>
      <w:r>
        <w:rPr>
          <w:rFonts w:ascii="Times New Roman" w:hAnsi="Times New Roman"/>
          <w:sz w:val="24"/>
          <w:szCs w:val="24"/>
        </w:rPr>
        <w:t>нять, что строительством дело не кончается, что дома строят для того, чтобы потом в них кто-то жил или ра</w:t>
      </w:r>
      <w:r>
        <w:rPr>
          <w:rFonts w:ascii="Times New Roman" w:hAnsi="Times New Roman"/>
          <w:sz w:val="24"/>
          <w:szCs w:val="24"/>
        </w:rPr>
        <w:softHyphen/>
      </w:r>
      <w:r>
        <w:rPr>
          <w:rFonts w:ascii="Times New Roman" w:hAnsi="Times New Roman"/>
          <w:sz w:val="24"/>
          <w:szCs w:val="24"/>
        </w:rPr>
        <w:t>ботал.</w:t>
      </w:r>
    </w:p>
    <w:p w14:paraId="75A597C3">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Чтобы дать детям возможность выразить полученные ими на экскурсии впечатления, педагогу на занятии надо предложить им нарисовать строительство дома.</w:t>
      </w:r>
    </w:p>
    <w:p w14:paraId="52454900">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Для закрепления и систематизации полученных зна</w:t>
      </w:r>
      <w:r>
        <w:rPr>
          <w:rFonts w:ascii="Times New Roman" w:hAnsi="Times New Roman"/>
          <w:sz w:val="24"/>
          <w:szCs w:val="24"/>
        </w:rPr>
        <w:softHyphen/>
      </w:r>
      <w:r>
        <w:rPr>
          <w:rFonts w:ascii="Times New Roman" w:hAnsi="Times New Roman"/>
          <w:sz w:val="24"/>
          <w:szCs w:val="24"/>
        </w:rPr>
        <w:t>ний воспитатель может провести с детьми беседы по картинкам, на которых изображено строительство, а также показать им фильм на эту тему. При этом нужно обратить их внимание на то, чего они не заметили, задать ребятам вопросы, побуждающие их сравнивать, припоминать, сопоставлять; затем картинки следует вывесить в группе, а книжки с соответствующими ри</w:t>
      </w:r>
      <w:r>
        <w:rPr>
          <w:rFonts w:ascii="Times New Roman" w:hAnsi="Times New Roman"/>
          <w:sz w:val="24"/>
          <w:szCs w:val="24"/>
        </w:rPr>
        <w:softHyphen/>
      </w:r>
      <w:r>
        <w:rPr>
          <w:rFonts w:ascii="Times New Roman" w:hAnsi="Times New Roman"/>
          <w:sz w:val="24"/>
          <w:szCs w:val="24"/>
        </w:rPr>
        <w:t>сунками дать детям в пользование. Во время разгово</w:t>
      </w:r>
      <w:r>
        <w:rPr>
          <w:rFonts w:ascii="Times New Roman" w:hAnsi="Times New Roman"/>
          <w:sz w:val="24"/>
          <w:szCs w:val="24"/>
        </w:rPr>
        <w:softHyphen/>
      </w:r>
      <w:r>
        <w:rPr>
          <w:rFonts w:ascii="Times New Roman" w:hAnsi="Times New Roman"/>
          <w:sz w:val="24"/>
          <w:szCs w:val="24"/>
        </w:rPr>
        <w:t>ра-беседы о строителях педагог должен обратить внима</w:t>
      </w:r>
      <w:r>
        <w:rPr>
          <w:rFonts w:ascii="Times New Roman" w:hAnsi="Times New Roman"/>
          <w:sz w:val="24"/>
          <w:szCs w:val="24"/>
        </w:rPr>
        <w:softHyphen/>
      </w:r>
      <w:r>
        <w:rPr>
          <w:rFonts w:ascii="Times New Roman" w:hAnsi="Times New Roman"/>
          <w:sz w:val="24"/>
          <w:szCs w:val="24"/>
        </w:rPr>
        <w:t>ние детей на последовательность всех этапов строитель</w:t>
      </w:r>
      <w:r>
        <w:rPr>
          <w:rFonts w:ascii="Times New Roman" w:hAnsi="Times New Roman"/>
          <w:sz w:val="24"/>
          <w:szCs w:val="24"/>
        </w:rPr>
        <w:softHyphen/>
      </w:r>
      <w:r>
        <w:rPr>
          <w:rFonts w:ascii="Times New Roman" w:hAnsi="Times New Roman"/>
          <w:sz w:val="24"/>
          <w:szCs w:val="24"/>
        </w:rPr>
        <w:t>ства: разработку проекта, выбор и подготовку строи</w:t>
      </w:r>
      <w:r>
        <w:rPr>
          <w:rFonts w:ascii="Times New Roman" w:hAnsi="Times New Roman"/>
          <w:sz w:val="24"/>
          <w:szCs w:val="24"/>
        </w:rPr>
        <w:softHyphen/>
      </w:r>
      <w:r>
        <w:rPr>
          <w:rFonts w:ascii="Times New Roman" w:hAnsi="Times New Roman"/>
          <w:sz w:val="24"/>
          <w:szCs w:val="24"/>
        </w:rPr>
        <w:t>тельной площадки, обеспечение строительными мате</w:t>
      </w:r>
      <w:r>
        <w:rPr>
          <w:rFonts w:ascii="Times New Roman" w:hAnsi="Times New Roman"/>
          <w:sz w:val="24"/>
          <w:szCs w:val="24"/>
        </w:rPr>
        <w:softHyphen/>
      </w:r>
      <w:r>
        <w:rPr>
          <w:rFonts w:ascii="Times New Roman" w:hAnsi="Times New Roman"/>
          <w:sz w:val="24"/>
          <w:szCs w:val="24"/>
        </w:rPr>
        <w:t>риалами и механизмами, закладку фундамента, возве</w:t>
      </w:r>
      <w:r>
        <w:rPr>
          <w:rFonts w:ascii="Times New Roman" w:hAnsi="Times New Roman"/>
          <w:sz w:val="24"/>
          <w:szCs w:val="24"/>
        </w:rPr>
        <w:softHyphen/>
      </w:r>
      <w:r>
        <w:rPr>
          <w:rFonts w:ascii="Times New Roman" w:hAnsi="Times New Roman"/>
          <w:sz w:val="24"/>
          <w:szCs w:val="24"/>
        </w:rPr>
        <w:t>дение стен и перекрытий, отделочные работы. Воспи</w:t>
      </w:r>
      <w:r>
        <w:rPr>
          <w:rFonts w:ascii="Times New Roman" w:hAnsi="Times New Roman"/>
          <w:sz w:val="24"/>
          <w:szCs w:val="24"/>
        </w:rPr>
        <w:softHyphen/>
      </w:r>
      <w:r>
        <w:rPr>
          <w:rFonts w:ascii="Times New Roman" w:hAnsi="Times New Roman"/>
          <w:sz w:val="24"/>
          <w:szCs w:val="24"/>
        </w:rPr>
        <w:t>татель может обсудить с детьми нравственный смысл деятельности людей строительных профессий (машини</w:t>
      </w:r>
      <w:r>
        <w:rPr>
          <w:rFonts w:ascii="Times New Roman" w:hAnsi="Times New Roman"/>
          <w:sz w:val="24"/>
          <w:szCs w:val="24"/>
        </w:rPr>
        <w:softHyphen/>
      </w:r>
      <w:r>
        <w:rPr>
          <w:rFonts w:ascii="Times New Roman" w:hAnsi="Times New Roman"/>
          <w:sz w:val="24"/>
          <w:szCs w:val="24"/>
        </w:rPr>
        <w:t>сты экскаваторов и бульдозеров, бетонщики, камен</w:t>
      </w:r>
      <w:r>
        <w:rPr>
          <w:rFonts w:ascii="Times New Roman" w:hAnsi="Times New Roman"/>
          <w:sz w:val="24"/>
          <w:szCs w:val="24"/>
        </w:rPr>
        <w:softHyphen/>
      </w:r>
      <w:r>
        <w:rPr>
          <w:rFonts w:ascii="Times New Roman" w:hAnsi="Times New Roman"/>
          <w:sz w:val="24"/>
          <w:szCs w:val="24"/>
        </w:rPr>
        <w:t>щики, монтажники, сантехники, плотники, штука</w:t>
      </w:r>
      <w:r>
        <w:rPr>
          <w:rFonts w:ascii="Times New Roman" w:hAnsi="Times New Roman"/>
          <w:sz w:val="24"/>
          <w:szCs w:val="24"/>
        </w:rPr>
        <w:softHyphen/>
      </w:r>
      <w:r>
        <w:rPr>
          <w:rFonts w:ascii="Times New Roman" w:hAnsi="Times New Roman"/>
          <w:sz w:val="24"/>
          <w:szCs w:val="24"/>
        </w:rPr>
        <w:t>туры и др.).</w:t>
      </w:r>
    </w:p>
    <w:p w14:paraId="70A120A4">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Также при подготовке к игре педагог может прочи</w:t>
      </w:r>
      <w:r>
        <w:rPr>
          <w:rFonts w:ascii="Times New Roman" w:hAnsi="Times New Roman"/>
          <w:sz w:val="24"/>
          <w:szCs w:val="24"/>
        </w:rPr>
        <w:softHyphen/>
      </w:r>
      <w:r>
        <w:rPr>
          <w:rFonts w:ascii="Times New Roman" w:hAnsi="Times New Roman"/>
          <w:sz w:val="24"/>
          <w:szCs w:val="24"/>
        </w:rPr>
        <w:t>тать детям произведения о строителях, такие как: «Кто построил этот дом?» С. Баруздина, «Здесь будет город» А. Маркуши, «Как метро строили» Ф. Лева.</w:t>
      </w:r>
    </w:p>
    <w:p w14:paraId="596B041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После подготовительной работы педагог должен сно</w:t>
      </w:r>
      <w:r>
        <w:rPr>
          <w:rFonts w:ascii="Times New Roman" w:hAnsi="Times New Roman"/>
          <w:sz w:val="24"/>
          <w:szCs w:val="24"/>
        </w:rPr>
        <w:softHyphen/>
      </w:r>
      <w:r>
        <w:rPr>
          <w:rFonts w:ascii="Times New Roman" w:hAnsi="Times New Roman"/>
          <w:sz w:val="24"/>
          <w:szCs w:val="24"/>
        </w:rPr>
        <w:t>ва показать ребятам ту картинку, которую они видели до экскурсии и сказать, что теперь они смогут построить такой красивый дом, но лишь в том случае, если будут работать, как рабочие, все вместе.</w:t>
      </w:r>
    </w:p>
    <w:p w14:paraId="64A4A5DC">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Приступая к строительству, воспитатель вместе с деть</w:t>
      </w:r>
      <w:r>
        <w:rPr>
          <w:rFonts w:ascii="Times New Roman" w:hAnsi="Times New Roman"/>
          <w:sz w:val="24"/>
          <w:szCs w:val="24"/>
        </w:rPr>
        <w:softHyphen/>
      </w:r>
      <w:r>
        <w:rPr>
          <w:rFonts w:ascii="Times New Roman" w:hAnsi="Times New Roman"/>
          <w:sz w:val="24"/>
          <w:szCs w:val="24"/>
        </w:rPr>
        <w:t>ми заранее договаривается о том, что будет в доме, ко</w:t>
      </w:r>
      <w:r>
        <w:rPr>
          <w:rFonts w:ascii="Times New Roman" w:hAnsi="Times New Roman"/>
          <w:sz w:val="24"/>
          <w:szCs w:val="24"/>
        </w:rPr>
        <w:softHyphen/>
      </w:r>
      <w:r>
        <w:rPr>
          <w:rFonts w:ascii="Times New Roman" w:hAnsi="Times New Roman"/>
          <w:sz w:val="24"/>
          <w:szCs w:val="24"/>
        </w:rPr>
        <w:t>торый они собираются строить: замысел должен пред</w:t>
      </w:r>
      <w:r>
        <w:rPr>
          <w:rFonts w:ascii="Times New Roman" w:hAnsi="Times New Roman"/>
          <w:sz w:val="24"/>
          <w:szCs w:val="24"/>
        </w:rPr>
        <w:softHyphen/>
      </w:r>
      <w:r>
        <w:rPr>
          <w:rFonts w:ascii="Times New Roman" w:hAnsi="Times New Roman"/>
          <w:sz w:val="24"/>
          <w:szCs w:val="24"/>
        </w:rPr>
        <w:t>шествовать игре, он не должен быть случайным. Педа</w:t>
      </w:r>
      <w:r>
        <w:rPr>
          <w:rFonts w:ascii="Times New Roman" w:hAnsi="Times New Roman"/>
          <w:sz w:val="24"/>
          <w:szCs w:val="24"/>
        </w:rPr>
        <w:softHyphen/>
      </w:r>
      <w:r>
        <w:rPr>
          <w:rFonts w:ascii="Times New Roman" w:hAnsi="Times New Roman"/>
          <w:sz w:val="24"/>
          <w:szCs w:val="24"/>
        </w:rPr>
        <w:t>гогу можно, например, посоветовать детям, поселить в новом доме всех имеющихся у них зверюшек, превратив, таким образом, его в теремок.</w:t>
      </w:r>
    </w:p>
    <w:p w14:paraId="6FD8D80E">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Для игры педагог делит детей на бригады и поручает каждой из них какой-нибудь один определенный учас</w:t>
      </w:r>
      <w:r>
        <w:rPr>
          <w:rFonts w:ascii="Times New Roman" w:hAnsi="Times New Roman"/>
          <w:sz w:val="24"/>
          <w:szCs w:val="24"/>
        </w:rPr>
        <w:softHyphen/>
      </w:r>
      <w:r>
        <w:rPr>
          <w:rFonts w:ascii="Times New Roman" w:hAnsi="Times New Roman"/>
          <w:sz w:val="24"/>
          <w:szCs w:val="24"/>
        </w:rPr>
        <w:t>ток работы. Так, например, одна бригада должна по</w:t>
      </w:r>
      <w:r>
        <w:rPr>
          <w:rFonts w:ascii="Times New Roman" w:hAnsi="Times New Roman"/>
          <w:sz w:val="24"/>
          <w:szCs w:val="24"/>
        </w:rPr>
        <w:softHyphen/>
      </w:r>
      <w:r>
        <w:rPr>
          <w:rFonts w:ascii="Times New Roman" w:hAnsi="Times New Roman"/>
          <w:sz w:val="24"/>
          <w:szCs w:val="24"/>
        </w:rPr>
        <w:t>грузить строительный материал на машины, другая - привезти его на стройку, третья - разгрузить, четвер</w:t>
      </w:r>
      <w:r>
        <w:rPr>
          <w:rFonts w:ascii="Times New Roman" w:hAnsi="Times New Roman"/>
          <w:sz w:val="24"/>
          <w:szCs w:val="24"/>
        </w:rPr>
        <w:softHyphen/>
      </w:r>
      <w:r>
        <w:rPr>
          <w:rFonts w:ascii="Times New Roman" w:hAnsi="Times New Roman"/>
          <w:sz w:val="24"/>
          <w:szCs w:val="24"/>
        </w:rPr>
        <w:t>тая - возводить стены дома. Воспитатель сначала дол</w:t>
      </w:r>
      <w:r>
        <w:rPr>
          <w:rFonts w:ascii="Times New Roman" w:hAnsi="Times New Roman"/>
          <w:sz w:val="24"/>
          <w:szCs w:val="24"/>
        </w:rPr>
        <w:softHyphen/>
      </w:r>
      <w:r>
        <w:rPr>
          <w:rFonts w:ascii="Times New Roman" w:hAnsi="Times New Roman"/>
          <w:sz w:val="24"/>
          <w:szCs w:val="24"/>
        </w:rPr>
        <w:t>жен возглавлять бригаду строителей. Он советует ка</w:t>
      </w:r>
      <w:r>
        <w:rPr>
          <w:rFonts w:ascii="Times New Roman" w:hAnsi="Times New Roman"/>
          <w:sz w:val="24"/>
          <w:szCs w:val="24"/>
        </w:rPr>
        <w:softHyphen/>
      </w:r>
      <w:r>
        <w:rPr>
          <w:rFonts w:ascii="Times New Roman" w:hAnsi="Times New Roman"/>
          <w:sz w:val="24"/>
          <w:szCs w:val="24"/>
        </w:rPr>
        <w:t>менщикам, как лучше класть стены, шоферам подска</w:t>
      </w:r>
      <w:r>
        <w:rPr>
          <w:rFonts w:ascii="Times New Roman" w:hAnsi="Times New Roman"/>
          <w:sz w:val="24"/>
          <w:szCs w:val="24"/>
        </w:rPr>
        <w:softHyphen/>
      </w:r>
      <w:r>
        <w:rPr>
          <w:rFonts w:ascii="Times New Roman" w:hAnsi="Times New Roman"/>
          <w:sz w:val="24"/>
          <w:szCs w:val="24"/>
        </w:rPr>
        <w:t>зывает, какой материал необходимо привезти, грузчи</w:t>
      </w:r>
      <w:r>
        <w:rPr>
          <w:rFonts w:ascii="Times New Roman" w:hAnsi="Times New Roman"/>
          <w:sz w:val="24"/>
          <w:szCs w:val="24"/>
        </w:rPr>
        <w:softHyphen/>
      </w:r>
      <w:r>
        <w:rPr>
          <w:rFonts w:ascii="Times New Roman" w:hAnsi="Times New Roman"/>
          <w:sz w:val="24"/>
          <w:szCs w:val="24"/>
        </w:rPr>
        <w:t>кам помогает организовать погрузку и выгрузку с по</w:t>
      </w:r>
      <w:r>
        <w:rPr>
          <w:rFonts w:ascii="Times New Roman" w:hAnsi="Times New Roman"/>
          <w:sz w:val="24"/>
          <w:szCs w:val="24"/>
        </w:rPr>
        <w:softHyphen/>
      </w:r>
      <w:r>
        <w:rPr>
          <w:rFonts w:ascii="Times New Roman" w:hAnsi="Times New Roman"/>
          <w:sz w:val="24"/>
          <w:szCs w:val="24"/>
        </w:rPr>
        <w:t>мощью кранов и т. д. Организуя и направляя своим участием игру, педагог вместе с тем помогает детям согласованно действовать ради общей цели.</w:t>
      </w:r>
    </w:p>
    <w:p w14:paraId="4BEBAA59">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Взрослому надо следить за тем, чтобы в последующих играх на эту тему дети обязательно менялись ролями. Игра, меняя форму, может преобразовываться, видо</w:t>
      </w:r>
      <w:r>
        <w:rPr>
          <w:rFonts w:ascii="Times New Roman" w:hAnsi="Times New Roman"/>
          <w:sz w:val="24"/>
          <w:szCs w:val="24"/>
        </w:rPr>
        <w:softHyphen/>
      </w:r>
      <w:r>
        <w:rPr>
          <w:rFonts w:ascii="Times New Roman" w:hAnsi="Times New Roman"/>
          <w:sz w:val="24"/>
          <w:szCs w:val="24"/>
        </w:rPr>
        <w:t>изменяться за счет развития ее содержания. Так, дети могут строить новый дом для кукол, магазин, дачу и, перевезя туда на лето кукол, развернуть на этой основе новую самостоятельную игру. Взрослый всячески дол</w:t>
      </w:r>
      <w:r>
        <w:rPr>
          <w:rFonts w:ascii="Times New Roman" w:hAnsi="Times New Roman"/>
          <w:sz w:val="24"/>
          <w:szCs w:val="24"/>
        </w:rPr>
        <w:softHyphen/>
      </w:r>
      <w:r>
        <w:rPr>
          <w:rFonts w:ascii="Times New Roman" w:hAnsi="Times New Roman"/>
          <w:sz w:val="24"/>
          <w:szCs w:val="24"/>
        </w:rPr>
        <w:t>жен поощрять все вносимые детьми в игру новшества, содействовать творчеству детей и в случае необходимос</w:t>
      </w:r>
      <w:r>
        <w:rPr>
          <w:rFonts w:ascii="Times New Roman" w:hAnsi="Times New Roman"/>
          <w:sz w:val="24"/>
          <w:szCs w:val="24"/>
        </w:rPr>
        <w:softHyphen/>
      </w:r>
      <w:r>
        <w:rPr>
          <w:rFonts w:ascii="Times New Roman" w:hAnsi="Times New Roman"/>
          <w:sz w:val="24"/>
          <w:szCs w:val="24"/>
        </w:rPr>
        <w:t>ти помогать им.</w:t>
      </w:r>
    </w:p>
    <w:p w14:paraId="51E85E86">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По окончании игры воспитатель должен практиковать разговоры с детьми о проведенной игре. В целях кор</w:t>
      </w:r>
      <w:r>
        <w:rPr>
          <w:rFonts w:ascii="Times New Roman" w:hAnsi="Times New Roman"/>
          <w:sz w:val="24"/>
          <w:szCs w:val="24"/>
        </w:rPr>
        <w:softHyphen/>
      </w:r>
      <w:r>
        <w:rPr>
          <w:rFonts w:ascii="Times New Roman" w:hAnsi="Times New Roman"/>
          <w:sz w:val="24"/>
          <w:szCs w:val="24"/>
        </w:rPr>
        <w:t>рекции ролевых отношений отмечать отдельные недостат</w:t>
      </w:r>
      <w:r>
        <w:rPr>
          <w:rFonts w:ascii="Times New Roman" w:hAnsi="Times New Roman"/>
          <w:sz w:val="24"/>
          <w:szCs w:val="24"/>
        </w:rPr>
        <w:softHyphen/>
      </w:r>
      <w:r>
        <w:rPr>
          <w:rFonts w:ascii="Times New Roman" w:hAnsi="Times New Roman"/>
          <w:sz w:val="24"/>
          <w:szCs w:val="24"/>
        </w:rPr>
        <w:t>ки: водитель машины далеко сгрузил стройматериалы, и каменщикам было трудно работать; маляры не сложили свой рабочий инструмент. Обсудить, кто в бригаде хо</w:t>
      </w:r>
      <w:r>
        <w:rPr>
          <w:rFonts w:ascii="Times New Roman" w:hAnsi="Times New Roman"/>
          <w:sz w:val="24"/>
          <w:szCs w:val="24"/>
        </w:rPr>
        <w:softHyphen/>
      </w:r>
      <w:r>
        <w:rPr>
          <w:rFonts w:ascii="Times New Roman" w:hAnsi="Times New Roman"/>
          <w:sz w:val="24"/>
          <w:szCs w:val="24"/>
        </w:rPr>
        <w:t>рошо работал и кому из строителей можно вынести бла</w:t>
      </w:r>
      <w:r>
        <w:rPr>
          <w:rFonts w:ascii="Times New Roman" w:hAnsi="Times New Roman"/>
          <w:sz w:val="24"/>
          <w:szCs w:val="24"/>
        </w:rPr>
        <w:softHyphen/>
      </w:r>
      <w:r>
        <w:rPr>
          <w:rFonts w:ascii="Times New Roman" w:hAnsi="Times New Roman"/>
          <w:sz w:val="24"/>
          <w:szCs w:val="24"/>
        </w:rPr>
        <w:t>годарность за добросовестный труд и т. д.</w:t>
      </w:r>
    </w:p>
    <w:p w14:paraId="0BCEBE05">
      <w:pPr>
        <w:pageBreakBefore w:val="0"/>
        <w:kinsoku/>
        <w:wordWrap/>
        <w:overflowPunct/>
        <w:topLinePunct w:val="0"/>
        <w:bidi w:val="0"/>
        <w:snapToGrid/>
        <w:spacing w:beforeAutospacing="0" w:after="0" w:afterAutospacing="0" w:line="240" w:lineRule="auto"/>
        <w:ind w:right="2"/>
        <w:jc w:val="both"/>
        <w:rPr>
          <w:rFonts w:ascii="Times New Roman" w:hAnsi="Times New Roman"/>
          <w:b/>
          <w:bCs/>
          <w:sz w:val="24"/>
          <w:szCs w:val="24"/>
        </w:rPr>
      </w:pPr>
    </w:p>
    <w:p w14:paraId="282621CE">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r>
        <w:rPr>
          <w:rFonts w:ascii="Times New Roman" w:hAnsi="Times New Roman"/>
          <w:b/>
          <w:bCs/>
          <w:sz w:val="24"/>
          <w:szCs w:val="24"/>
        </w:rPr>
        <w:t xml:space="preserve">                       </w:t>
      </w:r>
    </w:p>
    <w:p w14:paraId="27D09F18">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03200068">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468A6522">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2C1B2EDD">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64799A8E">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2F83D309">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715A3C7A">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486C1A1D">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48B769A3">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3F594A1A">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676B90A3">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2D72489A">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3629825A">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5EEB4810">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79599ACA">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014FA6BD">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4374BF45">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733BD028">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3646FD67">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321C4049">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23AC990E">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0542E404">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37FBAA9C">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6DA249D6">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7C02C991">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03303700">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36A49DBC">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28C192BE">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3E0975CE">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0C85725C">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6501F61B">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2B5A08EF">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403C3766">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388D96B4">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22ED4781">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309F8EBD">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09B82E2B">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5D12F26F">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11FC9142">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082133E7">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04F29041">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41F3FF46">
      <w:pPr>
        <w:pageBreakBefore w:val="0"/>
        <w:kinsoku/>
        <w:wordWrap/>
        <w:overflowPunct/>
        <w:topLinePunct w:val="0"/>
        <w:bidi w:val="0"/>
        <w:snapToGrid/>
        <w:spacing w:beforeAutospacing="0" w:after="0" w:afterAutospacing="0" w:line="240" w:lineRule="auto"/>
        <w:ind w:left="5664" w:right="-337"/>
        <w:rPr>
          <w:rFonts w:ascii="Times New Roman" w:hAnsi="Times New Roman"/>
          <w:b/>
          <w:bCs/>
          <w:sz w:val="24"/>
          <w:szCs w:val="24"/>
        </w:rPr>
      </w:pPr>
    </w:p>
    <w:p w14:paraId="08736D5B">
      <w:pPr>
        <w:pageBreakBefore w:val="0"/>
        <w:kinsoku/>
        <w:wordWrap/>
        <w:overflowPunct/>
        <w:topLinePunct w:val="0"/>
        <w:bidi w:val="0"/>
        <w:snapToGrid/>
        <w:spacing w:beforeAutospacing="0" w:after="0" w:afterAutospacing="0" w:line="240" w:lineRule="auto"/>
        <w:ind w:left="5664" w:right="-337"/>
        <w:jc w:val="right"/>
        <w:rPr>
          <w:rFonts w:ascii="Times New Roman" w:hAnsi="Times New Roman"/>
          <w:b/>
          <w:bCs/>
          <w:sz w:val="24"/>
          <w:szCs w:val="24"/>
        </w:rPr>
      </w:pPr>
      <w:r>
        <w:rPr>
          <w:rFonts w:ascii="Times New Roman" w:hAnsi="Times New Roman"/>
          <w:b/>
          <w:bCs/>
          <w:sz w:val="24"/>
          <w:szCs w:val="24"/>
        </w:rPr>
        <w:t xml:space="preserve">                  </w:t>
      </w:r>
      <w:r>
        <w:rPr>
          <w:rFonts w:ascii="Times New Roman" w:hAnsi="Times New Roman"/>
          <w:b/>
          <w:bCs/>
          <w:i/>
          <w:iCs/>
          <w:sz w:val="24"/>
          <w:szCs w:val="24"/>
        </w:rPr>
        <w:t xml:space="preserve"> Приложение №8     </w:t>
      </w:r>
      <w:r>
        <w:rPr>
          <w:rFonts w:ascii="Times New Roman" w:hAnsi="Times New Roman"/>
          <w:b/>
          <w:bCs/>
          <w:sz w:val="24"/>
          <w:szCs w:val="24"/>
        </w:rPr>
        <w:t xml:space="preserve">                    </w:t>
      </w:r>
    </w:p>
    <w:p w14:paraId="55890305">
      <w:pPr>
        <w:pageBreakBefore w:val="0"/>
        <w:kinsoku/>
        <w:wordWrap/>
        <w:overflowPunct/>
        <w:topLinePunct w:val="0"/>
        <w:bidi w:val="0"/>
        <w:snapToGrid/>
        <w:spacing w:beforeAutospacing="0" w:after="0" w:afterAutospacing="0" w:line="240" w:lineRule="auto"/>
        <w:ind w:right="-337"/>
        <w:rPr>
          <w:rFonts w:ascii="Times New Roman" w:hAnsi="Times New Roman"/>
          <w:b/>
          <w:sz w:val="24"/>
          <w:szCs w:val="24"/>
        </w:rPr>
      </w:pPr>
      <w:r>
        <w:rPr>
          <w:rFonts w:ascii="Times New Roman" w:hAnsi="Times New Roman"/>
          <w:b/>
          <w:bCs/>
          <w:sz w:val="24"/>
          <w:szCs w:val="24"/>
        </w:rPr>
        <w:t xml:space="preserve">                                            </w:t>
      </w:r>
      <w:r>
        <w:rPr>
          <w:rFonts w:ascii="Times New Roman" w:hAnsi="Times New Roman"/>
          <w:b/>
          <w:sz w:val="24"/>
          <w:szCs w:val="24"/>
        </w:rPr>
        <w:t>СИМВОЛИКА РОССИИ</w:t>
      </w:r>
    </w:p>
    <w:p w14:paraId="745410AB">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sz w:val="24"/>
          <w:szCs w:val="24"/>
        </w:rPr>
        <w:t xml:space="preserve">   В  настоящее время официальная символика любого государства состоит их 3-х элементов: герба, флага и гимна. Однако общепринятым это стало только в 19веке. Слово  «символ» греческого происхождения, оно обозначает какой-то знак, сигнал, примету, пароль.                                                                       Одним из символов, с которым мы знакомим дошкольников, является </w:t>
      </w:r>
      <w:r>
        <w:rPr>
          <w:rFonts w:ascii="Times New Roman" w:hAnsi="Times New Roman"/>
          <w:b/>
          <w:sz w:val="24"/>
          <w:szCs w:val="24"/>
        </w:rPr>
        <w:t>гимн России</w:t>
      </w:r>
      <w:r>
        <w:rPr>
          <w:rFonts w:ascii="Times New Roman" w:hAnsi="Times New Roman"/>
          <w:sz w:val="24"/>
          <w:szCs w:val="24"/>
        </w:rPr>
        <w:t xml:space="preserve">. Слово «гимн» (греч.) – восхваление, торжественная песнь. В Древней Греции гимны слагались богам и великим героям. У разных объединений людей могут быть свои гимны. Есть гимны государств, военные и даже школьные. Многие поэты посвящали торжественные стихи своей Родине, позже некоторые из них обретали музыку и становились гимном. Слова государственного гимна России несколько раз менялись, но музыка осталась той же. Сергей Михалков написал слова государственного гимна России, а музыка для гимна России написана композитором Александровым. </w:t>
      </w:r>
      <w:r>
        <w:rPr>
          <w:rFonts w:ascii="Times New Roman" w:hAnsi="Times New Roman"/>
          <w:b/>
          <w:sz w:val="24"/>
          <w:szCs w:val="24"/>
        </w:rPr>
        <w:t>Гимн исполняется в самых торжественных случаях:</w:t>
      </w:r>
    </w:p>
    <w:p w14:paraId="79694B18">
      <w:pPr>
        <w:pageBreakBefore w:val="0"/>
        <w:numPr>
          <w:ilvl w:val="0"/>
          <w:numId w:val="24"/>
        </w:numPr>
        <w:kinsoku/>
        <w:wordWrap/>
        <w:overflowPunct/>
        <w:topLinePunct w:val="0"/>
        <w:bidi w:val="0"/>
        <w:snapToGrid/>
        <w:spacing w:beforeAutospacing="0" w:after="0" w:afterAutospacing="0" w:line="240" w:lineRule="auto"/>
        <w:contextualSpacing/>
        <w:rPr>
          <w:rFonts w:ascii="Times New Roman" w:hAnsi="Times New Roman"/>
          <w:b/>
          <w:sz w:val="24"/>
          <w:szCs w:val="24"/>
        </w:rPr>
      </w:pPr>
      <w:r>
        <w:rPr>
          <w:rFonts w:ascii="Times New Roman" w:hAnsi="Times New Roman"/>
          <w:b/>
          <w:sz w:val="24"/>
          <w:szCs w:val="24"/>
        </w:rPr>
        <w:t>при поднятии государственного флага.</w:t>
      </w:r>
    </w:p>
    <w:p w14:paraId="07C6730E">
      <w:pPr>
        <w:pageBreakBefore w:val="0"/>
        <w:numPr>
          <w:ilvl w:val="0"/>
          <w:numId w:val="24"/>
        </w:numPr>
        <w:kinsoku/>
        <w:wordWrap/>
        <w:overflowPunct/>
        <w:topLinePunct w:val="0"/>
        <w:bidi w:val="0"/>
        <w:snapToGrid/>
        <w:spacing w:beforeAutospacing="0" w:after="0" w:afterAutospacing="0" w:line="240" w:lineRule="auto"/>
        <w:contextualSpacing/>
        <w:rPr>
          <w:rFonts w:ascii="Times New Roman" w:hAnsi="Times New Roman"/>
          <w:b/>
          <w:sz w:val="24"/>
          <w:szCs w:val="24"/>
        </w:rPr>
      </w:pPr>
      <w:r>
        <w:rPr>
          <w:rFonts w:ascii="Times New Roman" w:hAnsi="Times New Roman"/>
          <w:b/>
          <w:sz w:val="24"/>
          <w:szCs w:val="24"/>
        </w:rPr>
        <w:t>при вручении  государственных наград.</w:t>
      </w:r>
    </w:p>
    <w:p w14:paraId="4DE6B812">
      <w:pPr>
        <w:pageBreakBefore w:val="0"/>
        <w:numPr>
          <w:ilvl w:val="0"/>
          <w:numId w:val="24"/>
        </w:numPr>
        <w:kinsoku/>
        <w:wordWrap/>
        <w:overflowPunct/>
        <w:topLinePunct w:val="0"/>
        <w:bidi w:val="0"/>
        <w:snapToGrid/>
        <w:spacing w:beforeAutospacing="0" w:after="0" w:afterAutospacing="0" w:line="240" w:lineRule="auto"/>
        <w:contextualSpacing/>
        <w:rPr>
          <w:rFonts w:ascii="Times New Roman" w:hAnsi="Times New Roman"/>
          <w:b/>
          <w:sz w:val="24"/>
          <w:szCs w:val="24"/>
        </w:rPr>
      </w:pPr>
      <w:r>
        <w:rPr>
          <w:rFonts w:ascii="Times New Roman" w:hAnsi="Times New Roman"/>
          <w:b/>
          <w:sz w:val="24"/>
          <w:szCs w:val="24"/>
        </w:rPr>
        <w:t>при встрече иностранных гостей.</w:t>
      </w:r>
    </w:p>
    <w:p w14:paraId="31DD4E1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В России герб</w:t>
      </w:r>
      <w:r>
        <w:rPr>
          <w:rFonts w:ascii="Times New Roman" w:hAnsi="Times New Roman"/>
          <w:sz w:val="24"/>
          <w:szCs w:val="24"/>
        </w:rPr>
        <w:t xml:space="preserve"> (от нем. « наследство») является самым старшим государственным символом. Первые гербы появились во 2-ой половине Х</w:t>
      </w:r>
      <w:r>
        <w:rPr>
          <w:rFonts w:ascii="Times New Roman" w:hAnsi="Times New Roman"/>
          <w:sz w:val="24"/>
          <w:szCs w:val="24"/>
          <w:lang w:val="en-US"/>
        </w:rPr>
        <w:t>V</w:t>
      </w:r>
      <w:r>
        <w:rPr>
          <w:rFonts w:ascii="Times New Roman" w:hAnsi="Times New Roman"/>
          <w:sz w:val="24"/>
          <w:szCs w:val="24"/>
        </w:rPr>
        <w:t xml:space="preserve">в. Существует наука геральдика – об искусстве составления и толкования гербов. Благодаря ей, историки получают новые интересные сведения, ведь герб содержит в себе информацию не только о своём владельце, но и о той эпохе, в которой он появился. Впервые двуглавый орёл появился на нашем гербе при царе Иване </w:t>
      </w:r>
      <w:r>
        <w:rPr>
          <w:rFonts w:ascii="Times New Roman" w:hAnsi="Times New Roman"/>
          <w:sz w:val="24"/>
          <w:szCs w:val="24"/>
          <w:lang w:val="en-US"/>
        </w:rPr>
        <w:t>III</w:t>
      </w:r>
      <w:r>
        <w:rPr>
          <w:rFonts w:ascii="Times New Roman" w:hAnsi="Times New Roman"/>
          <w:sz w:val="24"/>
          <w:szCs w:val="24"/>
        </w:rPr>
        <w:t xml:space="preserve">. На лицевой стороне был изображён всадник, поражающий копьём дракона, а на обратной – двуглавый орёл. Важные изменения в государственном гербе происходят во времена правления династии Романовых. При царе Михаиле Фёдоровиче над орлом появляются три короны. При Алексее Михайловиче орёл впервые изображён, держащим в когтях символы власти: скипетр и державу. При Петре </w:t>
      </w:r>
      <w:r>
        <w:rPr>
          <w:rFonts w:ascii="Times New Roman" w:hAnsi="Times New Roman"/>
          <w:sz w:val="24"/>
          <w:szCs w:val="24"/>
          <w:lang w:val="en-US"/>
        </w:rPr>
        <w:t>I</w:t>
      </w:r>
      <w:r>
        <w:rPr>
          <w:rFonts w:ascii="Times New Roman" w:hAnsi="Times New Roman"/>
          <w:sz w:val="24"/>
          <w:szCs w:val="24"/>
        </w:rPr>
        <w:t xml:space="preserve"> золотого орла на красном фоне заменяет чёрный орёл на поле золотом. В дальнейшем изображения на гербе неоднократно подвергались изменениями. К середине Х</w:t>
      </w:r>
      <w:r>
        <w:rPr>
          <w:rFonts w:ascii="Times New Roman" w:hAnsi="Times New Roman"/>
          <w:sz w:val="24"/>
          <w:szCs w:val="24"/>
          <w:lang w:val="en-US"/>
        </w:rPr>
        <w:t>I</w:t>
      </w:r>
      <w:r>
        <w:rPr>
          <w:rFonts w:ascii="Times New Roman" w:hAnsi="Times New Roman"/>
          <w:sz w:val="24"/>
          <w:szCs w:val="24"/>
        </w:rPr>
        <w:t>Х века, крылья орла украшены гербами земель перечисляемых в титуле императора. Этот герб просуществовал до 1917 года. После Октябрьской революции, в государственном гербе РСФСР утверждаются новые  символы: двуглавый орёл заменён красным щитом, на котором изображались перекрещённые серп и молот. И восходящее солнце – как знак перемен. Эти символы вошли  и в герб СССР, которые обрамляли колосья, перевязанные лентами с названиями союзных республик. В 1993 г. Указом Президента Российской Федерации был возвращён исторический герб России. На гербе РФ – двуглавый орёл. Двуглавый орёл был на гербе Древней Византии. Две головы его указывали на два центра могучей Российской империи: Рим на Западе и Византии на Востоке. Именно из Византии  «второй Рим» пала под ударами завоевателей, возникла о том, что Москва – это « третий Рим», и на Российском гербе  появился византийский двуглавый орёл. Свои гербы есть не только у государств, но и у городов. Герб – это отличительный знак города, на котором показаны его особенности. Историю флагов  - вексиллологию - часто начинают с упоминания о вексиллуме (квадратном полотнище ткани, укреплённом на шесте), введённом в 105 году до н.э. римским консулом для когорт ( войска Древнего Рима), но первые знамена появились значительно раньше. В исторических источников Древнего Китая знамена упоминаются ещё в Х</w:t>
      </w:r>
      <w:r>
        <w:rPr>
          <w:rFonts w:ascii="Times New Roman" w:hAnsi="Times New Roman"/>
          <w:sz w:val="24"/>
          <w:szCs w:val="24"/>
          <w:lang w:val="en-US"/>
        </w:rPr>
        <w:t>II</w:t>
      </w:r>
      <w:r>
        <w:rPr>
          <w:rFonts w:ascii="Times New Roman" w:hAnsi="Times New Roman"/>
          <w:sz w:val="24"/>
          <w:szCs w:val="24"/>
        </w:rPr>
        <w:t xml:space="preserve"> века до н.э.  </w:t>
      </w:r>
    </w:p>
    <w:p w14:paraId="1CEDC4AC">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Знамя – это полотнище</w:t>
      </w:r>
      <w:r>
        <w:rPr>
          <w:rFonts w:ascii="Times New Roman" w:hAnsi="Times New Roman"/>
          <w:sz w:val="24"/>
          <w:szCs w:val="24"/>
        </w:rPr>
        <w:t xml:space="preserve">, на котором нарисованы, напечатаны или вышиты эмблемы или надписи. Каждое знамя уникально, его создают в единственном экземпляре.                                                                                                               </w:t>
      </w:r>
      <w:r>
        <w:rPr>
          <w:rFonts w:ascii="Times New Roman" w:hAnsi="Times New Roman"/>
          <w:b/>
          <w:sz w:val="24"/>
          <w:szCs w:val="24"/>
        </w:rPr>
        <w:t>А флаг – это,</w:t>
      </w:r>
      <w:r>
        <w:rPr>
          <w:rFonts w:ascii="Times New Roman" w:hAnsi="Times New Roman"/>
          <w:sz w:val="24"/>
          <w:szCs w:val="24"/>
        </w:rPr>
        <w:t xml:space="preserve"> напротив, массовое изделие. Флаги производят в большом количестве, что бы в случае необходимости, его можно было бы заменить таким же. На флаге, тоже может быть изображён государственный герб или другой символ власти.                                                                                          </w:t>
      </w:r>
      <w:r>
        <w:rPr>
          <w:rFonts w:ascii="Times New Roman" w:hAnsi="Times New Roman"/>
          <w:b/>
          <w:sz w:val="24"/>
          <w:szCs w:val="24"/>
        </w:rPr>
        <w:t>Цвета флага Российской Федерации обозначают:</w:t>
      </w:r>
    </w:p>
    <w:p w14:paraId="3E7BB4AE">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Белый – мир, чистота совести,</w:t>
      </w:r>
    </w:p>
    <w:p w14:paraId="1F9ECA44">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Синий – небо, верность, правда,</w:t>
      </w:r>
    </w:p>
    <w:p w14:paraId="1A6DDD00">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Красный – огонь, отвага.</w:t>
      </w:r>
    </w:p>
    <w:p w14:paraId="685DE01F">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А православные христиане  видели в расположении полос Российского флага строение мира: божественный мир, синий небосвод, а под ним мир людей. Трёхцветный Российский флаг появился при императоре Петре </w:t>
      </w:r>
      <w:r>
        <w:rPr>
          <w:rFonts w:ascii="Times New Roman" w:hAnsi="Times New Roman"/>
          <w:sz w:val="24"/>
          <w:szCs w:val="24"/>
          <w:lang w:val="en-US"/>
        </w:rPr>
        <w:t>I</w:t>
      </w:r>
      <w:r>
        <w:rPr>
          <w:rFonts w:ascii="Times New Roman" w:hAnsi="Times New Roman"/>
          <w:sz w:val="24"/>
          <w:szCs w:val="24"/>
        </w:rPr>
        <w:t>. На Руси всегда считалось, что красный цвет символизирует отвагу, героизм и великодушие; синий – небо, верность, духовность, веру, а белый – мир, чистоту, благородство. Цвета Российского флага. В летописях сохранились воспоминания о других русских флага – стягах. После крещения Руси на стягах всё чаще появлялось изображение лика Христа - «знамение». Входит в употребление слово «знамя», и к Х</w:t>
      </w:r>
      <w:r>
        <w:rPr>
          <w:rFonts w:ascii="Times New Roman" w:hAnsi="Times New Roman"/>
          <w:sz w:val="24"/>
          <w:szCs w:val="24"/>
          <w:lang w:val="en-US"/>
        </w:rPr>
        <w:t>VII</w:t>
      </w:r>
      <w:r>
        <w:rPr>
          <w:rFonts w:ascii="Times New Roman" w:hAnsi="Times New Roman"/>
          <w:sz w:val="24"/>
          <w:szCs w:val="24"/>
        </w:rPr>
        <w:t xml:space="preserve"> в. Начинается история Российского флага (флаг корабля «Орёл»). Долгое время флаги в России использовались только на флоте. Впервые  знакомое нам расположение бело-сине-красных полос, ввёл Пётр </w:t>
      </w:r>
      <w:r>
        <w:rPr>
          <w:rFonts w:ascii="Times New Roman" w:hAnsi="Times New Roman"/>
          <w:sz w:val="24"/>
          <w:szCs w:val="24"/>
          <w:lang w:val="en-US"/>
        </w:rPr>
        <w:t>I</w:t>
      </w:r>
      <w:r>
        <w:rPr>
          <w:rFonts w:ascii="Times New Roman" w:hAnsi="Times New Roman"/>
          <w:sz w:val="24"/>
          <w:szCs w:val="24"/>
        </w:rPr>
        <w:t>. В 1917г. Символом революционной борьбы становится красный флаг. В 1918г. Красный флаг стал государственным, военно-морским и торговым символом РСФСР, а затем - СССР (в 1922 г.) Спустя 74 года бело - сине - красные полосы вернулись на Российский флаг. Сейчас над Россией снова гордо реет бело-сине-красный флаг.</w:t>
      </w:r>
    </w:p>
    <w:p w14:paraId="4DD8D6F1">
      <w:pPr>
        <w:pageBreakBefore w:val="0"/>
        <w:kinsoku/>
        <w:wordWrap/>
        <w:overflowPunct/>
        <w:topLinePunct w:val="0"/>
        <w:bidi w:val="0"/>
        <w:snapToGrid/>
        <w:spacing w:beforeAutospacing="0" w:after="0" w:afterAutospacing="0" w:line="240" w:lineRule="auto"/>
        <w:rPr>
          <w:sz w:val="24"/>
          <w:szCs w:val="24"/>
        </w:rPr>
      </w:pPr>
    </w:p>
    <w:p w14:paraId="01290187">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r>
        <w:rPr>
          <w:rFonts w:ascii="Times New Roman" w:hAnsi="Times New Roman"/>
          <w:b/>
          <w:bCs/>
          <w:sz w:val="24"/>
          <w:szCs w:val="24"/>
        </w:rPr>
        <w:t xml:space="preserve">          </w:t>
      </w:r>
    </w:p>
    <w:p w14:paraId="273D4DEA">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r>
        <w:rPr>
          <w:rFonts w:ascii="Times New Roman" w:hAnsi="Times New Roman"/>
          <w:b/>
          <w:bCs/>
          <w:sz w:val="24"/>
          <w:szCs w:val="24"/>
        </w:rPr>
        <w:t xml:space="preserve">                                                                                                           </w:t>
      </w:r>
    </w:p>
    <w:p w14:paraId="6B1AC1CC">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793E9C98">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Герб Кемеровской области</w:t>
      </w:r>
    </w:p>
    <w:p w14:paraId="1881A90A">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Герб Кемеровской области представляет собой французский щит, обрамлённый дубовыми ветвями, скрепленными орденской лентой ордена Ленина и увенчанный короной в виде стилизованной чаши. Нижняя часть щита зелёного цвета. Зелёный цвет символизирует сельское хозяйство и природные богатства. Зелёный цвет - это так же традиционный цвет молодости  и надежды. В центре щита - треугольник чёрного цвета, усечённый с боков и окаймленный узкой полосой золотого цвета, - террикон, символизирующий угольную промышленность. В центре террикона расположены перекрещенные кузнечный молот и кирка, обозначающие индустриальную принадлежность Кемеровской области. Из зелёного поля через перекрещенные молот и кирку к вершине террикона устремлены три пшеничных колоса. Колосья символизируют так же важность для Кемеровской области сельского хозяйства. Треугольники красного цвета в левом и правом углах щита, символизируют раскаленный металл. Герб обрамлён дубовым венком, определяющим статус Кемеровской области, как субъекта Российской Федерации, наделённого правами  государственной власти. Нижняя часть венка переплетена орденской лентой ордена Ленина, которым Кемеровская область была награждена дважды: в 1967 и 1970 гг. В центральной части орденской ленты обозначена дата: 1943-год образования Кемеровской области. В разрыве дубового венка над центром гербового щита, изображена корона в виде стилизованной полной чаши, символизирующей богатство Кузбасса.</w:t>
      </w:r>
    </w:p>
    <w:p w14:paraId="58E234EA">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60A19FC7">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1E8744B8">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512A0721">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09EFCC91">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Герб Российской Федерации</w:t>
      </w:r>
    </w:p>
    <w:p w14:paraId="492A676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Государственный герб Российской Федерации представляет собой четырёхугольный, с закруглёнными нижними углами, заостренный в оконечности красный геральдический щит с золотым двуглавым орлом, поднявшим вверх распущенные крылья. Орёл увенчан двумя малыми коронами и – над ними - одной большой короной, соединёнными лентой. В правой лапе орла скипетр, в левой - держава. На груди орла, в красном щите,- серебряный всадник в синем плаще на серебряном коне, поражающий  серебряным копьём чёрного опрокинутого навзничь и попранного конём дракона.</w:t>
      </w:r>
    </w:p>
    <w:p w14:paraId="775975E7">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Флаг Российской Федерации</w:t>
      </w:r>
    </w:p>
    <w:p w14:paraId="1C2F2D6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Цвета флага Российской Федерации означают:</w:t>
      </w:r>
    </w:p>
    <w:p w14:paraId="7730BB9A">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Белый - мир, чистота совести;</w:t>
      </w:r>
    </w:p>
    <w:p w14:paraId="4FE9346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Синий - небо, верность, правда;</w:t>
      </w:r>
    </w:p>
    <w:p w14:paraId="4332C99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Красный – огонь, отвага;</w:t>
      </w:r>
    </w:p>
    <w:p w14:paraId="5D561887">
      <w:pPr>
        <w:pageBreakBefore w:val="0"/>
        <w:kinsoku/>
        <w:wordWrap/>
        <w:overflowPunct/>
        <w:topLinePunct w:val="0"/>
        <w:bidi w:val="0"/>
        <w:snapToGrid/>
        <w:spacing w:beforeAutospacing="0" w:after="0" w:afterAutospacing="0" w:line="240" w:lineRule="auto"/>
        <w:jc w:val="center"/>
        <w:rPr>
          <w:rFonts w:ascii="Times New Roman" w:hAnsi="Times New Roman"/>
          <w:sz w:val="24"/>
          <w:szCs w:val="24"/>
        </w:rPr>
      </w:pPr>
    </w:p>
    <w:p w14:paraId="750F7A29">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Герб г. Юрги</w:t>
      </w:r>
    </w:p>
    <w:p w14:paraId="52847BFA">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 2001 году в городе Юрге был объявлен конкурс «Герб г. Юрги». В 2002г. На очередной сессии народных депутатов был утверждён проект студента Д. Лукьяненко. Герб выполнен по всем правилам геральдике. Герб отражает исторические, культурные, социально - экономические и национальные традиции города. Корона – это символ города, власти. Конь олицетворяет совершенство гармонии с природой и движение вперёд. Огонь горит в памяти о погибших героях – юргинцах. Чёрный цвет означает мудрость, покой, благополучие. Голубой цвет – это спокойствие и надежда.</w:t>
      </w:r>
    </w:p>
    <w:p w14:paraId="48B7B1D9">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51598026">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Кемеровская область</w:t>
      </w:r>
    </w:p>
    <w:p w14:paraId="34DBD6D8">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Гимн</w:t>
      </w:r>
    </w:p>
    <w:p w14:paraId="5277186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Слова Геннадия Юрова</w:t>
      </w:r>
    </w:p>
    <w:p w14:paraId="31DEC68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Музыка Евгения Лугова</w:t>
      </w:r>
    </w:p>
    <w:p w14:paraId="64B1AA47">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Вы видите: горят огни в ночи.</w:t>
      </w:r>
    </w:p>
    <w:p w14:paraId="2ECF3ED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На землю небо звёздное упало,</w:t>
      </w:r>
    </w:p>
    <w:p w14:paraId="3B37D36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Вы слышите: мелодия звучит,</w:t>
      </w:r>
    </w:p>
    <w:p w14:paraId="7E91D8A7">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Поёт земля восточнее Урала.</w:t>
      </w:r>
    </w:p>
    <w:p w14:paraId="5182F63F">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Где города по берегам реки</w:t>
      </w:r>
    </w:p>
    <w:p w14:paraId="34B85A6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Тепла и света создают запасы,</w:t>
      </w:r>
    </w:p>
    <w:p w14:paraId="2EAB4E4C">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Её добыли в шахте горняка-</w:t>
      </w:r>
    </w:p>
    <w:p w14:paraId="52DE483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Рабочую мелодию Кузбасса.</w:t>
      </w:r>
    </w:p>
    <w:p w14:paraId="65189BD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Мелодия, звучи с сердцами в лад.</w:t>
      </w:r>
    </w:p>
    <w:p w14:paraId="0F10342A">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Мелодия, наш путь велик и труден.</w:t>
      </w:r>
    </w:p>
    <w:p w14:paraId="24A90A5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Земля открыла людям свой талант,</w:t>
      </w:r>
    </w:p>
    <w:p w14:paraId="0E127BE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 свой талант земле открыли люди!</w:t>
      </w:r>
    </w:p>
    <w:p w14:paraId="75E61C2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От пламени не прячем мы лица,</w:t>
      </w:r>
    </w:p>
    <w:p w14:paraId="6A48CEC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Когда металл рождается в горнице.</w:t>
      </w:r>
    </w:p>
    <w:p w14:paraId="65347CC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Натруженные руки кузнеца</w:t>
      </w:r>
    </w:p>
    <w:p w14:paraId="536CDC2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Мелодию надёжно закалили.</w:t>
      </w:r>
    </w:p>
    <w:p w14:paraId="5CA1CD3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Она в пролётах заводских гремит,</w:t>
      </w:r>
    </w:p>
    <w:p w14:paraId="51566F4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 поезда несут её по трассам.</w:t>
      </w:r>
    </w:p>
    <w:p w14:paraId="105E33F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Об отчем доме с нами говорит</w:t>
      </w:r>
    </w:p>
    <w:p w14:paraId="7C0E82A9">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Рабочая мелодия Кузбасса.</w:t>
      </w:r>
    </w:p>
    <w:p w14:paraId="41EDA1C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Мелодия, звучи с сердцами в лад.</w:t>
      </w:r>
    </w:p>
    <w:p w14:paraId="27C986B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Мелодия, наш путь велик и труден.</w:t>
      </w:r>
    </w:p>
    <w:p w14:paraId="7ADAF6D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Земля открыла людям свой талант,</w:t>
      </w:r>
    </w:p>
    <w:p w14:paraId="34A3763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 свой талант земле открыли люди!</w:t>
      </w:r>
    </w:p>
    <w:p w14:paraId="4F8C30DC">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Когда в предгорьях выпадает роса,</w:t>
      </w:r>
    </w:p>
    <w:p w14:paraId="54463FE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Когда восходит солнце над долиной,</w:t>
      </w:r>
    </w:p>
    <w:p w14:paraId="6F48059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Таёжный шум и птичьи голоса</w:t>
      </w:r>
    </w:p>
    <w:p w14:paraId="00E89CFC">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 той музыке могучей различимы.</w:t>
      </w:r>
    </w:p>
    <w:p w14:paraId="1D3104A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Распахнут мир дыханию весны,</w:t>
      </w:r>
    </w:p>
    <w:p w14:paraId="5AAD670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 ждёт любовь назначенного часа.</w:t>
      </w:r>
    </w:p>
    <w:p w14:paraId="72105B8A">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Вливается в напев родной страны</w:t>
      </w:r>
    </w:p>
    <w:p w14:paraId="3F8DB4E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Рабочая мелодия Кузбасса!</w:t>
      </w:r>
    </w:p>
    <w:p w14:paraId="3E4549C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Мелодия, звучи с сердцами в лад.</w:t>
      </w:r>
    </w:p>
    <w:p w14:paraId="6B7ED59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Мелодия, наш путь велик и труден.</w:t>
      </w:r>
    </w:p>
    <w:p w14:paraId="75A7F143">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Земля открыла людям свой талант,</w:t>
      </w:r>
    </w:p>
    <w:p w14:paraId="6E9C108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 свой талант земле открыли людям!</w:t>
      </w:r>
    </w:p>
    <w:p w14:paraId="6617D5A5">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1B430A34">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Гимн России</w:t>
      </w:r>
    </w:p>
    <w:p w14:paraId="69F93839">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Россия – священная наша держава,</w:t>
      </w:r>
    </w:p>
    <w:p w14:paraId="69C5BB7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Россия – любимая наша страна,</w:t>
      </w:r>
    </w:p>
    <w:p w14:paraId="42D6E7B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Могучая воля, великая слава,</w:t>
      </w:r>
    </w:p>
    <w:p w14:paraId="1F8A1D1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Твоё достоянье на все времена!</w:t>
      </w:r>
    </w:p>
    <w:p w14:paraId="1DE5F0D3">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Припев:  Славься Отечество наше свободное,</w:t>
      </w:r>
    </w:p>
    <w:p w14:paraId="48135E9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Братских народов союз вековой,</w:t>
      </w:r>
    </w:p>
    <w:p w14:paraId="535479D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Предками данная мудрость народная,</w:t>
      </w:r>
    </w:p>
    <w:p w14:paraId="2180E38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Славься страна, мы гордимся тобой.</w:t>
      </w:r>
    </w:p>
    <w:p w14:paraId="16A2072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От южных морей, до полярного края,</w:t>
      </w:r>
    </w:p>
    <w:p w14:paraId="40D6425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Раскинулись наши леса и моря,</w:t>
      </w:r>
    </w:p>
    <w:p w14:paraId="49A2057C">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Одна ты на свете, одна ты такая,</w:t>
      </w:r>
    </w:p>
    <w:p w14:paraId="0639424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Хранимая Богом родная земля.</w:t>
      </w:r>
    </w:p>
    <w:p w14:paraId="3136F95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Припев:   Славься Отечество наше свободное,</w:t>
      </w:r>
    </w:p>
    <w:p w14:paraId="5996D0A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Братских народов союз вековой,</w:t>
      </w:r>
    </w:p>
    <w:p w14:paraId="0D888AF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Предками данная мудрость народная,</w:t>
      </w:r>
    </w:p>
    <w:p w14:paraId="6D58901C">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Славься страна, мы гордимся тобой. </w:t>
      </w:r>
    </w:p>
    <w:p w14:paraId="1EAC11F3">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Широкий простор для мечты и для жизни,</w:t>
      </w:r>
    </w:p>
    <w:p w14:paraId="40B4E1F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Бегущие нам открывают глаза.</w:t>
      </w:r>
    </w:p>
    <w:p w14:paraId="58DD7AF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Нам силу даёт наша верность Отчизне,</w:t>
      </w:r>
    </w:p>
    <w:p w14:paraId="0C367FE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Так было, так есть, и так будет всегда.</w:t>
      </w:r>
    </w:p>
    <w:p w14:paraId="61834A3F">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Припев:    Славься Отечество наше свободное,</w:t>
      </w:r>
    </w:p>
    <w:p w14:paraId="6A69AA1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Братских народов союз вековой,</w:t>
      </w:r>
    </w:p>
    <w:p w14:paraId="6261547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Предками данная мудрость народная.</w:t>
      </w:r>
    </w:p>
    <w:p w14:paraId="6F82C8F9">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Славься страна, мы гордимся тобой.</w:t>
      </w:r>
    </w:p>
    <w:p w14:paraId="48A47AF9">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23E53861">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432D9E29">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0E62B0E6">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7C5DB405">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3E16095D">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1B34A8C8">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5FB43B58">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r>
        <w:rPr>
          <w:rFonts w:ascii="Times New Roman" w:hAnsi="Times New Roman"/>
          <w:b/>
          <w:bCs/>
          <w:sz w:val="24"/>
          <w:szCs w:val="24"/>
        </w:rPr>
        <w:t xml:space="preserve">                                                                                                                    </w:t>
      </w:r>
    </w:p>
    <w:p w14:paraId="61E8609E">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059E4454">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40869E80">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2A59EBA7">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2D521FE7">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607A4098">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r>
        <w:rPr>
          <w:rFonts w:ascii="Times New Roman" w:hAnsi="Times New Roman"/>
          <w:b/>
          <w:bCs/>
          <w:sz w:val="24"/>
          <w:szCs w:val="24"/>
        </w:rPr>
        <w:t xml:space="preserve">                                                                                           </w:t>
      </w:r>
    </w:p>
    <w:p w14:paraId="75E750F1">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r>
        <w:rPr>
          <w:rFonts w:ascii="Times New Roman" w:hAnsi="Times New Roman"/>
          <w:b/>
          <w:bCs/>
          <w:sz w:val="24"/>
          <w:szCs w:val="24"/>
        </w:rPr>
        <w:t xml:space="preserve">                                                                                                                                        </w:t>
      </w:r>
    </w:p>
    <w:p w14:paraId="26214C60">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r>
        <w:rPr>
          <w:rFonts w:ascii="Times New Roman" w:hAnsi="Times New Roman"/>
          <w:b/>
          <w:bCs/>
          <w:sz w:val="24"/>
          <w:szCs w:val="24"/>
        </w:rPr>
        <w:t xml:space="preserve">                                                                                                    </w:t>
      </w:r>
    </w:p>
    <w:p w14:paraId="06FD6F74">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289E4902">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r>
        <w:rPr>
          <w:rFonts w:ascii="Times New Roman" w:hAnsi="Times New Roman"/>
          <w:b/>
          <w:bCs/>
          <w:sz w:val="24"/>
          <w:szCs w:val="24"/>
        </w:rPr>
        <w:t xml:space="preserve">                                                                                                       </w:t>
      </w:r>
    </w:p>
    <w:p w14:paraId="6C851E75">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43F1C647">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294F95DF">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p>
    <w:p w14:paraId="52306B5D">
      <w:pPr>
        <w:pageBreakBefore w:val="0"/>
        <w:kinsoku/>
        <w:wordWrap/>
        <w:overflowPunct/>
        <w:topLinePunct w:val="0"/>
        <w:bidi w:val="0"/>
        <w:snapToGrid/>
        <w:spacing w:beforeAutospacing="0" w:after="0" w:afterAutospacing="0" w:line="240" w:lineRule="auto"/>
        <w:ind w:right="-337"/>
        <w:jc w:val="right"/>
        <w:rPr>
          <w:rFonts w:ascii="Times New Roman" w:hAnsi="Times New Roman"/>
          <w:b/>
          <w:bCs/>
          <w:i/>
          <w:iCs/>
          <w:sz w:val="24"/>
          <w:szCs w:val="24"/>
        </w:rPr>
      </w:pPr>
      <w:r>
        <w:rPr>
          <w:rFonts w:ascii="Times New Roman" w:hAnsi="Times New Roman"/>
          <w:b/>
          <w:bCs/>
          <w:i/>
          <w:iCs/>
          <w:sz w:val="24"/>
          <w:szCs w:val="24"/>
        </w:rPr>
        <w:t>Приложение  №9</w:t>
      </w:r>
    </w:p>
    <w:p w14:paraId="6B9EE039">
      <w:pPr>
        <w:pageBreakBefore w:val="0"/>
        <w:kinsoku/>
        <w:wordWrap/>
        <w:overflowPunct/>
        <w:topLinePunct w:val="0"/>
        <w:bidi w:val="0"/>
        <w:snapToGrid/>
        <w:spacing w:beforeAutospacing="0" w:after="0" w:afterAutospacing="0" w:line="240" w:lineRule="auto"/>
        <w:ind w:right="-337"/>
        <w:rPr>
          <w:rFonts w:ascii="Times New Roman" w:hAnsi="Times New Roman"/>
          <w:b/>
          <w:bCs/>
          <w:sz w:val="24"/>
          <w:szCs w:val="24"/>
        </w:rPr>
      </w:pPr>
      <w:r>
        <w:rPr>
          <w:rFonts w:ascii="Times New Roman" w:hAnsi="Times New Roman"/>
          <w:b/>
          <w:bCs/>
          <w:sz w:val="24"/>
          <w:szCs w:val="24"/>
        </w:rPr>
        <w:t xml:space="preserve">          </w: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p>
    <w:p w14:paraId="1E185F42">
      <w:pPr>
        <w:pageBreakBefore w:val="0"/>
        <w:kinsoku/>
        <w:wordWrap/>
        <w:overflowPunct/>
        <w:topLinePunct w:val="0"/>
        <w:bidi w:val="0"/>
        <w:snapToGrid/>
        <w:spacing w:beforeAutospacing="0" w:after="0" w:afterAutospacing="0" w:line="240" w:lineRule="auto"/>
        <w:ind w:left="2832" w:right="-337"/>
        <w:rPr>
          <w:rFonts w:ascii="Times New Roman" w:hAnsi="Times New Roman"/>
          <w:b/>
          <w:bCs/>
          <w:sz w:val="24"/>
          <w:szCs w:val="24"/>
        </w:rPr>
      </w:pPr>
      <w:r>
        <w:rPr>
          <w:rFonts w:ascii="Times New Roman" w:hAnsi="Times New Roman"/>
          <w:b/>
          <w:bCs/>
          <w:sz w:val="24"/>
          <w:szCs w:val="24"/>
        </w:rPr>
        <w:drawing>
          <wp:anchor distT="0" distB="0" distL="114300" distR="114300" simplePos="0" relativeHeight="251659264" behindDoc="0" locked="0" layoutInCell="1" allowOverlap="1">
            <wp:simplePos x="0" y="0"/>
            <wp:positionH relativeFrom="column">
              <wp:posOffset>0</wp:posOffset>
            </wp:positionH>
            <wp:positionV relativeFrom="paragraph">
              <wp:posOffset>433705</wp:posOffset>
            </wp:positionV>
            <wp:extent cx="5951220" cy="7423150"/>
            <wp:effectExtent l="0" t="0" r="7620" b="13970"/>
            <wp:wrapTopAndBottom/>
            <wp:docPr id="10" name="Изображение 118" descr="f_51a72066e26ab_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118" descr="f_51a72066e26ab_image"/>
                    <pic:cNvPicPr>
                      <a:picLocks noChangeAspect="1"/>
                    </pic:cNvPicPr>
                  </pic:nvPicPr>
                  <pic:blipFill>
                    <a:blip r:embed="rId39"/>
                    <a:stretch>
                      <a:fillRect/>
                    </a:stretch>
                  </pic:blipFill>
                  <pic:spPr>
                    <a:xfrm>
                      <a:off x="0" y="0"/>
                      <a:ext cx="5951220" cy="7423150"/>
                    </a:xfrm>
                    <a:prstGeom prst="rect">
                      <a:avLst/>
                    </a:prstGeom>
                    <a:noFill/>
                    <a:ln>
                      <a:noFill/>
                    </a:ln>
                  </pic:spPr>
                </pic:pic>
              </a:graphicData>
            </a:graphic>
          </wp:anchor>
        </w:drawing>
      </w:r>
      <w:r>
        <w:rPr>
          <w:rFonts w:ascii="Times New Roman" w:hAnsi="Times New Roman"/>
          <w:b/>
          <w:bCs/>
          <w:sz w:val="24"/>
          <w:szCs w:val="24"/>
        </w:rPr>
        <w:t>ПРАЗДНИКИ И РАЗВЛЕЧЕНИЯ</w:t>
      </w:r>
    </w:p>
    <w:p w14:paraId="39F17534">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33255C07">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ЛИТЕРАТУРНО - МУЗЫКАЛЬНАЯ  КОМПОЗИЦИЯ</w:t>
      </w:r>
    </w:p>
    <w:p w14:paraId="78173556">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 xml:space="preserve">«ДЕНЬ РОЖДЕНИЯ ЮРГИ»                                                                                                                     </w:t>
      </w:r>
    </w:p>
    <w:p w14:paraId="1993E73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Ведущая:</w:t>
      </w:r>
      <w:r>
        <w:rPr>
          <w:rFonts w:ascii="Times New Roman" w:hAnsi="Times New Roman"/>
          <w:sz w:val="24"/>
          <w:szCs w:val="24"/>
        </w:rPr>
        <w:t xml:space="preserve"> Ребята, мы с вами живём в Кузбассе. Кузбасс - один из уголков нашей необъятной страны. Он очень богат полезными ископаемыми, на его полях выращивают щедрый урожай хлеба и овощей. Вот в таком богатом крае и находится наш родной город, который в этом году отмечает свой юбилейный день рождения. Нашей Юрге исполнилось 65лет.   Сегодня мы с вами поговорим о нашем родном крае, расскажем стихи о любимом городе, о сибирском широком раздолье, споём песни. Мы, жители Юрги, очень любим свой город, его красивые улицы и проспекты. Наш город хорош и зимой и летом в ярком зелёном наряде. В Юрге живёт много честных тружеников, которые своим трудом каждый день делают родной город всё краше.</w:t>
      </w:r>
    </w:p>
    <w:p w14:paraId="402410F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Я стою на пригорке,</w:t>
      </w:r>
    </w:p>
    <w:p w14:paraId="482008B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Вижу, как вдалеке.</w:t>
      </w:r>
    </w:p>
    <w:p w14:paraId="027D18B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Пролетают моторики.</w:t>
      </w:r>
    </w:p>
    <w:p w14:paraId="319780D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 Томи, по реке.</w:t>
      </w:r>
    </w:p>
    <w:p w14:paraId="13D4A69A">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А простор необъятный. </w:t>
      </w:r>
    </w:p>
    <w:p w14:paraId="73FCD83C">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Вот бы в небо взлететь,</w:t>
      </w:r>
    </w:p>
    <w:p w14:paraId="65B9BEB3">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И вернуться обратно,</w:t>
      </w:r>
    </w:p>
    <w:p w14:paraId="18F008F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Да и песню запеть!</w:t>
      </w:r>
    </w:p>
    <w:p w14:paraId="2777CCFF">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Про денёк этот ясный,</w:t>
      </w:r>
    </w:p>
    <w:p w14:paraId="7C42593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Про дожди и снега,</w:t>
      </w:r>
    </w:p>
    <w:p w14:paraId="4DED811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 о том, как прекрасна</w:t>
      </w:r>
    </w:p>
    <w:p w14:paraId="3964F989">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Молодая Юрга!</w:t>
      </w:r>
    </w:p>
    <w:p w14:paraId="6000CF18">
      <w:pPr>
        <w:pageBreakBefore w:val="0"/>
        <w:kinsoku/>
        <w:wordWrap/>
        <w:overflowPunct/>
        <w:topLinePunct w:val="0"/>
        <w:bidi w:val="0"/>
        <w:snapToGrid/>
        <w:spacing w:beforeAutospacing="0" w:after="0" w:afterAutospacing="0" w:line="240" w:lineRule="auto"/>
        <w:rPr>
          <w:rFonts w:ascii="Times New Roman" w:hAnsi="Times New Roman"/>
          <w:sz w:val="24"/>
          <w:szCs w:val="24"/>
        </w:rPr>
        <w:sectPr>
          <w:type w:val="continuous"/>
          <w:pgSz w:w="11909" w:h="16834"/>
          <w:pgMar w:top="1134" w:right="850" w:bottom="1134" w:left="1701" w:header="720" w:footer="720" w:gutter="0"/>
          <w:cols w:space="60" w:num="1"/>
          <w:docGrid w:linePitch="299" w:charSpace="0"/>
        </w:sectPr>
      </w:pPr>
    </w:p>
    <w:p w14:paraId="5FCEB702">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1 ребёнок:</w:t>
      </w:r>
    </w:p>
    <w:p w14:paraId="53FA5E1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 стороне сибирской,</w:t>
      </w:r>
    </w:p>
    <w:p w14:paraId="68649FC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Дорогой нам, близкой,</w:t>
      </w:r>
    </w:p>
    <w:p w14:paraId="3E3537A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Вырастает город молодой.</w:t>
      </w:r>
    </w:p>
    <w:p w14:paraId="2F9F396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Над рекою Томью,</w:t>
      </w:r>
    </w:p>
    <w:p w14:paraId="250A77C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 огоньках весёлых,</w:t>
      </w:r>
    </w:p>
    <w:p w14:paraId="4A6A51F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Он зовётся городом Юргой!</w:t>
      </w:r>
    </w:p>
    <w:p w14:paraId="45DD7393">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2 ребёнок:</w:t>
      </w:r>
    </w:p>
    <w:p w14:paraId="7B6D959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Юрга - короткое слово, Но где - то вдали его назови.  Сколько встанет за ним родного! Сколько в нём зазвучит любви!</w:t>
      </w:r>
    </w:p>
    <w:p w14:paraId="405277B7">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3 ребёнок:</w:t>
      </w:r>
    </w:p>
    <w:p w14:paraId="759ECE7C">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 нём отчизна отцов святая, В нём - любимый наш отчий дом. Сердце манит, оно, сверкая, Как яркие звёзды на небе моём!</w:t>
      </w:r>
    </w:p>
    <w:p w14:paraId="0FF19C63">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Ведущий:</w:t>
      </w:r>
    </w:p>
    <w:p w14:paraId="61EDE31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Ставьте ушки на макушки Мы споём для вас частушки. В них расскажем мы о том, Как в родной Юрге живём.</w:t>
      </w:r>
    </w:p>
    <w:p w14:paraId="773989B3">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Частушки Юргинские</w:t>
      </w:r>
    </w:p>
    <w:p w14:paraId="108472C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1.Мы Юргинские ребята,</w:t>
      </w:r>
    </w:p>
    <w:p w14:paraId="754974FA">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Мы нигде не пропадём.</w:t>
      </w:r>
    </w:p>
    <w:p w14:paraId="15AD1D4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Если надо мы станцуем.</w:t>
      </w:r>
    </w:p>
    <w:p w14:paraId="0A2E6B3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Если надо мы споём.</w:t>
      </w:r>
    </w:p>
    <w:p w14:paraId="4B42F7EB">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3360DA7C">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2.Приезжайте, приходите.                                                                                         Всех друзей в Юргу зовём.                                                                       Посмотрите, посмотрите.                                                                                                                         Как мы весело живём.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1EB0C3D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3.Говорят, что есть другие.</w:t>
      </w:r>
      <w:r>
        <w:rPr>
          <w:rFonts w:ascii="Times New Roman" w:hAnsi="Times New Roman"/>
          <w:sz w:val="24"/>
          <w:szCs w:val="24"/>
        </w:rPr>
        <w:br w:type="textWrapping"/>
      </w:r>
      <w:r>
        <w:rPr>
          <w:rFonts w:ascii="Times New Roman" w:hAnsi="Times New Roman"/>
          <w:sz w:val="24"/>
          <w:szCs w:val="24"/>
        </w:rPr>
        <w:t>Очень дальние края.                                                                                             Ну, а мне Юрга милее,                                                                                                        Это Родина моя.</w:t>
      </w:r>
    </w:p>
    <w:p w14:paraId="44B227B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4.Ах, Юрга, Юрга.</w:t>
      </w:r>
      <w:r>
        <w:rPr>
          <w:rFonts w:ascii="Times New Roman" w:hAnsi="Times New Roman"/>
          <w:sz w:val="24"/>
          <w:szCs w:val="24"/>
        </w:rPr>
        <w:br w:type="textWrapping"/>
      </w:r>
      <w:r>
        <w:rPr>
          <w:rFonts w:ascii="Times New Roman" w:hAnsi="Times New Roman"/>
          <w:sz w:val="24"/>
          <w:szCs w:val="24"/>
        </w:rPr>
        <w:t>Юная красавица.</w:t>
      </w:r>
      <w:r>
        <w:rPr>
          <w:rFonts w:ascii="Times New Roman" w:hAnsi="Times New Roman"/>
          <w:sz w:val="24"/>
          <w:szCs w:val="24"/>
        </w:rPr>
        <w:br w:type="textWrapping"/>
      </w:r>
      <w:r>
        <w:rPr>
          <w:rFonts w:ascii="Times New Roman" w:hAnsi="Times New Roman"/>
          <w:sz w:val="24"/>
          <w:szCs w:val="24"/>
        </w:rPr>
        <w:t>Подрастём - тебе поможем.</w:t>
      </w:r>
      <w:r>
        <w:rPr>
          <w:rFonts w:ascii="Times New Roman" w:hAnsi="Times New Roman"/>
          <w:sz w:val="24"/>
          <w:szCs w:val="24"/>
        </w:rPr>
        <w:br w:type="textWrapping"/>
      </w:r>
      <w:r>
        <w:rPr>
          <w:rFonts w:ascii="Times New Roman" w:hAnsi="Times New Roman"/>
          <w:sz w:val="24"/>
          <w:szCs w:val="24"/>
        </w:rPr>
        <w:t>На весь мир прославится</w:t>
      </w:r>
    </w:p>
    <w:p w14:paraId="4CE75F8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5. Не хвались, Москва да Питер – музыкантами,                                            Ведь Юрга ещё богаче,                                                                                    Юными талантами.</w:t>
      </w:r>
    </w:p>
    <w:p w14:paraId="32639EE9">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Ведущий:</w:t>
      </w:r>
    </w:p>
    <w:p w14:paraId="1903D74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Ребята, во время Великой Отечественной войны в Юргу был перевезён машиностроительный завод из города Ленинграда.                                             Сюда приехали специалисты из Москвы, Ленинграда, Краматорска. За короткий срок они построили не только завод, но и наш город.</w:t>
      </w:r>
    </w:p>
    <w:p w14:paraId="07BD9CF3">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1 ребёнок</w:t>
      </w:r>
    </w:p>
    <w:p w14:paraId="6B834CE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Здесь в глуши,</w:t>
      </w:r>
    </w:p>
    <w:p w14:paraId="0A746AA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Вдали от фронта,</w:t>
      </w:r>
    </w:p>
    <w:p w14:paraId="024DB30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От полыхающей земли,</w:t>
      </w:r>
    </w:p>
    <w:p w14:paraId="224A164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День Победы трудно, долго.</w:t>
      </w:r>
    </w:p>
    <w:p w14:paraId="413AA6A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Приближали, как могли.</w:t>
      </w:r>
    </w:p>
    <w:p w14:paraId="18154441">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2 ребёнок</w:t>
      </w:r>
    </w:p>
    <w:p w14:paraId="4322C929">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У станков стояли просто, Позабыв покой и сны, Повзрослевшие подростки, Торопя конец войны.</w:t>
      </w:r>
    </w:p>
    <w:p w14:paraId="66B72B49">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3 ребёнок</w:t>
      </w:r>
    </w:p>
    <w:p w14:paraId="66AB5C9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 взрываясь в землю ломом, В дождь, в мороз, в буран, в пургу, Поднимая дом за домом. Люди строили Юргу.</w:t>
      </w:r>
    </w:p>
    <w:p w14:paraId="4883360A">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4 ребёнок</w:t>
      </w:r>
    </w:p>
    <w:p w14:paraId="5C229145">
      <w:pPr>
        <w:pageBreakBefore w:val="0"/>
        <w:kinsoku/>
        <w:wordWrap/>
        <w:overflowPunct/>
        <w:topLinePunct w:val="0"/>
        <w:bidi w:val="0"/>
        <w:snapToGrid/>
        <w:spacing w:beforeAutospacing="0" w:after="0" w:afterAutospacing="0" w:line="240" w:lineRule="auto"/>
        <w:rPr>
          <w:rFonts w:ascii="Times New Roman" w:hAnsi="Times New Roman"/>
          <w:sz w:val="24"/>
          <w:szCs w:val="24"/>
        </w:rPr>
        <w:sectPr>
          <w:type w:val="continuous"/>
          <w:pgSz w:w="11909" w:h="16834"/>
          <w:pgMar w:top="1134" w:right="850" w:bottom="1134" w:left="1701" w:header="720" w:footer="720" w:gutter="0"/>
          <w:cols w:space="60" w:num="1"/>
        </w:sectPr>
      </w:pPr>
      <w:r>
        <w:rPr>
          <w:rFonts w:ascii="Times New Roman" w:hAnsi="Times New Roman"/>
          <w:sz w:val="24"/>
          <w:szCs w:val="24"/>
        </w:rPr>
        <w:t>Белорусы, Украинцы, Ленинградцы, Москвичи, Сталинградцы, Краматорцы. Дали городу почин.</w:t>
      </w:r>
    </w:p>
    <w:p w14:paraId="1770612A">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Ведущий:</w:t>
      </w:r>
    </w:p>
    <w:p w14:paraId="7C6E678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 это же время многие Юргинцы ушли на фронт. Они героически сражались с фашистами, совершали подвиги, многие погибли ради того, чтобы мы с вами жили сейчас, чтобы жил и процветал наш город Юрга. Всем погибшим, не вернувшимся с войны, Юргинцам в нашем городе поставлен памятник - мемориал.</w:t>
      </w:r>
    </w:p>
    <w:p w14:paraId="5BC0FFC4">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1 ребёнок</w:t>
      </w:r>
    </w:p>
    <w:p w14:paraId="60D57AAF">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У Томи Проспект  Победы увенчал мемориал. Здесь сияет  вечным светом, Нержавеющий металл.</w:t>
      </w:r>
    </w:p>
    <w:p w14:paraId="6B25286D">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2 ребёнок</w:t>
      </w:r>
    </w:p>
    <w:p w14:paraId="4CA85E5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Паровоз, памятью богатый. Для истории страны Честь воздаем своим солдатам, Не вернувшимся с войны.                           </w:t>
      </w:r>
    </w:p>
    <w:p w14:paraId="0F6D2AC8">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 xml:space="preserve"> Ведущий</w:t>
      </w:r>
    </w:p>
    <w:p w14:paraId="1704303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 честь героев - воинов, подаривших нам великую победу,  наш</w:t>
      </w:r>
    </w:p>
    <w:p w14:paraId="04B710B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праздничный салют!!!</w:t>
      </w:r>
    </w:p>
    <w:p w14:paraId="7CEF6748">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Ребята в нашем городе Юрге, в Кузбассе живут очень трудолюбивые люди.</w:t>
      </w:r>
    </w:p>
    <w:p w14:paraId="07FB4E9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Среди них много героев труда - строители, врачи, шахтёры, учителя,</w:t>
      </w:r>
    </w:p>
    <w:p w14:paraId="0F70AB2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хлеборобы, машиностроители. </w:t>
      </w:r>
    </w:p>
    <w:p w14:paraId="69A6717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Дети вы только взгляните вокруг.</w:t>
      </w:r>
    </w:p>
    <w:p w14:paraId="21C9D64B">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Вся наша жизнь, дела наших рук.</w:t>
      </w:r>
    </w:p>
    <w:p w14:paraId="77BB56F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Умелые руки - основа успеха.</w:t>
      </w:r>
    </w:p>
    <w:p w14:paraId="752D94E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Руки - это лицо человека.</w:t>
      </w:r>
    </w:p>
    <w:p w14:paraId="485D1CE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Руки - о многом они говорят.</w:t>
      </w:r>
    </w:p>
    <w:p w14:paraId="240D3BB9">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Глаз только видит, а руки творят.</w:t>
      </w:r>
    </w:p>
    <w:p w14:paraId="272792E9">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Руки народа поистине создают чудеса. Как вы их назвали?                        </w:t>
      </w:r>
    </w:p>
    <w:p w14:paraId="12C74F6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Рабочие руки, трудолюбивые, умелые, золотые, проворные и т. д.     </w:t>
      </w:r>
    </w:p>
    <w:p w14:paraId="6A08A607">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 xml:space="preserve">Ведущий:                                                                                                             </w:t>
      </w:r>
      <w:r>
        <w:rPr>
          <w:rFonts w:ascii="Times New Roman" w:hAnsi="Times New Roman"/>
          <w:sz w:val="24"/>
          <w:szCs w:val="24"/>
        </w:rPr>
        <w:t>Ребята, а вы знаете пословицы о труде?</w:t>
      </w:r>
    </w:p>
    <w:p w14:paraId="0A76F093">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Дети:</w:t>
      </w:r>
    </w:p>
    <w:p w14:paraId="5861CE9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Труд человека кормит, а лень портит.</w:t>
      </w:r>
    </w:p>
    <w:p w14:paraId="56B3DC15">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Умные руки не знают скуки.</w:t>
      </w:r>
    </w:p>
    <w:p w14:paraId="4FC3111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Кто любит трудиться, тому без дела не сидится.</w:t>
      </w:r>
    </w:p>
    <w:p w14:paraId="30DF28C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Поскорей подрастай, да к работе привыкай.</w:t>
      </w:r>
    </w:p>
    <w:p w14:paraId="549D9C3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Землю кормит солнце, а человека - труд.</w:t>
      </w:r>
    </w:p>
    <w:p w14:paraId="0F820BEA">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Ведущий: Молодцы! Замечательные пословицы о труде вы знаете.</w:t>
      </w:r>
    </w:p>
    <w:p w14:paraId="7A4CBB9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-Народ Юргинский удивительно точен - спешит по утрам на работу рабочий,</w:t>
      </w:r>
      <w:r>
        <w:rPr>
          <w:rFonts w:ascii="Times New Roman" w:hAnsi="Times New Roman"/>
          <w:sz w:val="24"/>
          <w:szCs w:val="24"/>
        </w:rPr>
        <w:br w:type="textWrapping"/>
      </w:r>
      <w:r>
        <w:rPr>
          <w:rFonts w:ascii="Times New Roman" w:hAnsi="Times New Roman"/>
          <w:sz w:val="24"/>
          <w:szCs w:val="24"/>
        </w:rPr>
        <w:t>к могучим станкам. Торопится утром рабочая смена. И всё, что сейчас</w:t>
      </w:r>
      <w:r>
        <w:rPr>
          <w:rFonts w:ascii="Times New Roman" w:hAnsi="Times New Roman"/>
          <w:sz w:val="24"/>
          <w:szCs w:val="24"/>
        </w:rPr>
        <w:br w:type="textWrapping"/>
      </w:r>
      <w:r>
        <w:rPr>
          <w:rFonts w:ascii="Times New Roman" w:hAnsi="Times New Roman"/>
          <w:sz w:val="24"/>
          <w:szCs w:val="24"/>
        </w:rPr>
        <w:t>существует на свете, построили люди умные эти!</w:t>
      </w:r>
    </w:p>
    <w:p w14:paraId="0F7A43CF">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 xml:space="preserve">                        Сибирский хоровод</w:t>
      </w:r>
    </w:p>
    <w:p w14:paraId="4E0257F9">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1.На лугу у ворот,</w:t>
      </w:r>
      <w:r>
        <w:rPr>
          <w:rFonts w:ascii="Times New Roman" w:hAnsi="Times New Roman"/>
          <w:sz w:val="24"/>
          <w:szCs w:val="24"/>
        </w:rPr>
        <w:tab/>
      </w:r>
      <w:r>
        <w:rPr>
          <w:rFonts w:ascii="Times New Roman" w:hAnsi="Times New Roman"/>
          <w:sz w:val="24"/>
          <w:szCs w:val="24"/>
        </w:rPr>
        <w:t>Идут по кругу вправо.</w:t>
      </w:r>
      <w:r>
        <w:rPr>
          <w:rFonts w:ascii="Times New Roman" w:hAnsi="Times New Roman"/>
          <w:sz w:val="24"/>
          <w:szCs w:val="24"/>
        </w:rPr>
        <w:br w:type="textWrapping"/>
      </w:r>
      <w:r>
        <w:rPr>
          <w:rFonts w:ascii="Times New Roman" w:hAnsi="Times New Roman"/>
          <w:sz w:val="24"/>
          <w:szCs w:val="24"/>
        </w:rPr>
        <w:t>Где рябина растёт.</w:t>
      </w:r>
    </w:p>
    <w:p w14:paraId="4A8EE6D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Мы с подружками сегодня, </w:t>
      </w:r>
    </w:p>
    <w:p w14:paraId="57B15C47">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Заведём хоровод.</w:t>
      </w:r>
    </w:p>
    <w:p w14:paraId="167EC4CF">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На проигрыш - кружатся</w:t>
      </w:r>
    </w:p>
    <w:p w14:paraId="41F9DBE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2.Неспроста говорят,       Идут в круг, из круга;</w:t>
      </w:r>
      <w:r>
        <w:rPr>
          <w:rFonts w:ascii="Times New Roman" w:hAnsi="Times New Roman"/>
          <w:sz w:val="24"/>
          <w:szCs w:val="24"/>
        </w:rPr>
        <w:br w:type="textWrapping"/>
      </w:r>
      <w:r>
        <w:rPr>
          <w:rFonts w:ascii="Times New Roman" w:hAnsi="Times New Roman"/>
          <w:sz w:val="24"/>
          <w:szCs w:val="24"/>
        </w:rPr>
        <w:t>Край Сибирский богат.      По кругу  влево</w:t>
      </w:r>
      <w:r>
        <w:rPr>
          <w:rFonts w:ascii="Times New Roman" w:hAnsi="Times New Roman"/>
          <w:sz w:val="24"/>
          <w:szCs w:val="24"/>
        </w:rPr>
        <w:br w:type="textWrapping"/>
      </w:r>
      <w:r>
        <w:rPr>
          <w:rFonts w:ascii="Times New Roman" w:hAnsi="Times New Roman"/>
          <w:sz w:val="24"/>
          <w:szCs w:val="24"/>
        </w:rPr>
        <w:t>Лесорубы и шахтёры,     2 р.                                                                                         Чудеса здесь творят.</w:t>
      </w:r>
    </w:p>
    <w:p w14:paraId="76689CF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3.Про Сибирь вам споём,     Хлопают в ладоши.</w:t>
      </w:r>
      <w:r>
        <w:rPr>
          <w:rFonts w:ascii="Times New Roman" w:hAnsi="Times New Roman"/>
          <w:sz w:val="24"/>
          <w:szCs w:val="24"/>
        </w:rPr>
        <w:br w:type="textWrapping"/>
      </w:r>
      <w:r>
        <w:rPr>
          <w:rFonts w:ascii="Times New Roman" w:hAnsi="Times New Roman"/>
          <w:sz w:val="24"/>
          <w:szCs w:val="24"/>
        </w:rPr>
        <w:t>В гости вас позовём.</w:t>
      </w:r>
    </w:p>
    <w:p w14:paraId="4ACD7F4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Мы калину и малину     2 р.</w:t>
      </w:r>
    </w:p>
    <w:p w14:paraId="047B7254">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Собирать в лес пойдём.</w:t>
      </w:r>
    </w:p>
    <w:p w14:paraId="43D2291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Ведущий:</w:t>
      </w:r>
      <w:r>
        <w:rPr>
          <w:rFonts w:ascii="Times New Roman" w:hAnsi="Times New Roman"/>
          <w:sz w:val="24"/>
          <w:szCs w:val="24"/>
        </w:rPr>
        <w:t xml:space="preserve"> - Ребята, а как красива наша Сибирская природа. </w:t>
      </w:r>
    </w:p>
    <w:p w14:paraId="1FA2F8F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Она хороша в любое время года: летом - когда все поля и леса украшены яркими душистыми цветами. И осенью  когда деревья наряжаются в золото и зимой  когда снег сверкает вокруг в лучах солнца.</w:t>
      </w:r>
    </w:p>
    <w:p w14:paraId="7904A4A7">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1 ребёнок</w:t>
      </w:r>
    </w:p>
    <w:p w14:paraId="39636B3C">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Ты мороз - мороз - мороз,</w:t>
      </w:r>
    </w:p>
    <w:p w14:paraId="54784B8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Не показывай свой нос!</w:t>
      </w:r>
    </w:p>
    <w:p w14:paraId="003FEDEC">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Уходи скорей домой,</w:t>
      </w:r>
    </w:p>
    <w:p w14:paraId="588C68D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Стужу увози с собою.</w:t>
      </w:r>
    </w:p>
    <w:p w14:paraId="42925DB9">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А мы саночки возьмём,</w:t>
      </w:r>
    </w:p>
    <w:p w14:paraId="186939D0">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Все на улицу пойдём,</w:t>
      </w:r>
    </w:p>
    <w:p w14:paraId="794F57DA">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Сядем в саночки – само каточки                                                                           </w:t>
      </w:r>
      <w:r>
        <w:rPr>
          <w:rFonts w:ascii="Times New Roman" w:hAnsi="Times New Roman"/>
          <w:b/>
          <w:sz w:val="24"/>
          <w:szCs w:val="24"/>
        </w:rPr>
        <w:t xml:space="preserve">Парный танец «Метелица»                                                                                          2 ребёнок                                                                                                            </w:t>
      </w:r>
      <w:r>
        <w:rPr>
          <w:rFonts w:ascii="Times New Roman" w:hAnsi="Times New Roman"/>
          <w:sz w:val="24"/>
          <w:szCs w:val="24"/>
        </w:rPr>
        <w:t>Осень всё позолотила,</w:t>
      </w:r>
    </w:p>
    <w:p w14:paraId="2DFB3C1C">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Золотое всё кругом.    </w:t>
      </w:r>
    </w:p>
    <w:p w14:paraId="241041CC">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sz w:val="24"/>
          <w:szCs w:val="24"/>
        </w:rPr>
        <w:t xml:space="preserve">И берёзы и осины,                                                                                                                   Золотом горят огнём.                                                                                               </w:t>
      </w:r>
      <w:r>
        <w:rPr>
          <w:rFonts w:ascii="Times New Roman" w:hAnsi="Times New Roman"/>
          <w:b/>
          <w:sz w:val="24"/>
          <w:szCs w:val="24"/>
        </w:rPr>
        <w:t>Ведущий:</w:t>
      </w:r>
    </w:p>
    <w:p w14:paraId="3BFD6D2C">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Выходите - ка ребята, Хороводы водить, Белую берёзку веселить.       </w:t>
      </w:r>
      <w:r>
        <w:rPr>
          <w:rFonts w:ascii="Times New Roman" w:hAnsi="Times New Roman"/>
          <w:b/>
          <w:sz w:val="24"/>
          <w:szCs w:val="24"/>
        </w:rPr>
        <w:t>Хоровод «Милая берёзонька»</w:t>
      </w:r>
      <w:r>
        <w:rPr>
          <w:rFonts w:ascii="Times New Roman" w:hAnsi="Times New Roman"/>
          <w:sz w:val="24"/>
          <w:szCs w:val="24"/>
        </w:rPr>
        <w:t xml:space="preserve">     </w:t>
      </w:r>
    </w:p>
    <w:p w14:paraId="75893E93">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 xml:space="preserve">  Ведущий:</w:t>
      </w:r>
    </w:p>
    <w:p w14:paraId="3CA51372">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Дорогие ребята! Я вижу, что вы все любите родной город, гордитесь тем, что в нём живёте. Берегите красоту Юрги, её нарядные улицы, проспекты, скверы.</w:t>
      </w:r>
    </w:p>
    <w:p w14:paraId="6F2EEFE6">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1 ребёнок</w:t>
      </w:r>
    </w:p>
    <w:p w14:paraId="2055162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Для меня Россия - белые берёзы.</w:t>
      </w:r>
    </w:p>
    <w:p w14:paraId="799A3F39">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Для меня Россия - утренние росы.</w:t>
      </w:r>
    </w:p>
    <w:p w14:paraId="44EDF73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Для меня, Россия, ты всего дороже,</w:t>
      </w:r>
    </w:p>
    <w:p w14:paraId="685632CE">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До чего ж на маму ты похожа.</w:t>
      </w:r>
    </w:p>
    <w:p w14:paraId="55621879">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p>
    <w:p w14:paraId="2C6EAF2C">
      <w:pPr>
        <w:pageBreakBefore w:val="0"/>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2 ребёнок</w:t>
      </w:r>
    </w:p>
    <w:p w14:paraId="6A8C0729">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Для меня Россия - город мой родной.                                                                       Место, что зовётся городом Юргой.                                                                    Юрга, Россия, мама, страна - вот главные в жизни,  для всех нас слова!</w:t>
      </w:r>
    </w:p>
    <w:p w14:paraId="3DE52F87">
      <w:pPr>
        <w:pageBreakBefore w:val="0"/>
        <w:kinsoku/>
        <w:wordWrap/>
        <w:overflowPunct/>
        <w:topLinePunct w:val="0"/>
        <w:bidi w:val="0"/>
        <w:snapToGrid/>
        <w:spacing w:beforeAutospacing="0" w:after="0" w:afterAutospacing="0" w:line="240" w:lineRule="auto"/>
        <w:rPr>
          <w:rFonts w:ascii="Times New Roman" w:hAnsi="Times New Roman"/>
          <w:b/>
          <w:sz w:val="24"/>
          <w:szCs w:val="24"/>
        </w:rPr>
        <w:sectPr>
          <w:type w:val="continuous"/>
          <w:pgSz w:w="11909" w:h="16834"/>
          <w:pgMar w:top="1134" w:right="850" w:bottom="1134" w:left="1701" w:header="720" w:footer="720" w:gutter="0"/>
          <w:cols w:space="60" w:num="1"/>
        </w:sectPr>
      </w:pPr>
      <w:r>
        <w:rPr>
          <w:rFonts w:ascii="Times New Roman" w:hAnsi="Times New Roman"/>
          <w:b/>
          <w:sz w:val="24"/>
          <w:szCs w:val="24"/>
        </w:rPr>
        <w:t>Звучит запись, Юрга. Дети выходят из зала.</w:t>
      </w:r>
    </w:p>
    <w:p w14:paraId="1F66B840">
      <w:pPr>
        <w:pageBreakBefore w:val="0"/>
        <w:tabs>
          <w:tab w:val="left" w:pos="0"/>
        </w:tabs>
        <w:kinsoku/>
        <w:wordWrap/>
        <w:overflowPunct/>
        <w:topLinePunct w:val="0"/>
        <w:bidi w:val="0"/>
        <w:snapToGrid/>
        <w:spacing w:beforeAutospacing="0" w:after="0" w:afterAutospacing="0" w:line="240" w:lineRule="auto"/>
        <w:rPr>
          <w:rFonts w:ascii="Times New Roman" w:hAnsi="Times New Roman"/>
          <w:b/>
          <w:sz w:val="24"/>
          <w:szCs w:val="24"/>
        </w:rPr>
      </w:pPr>
      <w:r>
        <w:rPr>
          <w:rFonts w:ascii="Times New Roman" w:hAnsi="Times New Roman"/>
          <w:b/>
          <w:sz w:val="24"/>
          <w:szCs w:val="24"/>
        </w:rPr>
        <w:t>ПРАЗДНИК, ПОСВЯЩЕННЫЙ 65 ЛЕТИЮ ГОРОДА ЮРГИ.</w:t>
      </w:r>
    </w:p>
    <w:p w14:paraId="053F983D">
      <w:pPr>
        <w:pageBreakBefore w:val="0"/>
        <w:tabs>
          <w:tab w:val="left" w:pos="0"/>
        </w:tabs>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 xml:space="preserve">Задачи: </w:t>
      </w:r>
      <w:r>
        <w:rPr>
          <w:rFonts w:ascii="Times New Roman" w:hAnsi="Times New Roman"/>
          <w:sz w:val="24"/>
          <w:szCs w:val="24"/>
        </w:rPr>
        <w:t>доставить детям, ощущение радости, способствовать развитию свободы детского восприятия, быстроты и ловкости ориентирования в новых ситуациях.</w:t>
      </w:r>
    </w:p>
    <w:p w14:paraId="1B61AB15">
      <w:pPr>
        <w:pageBreakBefore w:val="0"/>
        <w:tabs>
          <w:tab w:val="left" w:pos="0"/>
        </w:tabs>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Ведущий:</w:t>
      </w:r>
      <w:r>
        <w:rPr>
          <w:rFonts w:ascii="Times New Roman" w:hAnsi="Times New Roman"/>
          <w:sz w:val="24"/>
          <w:szCs w:val="24"/>
        </w:rPr>
        <w:t xml:space="preserve"> Сегодня у нас праздник, который мы посвящаем Дню рождения нашего родного города - Юрга. Особенно красив наш город в этот зимний юбилейный день, год.</w:t>
      </w:r>
    </w:p>
    <w:p w14:paraId="28BBC2FC">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Игра:</w:t>
      </w:r>
      <w:r>
        <w:rPr>
          <w:rFonts w:ascii="Times New Roman" w:hAnsi="Times New Roman"/>
          <w:sz w:val="24"/>
          <w:szCs w:val="24"/>
        </w:rPr>
        <w:t xml:space="preserve"> «Как живёшь?»</w:t>
      </w:r>
    </w:p>
    <w:p w14:paraId="56112217">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Как живёшь?</w:t>
      </w:r>
    </w:p>
    <w:p w14:paraId="63F0512D">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-Вот так! (показать большие пальцы обеих рук, направленные вверх),</w:t>
      </w:r>
    </w:p>
    <w:p w14:paraId="01988676">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Как идёшь?</w:t>
      </w:r>
    </w:p>
    <w:p w14:paraId="08482B2B">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Вот так! (маршировать),</w:t>
      </w:r>
    </w:p>
    <w:p w14:paraId="48578D3E">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Как бежишь?</w:t>
      </w:r>
    </w:p>
    <w:p w14:paraId="276F5097">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Вот так! (бег на месте),</w:t>
      </w:r>
    </w:p>
    <w:p w14:paraId="459772F4">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Как берёшь?</w:t>
      </w:r>
    </w:p>
    <w:p w14:paraId="741A335B">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Вот так! (прижать ладони к себе),</w:t>
      </w:r>
    </w:p>
    <w:p w14:paraId="44344849">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А даёшь?</w:t>
      </w:r>
    </w:p>
    <w:p w14:paraId="7525B347">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Вот так! (выставить ладони вперёд),</w:t>
      </w:r>
    </w:p>
    <w:p w14:paraId="1B15E66D">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Как шалишь?</w:t>
      </w:r>
    </w:p>
    <w:p w14:paraId="1760582B">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Вот так! (надуть щёки и кулаками, мягко ударить по ним, с шумом   </w:t>
      </w:r>
    </w:p>
    <w:p w14:paraId="2FFDD856">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выпустив воздух),</w:t>
      </w:r>
    </w:p>
    <w:p w14:paraId="49E81EAB">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Как грозишь</w:t>
      </w:r>
    </w:p>
    <w:p w14:paraId="6EA896EA">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Вот так! (погрозить указательным пальцем),</w:t>
      </w:r>
    </w:p>
    <w:p w14:paraId="42B2A302">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А ночью спишь?</w:t>
      </w:r>
    </w:p>
    <w:p w14:paraId="6B54B00B">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 Вот так! (ладошки под щёчку).</w:t>
      </w:r>
    </w:p>
    <w:p w14:paraId="7CEB7DA0">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Леопольд:</w:t>
      </w:r>
      <w:r>
        <w:rPr>
          <w:rFonts w:ascii="Times New Roman" w:hAnsi="Times New Roman"/>
          <w:sz w:val="24"/>
          <w:szCs w:val="24"/>
        </w:rPr>
        <w:t xml:space="preserve"> Ребята, не скажите,  куда я попал? Что за город такой красивый? Как он называется?</w:t>
      </w:r>
    </w:p>
    <w:p w14:paraId="15551245">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Дети:</w:t>
      </w:r>
      <w:r>
        <w:rPr>
          <w:rFonts w:ascii="Times New Roman" w:hAnsi="Times New Roman"/>
          <w:sz w:val="24"/>
          <w:szCs w:val="24"/>
        </w:rPr>
        <w:t xml:space="preserve"> Это город Юрга.</w:t>
      </w:r>
    </w:p>
    <w:p w14:paraId="5BB53264">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Леопольд:</w:t>
      </w:r>
      <w:r>
        <w:rPr>
          <w:rFonts w:ascii="Times New Roman" w:hAnsi="Times New Roman"/>
          <w:sz w:val="24"/>
          <w:szCs w:val="24"/>
        </w:rPr>
        <w:t xml:space="preserve"> А почему он такой красивый?</w:t>
      </w:r>
    </w:p>
    <w:p w14:paraId="4DFBDE6F">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Ведущий:</w:t>
      </w:r>
      <w:r>
        <w:rPr>
          <w:rFonts w:ascii="Times New Roman" w:hAnsi="Times New Roman"/>
          <w:sz w:val="24"/>
          <w:szCs w:val="24"/>
        </w:rPr>
        <w:t xml:space="preserve"> Сегодня в городе праздник, День рождения нашего родного города - Юрга. Юрге 65лет, а в день рождения принимают поздравления.</w:t>
      </w:r>
    </w:p>
    <w:p w14:paraId="572835F6">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Стихи о городе Юрге</w:t>
      </w:r>
      <w:r>
        <w:rPr>
          <w:rFonts w:ascii="Times New Roman" w:hAnsi="Times New Roman"/>
          <w:sz w:val="24"/>
          <w:szCs w:val="24"/>
        </w:rPr>
        <w:t>: Весёлая, прекрасная</w:t>
      </w:r>
    </w:p>
    <w:p w14:paraId="2ABAED28">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Свой день рождения празднует</w:t>
      </w:r>
    </w:p>
    <w:p w14:paraId="3CFBBBBB">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Сегодня наша славная, </w:t>
      </w:r>
    </w:p>
    <w:p w14:paraId="7832A9E8">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Любимая Юрга!</w:t>
      </w:r>
    </w:p>
    <w:p w14:paraId="273D03F9">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Для меня Россия - белые берёзы,</w:t>
      </w:r>
    </w:p>
    <w:p w14:paraId="7DC1DC19">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Для меня Россия - утренние росы,</w:t>
      </w:r>
    </w:p>
    <w:p w14:paraId="0715E867">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Для меня Россия, ты всегда дороже</w:t>
      </w:r>
    </w:p>
    <w:p w14:paraId="7BF441AC">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До чего ж на маму, ты мою похожа!</w:t>
      </w:r>
    </w:p>
    <w:p w14:paraId="21B34DA4">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Для меня Россия-город мой родной,</w:t>
      </w:r>
    </w:p>
    <w:p w14:paraId="4AAA0082">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Место, что зовётся городом Юргой</w:t>
      </w:r>
    </w:p>
    <w:p w14:paraId="0A4FDEDA">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Юрга, Россия, мама моя-</w:t>
      </w:r>
    </w:p>
    <w:p w14:paraId="065B6ECD">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Вот главные в жизни, родные слова!</w:t>
      </w:r>
    </w:p>
    <w:p w14:paraId="31F22F68">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Леопольд:</w:t>
      </w:r>
      <w:r>
        <w:rPr>
          <w:rFonts w:ascii="Times New Roman" w:hAnsi="Times New Roman"/>
          <w:sz w:val="24"/>
          <w:szCs w:val="24"/>
        </w:rPr>
        <w:t xml:space="preserve"> Молодцы, а у меня есть поздравительные открытки.</w:t>
      </w:r>
    </w:p>
    <w:p w14:paraId="6777A8F3">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Конкурс: «Выложи слова» (дети в каждой команде выкладывают слово «Юрге 65»).</w:t>
      </w:r>
    </w:p>
    <w:p w14:paraId="230E26E3">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Леопольд:</w:t>
      </w:r>
      <w:r>
        <w:rPr>
          <w:rFonts w:ascii="Times New Roman" w:hAnsi="Times New Roman"/>
          <w:sz w:val="24"/>
          <w:szCs w:val="24"/>
        </w:rPr>
        <w:t xml:space="preserve"> Молодцы, ребята, справились с заданием. А теперь Юргинские новости. Если вы со мной согласны, то хлопайте в ладоши, а если не согласны - топайте ногами.</w:t>
      </w:r>
    </w:p>
    <w:p w14:paraId="2C2D808C">
      <w:pPr>
        <w:pageBreakBefore w:val="0"/>
        <w:numPr>
          <w:ilvl w:val="0"/>
          <w:numId w:val="25"/>
        </w:numPr>
        <w:tabs>
          <w:tab w:val="left" w:pos="0"/>
        </w:tabs>
        <w:kinsoku/>
        <w:wordWrap/>
        <w:overflowPunct/>
        <w:topLinePunct w:val="0"/>
        <w:bidi w:val="0"/>
        <w:snapToGrid/>
        <w:spacing w:beforeAutospacing="0" w:after="0" w:afterAutospacing="0" w:line="240" w:lineRule="auto"/>
        <w:ind w:left="709" w:firstLine="0"/>
        <w:contextualSpacing/>
        <w:rPr>
          <w:rFonts w:ascii="Times New Roman" w:hAnsi="Times New Roman"/>
          <w:sz w:val="24"/>
          <w:szCs w:val="24"/>
        </w:rPr>
      </w:pPr>
      <w:r>
        <w:rPr>
          <w:rFonts w:ascii="Times New Roman" w:hAnsi="Times New Roman"/>
          <w:sz w:val="24"/>
          <w:szCs w:val="24"/>
        </w:rPr>
        <w:t>Сегодня с неба посыпался не снег, а конфеты (топают)</w:t>
      </w:r>
    </w:p>
    <w:p w14:paraId="67576B24">
      <w:pPr>
        <w:pageBreakBefore w:val="0"/>
        <w:numPr>
          <w:ilvl w:val="0"/>
          <w:numId w:val="25"/>
        </w:numPr>
        <w:tabs>
          <w:tab w:val="left" w:pos="0"/>
        </w:tabs>
        <w:kinsoku/>
        <w:wordWrap/>
        <w:overflowPunct/>
        <w:topLinePunct w:val="0"/>
        <w:bidi w:val="0"/>
        <w:snapToGrid/>
        <w:spacing w:beforeAutospacing="0" w:after="0" w:afterAutospacing="0" w:line="240" w:lineRule="auto"/>
        <w:ind w:left="709" w:firstLine="0"/>
        <w:contextualSpacing/>
        <w:rPr>
          <w:rFonts w:ascii="Times New Roman" w:hAnsi="Times New Roman"/>
          <w:sz w:val="24"/>
          <w:szCs w:val="24"/>
        </w:rPr>
      </w:pPr>
      <w:r>
        <w:rPr>
          <w:rFonts w:ascii="Times New Roman" w:hAnsi="Times New Roman"/>
          <w:sz w:val="24"/>
          <w:szCs w:val="24"/>
        </w:rPr>
        <w:t>В городе построили много новых, красивых домов (хлопают)</w:t>
      </w:r>
    </w:p>
    <w:p w14:paraId="566281D6">
      <w:pPr>
        <w:pageBreakBefore w:val="0"/>
        <w:numPr>
          <w:ilvl w:val="0"/>
          <w:numId w:val="25"/>
        </w:numPr>
        <w:tabs>
          <w:tab w:val="left" w:pos="0"/>
        </w:tabs>
        <w:kinsoku/>
        <w:wordWrap/>
        <w:overflowPunct/>
        <w:topLinePunct w:val="0"/>
        <w:bidi w:val="0"/>
        <w:snapToGrid/>
        <w:spacing w:beforeAutospacing="0" w:after="0" w:afterAutospacing="0" w:line="240" w:lineRule="auto"/>
        <w:ind w:left="709" w:firstLine="0"/>
        <w:contextualSpacing/>
        <w:rPr>
          <w:rFonts w:ascii="Times New Roman" w:hAnsi="Times New Roman"/>
          <w:sz w:val="24"/>
          <w:szCs w:val="24"/>
        </w:rPr>
      </w:pPr>
      <w:r>
        <w:rPr>
          <w:rFonts w:ascii="Times New Roman" w:hAnsi="Times New Roman"/>
          <w:sz w:val="24"/>
          <w:szCs w:val="24"/>
        </w:rPr>
        <w:t>Сегодня наступила весна, снег весь растаял (топают)</w:t>
      </w:r>
    </w:p>
    <w:p w14:paraId="31B3F894">
      <w:pPr>
        <w:pageBreakBefore w:val="0"/>
        <w:numPr>
          <w:ilvl w:val="0"/>
          <w:numId w:val="25"/>
        </w:numPr>
        <w:tabs>
          <w:tab w:val="left" w:pos="0"/>
        </w:tabs>
        <w:kinsoku/>
        <w:wordWrap/>
        <w:overflowPunct/>
        <w:topLinePunct w:val="0"/>
        <w:bidi w:val="0"/>
        <w:snapToGrid/>
        <w:spacing w:beforeAutospacing="0" w:after="0" w:afterAutospacing="0" w:line="240" w:lineRule="auto"/>
        <w:ind w:left="709" w:firstLine="0"/>
        <w:contextualSpacing/>
        <w:rPr>
          <w:rFonts w:ascii="Times New Roman" w:hAnsi="Times New Roman"/>
          <w:sz w:val="24"/>
          <w:szCs w:val="24"/>
        </w:rPr>
      </w:pPr>
      <w:r>
        <w:rPr>
          <w:rFonts w:ascii="Times New Roman" w:hAnsi="Times New Roman"/>
          <w:sz w:val="24"/>
          <w:szCs w:val="24"/>
        </w:rPr>
        <w:t>На площадке детского сада есть горка, и дети с неё катаются (хлопают).</w:t>
      </w:r>
    </w:p>
    <w:p w14:paraId="7299806A">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Леопольд:</w:t>
      </w:r>
      <w:r>
        <w:rPr>
          <w:rFonts w:ascii="Times New Roman" w:hAnsi="Times New Roman"/>
          <w:sz w:val="24"/>
          <w:szCs w:val="24"/>
        </w:rPr>
        <w:t xml:space="preserve"> Молодцы, ребята! Я точно знаю, что город Юрга стоит на берегу реки. Какой? (дети отвечают).</w:t>
      </w:r>
    </w:p>
    <w:p w14:paraId="63566EEF">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Ведущий:</w:t>
      </w:r>
      <w:r>
        <w:rPr>
          <w:rFonts w:ascii="Times New Roman" w:hAnsi="Times New Roman"/>
          <w:sz w:val="24"/>
          <w:szCs w:val="24"/>
        </w:rPr>
        <w:t xml:space="preserve"> А зимой юргинцы увлечены зимней, подлёдной рыбалкой.</w:t>
      </w:r>
    </w:p>
    <w:p w14:paraId="32D582F6">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Эстафета «Рыболов»</w:t>
      </w:r>
    </w:p>
    <w:p w14:paraId="3F3B2156">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На рыбалку поскорей </w:t>
      </w:r>
    </w:p>
    <w:p w14:paraId="30181EC2">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Приглашаем всех друзей.</w:t>
      </w:r>
    </w:p>
    <w:p w14:paraId="0C987AE1">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 этом конкурсе сумей</w:t>
      </w:r>
    </w:p>
    <w:p w14:paraId="7EACE2AE">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Рыбку ты поймать скорей.</w:t>
      </w:r>
    </w:p>
    <w:p w14:paraId="30CE2523">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По сигналу впереди стоящий подбегает к «лунке» 9обручу), берёт удочку, на конце которой магнит, вылавливает одну рыбку и несёт к команде, кладёт в ведро, следующий делает то - же самое.</w:t>
      </w:r>
    </w:p>
    <w:p w14:paraId="5BDDB89A">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Подвижная игра « А на улице мороз»</w:t>
      </w:r>
    </w:p>
    <w:p w14:paraId="4C7A440D">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А на улице мороз</w:t>
      </w:r>
    </w:p>
    <w:p w14:paraId="7C1FB3EA">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Ну-ка все потёрли нос,</w:t>
      </w:r>
    </w:p>
    <w:p w14:paraId="68A2AFF6">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Ни к чему вам бить баклуши</w:t>
      </w:r>
    </w:p>
    <w:p w14:paraId="4017E860">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Ну-ка взялись все за уши,</w:t>
      </w:r>
    </w:p>
    <w:p w14:paraId="6E329639">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Покрутили, повертели,</w:t>
      </w:r>
    </w:p>
    <w:p w14:paraId="720C6D0B">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Вот и уши отлетели,</w:t>
      </w:r>
    </w:p>
    <w:p w14:paraId="2FB832C4">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У кого не отлетели?</w:t>
      </w:r>
    </w:p>
    <w:p w14:paraId="79319C0A">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 нами дальше полетели,</w:t>
      </w:r>
    </w:p>
    <w:p w14:paraId="21C42AE2">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Головою покачали</w:t>
      </w:r>
    </w:p>
    <w:p w14:paraId="04F43391">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 коленям постучали,</w:t>
      </w:r>
    </w:p>
    <w:p w14:paraId="16232D4A">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 плечам похлопали</w:t>
      </w:r>
    </w:p>
    <w:p w14:paraId="15B6ED3A">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А теперь потопали (выполнять движения в соответствии с текстом)</w:t>
      </w:r>
    </w:p>
    <w:p w14:paraId="600FA1A5">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Леопольд:</w:t>
      </w:r>
      <w:r>
        <w:rPr>
          <w:rFonts w:ascii="Times New Roman" w:hAnsi="Times New Roman"/>
          <w:sz w:val="24"/>
          <w:szCs w:val="24"/>
        </w:rPr>
        <w:t xml:space="preserve"> А где можно в Юрге поплавать?</w:t>
      </w:r>
    </w:p>
    <w:p w14:paraId="532A962B">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Ведущий:</w:t>
      </w:r>
      <w:r>
        <w:rPr>
          <w:rFonts w:ascii="Times New Roman" w:hAnsi="Times New Roman"/>
          <w:sz w:val="24"/>
          <w:szCs w:val="24"/>
        </w:rPr>
        <w:t xml:space="preserve"> У нас есть замечательный бассейн «Садко», туда мы отправляемся.</w:t>
      </w:r>
    </w:p>
    <w:p w14:paraId="0086D698">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Эстафета на скамейках.</w:t>
      </w:r>
    </w:p>
    <w:p w14:paraId="131721D8">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Лечь на живот на скамейку, ноги вытянуть. Подтягиваясь руками, двигаться по скамейки на животе вперёд».</w:t>
      </w:r>
    </w:p>
    <w:p w14:paraId="60064A8C">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Игра: « К нам приехал пароход»</w:t>
      </w:r>
    </w:p>
    <w:p w14:paraId="1A9E27C6">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К нам приехал пароход</w:t>
      </w:r>
    </w:p>
    <w:p w14:paraId="19671564">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Что с собою он привёз?</w:t>
      </w:r>
    </w:p>
    <w:p w14:paraId="4E6D9E92">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Он устал, он глух и нем,</w:t>
      </w:r>
    </w:p>
    <w:p w14:paraId="2BAF939D">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Он привёз подарки, (дети спрашивают: «С  чем?»)</w:t>
      </w:r>
    </w:p>
    <w:p w14:paraId="55AEDE56">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 хлопушками</w:t>
      </w:r>
    </w:p>
    <w:p w14:paraId="5AED9DA3">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 попрыгушками</w:t>
      </w:r>
    </w:p>
    <w:p w14:paraId="3F5D5523">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 топотушками</w:t>
      </w:r>
    </w:p>
    <w:p w14:paraId="619A41E0">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 хохотушками</w:t>
      </w:r>
    </w:p>
    <w:p w14:paraId="3FEF9E82">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 вертушками</w:t>
      </w:r>
    </w:p>
    <w:p w14:paraId="57D1CE6E">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 дразнилками</w:t>
      </w:r>
    </w:p>
    <w:p w14:paraId="34260D6A">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 дрожалками</w:t>
      </w:r>
    </w:p>
    <w:p w14:paraId="19379A3C">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 мигалками. (Дети выполняют движения в соответствии с текстом)</w:t>
      </w:r>
    </w:p>
    <w:p w14:paraId="1D5FC682">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Ведущий:</w:t>
      </w:r>
      <w:r>
        <w:rPr>
          <w:rFonts w:ascii="Times New Roman" w:hAnsi="Times New Roman"/>
          <w:sz w:val="24"/>
          <w:szCs w:val="24"/>
        </w:rPr>
        <w:t xml:space="preserve"> Леопольд, а ты обратил внимание, какая красивая природа в Юрге?</w:t>
      </w:r>
    </w:p>
    <w:p w14:paraId="04424A03">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Мы отправляемся в сосновый бор, где будем прыгать на снежных «хопах».</w:t>
      </w:r>
    </w:p>
    <w:p w14:paraId="6CC4579A">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Эстафета: «Прыжки на «хопах»</w:t>
      </w:r>
    </w:p>
    <w:p w14:paraId="38A05A50">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Игра: «Подняли плечики»</w:t>
      </w:r>
    </w:p>
    <w:p w14:paraId="24B93E6E">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Подняли плечики</w:t>
      </w:r>
    </w:p>
    <w:p w14:paraId="3C9607C6">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И руки в стороны.</w:t>
      </w:r>
    </w:p>
    <w:p w14:paraId="0F7FAD08">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Ногами топаем,</w:t>
      </w:r>
    </w:p>
    <w:p w14:paraId="227E170D">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Руками хлопаем.</w:t>
      </w:r>
    </w:p>
    <w:p w14:paraId="755F4B38">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Подняли ручки вверх,</w:t>
      </w:r>
    </w:p>
    <w:p w14:paraId="06A9D125">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Рисуй Снегурочку,</w:t>
      </w:r>
    </w:p>
    <w:p w14:paraId="701FEAA2">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Скатились с горочки</w:t>
      </w:r>
    </w:p>
    <w:p w14:paraId="68A584CB">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Всем вам - «пятёрочки». (Дети выполняют движения в соответствии с текстом)</w:t>
      </w:r>
    </w:p>
    <w:p w14:paraId="2057196C">
      <w:pPr>
        <w:pageBreakBefore w:val="0"/>
        <w:tabs>
          <w:tab w:val="left" w:pos="0"/>
        </w:tabs>
        <w:kinsoku/>
        <w:wordWrap/>
        <w:overflowPunct/>
        <w:topLinePunct w:val="0"/>
        <w:bidi w:val="0"/>
        <w:snapToGrid/>
        <w:spacing w:beforeAutospacing="0" w:after="0" w:afterAutospacing="0" w:line="240" w:lineRule="auto"/>
        <w:jc w:val="center"/>
        <w:rPr>
          <w:rFonts w:ascii="Times New Roman" w:hAnsi="Times New Roman"/>
          <w:sz w:val="24"/>
          <w:szCs w:val="24"/>
        </w:rPr>
      </w:pPr>
      <w:r>
        <w:rPr>
          <w:rFonts w:ascii="Times New Roman" w:hAnsi="Times New Roman"/>
          <w:sz w:val="24"/>
          <w:szCs w:val="24"/>
        </w:rPr>
        <w:t>Леопольд показывает, как бегает</w:t>
      </w:r>
    </w:p>
    <w:p w14:paraId="2DC0871D">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Ведущий:</w:t>
      </w:r>
      <w:r>
        <w:rPr>
          <w:rFonts w:ascii="Times New Roman" w:hAnsi="Times New Roman"/>
          <w:sz w:val="24"/>
          <w:szCs w:val="24"/>
        </w:rPr>
        <w:t xml:space="preserve"> Что ты делаешь, Леопольд? А вы, ребята хотите побегать? Тогда мы отправляемся на стадион «Темп».</w:t>
      </w:r>
    </w:p>
    <w:p w14:paraId="60E81521">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Эстафета беговая: Впередистоящий бежит с эстафетной палочкой, обегает ориентир, возвращается и передаёт эстафетную палочку следующему участнику.</w:t>
      </w:r>
    </w:p>
    <w:p w14:paraId="48FA2207">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Ведущий: Какой же День рождения без песни и танцев? И мы приглашаем тебя, Леопольд, во  Дворец культуры «Победа» на праздничный карнавал (дети по кругу танцуют с разноцветными шуршалками)</w:t>
      </w:r>
    </w:p>
    <w:p w14:paraId="4906118A">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Леопольд:</w:t>
      </w:r>
      <w:r>
        <w:rPr>
          <w:rFonts w:ascii="Times New Roman" w:hAnsi="Times New Roman"/>
          <w:sz w:val="24"/>
          <w:szCs w:val="24"/>
        </w:rPr>
        <w:t xml:space="preserve"> Городу вашему желаю расти и процветать!</w:t>
      </w:r>
    </w:p>
    <w:p w14:paraId="1B1CF5DA">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 xml:space="preserve">                     Его мы в песнях будем воспевать» </w:t>
      </w:r>
    </w:p>
    <w:p w14:paraId="10A3F3A7">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А мне пора возвращаться.</w:t>
      </w:r>
    </w:p>
    <w:p w14:paraId="7FE09A08">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Ведущий:</w:t>
      </w:r>
      <w:r>
        <w:rPr>
          <w:rFonts w:ascii="Times New Roman" w:hAnsi="Times New Roman"/>
          <w:sz w:val="24"/>
          <w:szCs w:val="24"/>
        </w:rPr>
        <w:t xml:space="preserve"> А подарки?</w:t>
      </w:r>
    </w:p>
    <w:p w14:paraId="56A5599C">
      <w:pPr>
        <w:pageBreakBefore w:val="0"/>
        <w:tabs>
          <w:tab w:val="left" w:pos="0"/>
        </w:tabs>
        <w:kinsoku/>
        <w:wordWrap/>
        <w:overflowPunct/>
        <w:topLinePunct w:val="0"/>
        <w:bidi w:val="0"/>
        <w:snapToGrid/>
        <w:spacing w:beforeAutospacing="0" w:after="0" w:afterAutospacing="0" w:line="240" w:lineRule="auto"/>
        <w:rPr>
          <w:rFonts w:ascii="Times New Roman" w:hAnsi="Times New Roman"/>
          <w:sz w:val="24"/>
          <w:szCs w:val="24"/>
        </w:rPr>
        <w:sectPr>
          <w:type w:val="continuous"/>
          <w:pgSz w:w="11909" w:h="16834"/>
          <w:pgMar w:top="1134" w:right="850" w:bottom="1134" w:left="1701" w:header="720" w:footer="720" w:gutter="0"/>
          <w:cols w:space="60" w:num="1"/>
        </w:sectPr>
      </w:pPr>
      <w:r>
        <w:rPr>
          <w:rFonts w:ascii="Times New Roman" w:hAnsi="Times New Roman"/>
          <w:i/>
          <w:sz w:val="24"/>
          <w:szCs w:val="24"/>
        </w:rPr>
        <w:t>Леопольд хвалит детей и раздаёт конфеты. На этом праздник заканчивается.</w:t>
      </w:r>
    </w:p>
    <w:p w14:paraId="2771CDE2">
      <w:pPr>
        <w:pageBreakBefore w:val="0"/>
        <w:kinsoku/>
        <w:wordWrap/>
        <w:overflowPunct/>
        <w:topLinePunct w:val="0"/>
        <w:bidi w:val="0"/>
        <w:snapToGrid/>
        <w:spacing w:beforeAutospacing="0" w:after="0" w:afterAutospacing="0" w:line="240" w:lineRule="auto"/>
        <w:rPr>
          <w:rFonts w:ascii="Times New Roman" w:hAnsi="Times New Roman" w:eastAsia="Times New Roman"/>
          <w:sz w:val="24"/>
          <w:szCs w:val="24"/>
          <w:lang w:eastAsia="ru-RU"/>
        </w:rPr>
      </w:pPr>
    </w:p>
    <w:p w14:paraId="0F91BE34">
      <w:pPr>
        <w:pageBreakBefore w:val="0"/>
        <w:kinsoku/>
        <w:wordWrap/>
        <w:overflowPunct/>
        <w:topLinePunct w:val="0"/>
        <w:bidi w:val="0"/>
        <w:snapToGrid/>
        <w:spacing w:beforeAutospacing="0" w:after="0" w:afterAutospacing="0" w:line="240" w:lineRule="auto"/>
        <w:rPr>
          <w:rFonts w:ascii="Times New Roman" w:hAnsi="Times New Roman" w:eastAsia="Times New Roman"/>
          <w:sz w:val="24"/>
          <w:szCs w:val="24"/>
          <w:lang w:eastAsia="ru-RU"/>
        </w:rPr>
        <w:sectPr>
          <w:type w:val="continuous"/>
          <w:pgSz w:w="11909" w:h="16834"/>
          <w:pgMar w:top="1134" w:right="850" w:bottom="1134" w:left="1701" w:header="720" w:footer="720" w:gutter="0"/>
          <w:cols w:space="60" w:num="1"/>
        </w:sectPr>
      </w:pPr>
    </w:p>
    <w:p w14:paraId="080C74C1">
      <w:pPr>
        <w:pageBreakBefore w:val="0"/>
        <w:kinsoku/>
        <w:wordWrap/>
        <w:overflowPunct/>
        <w:topLinePunct w:val="0"/>
        <w:bidi w:val="0"/>
        <w:snapToGrid/>
        <w:spacing w:beforeAutospacing="0" w:after="0" w:afterAutospacing="0" w:line="240" w:lineRule="auto"/>
        <w:ind w:right="-337"/>
        <w:jc w:val="right"/>
        <w:rPr>
          <w:rFonts w:ascii="Times New Roman" w:hAnsi="Times New Roman"/>
          <w:b/>
          <w:bCs/>
          <w:i/>
          <w:iCs/>
          <w:sz w:val="24"/>
          <w:szCs w:val="24"/>
        </w:rPr>
      </w:pPr>
      <w:r>
        <w:rPr>
          <w:rFonts w:ascii="Times New Roman" w:hAnsi="Times New Roman"/>
          <w:b/>
          <w:bCs/>
          <w:sz w:val="24"/>
          <w:szCs w:val="24"/>
        </w:rPr>
        <w:t xml:space="preserve">                                                                                                        </w:t>
      </w:r>
      <w:r>
        <w:rPr>
          <w:rFonts w:ascii="Times New Roman" w:hAnsi="Times New Roman"/>
          <w:b/>
          <w:bCs/>
          <w:i/>
          <w:iCs/>
          <w:sz w:val="24"/>
          <w:szCs w:val="24"/>
        </w:rPr>
        <w:t>Приложение №10</w:t>
      </w:r>
    </w:p>
    <w:p w14:paraId="7D4987E9">
      <w:pPr>
        <w:pageBreakBefore w:val="0"/>
        <w:kinsoku/>
        <w:wordWrap/>
        <w:overflowPunct/>
        <w:topLinePunct w:val="0"/>
        <w:bidi w:val="0"/>
        <w:snapToGrid/>
        <w:spacing w:beforeAutospacing="0" w:after="0" w:afterAutospacing="0" w:line="240" w:lineRule="auto"/>
        <w:ind w:right="-337"/>
        <w:rPr>
          <w:b/>
          <w:bCs/>
          <w:i/>
          <w:iCs/>
          <w:sz w:val="24"/>
          <w:szCs w:val="24"/>
        </w:rPr>
      </w:pPr>
      <w:r>
        <w:rPr>
          <w:b/>
          <w:bCs/>
          <w:i/>
          <w:iCs/>
          <w:sz w:val="24"/>
          <w:szCs w:val="24"/>
        </w:rPr>
        <w:drawing>
          <wp:anchor distT="0" distB="0" distL="114300" distR="114300" simplePos="0" relativeHeight="251659264" behindDoc="0" locked="0" layoutInCell="1" allowOverlap="1">
            <wp:simplePos x="0" y="0"/>
            <wp:positionH relativeFrom="column">
              <wp:posOffset>48260</wp:posOffset>
            </wp:positionH>
            <wp:positionV relativeFrom="paragraph">
              <wp:posOffset>1382395</wp:posOffset>
            </wp:positionV>
            <wp:extent cx="6033135" cy="5126355"/>
            <wp:effectExtent l="0" t="0" r="1905" b="9525"/>
            <wp:wrapTopAndBottom/>
            <wp:docPr id="11" name="Изображение 10" descr="54055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10" descr="54055790"/>
                    <pic:cNvPicPr>
                      <a:picLocks noChangeAspect="1"/>
                    </pic:cNvPicPr>
                  </pic:nvPicPr>
                  <pic:blipFill>
                    <a:blip r:embed="rId40"/>
                    <a:stretch>
                      <a:fillRect/>
                    </a:stretch>
                  </pic:blipFill>
                  <pic:spPr>
                    <a:xfrm>
                      <a:off x="0" y="0"/>
                      <a:ext cx="6033135" cy="5126355"/>
                    </a:xfrm>
                    <a:prstGeom prst="rect">
                      <a:avLst/>
                    </a:prstGeom>
                    <a:noFill/>
                    <a:ln>
                      <a:noFill/>
                    </a:ln>
                  </pic:spPr>
                </pic:pic>
              </a:graphicData>
            </a:graphic>
          </wp:anchor>
        </w:drawing>
      </w:r>
    </w:p>
    <w:p w14:paraId="33BC76C0">
      <w:pPr>
        <w:pageBreakBefore w:val="0"/>
        <w:kinsoku/>
        <w:wordWrap/>
        <w:overflowPunct/>
        <w:topLinePunct w:val="0"/>
        <w:bidi w:val="0"/>
        <w:snapToGrid/>
        <w:spacing w:beforeAutospacing="0" w:after="0" w:afterAutospacing="0" w:line="240" w:lineRule="auto"/>
        <w:ind w:left="2832" w:right="-337" w:firstLine="576"/>
        <w:rPr>
          <w:rFonts w:ascii="Times New Roman" w:hAnsi="Times New Roman"/>
          <w:b/>
          <w:bCs/>
          <w:sz w:val="24"/>
          <w:szCs w:val="24"/>
        </w:rPr>
      </w:pPr>
      <w:r>
        <w:rPr>
          <w:rFonts w:ascii="Times New Roman" w:hAnsi="Times New Roman"/>
          <w:b/>
          <w:bCs/>
          <w:sz w:val="24"/>
          <w:szCs w:val="24"/>
        </w:rPr>
        <w:t>РАБОТА С      РОДИТЕЛЯМИ</w:t>
      </w:r>
    </w:p>
    <w:p w14:paraId="730DA6E5">
      <w:pPr>
        <w:pageBreakBefore w:val="0"/>
        <w:kinsoku/>
        <w:wordWrap/>
        <w:overflowPunct/>
        <w:topLinePunct w:val="0"/>
        <w:bidi w:val="0"/>
        <w:snapToGrid/>
        <w:spacing w:beforeAutospacing="0" w:after="0" w:afterAutospacing="0" w:line="240" w:lineRule="auto"/>
        <w:ind w:right="-337"/>
        <w:rPr>
          <w:b/>
          <w:bCs/>
          <w:sz w:val="24"/>
          <w:szCs w:val="24"/>
        </w:rPr>
      </w:pPr>
    </w:p>
    <w:p w14:paraId="50E2A435">
      <w:pPr>
        <w:pageBreakBefore w:val="0"/>
        <w:kinsoku/>
        <w:wordWrap/>
        <w:overflowPunct/>
        <w:topLinePunct w:val="0"/>
        <w:bidi w:val="0"/>
        <w:snapToGrid/>
        <w:spacing w:beforeAutospacing="0" w:after="0" w:afterAutospacing="0" w:line="240" w:lineRule="auto"/>
        <w:rPr>
          <w:bCs/>
          <w:sz w:val="24"/>
          <w:szCs w:val="24"/>
        </w:rPr>
      </w:pP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p>
    <w:p w14:paraId="59288510">
      <w:pPr>
        <w:pageBreakBefore w:val="0"/>
        <w:kinsoku/>
        <w:wordWrap/>
        <w:overflowPunct/>
        <w:topLinePunct w:val="0"/>
        <w:bidi w:val="0"/>
        <w:snapToGrid/>
        <w:spacing w:beforeAutospacing="0" w:after="0" w:afterAutospacing="0" w:line="240" w:lineRule="auto"/>
        <w:rPr>
          <w:bCs/>
          <w:sz w:val="24"/>
          <w:szCs w:val="24"/>
        </w:rPr>
      </w:pPr>
    </w:p>
    <w:p w14:paraId="24147054">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3E1F95C2">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5B2B1203">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70910F6D">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1A04C46A">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p>
    <w:p w14:paraId="55103F39">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ИНФОРМАЦИЯ ДЛЯ РОДИТЕЛЬСКОГО УГОЛКА</w:t>
      </w:r>
    </w:p>
    <w:p w14:paraId="56EB3173">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«НРАВСТВЕННО-ПАТРИОТИЧЕСКОЕ ВОСПИТАНИЕ ДОШКОЛЬНИКОВ»</w:t>
      </w:r>
    </w:p>
    <w:p w14:paraId="02792B30">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 xml:space="preserve">Патриотическое воспитание подрастающего поколения - одна из самых актуальных задач нашего времени. Огромные изменения произошли в нашей стране за последние годы. Это касается нравственных ценностей, отношения к событиям нашей истории. У детей искажены представления о патриотизме, доброте, великодушии. Изменилось и отношение людей к Родине. Если раньше мы постоянно слышали и сами пели гимны своей страны, то сейчас о ней говорят в основном негативно. Сегодня материальные ценности доминируют над духовными. Однако трудности переходного периода не должны стать причиной приостановки патриотического воспитания. Возрождение духовно-нравственного воспитания это шаг к возрождению России. </w:t>
      </w:r>
    </w:p>
    <w:p w14:paraId="3570BD54">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В.В. Сухомлинский утверждал, что детство - это каждодневное открытие мира и поэтому надо сделать так, чтобы оно стало, прежде всего, познанием человека и Отечества, их красоты и величия.</w:t>
      </w:r>
    </w:p>
    <w:p w14:paraId="06F91730">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 дошкольном учреждении всегда уделялось большое внимание воспитанию у подрастающих поколений нравственных качеств личности, коллективизма, гражданственности, любви к своей Родине, уважительного отношения к истории своей Родины.</w:t>
      </w:r>
    </w:p>
    <w:p w14:paraId="37BF3EBA">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 xml:space="preserve">Цель патриотического воспитания детей дошкольного возраста состоит в том, чтобы посеять и взрастить в детской душе семена любви к родной природе, родному дому и семье, к истории и культуре страны, созданной трудами родных и близких людей, тех, кого зовут соотечественниками. </w:t>
      </w:r>
    </w:p>
    <w:p w14:paraId="41E49B28">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Любой край, область, даже небольшая деревня неповторимы. В каждом месте своя природа, свои традиции и свой быт. Отбор соответствующего материала позволяет формировать у дошкольников представление о том, чем славен родной край.</w:t>
      </w:r>
    </w:p>
    <w:p w14:paraId="629C6DE0">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Родной город... Надо показать ребенку, что родной город славен своей историей, традициями, достопримечательностями, памятниками, лучшими людьми.</w:t>
      </w:r>
    </w:p>
    <w:p w14:paraId="6EAEF7B0">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Какие сведения и понятия о родном городе способны усвоить дети?</w:t>
      </w:r>
    </w:p>
    <w:p w14:paraId="676D3EFF">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Четырехлетний ребенок должен знать название своей улицы и той, на которой находится детский сад.</w:t>
      </w:r>
    </w:p>
    <w:p w14:paraId="1E6D4AC4">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Внимание детей постарше нужно привлечь к объектам, которые расположены на ближайших улицах: школа, кинотеатр, почта, аптека и т.д., рассказать об их назначении, подчеркнуть, что все это создано для удобства людей.</w:t>
      </w:r>
    </w:p>
    <w:p w14:paraId="7432FA1F">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Диапазон объектов, с которыми знакомят старших дошкольников, расширяется — это район и город в целом, его достопримечательности, исторические места и памятники. Детям объясняют, в честь кого они воздвигнуты. Старший дошкольник должен знать название своего города, своей улицы, прилегающих к ней улиц, а также в честь кого они названы. Ему объясняют, что у каждого человека есть родной дом и город, где он родился и живет. Для этого необходимы экскурсии по городу, на природу, наблюдения за трудом взрослых, где каждый ребенок начинает осознавать, что труд объединяет людей, требует от них слаженности, взаимопомощи, знания своего дела. И здесь большое значение приобретает знакомство детей с народными промыслами края, народными умельцами.</w:t>
      </w:r>
    </w:p>
    <w:p w14:paraId="0A2B987B">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 нравственно-патриотическом воспитании огромное значение имеет пример взрослых, в особенности же близких людей. На конкретных фактах из жизни старших членов семьи (дедушек и бабушек, участников Великой Отечественной войны, их фронтовых и трудовых подвигов) необходимо привить детям такие важные понятия, как "долг перед Родиной", "любовь к Отечеству", "ненависть к врагу", "трудовой подвиг" и т.д. Важно подвести ребенка к пониманию, что мы победили потому, что любим свою Отчизну, Родина чтит своих героев, отдавших жизнь за счастье людей. Их имена увековечены в названиях городов, улиц, площадей, в их честь воздвигнуты памятники.</w:t>
      </w:r>
    </w:p>
    <w:p w14:paraId="2ED972BF">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Продолжением данной работы является знакомство детей с другими городами России, со столицей нашей Родины, с гимном, флагом и гербом государства.</w:t>
      </w:r>
    </w:p>
    <w:p w14:paraId="3221DF7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Организованная таким образом работа будет способствовать правильному развитию микроклимата в семье, а также воспитанию любви к своей стране.</w:t>
      </w:r>
    </w:p>
    <w:p w14:paraId="45669E8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Например, воспитывая у детей любовь к своему городу, необходимо подвести их к пониманию, что их город — частица Родины, поскольку во всех местах, больших и маленьких, есть много общего:</w:t>
      </w:r>
    </w:p>
    <w:p w14:paraId="67945E98">
      <w:pPr>
        <w:pageBreakBefore w:val="0"/>
        <w:numPr>
          <w:ilvl w:val="0"/>
          <w:numId w:val="26"/>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повсюду люди трудятся для всех (учителя учат детей; врачи лечат больных; рабочие делают машины и т.д.);</w:t>
      </w:r>
    </w:p>
    <w:p w14:paraId="14B5AA90">
      <w:pPr>
        <w:pageBreakBefore w:val="0"/>
        <w:numPr>
          <w:ilvl w:val="0"/>
          <w:numId w:val="26"/>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везде соблюдаются традиции: Родина помнит героев, защитивших ее от врагов;</w:t>
      </w:r>
    </w:p>
    <w:p w14:paraId="4402CC8D">
      <w:pPr>
        <w:pageBreakBefore w:val="0"/>
        <w:numPr>
          <w:ilvl w:val="0"/>
          <w:numId w:val="26"/>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повсюду живут люди разных национальностей, совместно трудятся и помогают друг другу;</w:t>
      </w:r>
    </w:p>
    <w:p w14:paraId="30CC05B7">
      <w:pPr>
        <w:pageBreakBefore w:val="0"/>
        <w:numPr>
          <w:ilvl w:val="0"/>
          <w:numId w:val="26"/>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люди берегут и охраняют природу;</w:t>
      </w:r>
    </w:p>
    <w:p w14:paraId="7299952A">
      <w:pPr>
        <w:pageBreakBefore w:val="0"/>
        <w:numPr>
          <w:ilvl w:val="0"/>
          <w:numId w:val="26"/>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есть общие профессиональные и общественные праздники и т.д.</w:t>
      </w:r>
    </w:p>
    <w:p w14:paraId="78A29B0E">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Чувство Родины начинается с восхищения тем, что видит перед собой малыш, чему он изумляется и что вызывает отклик в его душе... И хотя многие впечатления еще не осознаны им глубоко, но, пропущенные через детское восприятие, они играют огромную роль в становлении личности патриота.</w:t>
      </w:r>
    </w:p>
    <w:p w14:paraId="431B8DD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4A4DA22C">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РОДИТЕЛЬСКОЕ СОБРАНИЕ</w:t>
      </w:r>
    </w:p>
    <w:p w14:paraId="67683412">
      <w:pPr>
        <w:pageBreakBefore w:val="0"/>
        <w:kinsoku/>
        <w:wordWrap/>
        <w:overflowPunct/>
        <w:topLinePunct w:val="0"/>
        <w:bidi w:val="0"/>
        <w:snapToGrid/>
        <w:spacing w:beforeAutospacing="0" w:after="0" w:afterAutospacing="0" w:line="240" w:lineRule="auto"/>
        <w:jc w:val="center"/>
        <w:rPr>
          <w:rFonts w:ascii="Times New Roman" w:hAnsi="Times New Roman"/>
          <w:b/>
          <w:sz w:val="24"/>
          <w:szCs w:val="24"/>
        </w:rPr>
      </w:pPr>
      <w:r>
        <w:rPr>
          <w:rFonts w:ascii="Times New Roman" w:hAnsi="Times New Roman"/>
          <w:b/>
          <w:sz w:val="24"/>
          <w:szCs w:val="24"/>
        </w:rPr>
        <w:t>«Воспитание любви к родному городу и краю »</w:t>
      </w:r>
    </w:p>
    <w:p w14:paraId="3C93FD5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7B385401">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Задачи:</w:t>
      </w:r>
    </w:p>
    <w:p w14:paraId="1DA167BB">
      <w:pPr>
        <w:pageBreakBefore w:val="0"/>
        <w:numPr>
          <w:ilvl w:val="0"/>
          <w:numId w:val="27"/>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объединить усилия педагогов и родителей по приобщению детей старшего возраста к познанию своего города Юрги, Кемеровской области;</w:t>
      </w:r>
    </w:p>
    <w:p w14:paraId="0EC10941">
      <w:pPr>
        <w:pageBreakBefore w:val="0"/>
        <w:numPr>
          <w:ilvl w:val="0"/>
          <w:numId w:val="28"/>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распространить   педагогических знаний о  формировании представлений детей о семье, доме, городе, его культуре и традициях;</w:t>
      </w:r>
    </w:p>
    <w:p w14:paraId="07D9725E">
      <w:pPr>
        <w:pageBreakBefore w:val="0"/>
        <w:numPr>
          <w:ilvl w:val="0"/>
          <w:numId w:val="28"/>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активизировать  родителей в обсуждении проблем воспитания и развития детей.</w:t>
      </w:r>
    </w:p>
    <w:p w14:paraId="0B82ACC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Материал к собранию:</w:t>
      </w:r>
      <w:r>
        <w:rPr>
          <w:rFonts w:ascii="Times New Roman" w:hAnsi="Times New Roman"/>
          <w:sz w:val="24"/>
          <w:szCs w:val="24"/>
        </w:rPr>
        <w:t>  символы семьи,  дома, детского сада, города,  сигнальные карточки (красный и зелёный цвет) </w:t>
      </w:r>
    </w:p>
    <w:p w14:paraId="5AD113A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Ведущий собрания – воспитатель </w:t>
      </w:r>
    </w:p>
    <w:p w14:paraId="57AF790A">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Добрый вечер, уважаемые родители! Сегодня мы собрались, чтобы обсудить вопросы воспитания любви к родному городу. Ведь только совместными усилиями семьи и детского сада можно достичь определённых результатов. </w:t>
      </w:r>
    </w:p>
    <w:p w14:paraId="6D51C49E">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Семья и детский сад выполняют каждая свою функцию, поэтому не могут заменить друг друга и должны взаимодействовать во имя полноценного развития ребёнка. </w:t>
      </w:r>
    </w:p>
    <w:p w14:paraId="5F8BFB12">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Чувство патриотизма так многогранно по своему содержанию, что не может быть определено несколькими словами. Это и любовь к своим близким, любовь к родным местам, это и гордость за свой народ,  и ощущение своей неразрывности со всем окружающим и желание сохранять и приумножать богатства своей страны.</w:t>
      </w:r>
    </w:p>
    <w:p w14:paraId="0E7DB9B2">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Как вы думаете, кому принадлежит ведущая роль в воспитании ребёнка – семье или детскому саду?   Высказывания родителей.</w:t>
      </w:r>
    </w:p>
    <w:p w14:paraId="08EF0D6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742B553A">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77C44C27">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Символ семьи.</w:t>
      </w:r>
    </w:p>
    <w:p w14:paraId="1C9A2F43">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Правильно, всё начинается с семьи, с её традиций.  Отец и мать – самые близкие и самые убедительные «образцы», с которых ребёнок берёт пример. Которым подражает,  по которым он строит своё поведение. </w:t>
      </w:r>
      <w:r>
        <w:rPr>
          <w:rFonts w:ascii="Times New Roman" w:hAnsi="Times New Roman"/>
          <w:sz w:val="24"/>
          <w:szCs w:val="24"/>
        </w:rPr>
        <w:br w:type="textWrapping"/>
      </w:r>
      <w:r>
        <w:rPr>
          <w:rFonts w:ascii="Times New Roman" w:hAnsi="Times New Roman"/>
          <w:sz w:val="24"/>
          <w:szCs w:val="24"/>
        </w:rPr>
        <w:t>Помочь ребёнку разобраться что есть зло, добро, не оставить его равнодушным ко всему живому, к своему городу, народу – вот те задачи, которые должна стоять перед нами, взрослыми.</w:t>
      </w:r>
    </w:p>
    <w:p w14:paraId="5D5E88C4">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С чего необходимо начинать?  Высказывания родителей.</w:t>
      </w:r>
    </w:p>
    <w:p w14:paraId="621DB66F">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Правильно, с самого дорогого, с близких и родных, с самого ребёнка.  Понимание чувства патриотизма, любви к Родине приходит к ребёнку именно в семье через ощущения матери и отца. Именно в любви ребёнка к своей матери и своему отцу заложено его будущее чувство семейного воспитания.</w:t>
      </w:r>
    </w:p>
    <w:p w14:paraId="316F93DC">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Важно сформировать у детей представление о себе, своём месте в семье (девочка, дочка, сестра, внучка, племянница…).</w:t>
      </w:r>
    </w:p>
    <w:p w14:paraId="505E3751">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Знакомить с историей семьи, её родословной.</w:t>
      </w:r>
    </w:p>
    <w:p w14:paraId="3D6FF88C">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Знает ли ваш ребёнок своих бабушек, дедушек и других родственников? Как их зовут? Чем они занимаются или занимались?</w:t>
      </w:r>
    </w:p>
    <w:p w14:paraId="1B779356">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Родители при ответе на вопросы поднимают сигнальные карточки.  </w:t>
      </w:r>
      <w:r>
        <w:rPr>
          <w:rFonts w:ascii="Times New Roman" w:hAnsi="Times New Roman"/>
          <w:sz w:val="24"/>
          <w:szCs w:val="24"/>
        </w:rPr>
        <w:br w:type="textWrapping"/>
      </w:r>
      <w:r>
        <w:rPr>
          <w:rFonts w:ascii="Times New Roman" w:hAnsi="Times New Roman"/>
          <w:sz w:val="24"/>
          <w:szCs w:val="24"/>
        </w:rPr>
        <w:t>Родитель показывает родословное древо своей семьи.</w:t>
      </w:r>
    </w:p>
    <w:p w14:paraId="7197792B">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Рассматриваете ли вы совместно с детьми фотографии из семейного альбома?</w:t>
      </w:r>
    </w:p>
    <w:p w14:paraId="17876740">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Два родителя показывают семейные альбомы.</w:t>
      </w:r>
    </w:p>
    <w:p w14:paraId="3D8F5926">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Воспоминания… они есть у каждого человека, большого и маленького. И копятся они не только в памяти, но и в семейном альбоме – символе времени. Листая семейный альбом вместе с ребёнком, можно показать ему даже отрезок времени, когда вы сами были маленькими, а ваши родители были такими же, как вы, и бабушка была просто – мамой! Не упускайте возможность лишний раз пообщаться с ребёнком. Чаще рассматривайте фотографии из семейного альбома.</w:t>
      </w:r>
    </w:p>
    <w:p w14:paraId="7FB6727D">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Какие традиции есть у вашей семьи?</w:t>
      </w:r>
    </w:p>
    <w:p w14:paraId="48BE082E">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Сохранение во многих семьях обычаев и традиций, которые передаются из поколения в поколение, своеобразие семейных и родственных отношений являются хорошим средством передачи семейного житейского опыта детям, способствует созданию гуманных отношений в обществе и в целом положительно влияют на личность ребёнка.</w:t>
      </w:r>
    </w:p>
    <w:p w14:paraId="0EF7104F">
      <w:pPr>
        <w:pageBreakBefore w:val="0"/>
        <w:kinsoku/>
        <w:wordWrap/>
        <w:overflowPunct/>
        <w:topLinePunct w:val="0"/>
        <w:bidi w:val="0"/>
        <w:snapToGrid/>
        <w:spacing w:beforeAutospacing="0" w:after="0" w:afterAutospacing="0" w:line="240" w:lineRule="auto"/>
        <w:ind w:firstLine="708"/>
        <w:jc w:val="both"/>
        <w:rPr>
          <w:rFonts w:ascii="Times New Roman" w:hAnsi="Times New Roman"/>
          <w:b/>
          <w:sz w:val="24"/>
          <w:szCs w:val="24"/>
        </w:rPr>
      </w:pPr>
      <w:r>
        <w:rPr>
          <w:rFonts w:ascii="Times New Roman" w:hAnsi="Times New Roman"/>
          <w:b/>
          <w:sz w:val="24"/>
          <w:szCs w:val="24"/>
        </w:rPr>
        <w:t>Символ дома.</w:t>
      </w:r>
    </w:p>
    <w:p w14:paraId="3CF076BA">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Как вы считаете, нужно ли ребёнку знать свой домашний адрес, телефон?</w:t>
      </w:r>
    </w:p>
    <w:p w14:paraId="5BD3D721">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Пожалуйста, поднимите  сигнальную карточку те родители, дети которых знают домашний адрес. </w:t>
      </w:r>
    </w:p>
    <w:p w14:paraId="724CDB35">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Знает ли ребёнок свой двор, дорогу к дому? </w:t>
      </w:r>
    </w:p>
    <w:p w14:paraId="10E8F5ED">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Задумайтесь, нужно ли объяснять ребёнку, что дом, в котором мы живём, наш подъезд, наш двор – это наш общий дом,  который мы должны беречь и охранять? Сажали ли вы во дворе своего дома вместе с ребёнком цветы, деревья, кусты? Надо ли это для воспитания вашего ребёнка?</w:t>
      </w:r>
    </w:p>
    <w:p w14:paraId="557AF906">
      <w:pPr>
        <w:pageBreakBefore w:val="0"/>
        <w:kinsoku/>
        <w:wordWrap/>
        <w:overflowPunct/>
        <w:topLinePunct w:val="0"/>
        <w:bidi w:val="0"/>
        <w:snapToGrid/>
        <w:spacing w:beforeAutospacing="0" w:after="0" w:afterAutospacing="0" w:line="240" w:lineRule="auto"/>
        <w:ind w:firstLine="708"/>
        <w:jc w:val="both"/>
        <w:rPr>
          <w:rFonts w:ascii="Times New Roman" w:hAnsi="Times New Roman"/>
          <w:b/>
          <w:sz w:val="24"/>
          <w:szCs w:val="24"/>
        </w:rPr>
      </w:pPr>
      <w:r>
        <w:rPr>
          <w:rFonts w:ascii="Times New Roman" w:hAnsi="Times New Roman"/>
          <w:b/>
          <w:sz w:val="24"/>
          <w:szCs w:val="24"/>
        </w:rPr>
        <w:t>Символ детского сада.</w:t>
      </w:r>
    </w:p>
    <w:p w14:paraId="1378431E">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Знает ли ребёнок номер детского сада, его адрес? Разговариваете ли вы с ребёнком о детском саде?</w:t>
      </w:r>
    </w:p>
    <w:p w14:paraId="0BCC29CD">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Мы уверены, что многие интересуются, чем ребёнок занимался в детском саду, какие у него успехи, как он себя вёл.… А какие чувства испытывает ребёнок к детскому саду? (что нравится, чем хотел бы поделиться с друзьями, что рассказать, какое общее дело делали и т.д.) Очень хорошо, когда родители внушают ребёнку доверие к педагогу, когда сами активно участвуют в жизни группы, когда воспитывают гордость за свой детский сад, чувство любви к детям, взрослым, сотрудникам д/сада. Мы гордимся своим детским садом и стараемся передать свою любовь и гордость детям.</w:t>
      </w:r>
    </w:p>
    <w:p w14:paraId="5882C12F">
      <w:pPr>
        <w:pageBreakBefore w:val="0"/>
        <w:kinsoku/>
        <w:wordWrap/>
        <w:overflowPunct/>
        <w:topLinePunct w:val="0"/>
        <w:bidi w:val="0"/>
        <w:snapToGrid/>
        <w:spacing w:beforeAutospacing="0" w:after="0" w:afterAutospacing="0" w:line="240" w:lineRule="auto"/>
        <w:ind w:firstLine="708"/>
        <w:jc w:val="both"/>
        <w:rPr>
          <w:rFonts w:ascii="Times New Roman" w:hAnsi="Times New Roman"/>
          <w:b/>
          <w:sz w:val="24"/>
          <w:szCs w:val="24"/>
        </w:rPr>
      </w:pPr>
    </w:p>
    <w:p w14:paraId="7E1C1B89">
      <w:pPr>
        <w:pageBreakBefore w:val="0"/>
        <w:kinsoku/>
        <w:wordWrap/>
        <w:overflowPunct/>
        <w:topLinePunct w:val="0"/>
        <w:bidi w:val="0"/>
        <w:snapToGrid/>
        <w:spacing w:beforeAutospacing="0" w:after="0" w:afterAutospacing="0" w:line="240" w:lineRule="auto"/>
        <w:ind w:firstLine="708"/>
        <w:jc w:val="both"/>
        <w:rPr>
          <w:rFonts w:ascii="Times New Roman" w:hAnsi="Times New Roman"/>
          <w:b/>
          <w:sz w:val="24"/>
          <w:szCs w:val="24"/>
        </w:rPr>
      </w:pPr>
    </w:p>
    <w:p w14:paraId="384762EF">
      <w:pPr>
        <w:pageBreakBefore w:val="0"/>
        <w:kinsoku/>
        <w:wordWrap/>
        <w:overflowPunct/>
        <w:topLinePunct w:val="0"/>
        <w:bidi w:val="0"/>
        <w:snapToGrid/>
        <w:spacing w:beforeAutospacing="0" w:after="0" w:afterAutospacing="0" w:line="240" w:lineRule="auto"/>
        <w:ind w:firstLine="708"/>
        <w:jc w:val="both"/>
        <w:rPr>
          <w:rFonts w:ascii="Times New Roman" w:hAnsi="Times New Roman"/>
          <w:b/>
          <w:sz w:val="24"/>
          <w:szCs w:val="24"/>
        </w:rPr>
      </w:pPr>
      <w:r>
        <w:rPr>
          <w:rFonts w:ascii="Times New Roman" w:hAnsi="Times New Roman"/>
          <w:b/>
          <w:sz w:val="24"/>
          <w:szCs w:val="24"/>
        </w:rPr>
        <w:t>Символ-фотография города Юрга.  </w:t>
      </w:r>
    </w:p>
    <w:p w14:paraId="326A684B">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Мы с вами живём в одном из красивейших городов Кемеровской области.</w:t>
      </w:r>
    </w:p>
    <w:p w14:paraId="034242C4">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А знает ли ребёнок, в каком городе он живёт? Поднимите сигнальную карточку, если знает.</w:t>
      </w:r>
    </w:p>
    <w:p w14:paraId="57EDD05E">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А насколько вы знаете историю своего города? Предлагаю вам небольшую викторину.</w:t>
      </w:r>
    </w:p>
    <w:p w14:paraId="2E365BF0">
      <w:pPr>
        <w:pageBreakBefore w:val="0"/>
        <w:kinsoku/>
        <w:wordWrap/>
        <w:overflowPunct/>
        <w:topLinePunct w:val="0"/>
        <w:bidi w:val="0"/>
        <w:snapToGrid/>
        <w:spacing w:beforeAutospacing="0" w:after="0" w:afterAutospacing="0" w:line="240" w:lineRule="auto"/>
        <w:ind w:firstLine="708"/>
        <w:jc w:val="both"/>
        <w:rPr>
          <w:rFonts w:ascii="Times New Roman" w:hAnsi="Times New Roman"/>
          <w:b/>
          <w:sz w:val="24"/>
          <w:szCs w:val="24"/>
        </w:rPr>
      </w:pPr>
      <w:r>
        <w:rPr>
          <w:rFonts w:ascii="Times New Roman" w:hAnsi="Times New Roman"/>
          <w:b/>
          <w:sz w:val="24"/>
          <w:szCs w:val="24"/>
        </w:rPr>
        <w:t>Викторина.</w:t>
      </w:r>
    </w:p>
    <w:p w14:paraId="466B8B7A">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Основная задача - пробудить у юных граждан чувство любви к своему городу, уважение к его традициям и обычаям, истории. </w:t>
      </w:r>
      <w:r>
        <w:rPr>
          <w:rFonts w:ascii="Times New Roman" w:hAnsi="Times New Roman"/>
          <w:sz w:val="24"/>
          <w:szCs w:val="24"/>
        </w:rPr>
        <w:br w:type="textWrapping"/>
      </w:r>
      <w:r>
        <w:rPr>
          <w:rFonts w:ascii="Times New Roman" w:hAnsi="Times New Roman"/>
          <w:sz w:val="24"/>
          <w:szCs w:val="24"/>
        </w:rPr>
        <w:t>Знакомство с городом в детском саду осуществляется через разные формы работы с детьми: экскурсии и пешие прогулки по городу, посещение разных достопримечательностей (парк, стадион, сквер, музеи и т.п.), дидактические игры, занятия и викторины, выставки. Однако этого мало. Здесь нам нужна ваша помощь, т.к. д/сад не имеет возможности часто вывозить детей за пределы ДОУ. Просим вас, гуляя по улицам Юрги, обращать внимание на красоту домов и зданий, на архитектурные памятники, спортивные сооружения, фонтаны, особенности сибирской  природы, на то, как люди украшают родной город (клумбы с цветами, фасады зданий, магазинов), заботятся о его привлекательности и чистоте.</w:t>
      </w:r>
    </w:p>
    <w:p w14:paraId="66CF65D3">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Где вы бываете с ребёнком в свободное время?</w:t>
      </w:r>
    </w:p>
    <w:p w14:paraId="4EA59580">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Знакомите ли с достопримечательностями Юрги, бываете ли в сквере, парке, музеях? (поднимите сигнальную карточку)</w:t>
      </w:r>
    </w:p>
    <w:p w14:paraId="37587157">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Мы с детьми посещаем  краеведческий музей. Что ребёнку даёт посещение музея?</w:t>
      </w:r>
    </w:p>
    <w:p w14:paraId="125B7A55">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Расширяется кругозор. Формируется интерес к прошлому и настоящему. Развивает воображение и фантазию. Приобщает к культуре.</w:t>
      </w:r>
    </w:p>
    <w:p w14:paraId="3CDEB5B1">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Рассказ воспитателя о мини-музее дома. Родина – это город, в котором человек живёт, и улица, на которой стоит его дом, и деревце под окном, и пение птички – всё это Родина.</w:t>
      </w:r>
    </w:p>
    <w:p w14:paraId="299E2721">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Так что же можно использовать при ознакомлении детей с родным городом и краем?</w:t>
      </w:r>
    </w:p>
    <w:p w14:paraId="509DD83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экскурсии по городу,  выход или выезд на природу;</w:t>
      </w:r>
    </w:p>
    <w:p w14:paraId="332F4C6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рассказы о достопримечательностях;</w:t>
      </w:r>
    </w:p>
    <w:p w14:paraId="506D2CA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рассматривание и чтение книг о Юрге, стихов,  фотоальбомов;</w:t>
      </w:r>
    </w:p>
    <w:p w14:paraId="1E40BB5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просмотр передач, юргинского телевидения;</w:t>
      </w:r>
    </w:p>
    <w:p w14:paraId="423E581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фотографирование детей на фоне зданий,  природы и т.п.;</w:t>
      </w:r>
    </w:p>
    <w:p w14:paraId="3BC70CA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 посещение выставок,  музеев, библиотек,   сквера,   парка,  стадиона…  </w:t>
      </w:r>
    </w:p>
    <w:p w14:paraId="1BE7851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-оформление  альбома о семье.</w:t>
      </w:r>
    </w:p>
    <w:p w14:paraId="552E2587">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lang w:eastAsia="ru-RU"/>
        </w:rPr>
      </w:pPr>
      <w:r>
        <w:rPr>
          <w:rFonts w:ascii="Times New Roman" w:hAnsi="Times New Roman"/>
          <w:sz w:val="24"/>
          <w:szCs w:val="24"/>
        </w:rPr>
        <w:t>Помните, всё начинается с малого. Воспитывайте в ребёнке любовь, доброту, внимание и заботу, чувство патриотизма. Предоставляйте ребёнку возможность отражать свои впечатления об увиденном в рисунке,   лепке, аппликации,    в сочинительстве. Поощряйте любознательность и интерес.</w:t>
      </w:r>
    </w:p>
    <w:p w14:paraId="2C2988F5">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lang w:eastAsia="ru-RU"/>
        </w:rPr>
      </w:pPr>
    </w:p>
    <w:p w14:paraId="549D891B">
      <w:pPr>
        <w:pageBreakBefore w:val="0"/>
        <w:kinsoku/>
        <w:wordWrap/>
        <w:overflowPunct/>
        <w:topLinePunct w:val="0"/>
        <w:bidi w:val="0"/>
        <w:snapToGrid/>
        <w:spacing w:beforeAutospacing="0" w:after="0" w:afterAutospacing="0" w:line="240" w:lineRule="auto"/>
        <w:ind w:firstLine="709"/>
        <w:jc w:val="center"/>
        <w:rPr>
          <w:rFonts w:ascii="Times New Roman" w:hAnsi="Times New Roman"/>
          <w:b/>
          <w:sz w:val="24"/>
          <w:szCs w:val="24"/>
        </w:rPr>
      </w:pPr>
      <w:r>
        <w:rPr>
          <w:rFonts w:ascii="Times New Roman" w:hAnsi="Times New Roman"/>
          <w:b/>
          <w:sz w:val="24"/>
          <w:szCs w:val="24"/>
        </w:rPr>
        <w:t>Анкета для родителей</w:t>
      </w:r>
    </w:p>
    <w:p w14:paraId="373BA61A">
      <w:pPr>
        <w:pageBreakBefore w:val="0"/>
        <w:kinsoku/>
        <w:wordWrap/>
        <w:overflowPunct/>
        <w:topLinePunct w:val="0"/>
        <w:bidi w:val="0"/>
        <w:snapToGrid/>
        <w:spacing w:beforeAutospacing="0" w:after="0" w:afterAutospacing="0" w:line="240" w:lineRule="auto"/>
        <w:ind w:firstLine="709"/>
        <w:jc w:val="both"/>
        <w:rPr>
          <w:rFonts w:ascii="Times New Roman" w:hAnsi="Times New Roman"/>
          <w:sz w:val="24"/>
          <w:szCs w:val="24"/>
        </w:rPr>
      </w:pPr>
      <w:r>
        <w:rPr>
          <w:rFonts w:ascii="Times New Roman" w:hAnsi="Times New Roman"/>
          <w:sz w:val="24"/>
          <w:szCs w:val="24"/>
        </w:rPr>
        <w:t>1. Что лично вы делаете для воспитания у своего ребёнка любви к родному городу?</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2. В каких местах города вы любите бывать со своим ребёнком?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3. Рассказываете ли вы ребёнку о г. Юрге, его истории, достопримечательностях, знаменитых людях?</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4. Есть ли у вашего ребёнка желание узнавать о своём родном городе?</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5. Считаете ли вы важным воспитание у детей дошкольного возраста нравственно – патриотических чувств?</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 Считаете ли вы себя компетентным в вопросах патриотического воспитания?</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 Что для вас означает « быть патриотом»?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8. Часто ли вы посещаете с ребёнком музеи города?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9. Где, по вашему мнению, ребёнок получает основы патриотизма?</w:t>
      </w:r>
    </w:p>
    <w:p w14:paraId="1F02F048">
      <w:pPr>
        <w:pageBreakBefore w:val="0"/>
        <w:kinsoku/>
        <w:wordWrap/>
        <w:overflowPunct/>
        <w:topLinePunct w:val="0"/>
        <w:bidi w:val="0"/>
        <w:snapToGrid/>
        <w:spacing w:beforeAutospacing="0" w:after="0" w:afterAutospacing="0" w:line="240" w:lineRule="auto"/>
        <w:jc w:val="center"/>
        <w:outlineLvl w:val="1"/>
        <w:rPr>
          <w:rFonts w:ascii="Times New Roman" w:hAnsi="Times New Roman" w:eastAsia="Times New Roman"/>
          <w:b/>
          <w:kern w:val="36"/>
          <w:sz w:val="24"/>
          <w:szCs w:val="24"/>
          <w:lang w:eastAsia="ru-RU"/>
        </w:rPr>
      </w:pPr>
    </w:p>
    <w:p w14:paraId="548B447F">
      <w:pPr>
        <w:pageBreakBefore w:val="0"/>
        <w:kinsoku/>
        <w:wordWrap/>
        <w:overflowPunct/>
        <w:topLinePunct w:val="0"/>
        <w:bidi w:val="0"/>
        <w:snapToGrid/>
        <w:spacing w:beforeAutospacing="0" w:after="0" w:afterAutospacing="0" w:line="240" w:lineRule="auto"/>
        <w:jc w:val="center"/>
        <w:outlineLvl w:val="1"/>
        <w:rPr>
          <w:rFonts w:ascii="Times New Roman" w:hAnsi="Times New Roman" w:eastAsia="Times New Roman"/>
          <w:b/>
          <w:kern w:val="36"/>
          <w:sz w:val="24"/>
          <w:szCs w:val="24"/>
          <w:lang w:eastAsia="ru-RU"/>
        </w:rPr>
      </w:pPr>
      <w:r>
        <w:rPr>
          <w:rFonts w:ascii="Times New Roman" w:hAnsi="Times New Roman" w:eastAsia="Times New Roman"/>
          <w:b/>
          <w:kern w:val="36"/>
          <w:sz w:val="24"/>
          <w:szCs w:val="24"/>
          <w:lang w:eastAsia="ru-RU"/>
        </w:rPr>
        <w:t>Беседа о Почетном гражданине г. Юрга</w:t>
      </w:r>
    </w:p>
    <w:p w14:paraId="465E1BB4">
      <w:pPr>
        <w:pageBreakBefore w:val="0"/>
        <w:kinsoku/>
        <w:wordWrap/>
        <w:overflowPunct/>
        <w:topLinePunct w:val="0"/>
        <w:bidi w:val="0"/>
        <w:snapToGrid/>
        <w:spacing w:beforeAutospacing="0" w:after="0" w:afterAutospacing="0" w:line="240" w:lineRule="auto"/>
        <w:jc w:val="center"/>
        <w:outlineLvl w:val="1"/>
        <w:rPr>
          <w:rFonts w:ascii="Times New Roman" w:hAnsi="Times New Roman" w:eastAsia="Times New Roman"/>
          <w:b/>
          <w:kern w:val="36"/>
          <w:sz w:val="24"/>
          <w:szCs w:val="24"/>
          <w:lang w:eastAsia="ru-RU"/>
        </w:rPr>
      </w:pPr>
      <w:r>
        <w:rPr>
          <w:rFonts w:ascii="Times New Roman" w:hAnsi="Times New Roman" w:eastAsia="Times New Roman"/>
          <w:b/>
          <w:kern w:val="36"/>
          <w:sz w:val="24"/>
          <w:szCs w:val="24"/>
          <w:lang w:eastAsia="ru-RU"/>
        </w:rPr>
        <w:t>Черкасов Николай Николаевич</w:t>
      </w:r>
    </w:p>
    <w:p w14:paraId="54C495A8">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Жизнь Николая Николаевича Черкасова вместила в себя очень многое. Родился он 20 мая 1924 г. в г. Барнауле Алтайского края в семье служащего Николая Ивановича и домохозяйки Марии Тарасовны. Там же, на Алтае, прошли детство и юность, опаленная войной. В июне 1942 года Николай получил повестку. Его направили в добровольческую сибирскую дивизию, которая формировалась в Юрге. Первое боевое крещение принял под Сталинградом в августе 1942-го, куда прибыл с маршевой ротой 115-го Сибирского стрелкового полка в составе 38-ой гвардейской дивизии.</w:t>
      </w:r>
      <w:r>
        <w:rPr>
          <w:rFonts w:ascii="Times New Roman" w:hAnsi="Times New Roman" w:eastAsia="Times New Roman"/>
          <w:sz w:val="24"/>
          <w:szCs w:val="24"/>
          <w:lang w:eastAsia="ru-RU"/>
        </w:rPr>
        <w:br w:type="textWrapping"/>
      </w:r>
      <w:r>
        <w:rPr>
          <w:rFonts w:ascii="Times New Roman" w:hAnsi="Times New Roman" w:eastAsia="Times New Roman"/>
          <w:sz w:val="24"/>
          <w:szCs w:val="24"/>
          <w:lang w:eastAsia="ru-RU"/>
        </w:rPr>
        <w:t>  Из воспоминаний Н.Н. Черкасова: «Когда началась Великая Отечественная война, мне только что исполнилось семнадцать лет и, обладая юношеским максимализмом, я был уверен в разгроме фашизма нашими войсками. Быть может, потому что мне не пришлось испытать всю тяжесть первого периода отступления наших войск и повезло участвовать в Сталинградской битве, эта уверенность осталось у меня до конца войны... Победа советского народа в битве за Москву и снятие блокады с Ленинграда - важнейшие этапы в войне с гитлеровской Германией, изменившие ход войны в нашу пользу и не могло, не должно было быть иначе».</w:t>
      </w:r>
    </w:p>
    <w:p w14:paraId="23469972">
      <w:pPr>
        <w:pageBreakBefore w:val="0"/>
        <w:kinsoku/>
        <w:wordWrap/>
        <w:overflowPunct/>
        <w:topLinePunct w:val="0"/>
        <w:bidi w:val="0"/>
        <w:snapToGrid/>
        <w:spacing w:beforeAutospacing="0" w:after="0" w:afterAutospacing="0" w:line="240" w:lineRule="auto"/>
        <w:ind w:firstLine="708"/>
        <w:jc w:val="both"/>
        <w:rPr>
          <w:rFonts w:ascii="Times New Roman" w:hAnsi="Times New Roman" w:eastAsia="Times New Roman"/>
          <w:sz w:val="24"/>
          <w:szCs w:val="24"/>
          <w:lang w:eastAsia="ru-RU"/>
        </w:rPr>
      </w:pPr>
      <w:r>
        <w:rPr>
          <w:rFonts w:ascii="Times New Roman" w:hAnsi="Times New Roman" w:eastAsia="Times New Roman"/>
          <w:sz w:val="24"/>
          <w:szCs w:val="24"/>
          <w:lang w:eastAsia="ru-RU"/>
        </w:rPr>
        <w:t>В беспрерывных боях находился до декабря 1942 года. А потом ранения – одно за другим, тропическая лихорадка, тяжелая контузия. После лечения Николай Черкасов был признан нестроевым. Пройдя курсы шоферов, его назначили командиром отделения 101 отдельного автотранспортного батальона 5-й воздушной армии второго Украинского фронта. Двадцатилетним воином Н.Черкасов прошагал всю Европу, освобождал Украину, Молдавию, Румынию, Венгрию, Чехословакию, Австрию. Именно на полях тех сражений научился ценить жизнь, понимать красоту ясного неба, чувствовать наполненность каждого дня. Демобилизовался в январе 1947 года. В мирной жизни фронтовик Черкасов стал педагогом, закончив в 1965 г. Красноярский и получив диплом учителя черчения и рисования. Более сорока лет он отдал педагогическому труду. В 1956 году Н.Н. Черкасов приехал в Юргу. При Доме пионеров (ныне детско-юношеский центр) организовал детскую изостудию, а в 1972 г. стал одним из основателей детской художественной школы в Юрге; проработал в ней преподавателем рисунка двенадцать лет. Организовал городскую студию изобразительного искусства и клуб самодеятельных художников, которыми руководил на протяжении двадцати пяти лет. Более семидесяти его воспитанников стали профессиональными художниками.  Многие годы Николай Николаевич был артистом Народного театра в ДК «Победа», сыграл около 50 разноплановых ролей, из них 18 главных на подмостках народного театра города Юрги. Еще одно призвание Н. Черкасова – поэзия. В его поэтической «копилке» - десять персональных сборников стихов и два сборника коллективных авторов. В своих стихах автор возвеличивает Россию и народ – победитель, солдат Отчизны и любовь к родной земле. Темы для стихов и картин Николай Николаевич всегда черпает из жизни, обращаясь к возвышенному со свойственной ему человечностью. Он – член литературного клуба «Откровение» при центральной городской библиотеке. Н.Н. Черкасов умеет находить прекрасное в каждом прожитом дне и оставляет память о нем в своих строках и полотнах. Умер 13 марта 2014 г.</w:t>
      </w:r>
    </w:p>
    <w:p w14:paraId="597A0134">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27287B51">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ПОЧЕТНЫЕ ГРАЖДАНЕ Г. ЮРГИ</w:t>
      </w:r>
    </w:p>
    <w:p w14:paraId="726577BC">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2991C4CF">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lang w:eastAsia="ru-RU"/>
        </w:rPr>
        <w:drawing>
          <wp:inline distT="0" distB="0" distL="114300" distR="114300">
            <wp:extent cx="1685925" cy="2409825"/>
            <wp:effectExtent l="0" t="0" r="5715" b="13335"/>
            <wp:docPr id="36" name="Изображение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Изображение 24"/>
                    <pic:cNvPicPr>
                      <a:picLocks noChangeAspect="1"/>
                    </pic:cNvPicPr>
                  </pic:nvPicPr>
                  <pic:blipFill>
                    <a:blip r:embed="rId41"/>
                    <a:stretch>
                      <a:fillRect/>
                    </a:stretch>
                  </pic:blipFill>
                  <pic:spPr>
                    <a:xfrm>
                      <a:off x="0" y="0"/>
                      <a:ext cx="1685925" cy="2409825"/>
                    </a:xfrm>
                    <a:prstGeom prst="rect">
                      <a:avLst/>
                    </a:prstGeom>
                    <a:noFill/>
                    <a:ln>
                      <a:noFill/>
                    </a:ln>
                  </pic:spPr>
                </pic:pic>
              </a:graphicData>
            </a:graphic>
          </wp:inline>
        </w:drawing>
      </w:r>
    </w:p>
    <w:p w14:paraId="0151D8A6">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b/>
          <w:sz w:val="24"/>
          <w:szCs w:val="24"/>
        </w:rPr>
        <w:t>ШКРАБА Кузьма Леонтьевич</w:t>
      </w:r>
      <w:r>
        <w:rPr>
          <w:rFonts w:ascii="Times New Roman" w:hAnsi="Times New Roman"/>
          <w:sz w:val="24"/>
          <w:szCs w:val="24"/>
        </w:rPr>
        <w:t xml:space="preserve">  (01.11.1920 – 22.12.2008) учитель средней школы № 1, Заслуженный учитель школы РСФСР.</w:t>
      </w:r>
    </w:p>
    <w:p w14:paraId="6B00FD3D">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rPr>
        <w:t>Родился в деревне Ново-Ягодное Юргинского района в семье крестьянина. С1940 по 1947 год служил в рядах Советской Армии: полковая школа для подготовки артиллеристов, участие в разгроме Квантунской армии Японии, служба на Курильских островах, где и начал свою педагогическую деятельность.</w:t>
      </w:r>
    </w:p>
    <w:p w14:paraId="0A45CCE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С 1947 года и почти до последних своих дней работал в средней школе № 1 учителем географии. Много сил и энергии он отдавал патриотическому воспитанию школьников, организации туристско-краеведческой работы, совершая дальние туристические походы. С 1955 года  он с туристами нашего города постоянно участвует в областных слетах; в 1958 и 1961 годах был удостоен чести представлять туристов – краеведов области на Всероссийском и первом Всесоюзном слетах. Итогом такой большой краеведческой работы стало создание в школе краеведческого музея, которому в 2004 году  был присвоен статус народного музея, и кабинета географии, который был признан лучшим не только в городе, но и в Кузбассе.</w:t>
      </w:r>
    </w:p>
    <w:p w14:paraId="7BD10BE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 За период работы музея членами кружка было изготовлено более сотни карт, картосхем, схем Юргинского района, Кемеровской области, районов России: геологическая карта, карта полезных ископаемых, климатическая карта, гидрологическая карта, карта основных районов кедровых лесов Кузбасса, карта животного мира Юргинского района и другие.</w:t>
      </w:r>
    </w:p>
    <w:p w14:paraId="423ED14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Кузьма Леонтьевич собрал уникальный материал о климатических условиях территории нашего города и района с 1949 года. Эти материалы использовали железнодорожная станция Юрга-1, строители при прокладке нефтепровода через Юргинский район. Студенты и ученые Кемеровской, Томской, Новосибирской областей используют краеведческий материал для дипломных и научных работ. Часть материалов о климатических условиях Кузьма Леонтьевич передал на хранение в муниципальный архив города.</w:t>
      </w:r>
    </w:p>
    <w:p w14:paraId="777670F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За большие успехи в педагогической деятельности и профессиональное мастерство в 1960 году он был избран учителями города делегатом Всероссийского съезда учителей. В 1969 году был удостоен почетного звания «Заслуженный учитель школы РСФСР», неоднократно награждался Почетными грамотами Министерства просвещения РСФСР, департамента образования и Администрации Кемеровской области.</w:t>
      </w:r>
    </w:p>
    <w:p w14:paraId="7B585FA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(звание присвоено совместным постановлением бюро ГК КПСС и исполкома городского Совета депутатов трудящихся № 7 от 15.01.1974).</w:t>
      </w:r>
    </w:p>
    <w:p w14:paraId="6EED8DE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11D126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44786A5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lang w:eastAsia="ru-RU"/>
        </w:rPr>
        <w:drawing>
          <wp:inline distT="0" distB="0" distL="114300" distR="114300">
            <wp:extent cx="1390650" cy="2305050"/>
            <wp:effectExtent l="0" t="0" r="11430" b="11430"/>
            <wp:docPr id="37" name="Изображение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Изображение 25"/>
                    <pic:cNvPicPr>
                      <a:picLocks noChangeAspect="1"/>
                    </pic:cNvPicPr>
                  </pic:nvPicPr>
                  <pic:blipFill>
                    <a:blip r:embed="rId42"/>
                    <a:stretch>
                      <a:fillRect/>
                    </a:stretch>
                  </pic:blipFill>
                  <pic:spPr>
                    <a:xfrm>
                      <a:off x="0" y="0"/>
                      <a:ext cx="1390650" cy="2305050"/>
                    </a:xfrm>
                    <a:prstGeom prst="rect">
                      <a:avLst/>
                    </a:prstGeom>
                    <a:noFill/>
                    <a:ln>
                      <a:noFill/>
                    </a:ln>
                  </pic:spPr>
                </pic:pic>
              </a:graphicData>
            </a:graphic>
          </wp:inline>
        </w:drawing>
      </w:r>
    </w:p>
    <w:p w14:paraId="2B84B5B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ВИНОГРАДОВА Галина Куприяновна</w:t>
      </w:r>
      <w:r>
        <w:rPr>
          <w:rFonts w:ascii="Times New Roman" w:hAnsi="Times New Roman"/>
          <w:sz w:val="24"/>
          <w:szCs w:val="24"/>
        </w:rPr>
        <w:t xml:space="preserve"> 19.06.1941 г.р, наладчик станков ПО «Юргинский машиностроительный завод», депутат Верховного Совета РСФСР 10, 11 созывов (1980-1990 г.).</w:t>
      </w:r>
    </w:p>
    <w:p w14:paraId="61494AB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Родилась в городе Хоросткове  Тернопольской области в Западной Украине. Отец – капитан - артиллерист служил на границе. В первый же день войны отец домой не вернулся, мать с  месячной дочерью на руках были эвакуированы: они добрались до бабушки, что проживала в поселке Яшкино Кемеровской области. Детство прошло в деревне Верхняя Пача Яшкинского района. В 1955 году переехали в Юргу.</w:t>
      </w:r>
    </w:p>
    <w:p w14:paraId="02E2E65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Трудовую жизнь Галина Куприяновна начала комплектовщицей на алтайском моторном заводе в  Барнауле после окончания в 1959 году средней школы № 1 города Юрги. В 1961 году устроилась токарем - револьверщиком в молодежный цех № 23 Юргинского машиностроительного завода, в 1985 году была переведена на работу наладчиком токарных автоматов и полуавтоматов. За работу с молодежью Министерством общего машиностроения ей было присвоено звание «Лучший наставник молодежи». Работая наладчиком на машиностроительном заводе, своим безупречным трудом, активной общественной работой, работой с молодежью, внимательным отношением к людям, Галина Куприяновна заслужила огромное уважение своих коллег. Она является делегатом ХУ11 съезда профсоюзов СССР, торжественного собрания, посвященного 60-летию образования СССР и торжественного собрания, посвященного 70-летию Великой Октябрьской Социалистической революции. Коллектив машиностроительного завода дважды (1980 и 1985 г.) выдвигал ее кандидатуру в депутаты Верховного Совета РСФСР.</w:t>
      </w:r>
    </w:p>
    <w:p w14:paraId="557FC3A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Являясь депутатом Верховного Совета РСФСР, Галина Куприяновна решала вопросы не только завода, она решала и городские вопросы. При ее содействии был построен  и открыт в 1982 году пульмонологический санаторий; она решила вопрос по выделению парома для перевозки грузов и людей через реку Томь; с ее участием были решены вопросы строительства здания Промстройбанка, автовокзала и других городских  объектов. Для МП «Водоканал» была приобретена передвижная специализированная лаборатория. Решая все эти и другие вопросы, Галина Куприяновна не оставляла своей основной работы, работы наладчика все в том же цехе. . В те годы депутаты  не освобождались от своей основной работы, депутатскую деятельность вели в «свободное от работы время», организуя ежемесячный прием избирателей округа, (избирательный округ Галины Куприяновны включал территорию Юрги, Тайги, Яшкино, Юргинского и Яшкинского районов).</w:t>
      </w:r>
    </w:p>
    <w:p w14:paraId="3072F17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Находясь на заслуженном отдыхе, Галина Куприяновна продолжает свою активную деятельность: работала в приемной депутата Совета народных депутатов Кемеровской области Гребенникова Алексея Антоновича; является активным членом совета ветеранов (пенсионеров) машиностроительного завода; принимает участие в работе различных общественных объединений, образованных при Главе города. Много времени Галина Куприяновна отдает военно-патриотическому воспитанию молодежи: регулярно проводит встречи ветеранов Великой Отечественной войны с учащимися и студентами учебных заведений города; от совета ветеранов машзавода поддерживает тесный контакт с коллективом детского дома «Радуга», организуя  для детей различные  праздники, встречи, экскурсии. </w:t>
      </w:r>
    </w:p>
    <w:p w14:paraId="66F525C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Галина Куприяновна награждена двумя орденами «Трудовая Слава» ( Ш и 11 степени), медалями «60 лет Кемеровской области», «65 лет Кемеровской области», «За особый вклад в развитие Кузбасса» Ш степени, юбилейным знаком «Советам – 100 лет», является Почетным ветераном труда машиностроительного завода.</w:t>
      </w:r>
    </w:p>
    <w:p w14:paraId="47401F1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 муниципальном архиве города сформирован личный фонд Галины Куприяновны.</w:t>
      </w:r>
    </w:p>
    <w:p w14:paraId="27A267D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(звание присвоено совместным постановлением бюро ГК КПСС и исполкома городского Совета народных депутатов № 3 от 13.01.1989).</w:t>
      </w:r>
    </w:p>
    <w:p w14:paraId="214EE1DD">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3B8A667C">
      <w:pPr>
        <w:pageBreakBefore w:val="0"/>
        <w:kinsoku/>
        <w:wordWrap/>
        <w:overflowPunct/>
        <w:topLinePunct w:val="0"/>
        <w:bidi w:val="0"/>
        <w:snapToGrid/>
        <w:spacing w:beforeAutospacing="0" w:after="0" w:afterAutospacing="0" w:line="240" w:lineRule="auto"/>
        <w:rPr>
          <w:rFonts w:ascii="Times New Roman" w:hAnsi="Times New Roman"/>
          <w:sz w:val="24"/>
          <w:szCs w:val="24"/>
        </w:rPr>
      </w:pPr>
      <w:r>
        <w:rPr>
          <w:rFonts w:ascii="Times New Roman" w:hAnsi="Times New Roman"/>
          <w:sz w:val="24"/>
          <w:szCs w:val="24"/>
          <w:lang w:eastAsia="ru-RU"/>
        </w:rPr>
        <w:drawing>
          <wp:inline distT="0" distB="0" distL="114300" distR="114300">
            <wp:extent cx="1428750" cy="2390775"/>
            <wp:effectExtent l="0" t="0" r="3810" b="1905"/>
            <wp:docPr id="38" name="Изображение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Изображение 26"/>
                    <pic:cNvPicPr>
                      <a:picLocks noChangeAspect="1"/>
                    </pic:cNvPicPr>
                  </pic:nvPicPr>
                  <pic:blipFill>
                    <a:blip r:embed="rId43"/>
                    <a:stretch>
                      <a:fillRect/>
                    </a:stretch>
                  </pic:blipFill>
                  <pic:spPr>
                    <a:xfrm>
                      <a:off x="0" y="0"/>
                      <a:ext cx="1428750" cy="2390775"/>
                    </a:xfrm>
                    <a:prstGeom prst="rect">
                      <a:avLst/>
                    </a:prstGeom>
                    <a:noFill/>
                    <a:ln>
                      <a:noFill/>
                    </a:ln>
                  </pic:spPr>
                </pic:pic>
              </a:graphicData>
            </a:graphic>
          </wp:inline>
        </w:drawing>
      </w:r>
    </w:p>
    <w:p w14:paraId="25B4D9DF">
      <w:pPr>
        <w:pageBreakBefore w:val="0"/>
        <w:kinsoku/>
        <w:wordWrap/>
        <w:overflowPunct/>
        <w:topLinePunct w:val="0"/>
        <w:bidi w:val="0"/>
        <w:snapToGrid/>
        <w:spacing w:beforeAutospacing="0" w:after="0" w:afterAutospacing="0" w:line="240" w:lineRule="auto"/>
        <w:rPr>
          <w:rFonts w:ascii="Times New Roman" w:hAnsi="Times New Roman"/>
          <w:sz w:val="24"/>
          <w:szCs w:val="24"/>
        </w:rPr>
      </w:pPr>
    </w:p>
    <w:p w14:paraId="126C40A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ТОМЫШЕВА Анастасия Николаевна</w:t>
      </w:r>
      <w:r>
        <w:rPr>
          <w:rFonts w:ascii="Times New Roman" w:hAnsi="Times New Roman"/>
          <w:sz w:val="24"/>
          <w:szCs w:val="24"/>
        </w:rPr>
        <w:t xml:space="preserve"> 28.10.1938 г.р., преподаватель литературы средней школы № 10, гуманитарно-педагогической школы, средней школы № 6. Заслуженный учитель РСФСР.</w:t>
      </w:r>
    </w:p>
    <w:p w14:paraId="3CD56E8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Родилась в Приморском крае, на Дальнем Востоке. В 1938 году родители приехали в Юргу на новостройку.</w:t>
      </w:r>
    </w:p>
    <w:p w14:paraId="547D025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Семь классов закончила в школе № 4 (сегодня в ней располагается лицей), с 8 по 10 класс училась в школе № 2, в апреле 1957 года 10 класс из школы № 2 перевели в новую школу № 10.</w:t>
      </w:r>
    </w:p>
    <w:p w14:paraId="198BF9F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В 1963 году закончила историко-филологический факультет Кемеровского педагогического института, По распределению мужа переехали в г. Новосибирск. Через год переехали в г. Юргу, работала в школе рабочей молодежи (ШРМ) № 1.; с 1969 по 1982 год работала в школе № 15, в 1982 году была переведена в школу № 6, с 1983 по 1997  год работала в школе № 10, в 1997 году перевелась в гуманитарно-педагогическую школу № 12. В 2003-2004 учебном году школу № 12 объединили со школой № 6, где Анастасия Николаевна и продолжила свою педагогическую деятельность. 19 лет она была руководителем методического объединения словесников города, три года - методистом городского информационно - методического центра.</w:t>
      </w:r>
    </w:p>
    <w:p w14:paraId="11D9031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Все годы Анастасия Николаевна вела активную общественную работу. Около шести лет (1976-1982 г.) она занималась агитбригадами с участием своих учеников и коллег. Три раза учащиеся агитбригады «Искорка» занимали первое место на областном конкурсе агитбригад; два раза агитбригада ездила на юг в Туапсе, в лагерь ЦК ВЛКСМ «Орленок» на Всероссийский конкурс, где так же занимала первое место. В 1980 году Анастасия Николаевна за «Большую общественную работу по коммунистическому воспитанию подрастающего поколения, активное участие в общественной жизни» была награждена Почетной грамотой ЦК ВЛКСМ. Учительская агитбригада «Красный карандаш» так же выходила победителем в областных конкурсах. Во всех агитбригадах режиссером и сценаристом была Томышева А.Н.</w:t>
      </w:r>
    </w:p>
    <w:p w14:paraId="43033CB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В 1997 -1998 годах на базе гуманитарно-педагогической школы № 12 по инициативе директора школы М.Н.Тимошенко и А.Н.Томышевой был открыт музей им. А.С.Пушкина, в который были переданы картины о Пушкине, приобретенные городом, когда председателем исполкома городского Совета народных депутатов был Тупицын Евгений Петрович. Руководителем этого музея до настоящего времени является Анастасия Николаевна.  Музей пополняется новыми материалами, здесь проводятся экскурсии, уроки. С помощью Томышевой А.Н. учащиеся школ города пишут рефераты, исследования по пушкинской тематике. При музее создано общество русской словесности, разработкой сценариев его заседаний занимается Анастасия Николаевна.</w:t>
      </w:r>
    </w:p>
    <w:p w14:paraId="63F8D30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Ученики Анастасии Николаевны неоднократно занимали призовые места на областных олимпиадах и конкурсах по литературе и русскому языку, на конкурсе чтецов; они активно участвуют в городских научно – практических конференциях. Под руководством Томышевой А.Н. учащиеся подготовили для презентации в Центральной городской библиотеке новые сборники стихов  юргинских поэтов Т. И. Рубцовой, В. И. Третьякова, сборника «Семиветрие».</w:t>
      </w:r>
    </w:p>
    <w:p w14:paraId="0FD229D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Анастасия Николаевна в 1994 году издала сборник «Над строчками школьных сочинений», в 2008 году – сборник «Поэзия земли родной» (из опыта работы, анализ 20 сборников поэтов города Юрги). </w:t>
      </w:r>
    </w:p>
    <w:p w14:paraId="21EF0BD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Томышева А.Н. активно принимает участие в областных конкурсах журналистских работ по вопросам воспитания учащихся. В 2000 году стала призером областного конкурса (статья об Александре Веденине «Как становятся крылатыми»), в 2003 году – призер конкурса «За яркие творческие публикации о проблемах образования» (тема «Такие разные школы»), лауреат конкурса «Педагогические таланты Кузбасса».</w:t>
      </w:r>
    </w:p>
    <w:p w14:paraId="68274DC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За высокий профессионализм в педагогической деятельности, активную жизненную позицию Томышевой Анастасии Николаевне присвоены звания «Отличник народного просвещения», «Заслуженный учитель школы РСФСР», «Учитель - методист», ей вручено около 100 Почетных грамот и Благодарственных писем.</w:t>
      </w:r>
    </w:p>
    <w:p w14:paraId="34368DC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(звание присвоено совместным постановлением бюро ГК КПСС и исполкома городского Совета народных депутатов № 3 от 13.01.1989).</w:t>
      </w:r>
    </w:p>
    <w:p w14:paraId="7BDDA60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12FF6FB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lang w:eastAsia="ru-RU"/>
        </w:rPr>
        <w:drawing>
          <wp:inline distT="0" distB="0" distL="114300" distR="114300">
            <wp:extent cx="1304925" cy="2209800"/>
            <wp:effectExtent l="0" t="0" r="5715" b="0"/>
            <wp:docPr id="39" name="Изображение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Изображение 27"/>
                    <pic:cNvPicPr>
                      <a:picLocks noChangeAspect="1"/>
                    </pic:cNvPicPr>
                  </pic:nvPicPr>
                  <pic:blipFill>
                    <a:blip r:embed="rId44"/>
                    <a:stretch>
                      <a:fillRect/>
                    </a:stretch>
                  </pic:blipFill>
                  <pic:spPr>
                    <a:xfrm>
                      <a:off x="0" y="0"/>
                      <a:ext cx="1304925" cy="2209800"/>
                    </a:xfrm>
                    <a:prstGeom prst="rect">
                      <a:avLst/>
                    </a:prstGeom>
                    <a:noFill/>
                    <a:ln>
                      <a:noFill/>
                    </a:ln>
                  </pic:spPr>
                </pic:pic>
              </a:graphicData>
            </a:graphic>
          </wp:inline>
        </w:drawing>
      </w:r>
    </w:p>
    <w:p w14:paraId="04104A9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585699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БАСЫРОВ Георгий Васильевич</w:t>
      </w:r>
      <w:r>
        <w:rPr>
          <w:rFonts w:ascii="Times New Roman" w:hAnsi="Times New Roman"/>
          <w:sz w:val="24"/>
          <w:szCs w:val="24"/>
        </w:rPr>
        <w:t xml:space="preserve"> (07.07.1925 – 14.09.2009) Полный Кавалер ордена Славы.</w:t>
      </w:r>
    </w:p>
    <w:p w14:paraId="631E544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Родился в деревне Теплоречка Ижморского района Кемеровской области; в предвоенные годы семья проживала в поселке Речной Юргинского района.</w:t>
      </w:r>
    </w:p>
    <w:p w14:paraId="1A23BFE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Трудовую деятельность начал с 1940 года, работая заведующим Юргинским мясоубойным пунктом. Когда началась война, добровольно пришел в военкомат и попросился на фронт. Ему не было еще и 18 лет, его направили в г. Ачинск, где он окончил полковую школу по специальности «истребитель танков». Боевое крещение Георгия Васильевича состоялось в октябре 1942 года под Сталинградом в составе 52 армии. В одном из боев под Сталинградом он подбил два вражеских танка и три бронемашины, за что был награжден орденом Славы Ш степени. После завершения Сталинградской битвы Г .В. Басыров окончил корпусную танковую школу в г. Владимир, и уже механиком - водителем танка Т - 34 участвовал в боях на Орловско-Курской дуге. В 1944 году в боях за Белоруссию в одном из разведывательных боев танк, ведомый Георгием Васильевичем, получил повреждение. Когда к месту сражения подошли основные силы 9-го танкового корпуса, ни Басырова, ни его товарищей по разведгруппе на поле боя не оказалось. Родным были отправлены сообщения о том, что пропали без вести. К счастью, экипаж танка и сам Георгий Васильевич остались живы. За этот бой он получил орден Славы 11 степени. За боевые действия в Польше он получил орден Славы 1 степени, став полным Кавалером ордена Славы. (О подвигах Георгия Васильевича можно прочитать в книге В. Горбатова и Я. Атучина «Юрга», вышедшей в Кемеровском книжном издательстве в 1978 году). За свои военные заслуги он был награжден медалями «За освобождение Варшавы», «За взятие Берлина». </w:t>
      </w:r>
    </w:p>
    <w:p w14:paraId="05B3CFC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Вернувшись после демобилизации в город, Георгий Васильевич устраивается работать на машиностроительный завод.  Работал сначала слесарем - сборщиком, а затем мастером механосборочных работ. После выхода на заслуженный отдых он активно участвует в мероприятиях по военно-патриотическому воспитанию молодежи. Посещает учебные заведения города, встречается с молодежью на предприятиях, работает в городском совете ветеранов (пенсионеров) войны и труда. К боевым наградам прибавились медали «За трудовое отличие», «За доблестный труд. В ознаменование 100-летия со дня рождения В. И. Ленина».</w:t>
      </w:r>
    </w:p>
    <w:p w14:paraId="2080588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В 2005 году постановлением Совета народных депутатов Кемеровской области № 946 от 27.04.2005 Георгию Васильевичу Басырову было присвоено звание «Почетный гражданин Кемеровской области».</w:t>
      </w:r>
    </w:p>
    <w:p w14:paraId="3050FC4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В январе 2007 года скверу около ДК «Победа» дано наименование «Сквер имени Георгия Васильевича Басырова, Полного Кавалера ордена Славы, Почетного гражданина Кемеровской области, Почетного гражданина города Юрги», сокращенное наименование сквера «Сквер имени Георгия Васильевича Басырова».</w:t>
      </w:r>
    </w:p>
    <w:p w14:paraId="2463718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В январе 2009 года в честь 60-летия города Юрги Георгий Васильевич был первым награжден Почетным знаком «За вклад в развитие города Юрга», учрежденным городским Советом народных депутатов к юбилею города в сентябре 2008 году (звание присвоено решением городского Совета народных депутатов № 293 от 10.12.98).</w:t>
      </w:r>
    </w:p>
    <w:p w14:paraId="31C7470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0C655EA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lang w:eastAsia="ru-RU"/>
        </w:rPr>
        <w:drawing>
          <wp:inline distT="0" distB="0" distL="114300" distR="114300">
            <wp:extent cx="1571625" cy="2657475"/>
            <wp:effectExtent l="0" t="0" r="13335" b="9525"/>
            <wp:docPr id="40" name="Изображение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Изображение 28"/>
                    <pic:cNvPicPr>
                      <a:picLocks noChangeAspect="1"/>
                    </pic:cNvPicPr>
                  </pic:nvPicPr>
                  <pic:blipFill>
                    <a:blip r:embed="rId45"/>
                    <a:stretch>
                      <a:fillRect/>
                    </a:stretch>
                  </pic:blipFill>
                  <pic:spPr>
                    <a:xfrm>
                      <a:off x="0" y="0"/>
                      <a:ext cx="1571625" cy="2657475"/>
                    </a:xfrm>
                    <a:prstGeom prst="rect">
                      <a:avLst/>
                    </a:prstGeom>
                    <a:noFill/>
                    <a:ln>
                      <a:noFill/>
                    </a:ln>
                  </pic:spPr>
                </pic:pic>
              </a:graphicData>
            </a:graphic>
          </wp:inline>
        </w:drawing>
      </w:r>
    </w:p>
    <w:p w14:paraId="398ABD9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1229D49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ЧЕРКАСОВ Николай Николаевич 20</w:t>
      </w:r>
      <w:r>
        <w:rPr>
          <w:rFonts w:ascii="Times New Roman" w:hAnsi="Times New Roman"/>
          <w:sz w:val="24"/>
          <w:szCs w:val="24"/>
        </w:rPr>
        <w:t>.05.1924 г.р., Заслуженный работник культуры, художник, поэт.</w:t>
      </w:r>
    </w:p>
    <w:p w14:paraId="5664535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Черкасов Н.Н. родился в городе Барнауле. В июне 1942 года добровольцем ушел на фронт. Сначала в составе маршевой добровольческой роты 115 Сибирского полка воюет под Сталинградом, командует пулеметным расчетом. В одном из боев был ранен, после госпиталя - снова на фронт. Командиром разведки 303 Сибирской стрелковой дивизии. В составе 230 полка при форсировании Днепра Николай Николаевич был контужен, после госпиталя – снова на фронт - командиром отделения шоферов. В составе действующей армии принимал участие в боевых операциях по освобождению Украины, Молдавии. Румынии, Венгрии, Чехословакии, Австрии. Победу встретил под Прагой. После демобилизации приехал в город Бердск, поступил учиться в театральную студию, после  её окончания  работал в областном драматическом театре г. Новосибирска.</w:t>
      </w:r>
    </w:p>
    <w:p w14:paraId="644643C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В 1956 году переехал в Юргу, работал в школе преподавателем изобразительного искусства, заочно окончил педагогический институт. При Доме пионеров (ныне детско-юношеский центр) организовал детскую изостудию, а в 1972 году стал одним из  основателей детской художественной школы. В 1962 году организовал в Юрге городскую студию изобразительного искусства и клуб самодеятельных художников, которыми руководил на протяжении 25 лет. За достижения в труде Н. Н. Черкасов отмечен знаком «Отличник народного просвещения», ему присвоено звание «Заслуженный работник культуры Российской Федерации».</w:t>
      </w:r>
    </w:p>
    <w:p w14:paraId="0781634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Николай Николаевич является актером Народного драматического театра; он – автор пяти поэтических сборников. Все его творчество пронизано патриотизмом, любовью к своему краю, неравнодушием ко всему, что происходит в мире, стремлением к красоте. Черкасов Н.Н. и сегодня  ведет большую общественную работу: на встречах с молодежью учебных заведений города рассказывает о Великой Отечественной войне, читает свои стихи; часто встречается с воспитанниками детской художественной школы, организует  выставки своих работ.</w:t>
      </w:r>
    </w:p>
    <w:p w14:paraId="122F180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Николай Николаевич награжден орденом Отечественной войны, четырьмя боевыми и десятью юбилейными медалями, отмечен Знаком и медалью Г.К.Жукова, имеет областные и городские награды. В 2009 году ему вручен Почетный знак «За вклад в развитие города Юрга».</w:t>
      </w:r>
    </w:p>
    <w:p w14:paraId="181C1C3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 В городском муниципальном архиве создан личный фонд Черкасова Н.Н. </w:t>
      </w:r>
    </w:p>
    <w:p w14:paraId="262412E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(звание присвоено решением городского Совета народных депутатов № 293 от 10.12.98).</w:t>
      </w:r>
    </w:p>
    <w:p w14:paraId="08A4858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21C12F8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lang w:eastAsia="ru-RU"/>
        </w:rPr>
        <w:drawing>
          <wp:inline distT="0" distB="0" distL="114300" distR="114300">
            <wp:extent cx="1685925" cy="2543175"/>
            <wp:effectExtent l="0" t="0" r="5715" b="1905"/>
            <wp:docPr id="41" name="Изображение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Изображение 29"/>
                    <pic:cNvPicPr>
                      <a:picLocks noChangeAspect="1"/>
                    </pic:cNvPicPr>
                  </pic:nvPicPr>
                  <pic:blipFill>
                    <a:blip r:embed="rId46"/>
                    <a:stretch>
                      <a:fillRect/>
                    </a:stretch>
                  </pic:blipFill>
                  <pic:spPr>
                    <a:xfrm>
                      <a:off x="0" y="0"/>
                      <a:ext cx="1685925" cy="2543175"/>
                    </a:xfrm>
                    <a:prstGeom prst="rect">
                      <a:avLst/>
                    </a:prstGeom>
                    <a:noFill/>
                    <a:ln>
                      <a:noFill/>
                    </a:ln>
                  </pic:spPr>
                </pic:pic>
              </a:graphicData>
            </a:graphic>
          </wp:inline>
        </w:drawing>
      </w:r>
    </w:p>
    <w:p w14:paraId="06F3F95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03E83B7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ДУБРО Екатерина Владимировна</w:t>
      </w:r>
      <w:r>
        <w:rPr>
          <w:rFonts w:ascii="Times New Roman" w:hAnsi="Times New Roman"/>
          <w:sz w:val="24"/>
          <w:szCs w:val="24"/>
        </w:rPr>
        <w:t xml:space="preserve"> (19.10.1947 – 01.04.2008) писатель, инвалид.</w:t>
      </w:r>
    </w:p>
    <w:p w14:paraId="07A2EA7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Жизнь Екатерины Дубро складывалась нелегко: вечное преодоление трудностей, непрерывная работа и учеба. Инвалид детства, прикованная тяжелейшим недугом к постели с 14 лет, Катя Дубро, окончив среднюю школу № 2 с серебряной медалью, дальше продолжила самообразование, училась на курсах иностранного языка. Мужественная девочка, девушка, женщина многие годы героически боролась с неизлечимым недугом: испытывая невыносимые боли, она не просто жила, а жила полнокровной, духовно богатой жизнью; превозмогая боль, она непослушными руками писала стихи, повести, рассказы. </w:t>
      </w:r>
    </w:p>
    <w:p w14:paraId="2D5E949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След, оставленный Екатериной Дубро, - это ее литературное наследие, сборники, изданные при жизни. Первый сборник рассказов «Вернусь звездопадом» вышел в 1973 году; в 1976 году выходит книга «Медленные часы»; в 1982 году выходит третья книга «Оглянись, расставаясь». В 1985 году – новый сборник рассказов «Сплошные вопросы»; в 1988 – книга «Бумажный кораблик», в 2001 году еще одна книга «Нежность». Произведения Е.Дубро публиковались в местных газетах, в коллективных сборниках, в альманахе «Огни Кузбасса».</w:t>
      </w:r>
    </w:p>
    <w:p w14:paraId="5E9C02E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Каждая книга Дубро - ступень роста, расцвета писательского таланта. Выход новой книги вызывает большой читательский интерес, отклики благодарных читателей, поэтов, писателей, журналистов (писательница М. Ганина, критик-пушкинист Цейтлин, поэт Кузбасса С. Самойленко, журналистка О. Штраус, сибирский поэт Е Киселев и др.).  Статьи об ее творчестве публикуются в городской газете, в газете «Кузнецкий край», в литературных журналах. Материалы о Кате Дубро, ее книги есть в Сочинском музее Николая Островского.</w:t>
      </w:r>
    </w:p>
    <w:p w14:paraId="7138F11A">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Герои книг Екатерины - обыкновенные люди, щедрые, любящие, нежные, умеющие побороть тяжелые невзгоды, люди с высокой нравственностью. Читая ее книги, понимаешь, что такие люди живут рядом с нами, они легко узнаваемы. Катя сама, как ее герои,  является образцом мужества. В постановлении городского Совета народных депутатов о присвоении ей звания «Почетный гражданин города Юрги» записано: «Присвоить звание «Почетный гражданин города Юрги» Дубро Екатерине Владимировне… за пример стойкости и гражданского мужества». Она любила людей, отличалась своей щедростью: свои сборники безвозмездно передала в библиотеки  города и района, в том числе и в школьные библиотеки; на общественных началах вела в городской «Новой газете» рубрику «Заветные страницы». Позднее, когда ей было присвоено звание «Почетный гражданин города Юрги», причитающую выплату к званию она направляла на подписку периодических изданий для школ города  и в село Бороковку, в котором родилась.</w:t>
      </w:r>
    </w:p>
    <w:p w14:paraId="474E5B6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Екатерина Дубро - Лауреат премии Кемеровского областного комитета ВЛКСМ «Молодость Кузбасса», была трижды Лауреатом литературной премии Кузбасса, она - Лауреат премии А.Н.Волошина, награждена медалью к 100 - летию М. Шолохова и медалью Кемеровской области «За особый вклад в развитие Кузбасса» 3 степени. В 1985 году она становится членом Союза писателей России.   </w:t>
      </w:r>
    </w:p>
    <w:p w14:paraId="2DDAB0D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Последние годы жизни жила одна, но при этом оставалась гордой и несгибаемой, не подпуская к себе близко никого; одной из тех, с кем она тесно общалась, была Майя Борисовна Туралина, секретарь ГК КПСС, позднее работавшая в аппарате Администрации города. </w:t>
      </w:r>
    </w:p>
    <w:p w14:paraId="746A140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После смерти Е.Дубро по инициативе М. Б. Туралиной был создан региональный общественный фонд имени Екатерины.Дубро, решен вопрос об открытии в квартире, где проживала Екатерина, музея Екатерины Дубро. </w:t>
      </w:r>
    </w:p>
    <w:p w14:paraId="0A10579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 ходатайству педагогического коллектива средней школы № 2  на школе установлена мемориальная доска.</w:t>
      </w:r>
    </w:p>
    <w:p w14:paraId="51287F0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(звание присвоено постановлением городского Совета народных депутатов № 221 от 25.09.2002).</w:t>
      </w:r>
    </w:p>
    <w:p w14:paraId="6EA6391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4C4577D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5A31B7C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73A797F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283868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1057940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170B140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6763686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02EF74C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9ACBC5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35A35702">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4C925C76">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 xml:space="preserve">                                                                                                     </w:t>
      </w:r>
    </w:p>
    <w:p w14:paraId="48FD0C91">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172E9D4A">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4FE7A3D7">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11035F77">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43A9EFB6">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14D6E82D">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72A91E7B">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01C436BD">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192CCB4F">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51D8C09C">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032933D8">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1C90D37E">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47F1ACBE">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549C1351">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2C3A1BA8">
      <w:pPr>
        <w:pageBreakBefore w:val="0"/>
        <w:kinsoku/>
        <w:wordWrap/>
        <w:overflowPunct/>
        <w:topLinePunct w:val="0"/>
        <w:bidi w:val="0"/>
        <w:snapToGrid/>
        <w:spacing w:beforeAutospacing="0" w:after="0" w:afterAutospacing="0" w:line="240" w:lineRule="auto"/>
        <w:jc w:val="right"/>
        <w:rPr>
          <w:rFonts w:ascii="Times New Roman" w:hAnsi="Times New Roman"/>
          <w:b/>
          <w:i/>
          <w:iCs/>
          <w:sz w:val="24"/>
          <w:szCs w:val="24"/>
        </w:rPr>
      </w:pPr>
      <w:r>
        <w:rPr>
          <w:rFonts w:ascii="Times New Roman" w:hAnsi="Times New Roman"/>
          <w:b/>
          <w:i/>
          <w:iCs/>
          <w:sz w:val="24"/>
          <w:szCs w:val="24"/>
        </w:rPr>
        <w:t>Приложение №11</w:t>
      </w:r>
      <w:r>
        <w:rPr>
          <w:rFonts w:ascii="Times New Roman" w:hAnsi="Times New Roman"/>
          <w:i/>
          <w:iCs/>
          <w:sz w:val="24"/>
          <w:szCs w:val="24"/>
        </w:rPr>
        <w:tab/>
      </w:r>
    </w:p>
    <w:p w14:paraId="367F5EFC">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sectPr>
          <w:type w:val="continuous"/>
          <w:pgSz w:w="11906" w:h="16838"/>
          <w:pgMar w:top="1134" w:right="850" w:bottom="1134" w:left="1701" w:header="708" w:footer="708" w:gutter="0"/>
          <w:cols w:space="708" w:num="1"/>
          <w:docGrid w:linePitch="360" w:charSpace="0"/>
        </w:sectPr>
      </w:pPr>
      <w:r>
        <w:rPr>
          <w:rFonts w:ascii="Times New Roman" w:hAnsi="Times New Roman"/>
          <w:b/>
          <w:sz w:val="24"/>
          <w:szCs w:val="24"/>
        </w:rPr>
        <w:drawing>
          <wp:anchor distT="0" distB="0" distL="114300" distR="114300" simplePos="0" relativeHeight="251659264" behindDoc="0" locked="0" layoutInCell="1" allowOverlap="1">
            <wp:simplePos x="0" y="0"/>
            <wp:positionH relativeFrom="column">
              <wp:posOffset>626745</wp:posOffset>
            </wp:positionH>
            <wp:positionV relativeFrom="paragraph">
              <wp:posOffset>1261745</wp:posOffset>
            </wp:positionV>
            <wp:extent cx="5906770" cy="5139690"/>
            <wp:effectExtent l="0" t="0" r="6350" b="11430"/>
            <wp:wrapTopAndBottom/>
            <wp:docPr id="12" name="Изображение 94" descr="6923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94" descr="6923_m"/>
                    <pic:cNvPicPr>
                      <a:picLocks noChangeAspect="1"/>
                    </pic:cNvPicPr>
                  </pic:nvPicPr>
                  <pic:blipFill>
                    <a:blip r:embed="rId47"/>
                    <a:stretch>
                      <a:fillRect/>
                    </a:stretch>
                  </pic:blipFill>
                  <pic:spPr>
                    <a:xfrm>
                      <a:off x="0" y="0"/>
                      <a:ext cx="5906770" cy="5139690"/>
                    </a:xfrm>
                    <a:prstGeom prst="rect">
                      <a:avLst/>
                    </a:prstGeom>
                    <a:noFill/>
                    <a:ln>
                      <a:noFill/>
                    </a:ln>
                  </pic:spPr>
                </pic:pic>
              </a:graphicData>
            </a:graphic>
          </wp:anchor>
        </w:drawing>
      </w:r>
      <w:r>
        <w:rPr>
          <w:rFonts w:ascii="Times New Roman" w:hAnsi="Times New Roman"/>
          <w:b/>
          <w:sz w:val="24"/>
          <w:szCs w:val="24"/>
        </w:rPr>
        <w:t xml:space="preserve">                                  ВИКТОРИНА « ЗНАТОКИ НАШЕГО ГОРОДА»</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14:paraId="18963869">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6CCA59A1">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0118EA0E">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5DC25CEB">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6573B874">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019A7427">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p>
    <w:p w14:paraId="4A9FBAE1">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 xml:space="preserve">ВИКТОРИНА ДЛЯ ДЕТЕЙ СТАРШЕГО ДОШКОЛЬНОГО ВОЗРАСТА </w:t>
      </w:r>
    </w:p>
    <w:p w14:paraId="35DD544B">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 xml:space="preserve"> «ЗНАТОКИ РОДНОГО ГОРОДА» </w:t>
      </w:r>
    </w:p>
    <w:p w14:paraId="4D91558F">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 xml:space="preserve">Задачи: </w:t>
      </w:r>
    </w:p>
    <w:p w14:paraId="67BBBD0F">
      <w:pPr>
        <w:pageBreakBefore w:val="0"/>
        <w:numPr>
          <w:ilvl w:val="0"/>
          <w:numId w:val="29"/>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Формировать патриотические чувства;  узнавать по иллюстрациям и уметь рассказывать о достопримечательностях родного города.</w:t>
      </w:r>
    </w:p>
    <w:p w14:paraId="74013751">
      <w:pPr>
        <w:pageBreakBefore w:val="0"/>
        <w:numPr>
          <w:ilvl w:val="0"/>
          <w:numId w:val="29"/>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Развивать разносторонние качества личности ребенка, память, быстроту реакции, сообразительность, находчивость, логическое мышление.</w:t>
      </w:r>
    </w:p>
    <w:p w14:paraId="4A9F4BF7">
      <w:pPr>
        <w:pageBreakBefore w:val="0"/>
        <w:numPr>
          <w:ilvl w:val="0"/>
          <w:numId w:val="29"/>
        </w:numPr>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Воспитывать чувство гордости за свой город, стремление сделать его еще красивее.</w:t>
      </w:r>
    </w:p>
    <w:p w14:paraId="6DDDCA4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Материал и оборудование:</w:t>
      </w:r>
      <w:r>
        <w:rPr>
          <w:rFonts w:ascii="Times New Roman" w:hAnsi="Times New Roman"/>
          <w:sz w:val="24"/>
          <w:szCs w:val="24"/>
        </w:rPr>
        <w:t> магнитофон, проектор, фотографии о Юрге, бочонок, игра «Собери герб», картинки с достопримечательностями города, загадки, вопросы к заданиям, медали, грамоты.</w:t>
      </w:r>
    </w:p>
    <w:p w14:paraId="4A4EDA9A">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Краткое описание конкурса «Знатоки родного города»:</w:t>
      </w:r>
    </w:p>
    <w:p w14:paraId="327CB868">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Конкурс проводится в виде викторины. Участвуют две команды. Викторина состоит из 5 конкурсов, 3 музыкальных пауз. Вопросы викторины включают в себя задания о городе, Юрге его достопримечательностях. Во время музыкальных пауз ребята поют, танцуют, играют в подвижные игры, читают стихи о Юрге.</w:t>
      </w:r>
    </w:p>
    <w:p w14:paraId="3656FB11">
      <w:pPr>
        <w:pageBreakBefore w:val="0"/>
        <w:kinsoku/>
        <w:wordWrap/>
        <w:overflowPunct/>
        <w:topLinePunct w:val="0"/>
        <w:bidi w:val="0"/>
        <w:snapToGrid/>
        <w:spacing w:beforeAutospacing="0" w:after="0" w:afterAutospacing="0" w:line="240" w:lineRule="auto"/>
        <w:jc w:val="both"/>
        <w:rPr>
          <w:rFonts w:ascii="Times New Roman" w:hAnsi="Times New Roman"/>
          <w:b/>
          <w:sz w:val="24"/>
          <w:szCs w:val="24"/>
        </w:rPr>
      </w:pPr>
      <w:r>
        <w:rPr>
          <w:rFonts w:ascii="Times New Roman" w:hAnsi="Times New Roman"/>
          <w:b/>
          <w:sz w:val="24"/>
          <w:szCs w:val="24"/>
        </w:rPr>
        <w:t>Методика проведения:</w:t>
      </w:r>
    </w:p>
    <w:p w14:paraId="62710588">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 Под музыку дети с бэйджиками на груди,  входят в группу или зал (украшенную шарами, флажками, иллюстрациями: виды Юрги, рисунками детей на тему «Милая сердцу Юрга, нет тебя на свете краше»).</w:t>
      </w:r>
    </w:p>
    <w:p w14:paraId="6BD41D9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b/>
          <w:sz w:val="24"/>
          <w:szCs w:val="24"/>
        </w:rPr>
        <w:t>Ведущий:</w:t>
      </w:r>
      <w:r>
        <w:rPr>
          <w:rFonts w:ascii="Times New Roman" w:hAnsi="Times New Roman"/>
          <w:sz w:val="24"/>
          <w:szCs w:val="24"/>
        </w:rPr>
        <w:t xml:space="preserve"> Дорогие ребята! Сегодня мы с вами собрались на необычную викторину, посвященную нашему любимому городу Юрге.  Пройдет под девизом "Где родился, там и пригодился". Знаете ли вы, что означает эта пословица? (Дети отвечают). Хорошо! Молодцы!</w:t>
      </w:r>
    </w:p>
    <w:p w14:paraId="5209F317">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Представление команд  и её капитанов, членов жюри.</w:t>
      </w:r>
    </w:p>
    <w:p w14:paraId="3CE23023">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Каждой команде жюри будет присуждать очко за правильный ответ. Наша викторина будет состоять из нескольких конкурсов-геймов. Чья команда наберет большее количество очков, та команда и будет считаться лучшим знатоком родного края.</w:t>
      </w:r>
    </w:p>
    <w:p w14:paraId="0EE8FD57">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Визитные карточки команд.</w:t>
      </w:r>
    </w:p>
    <w:p w14:paraId="57074E4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1 задание - «Разминка».  Вопросы для разминки находятся в этих конвертах.  Необходимо каждой команде ответить на 5 вопросов. На данное задание отводится ограниченное количество времени: по 2 минуты для каждой команды. По окончанию времени зазвучит звуковой сигнал. За каждый правильный ответ выставляется 1 балл.</w:t>
      </w:r>
    </w:p>
    <w:p w14:paraId="6499CA5A">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 xml:space="preserve">Прошу капитанов подойти и выбрать конверт для своей команды. Отвечать на вопрос можно хором. Итак, начнем. </w:t>
      </w:r>
    </w:p>
    <w:p w14:paraId="34CBA1A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(Зачитываются вопросы из конвертов, команды отвечают)</w:t>
      </w:r>
    </w:p>
    <w:p w14:paraId="686DCCA9">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Вопросы для  1 –ой команды:</w:t>
      </w:r>
    </w:p>
    <w:p w14:paraId="34AC2AA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1.Как называется наша планета? (Земля).</w:t>
      </w:r>
    </w:p>
    <w:p w14:paraId="6C21531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2.Как называется наша страна? (Россия).</w:t>
      </w:r>
    </w:p>
    <w:p w14:paraId="51459CF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3.В какой области находится г. Юрга? (Кемеровской)</w:t>
      </w:r>
    </w:p>
    <w:p w14:paraId="725F8B2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4.Назовите главную улицу нашего города? </w:t>
      </w:r>
    </w:p>
    <w:p w14:paraId="22A90D9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5.Что означает название Юрга? (Жирная река)</w:t>
      </w:r>
    </w:p>
    <w:p w14:paraId="3A22BD20">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Вопросы для 2-ой команды:</w:t>
      </w:r>
    </w:p>
    <w:p w14:paraId="69F928C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1. Как называется столица нашей страны? (Москва).</w:t>
      </w:r>
    </w:p>
    <w:p w14:paraId="2C3D9A8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2. Кто президент нашей страны? (В.В.Путин).</w:t>
      </w:r>
    </w:p>
    <w:p w14:paraId="5646EFD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3.Как называют жителей нашего города (Юргинцы).</w:t>
      </w:r>
    </w:p>
    <w:p w14:paraId="231D492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4. Как называется наша область? (Кемеровская).</w:t>
      </w:r>
    </w:p>
    <w:p w14:paraId="6278D7B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5.Сколько лет Юрге? (65 лет).</w:t>
      </w:r>
    </w:p>
    <w:p w14:paraId="697B288D">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 xml:space="preserve">Музыкальная пауза: дети исполняют песню «Моя Юрга» </w:t>
      </w:r>
    </w:p>
    <w:p w14:paraId="390D3746">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Жюри подводит итоги «Разминки».</w:t>
      </w:r>
    </w:p>
    <w:p w14:paraId="79E56EB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2 задание. «Конкурс капитанов».  Вам нужно собрать герб нашего города и объяснить, что обозначают цвета и изображения на нем. (По окончании конкурса результаты сравниваются с изображением на экране) (слайд с изображением герба г. Юрги) Конкур оценивается в 5 баллов.</w:t>
      </w:r>
    </w:p>
    <w:p w14:paraId="38E40C93">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Музыкальная пауза. Танец «Полька» в обраб. Т. Попатенко.</w:t>
      </w:r>
    </w:p>
    <w:p w14:paraId="126E991C">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Подведение итогов конкурса.</w:t>
      </w:r>
    </w:p>
    <w:p w14:paraId="2A61C66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3 задание.  «Заморочки из бочки». «Вопрос скорей бери – отвечай, не тяни и друзей не подводи!».  (Вопросы написаны на разноцветных листиках). Кто быстрее ответит, тому защипывается 3балла.</w:t>
      </w:r>
    </w:p>
    <w:p w14:paraId="59ABE30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Вопросы.</w:t>
      </w:r>
    </w:p>
    <w:p w14:paraId="5534192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1.Какая  улица нашего города самая длинная? (Пр. Победы)</w:t>
      </w:r>
    </w:p>
    <w:p w14:paraId="07ECBCFD">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2.Чье имя носит городской парк? (А.С. Пушкина).</w:t>
      </w:r>
    </w:p>
    <w:p w14:paraId="1E15B21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3.Назовите название  реки г. Юрги. (Томь).</w:t>
      </w:r>
    </w:p>
    <w:p w14:paraId="7F3CB9E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4.Какие достопримечательности нашего города вы знаете?</w:t>
      </w:r>
    </w:p>
    <w:p w14:paraId="3230565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5. Какие предприятия есть в нашем городе? (Завод…и т.д.).</w:t>
      </w:r>
    </w:p>
    <w:p w14:paraId="64808DD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6.Чем знаменит наш, город, область?</w:t>
      </w:r>
    </w:p>
    <w:p w14:paraId="01494E69">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Музыкальная пауза.  Подвижная  игра «Рыбаки и рыбки»</w:t>
      </w:r>
    </w:p>
    <w:p w14:paraId="00CDAEED">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Результаты  конкурса.</w:t>
      </w:r>
    </w:p>
    <w:p w14:paraId="05756DF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4 задание. «Достопримечательности города».  Найти достопримечательность нашего города на картинке (слайде). (На одной картинке четыре изображения). Высшая  оценка за конкурс – 5баллов.</w:t>
      </w:r>
    </w:p>
    <w:p w14:paraId="6D0C5F39">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bookmarkStart w:id="0" w:name="h.gjdgxs"/>
      <w:bookmarkEnd w:id="0"/>
      <w:r>
        <w:rPr>
          <w:rFonts w:ascii="Times New Roman" w:hAnsi="Times New Roman"/>
          <w:sz w:val="24"/>
          <w:szCs w:val="24"/>
        </w:rPr>
        <w:t>Пока жюри подводит итоги конкурса, я вам загадаю загадки. Отвечать можно хором. Готовы?  </w:t>
      </w:r>
    </w:p>
    <w:p w14:paraId="6596B6F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1. В два ряда дома стоят</w:t>
      </w:r>
    </w:p>
    <w:p w14:paraId="312D8F6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10, 20, 100 подряд</w:t>
      </w:r>
    </w:p>
    <w:p w14:paraId="6B6CB8A8">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Квадратными глазами</w:t>
      </w:r>
    </w:p>
    <w:p w14:paraId="0A684E6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Друг на друга глядят. (Улица).</w:t>
      </w:r>
    </w:p>
    <w:p w14:paraId="3D7CCED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2. Из металла - великан</w:t>
      </w:r>
    </w:p>
    <w:p w14:paraId="7030172F">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Добрым делом он увлёкся-</w:t>
      </w:r>
    </w:p>
    <w:p w14:paraId="3DA8304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Поперёк реки улёгся.</w:t>
      </w:r>
    </w:p>
    <w:p w14:paraId="390B2B5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По нему, забыв о чуде,</w:t>
      </w:r>
    </w:p>
    <w:p w14:paraId="60B61891">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Переходят реку люди. (Мост)</w:t>
      </w:r>
    </w:p>
    <w:p w14:paraId="7BEEDA8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3.Выгляну в окошко:</w:t>
      </w:r>
    </w:p>
    <w:p w14:paraId="2B788B7E">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Лежит долгий Антошка</w:t>
      </w:r>
    </w:p>
    <w:p w14:paraId="54C6BD4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Как бы он встал -</w:t>
      </w:r>
    </w:p>
    <w:p w14:paraId="687C61E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До неба достал;</w:t>
      </w:r>
    </w:p>
    <w:p w14:paraId="3A8CA61C">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Сам он не ходит,</w:t>
      </w:r>
    </w:p>
    <w:p w14:paraId="230BD97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А других водит. (Дорога)</w:t>
      </w:r>
    </w:p>
    <w:p w14:paraId="5BBFCAD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4. В этом здании красивом </w:t>
      </w:r>
    </w:p>
    <w:p w14:paraId="6B0A376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 Люди вместе смотрят фильмы </w:t>
      </w:r>
    </w:p>
    <w:p w14:paraId="7C2D063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 В креслах все они сидят </w:t>
      </w:r>
    </w:p>
    <w:p w14:paraId="18827D75">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 На большой экран глядят  (Кинотеатр) </w:t>
      </w:r>
    </w:p>
    <w:p w14:paraId="028590E3">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5. Вспомнить прошлое людей </w:t>
      </w:r>
    </w:p>
    <w:p w14:paraId="433C980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 Нам поможет наш…..(Музей) </w:t>
      </w:r>
    </w:p>
    <w:p w14:paraId="07DAA18B">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6. В этом доме книжки в ряд </w:t>
      </w:r>
    </w:p>
    <w:p w14:paraId="075BF69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 Много книжек для ребят </w:t>
      </w:r>
    </w:p>
    <w:p w14:paraId="297AB796">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 О природе, о планетах </w:t>
      </w:r>
    </w:p>
    <w:p w14:paraId="5A5FB17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 xml:space="preserve"> Обо всем на белом свете (Библиотека) </w:t>
      </w:r>
    </w:p>
    <w:p w14:paraId="5E63CC47">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Жюри оглашает результаты конкурса.</w:t>
      </w:r>
    </w:p>
    <w:p w14:paraId="26321119">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5 задание «Назови улицы нашего города». Какая из команд больше назовет улиц нашего города. Команда, назвавшая улицу последней – выигрывает и получает 3 балла.</w:t>
      </w:r>
    </w:p>
    <w:p w14:paraId="11588832">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 xml:space="preserve">Молодцы ребята, а теперь давайте подведём итоги нашей викторины. </w:t>
      </w:r>
    </w:p>
    <w:p w14:paraId="07E6EB20">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r>
        <w:rPr>
          <w:rFonts w:ascii="Times New Roman" w:hAnsi="Times New Roman"/>
          <w:sz w:val="24"/>
          <w:szCs w:val="24"/>
        </w:rPr>
        <w:t>Дети рассказывают стихи о Юрге, жюри подсчитывает баллы.</w:t>
      </w:r>
    </w:p>
    <w:p w14:paraId="6F51DF1F">
      <w:pPr>
        <w:pageBreakBefore w:val="0"/>
        <w:kinsoku/>
        <w:wordWrap/>
        <w:overflowPunct/>
        <w:topLinePunct w:val="0"/>
        <w:bidi w:val="0"/>
        <w:snapToGrid/>
        <w:spacing w:beforeAutospacing="0" w:after="0" w:afterAutospacing="0" w:line="240" w:lineRule="auto"/>
        <w:ind w:firstLine="708"/>
        <w:jc w:val="both"/>
        <w:rPr>
          <w:rFonts w:ascii="Times New Roman" w:hAnsi="Times New Roman"/>
          <w:sz w:val="24"/>
          <w:szCs w:val="24"/>
        </w:rPr>
      </w:pPr>
      <w:r>
        <w:rPr>
          <w:rFonts w:ascii="Times New Roman" w:hAnsi="Times New Roman"/>
          <w:sz w:val="24"/>
          <w:szCs w:val="24"/>
        </w:rPr>
        <w:t>Предоставляется слово жюри, подводятся итоги конкурсов. Все дети награждаются грамотами и медалями за участие в викторине.</w:t>
      </w:r>
    </w:p>
    <w:p w14:paraId="43FAC0E4">
      <w:pPr>
        <w:pageBreakBefore w:val="0"/>
        <w:kinsoku/>
        <w:wordWrap/>
        <w:overflowPunct/>
        <w:topLinePunct w:val="0"/>
        <w:bidi w:val="0"/>
        <w:snapToGrid/>
        <w:spacing w:beforeAutospacing="0" w:after="0" w:afterAutospacing="0" w:line="240" w:lineRule="auto"/>
        <w:jc w:val="both"/>
        <w:rPr>
          <w:rFonts w:ascii="Times New Roman" w:hAnsi="Times New Roman"/>
          <w:sz w:val="24"/>
          <w:szCs w:val="24"/>
        </w:rPr>
      </w:pPr>
    </w:p>
    <w:p w14:paraId="7B2946FA">
      <w:pPr>
        <w:pStyle w:val="7"/>
        <w:pageBreakBefore w:val="0"/>
        <w:kinsoku/>
        <w:wordWrap/>
        <w:overflowPunct/>
        <w:topLinePunct w:val="0"/>
        <w:bidi w:val="0"/>
        <w:snapToGrid/>
        <w:spacing w:before="0" w:beforeAutospacing="0" w:after="0" w:afterAutospacing="0" w:line="240" w:lineRule="auto"/>
        <w:jc w:val="center"/>
        <w:rPr>
          <w:sz w:val="24"/>
          <w:szCs w:val="24"/>
        </w:rPr>
      </w:pPr>
    </w:p>
    <w:sectPr>
      <w:type w:val="continuous"/>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Arial">
    <w:panose1 w:val="020B0604020202020204"/>
    <w:charset w:val="CC"/>
    <w:family w:val="swiss"/>
    <w:pitch w:val="default"/>
    <w:sig w:usb0="E0002EFF" w:usb1="C000785B" w:usb2="00000009" w:usb3="00000000" w:csb0="400001FF" w:csb1="FFFF0000"/>
  </w:font>
  <w:font w:name="Verdana">
    <w:panose1 w:val="020B0604030504040204"/>
    <w:charset w:val="CC"/>
    <w:family w:val="swiss"/>
    <w:pitch w:val="default"/>
    <w:sig w:usb0="A00006FF" w:usb1="4000205B" w:usb2="00000010" w:usb3="00000000" w:csb0="2000019F" w:csb1="0000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C57B2">
    <w:pPr>
      <w:pStyle w:val="5"/>
      <w:jc w:val="right"/>
    </w:pPr>
    <w:r>
      <w:fldChar w:fldCharType="begin"/>
    </w:r>
    <w:r>
      <w:instrText xml:space="preserve"> PAGE   \* MERGEFORMAT </w:instrText>
    </w:r>
    <w:r>
      <w:fldChar w:fldCharType="separate"/>
    </w:r>
    <w:r>
      <w:t>2</w:t>
    </w:r>
    <w:r>
      <w:fldChar w:fldCharType="end"/>
    </w:r>
  </w:p>
  <w:p w14:paraId="42BD3C09">
    <w:pPr>
      <w:pStyle w:val="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404F7">
    <w:pPr>
      <w:pStyle w:val="5"/>
      <w:jc w:val="right"/>
    </w:pPr>
    <w:r>
      <w:fldChar w:fldCharType="begin"/>
    </w:r>
    <w:r>
      <w:instrText xml:space="preserve"> PAGE   \* MERGEFORMAT </w:instrText>
    </w:r>
    <w:r>
      <w:fldChar w:fldCharType="separate"/>
    </w:r>
    <w:r>
      <w:t>70</w:t>
    </w:r>
    <w:r>
      <w:fldChar w:fldCharType="end"/>
    </w:r>
  </w:p>
  <w:p w14:paraId="29AD38D0">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5733679"/>
    <w:multiLevelType w:val="multilevel"/>
    <w:tmpl w:val="05733679"/>
    <w:lvl w:ilvl="0" w:tentative="0">
      <w:start w:val="0"/>
      <w:numFmt w:val="bullet"/>
      <w:lvlText w:val=""/>
      <w:lvlJc w:val="left"/>
      <w:pPr>
        <w:ind w:left="720" w:hanging="360"/>
      </w:pPr>
      <w:rPr>
        <w:rFonts w:hint="default" w:ascii="Symbol" w:hAnsi="Symbol" w:eastAsia="Times New Roman"/>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
    <w:nsid w:val="06644C88"/>
    <w:multiLevelType w:val="multilevel"/>
    <w:tmpl w:val="06644C8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
    <w:nsid w:val="0D36102C"/>
    <w:multiLevelType w:val="multilevel"/>
    <w:tmpl w:val="0D36102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7F82CA0"/>
    <w:multiLevelType w:val="multilevel"/>
    <w:tmpl w:val="17F82CA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
    <w:nsid w:val="1A16632C"/>
    <w:multiLevelType w:val="multilevel"/>
    <w:tmpl w:val="1A16632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6">
    <w:nsid w:val="1C5A5268"/>
    <w:multiLevelType w:val="multilevel"/>
    <w:tmpl w:val="1C5A526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217E14A2"/>
    <w:multiLevelType w:val="multilevel"/>
    <w:tmpl w:val="217E14A2"/>
    <w:lvl w:ilvl="0" w:tentative="0">
      <w:start w:val="1"/>
      <w:numFmt w:val="bullet"/>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8">
    <w:nsid w:val="30D358FC"/>
    <w:multiLevelType w:val="multilevel"/>
    <w:tmpl w:val="30D358F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354841C4"/>
    <w:multiLevelType w:val="multilevel"/>
    <w:tmpl w:val="354841C4"/>
    <w:lvl w:ilvl="0" w:tentative="0">
      <w:start w:val="0"/>
      <w:numFmt w:val="bullet"/>
      <w:lvlText w:val=""/>
      <w:lvlJc w:val="left"/>
      <w:pPr>
        <w:ind w:left="720" w:hanging="360"/>
      </w:pPr>
      <w:rPr>
        <w:rFonts w:hint="default" w:ascii="Symbol" w:hAnsi="Symbol" w:eastAsia="Times New Roman"/>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0">
    <w:nsid w:val="3C5A16C1"/>
    <w:multiLevelType w:val="multilevel"/>
    <w:tmpl w:val="3C5A16C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1">
    <w:nsid w:val="3C7174C0"/>
    <w:multiLevelType w:val="multilevel"/>
    <w:tmpl w:val="3C7174C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40A2446F"/>
    <w:multiLevelType w:val="singleLevel"/>
    <w:tmpl w:val="40A2446F"/>
    <w:lvl w:ilvl="0" w:tentative="0">
      <w:start w:val="1"/>
      <w:numFmt w:val="decimal"/>
      <w:lvlText w:val="%1."/>
      <w:legacy w:legacy="1" w:legacySpace="0" w:legacyIndent="355"/>
      <w:lvlJc w:val="left"/>
      <w:rPr>
        <w:rFonts w:hint="default" w:ascii="Times New Roman" w:hAnsi="Times New Roman" w:cs="Times New Roman"/>
      </w:rPr>
    </w:lvl>
  </w:abstractNum>
  <w:abstractNum w:abstractNumId="13">
    <w:nsid w:val="415A4CA8"/>
    <w:multiLevelType w:val="multilevel"/>
    <w:tmpl w:val="415A4CA8"/>
    <w:lvl w:ilvl="0" w:tentative="0">
      <w:start w:val="1"/>
      <w:numFmt w:val="decimal"/>
      <w:lvlText w:val="%1."/>
      <w:lvlJc w:val="left"/>
      <w:pPr>
        <w:tabs>
          <w:tab w:val="left" w:pos="720"/>
        </w:tabs>
        <w:ind w:left="720" w:hanging="360"/>
      </w:pPr>
      <w:rPr>
        <w:rFonts w:cs="Times New Roman"/>
      </w:rPr>
    </w:lvl>
    <w:lvl w:ilvl="1" w:tentative="0">
      <w:start w:val="1"/>
      <w:numFmt w:val="decimal"/>
      <w:lvlText w:val="%2."/>
      <w:lvlJc w:val="left"/>
      <w:pPr>
        <w:tabs>
          <w:tab w:val="left" w:pos="1440"/>
        </w:tabs>
        <w:ind w:left="1440"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14">
    <w:nsid w:val="46DD5F2C"/>
    <w:multiLevelType w:val="multilevel"/>
    <w:tmpl w:val="46DD5F2C"/>
    <w:lvl w:ilvl="0" w:tentative="0">
      <w:start w:val="1"/>
      <w:numFmt w:val="decimal"/>
      <w:lvlText w:val="%1."/>
      <w:lvlJc w:val="left"/>
      <w:pPr>
        <w:tabs>
          <w:tab w:val="left" w:pos="720"/>
        </w:tabs>
        <w:ind w:left="720" w:hanging="360"/>
      </w:pPr>
      <w:rPr>
        <w:rFonts w:cs="Times New Roman"/>
      </w:rPr>
    </w:lvl>
    <w:lvl w:ilvl="1" w:tentative="0">
      <w:start w:val="1"/>
      <w:numFmt w:val="decimal"/>
      <w:lvlText w:val="%2."/>
      <w:lvlJc w:val="left"/>
      <w:pPr>
        <w:tabs>
          <w:tab w:val="left" w:pos="1440"/>
        </w:tabs>
        <w:ind w:left="1440"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15">
    <w:nsid w:val="47DC0E37"/>
    <w:multiLevelType w:val="multilevel"/>
    <w:tmpl w:val="47DC0E37"/>
    <w:lvl w:ilvl="0" w:tentative="0">
      <w:start w:val="0"/>
      <w:numFmt w:val="bullet"/>
      <w:lvlText w:val=""/>
      <w:lvlJc w:val="left"/>
      <w:pPr>
        <w:ind w:left="720" w:hanging="360"/>
      </w:pPr>
      <w:rPr>
        <w:rFonts w:hint="default" w:ascii="Symbol" w:hAnsi="Symbol" w:eastAsia="Times New Roman"/>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6">
    <w:nsid w:val="4F93049E"/>
    <w:multiLevelType w:val="multilevel"/>
    <w:tmpl w:val="4F93049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7">
    <w:nsid w:val="5504448A"/>
    <w:multiLevelType w:val="multilevel"/>
    <w:tmpl w:val="5504448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56E73565"/>
    <w:multiLevelType w:val="multilevel"/>
    <w:tmpl w:val="56E73565"/>
    <w:lvl w:ilvl="0" w:tentative="0">
      <w:start w:val="1"/>
      <w:numFmt w:val="decimal"/>
      <w:lvlText w:val="%1."/>
      <w:lvlJc w:val="left"/>
      <w:pPr>
        <w:tabs>
          <w:tab w:val="left" w:pos="720"/>
        </w:tabs>
        <w:ind w:left="720" w:hanging="360"/>
      </w:pPr>
      <w:rPr>
        <w:rFonts w:cs="Times New Roman"/>
      </w:rPr>
    </w:lvl>
    <w:lvl w:ilvl="1" w:tentative="0">
      <w:start w:val="1"/>
      <w:numFmt w:val="decimal"/>
      <w:lvlText w:val="%2."/>
      <w:lvlJc w:val="left"/>
      <w:pPr>
        <w:tabs>
          <w:tab w:val="left" w:pos="1440"/>
        </w:tabs>
        <w:ind w:left="1440"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19">
    <w:nsid w:val="59D87A52"/>
    <w:multiLevelType w:val="multilevel"/>
    <w:tmpl w:val="59D87A5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5A1342B0"/>
    <w:multiLevelType w:val="multilevel"/>
    <w:tmpl w:val="5A1342B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5A13533C"/>
    <w:multiLevelType w:val="multilevel"/>
    <w:tmpl w:val="5A13533C"/>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2025" w:hanging="360"/>
      </w:pPr>
      <w:rPr>
        <w:rFonts w:hint="default" w:ascii="Courier New" w:hAnsi="Courier New"/>
      </w:rPr>
    </w:lvl>
    <w:lvl w:ilvl="2" w:tentative="0">
      <w:start w:val="1"/>
      <w:numFmt w:val="bullet"/>
      <w:lvlText w:val=""/>
      <w:lvlJc w:val="left"/>
      <w:pPr>
        <w:ind w:left="2745" w:hanging="360"/>
      </w:pPr>
      <w:rPr>
        <w:rFonts w:hint="default" w:ascii="Wingdings" w:hAnsi="Wingdings"/>
      </w:rPr>
    </w:lvl>
    <w:lvl w:ilvl="3" w:tentative="0">
      <w:start w:val="1"/>
      <w:numFmt w:val="bullet"/>
      <w:lvlText w:val=""/>
      <w:lvlJc w:val="left"/>
      <w:pPr>
        <w:ind w:left="3465" w:hanging="360"/>
      </w:pPr>
      <w:rPr>
        <w:rFonts w:hint="default" w:ascii="Symbol" w:hAnsi="Symbol"/>
      </w:rPr>
    </w:lvl>
    <w:lvl w:ilvl="4" w:tentative="0">
      <w:start w:val="1"/>
      <w:numFmt w:val="bullet"/>
      <w:lvlText w:val="o"/>
      <w:lvlJc w:val="left"/>
      <w:pPr>
        <w:ind w:left="4185" w:hanging="360"/>
      </w:pPr>
      <w:rPr>
        <w:rFonts w:hint="default" w:ascii="Courier New" w:hAnsi="Courier New"/>
      </w:rPr>
    </w:lvl>
    <w:lvl w:ilvl="5" w:tentative="0">
      <w:start w:val="1"/>
      <w:numFmt w:val="bullet"/>
      <w:lvlText w:val=""/>
      <w:lvlJc w:val="left"/>
      <w:pPr>
        <w:ind w:left="4905" w:hanging="360"/>
      </w:pPr>
      <w:rPr>
        <w:rFonts w:hint="default" w:ascii="Wingdings" w:hAnsi="Wingdings"/>
      </w:rPr>
    </w:lvl>
    <w:lvl w:ilvl="6" w:tentative="0">
      <w:start w:val="1"/>
      <w:numFmt w:val="bullet"/>
      <w:lvlText w:val=""/>
      <w:lvlJc w:val="left"/>
      <w:pPr>
        <w:ind w:left="5625" w:hanging="360"/>
      </w:pPr>
      <w:rPr>
        <w:rFonts w:hint="default" w:ascii="Symbol" w:hAnsi="Symbol"/>
      </w:rPr>
    </w:lvl>
    <w:lvl w:ilvl="7" w:tentative="0">
      <w:start w:val="1"/>
      <w:numFmt w:val="bullet"/>
      <w:lvlText w:val="o"/>
      <w:lvlJc w:val="left"/>
      <w:pPr>
        <w:ind w:left="6345" w:hanging="360"/>
      </w:pPr>
      <w:rPr>
        <w:rFonts w:hint="default" w:ascii="Courier New" w:hAnsi="Courier New"/>
      </w:rPr>
    </w:lvl>
    <w:lvl w:ilvl="8" w:tentative="0">
      <w:start w:val="1"/>
      <w:numFmt w:val="bullet"/>
      <w:lvlText w:val=""/>
      <w:lvlJc w:val="left"/>
      <w:pPr>
        <w:ind w:left="7065" w:hanging="360"/>
      </w:pPr>
      <w:rPr>
        <w:rFonts w:hint="default" w:ascii="Wingdings" w:hAnsi="Wingdings"/>
      </w:rPr>
    </w:lvl>
  </w:abstractNum>
  <w:abstractNum w:abstractNumId="22">
    <w:nsid w:val="5F190FD0"/>
    <w:multiLevelType w:val="multilevel"/>
    <w:tmpl w:val="5F190FD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63F04730"/>
    <w:multiLevelType w:val="multilevel"/>
    <w:tmpl w:val="63F04730"/>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4">
    <w:nsid w:val="6EE346EE"/>
    <w:multiLevelType w:val="multilevel"/>
    <w:tmpl w:val="6EE346E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5">
    <w:nsid w:val="6F350F2C"/>
    <w:multiLevelType w:val="multilevel"/>
    <w:tmpl w:val="6F350F2C"/>
    <w:lvl w:ilvl="0" w:tentative="0">
      <w:start w:val="1"/>
      <w:numFmt w:val="bullet"/>
      <w:lvlText w:val=""/>
      <w:lvlJc w:val="left"/>
      <w:pPr>
        <w:ind w:left="960" w:hanging="360"/>
      </w:pPr>
      <w:rPr>
        <w:rFonts w:hint="default" w:ascii="Symbol" w:hAnsi="Symbol"/>
      </w:rPr>
    </w:lvl>
    <w:lvl w:ilvl="1" w:tentative="0">
      <w:start w:val="1"/>
      <w:numFmt w:val="bullet"/>
      <w:lvlText w:val="o"/>
      <w:lvlJc w:val="left"/>
      <w:pPr>
        <w:ind w:left="1680" w:hanging="360"/>
      </w:pPr>
      <w:rPr>
        <w:rFonts w:hint="default" w:ascii="Courier New" w:hAnsi="Courier New"/>
      </w:rPr>
    </w:lvl>
    <w:lvl w:ilvl="2" w:tentative="0">
      <w:start w:val="1"/>
      <w:numFmt w:val="bullet"/>
      <w:lvlText w:val=""/>
      <w:lvlJc w:val="left"/>
      <w:pPr>
        <w:ind w:left="2400" w:hanging="360"/>
      </w:pPr>
      <w:rPr>
        <w:rFonts w:hint="default" w:ascii="Wingdings" w:hAnsi="Wingdings"/>
      </w:rPr>
    </w:lvl>
    <w:lvl w:ilvl="3" w:tentative="0">
      <w:start w:val="1"/>
      <w:numFmt w:val="bullet"/>
      <w:lvlText w:val=""/>
      <w:lvlJc w:val="left"/>
      <w:pPr>
        <w:ind w:left="3120" w:hanging="360"/>
      </w:pPr>
      <w:rPr>
        <w:rFonts w:hint="default" w:ascii="Symbol" w:hAnsi="Symbol"/>
      </w:rPr>
    </w:lvl>
    <w:lvl w:ilvl="4" w:tentative="0">
      <w:start w:val="1"/>
      <w:numFmt w:val="bullet"/>
      <w:lvlText w:val="o"/>
      <w:lvlJc w:val="left"/>
      <w:pPr>
        <w:ind w:left="3840" w:hanging="360"/>
      </w:pPr>
      <w:rPr>
        <w:rFonts w:hint="default" w:ascii="Courier New" w:hAnsi="Courier New"/>
      </w:rPr>
    </w:lvl>
    <w:lvl w:ilvl="5" w:tentative="0">
      <w:start w:val="1"/>
      <w:numFmt w:val="bullet"/>
      <w:lvlText w:val=""/>
      <w:lvlJc w:val="left"/>
      <w:pPr>
        <w:ind w:left="4560" w:hanging="360"/>
      </w:pPr>
      <w:rPr>
        <w:rFonts w:hint="default" w:ascii="Wingdings" w:hAnsi="Wingdings"/>
      </w:rPr>
    </w:lvl>
    <w:lvl w:ilvl="6" w:tentative="0">
      <w:start w:val="1"/>
      <w:numFmt w:val="bullet"/>
      <w:lvlText w:val=""/>
      <w:lvlJc w:val="left"/>
      <w:pPr>
        <w:ind w:left="5280" w:hanging="360"/>
      </w:pPr>
      <w:rPr>
        <w:rFonts w:hint="default" w:ascii="Symbol" w:hAnsi="Symbol"/>
      </w:rPr>
    </w:lvl>
    <w:lvl w:ilvl="7" w:tentative="0">
      <w:start w:val="1"/>
      <w:numFmt w:val="bullet"/>
      <w:lvlText w:val="o"/>
      <w:lvlJc w:val="left"/>
      <w:pPr>
        <w:ind w:left="6000" w:hanging="360"/>
      </w:pPr>
      <w:rPr>
        <w:rFonts w:hint="default" w:ascii="Courier New" w:hAnsi="Courier New"/>
      </w:rPr>
    </w:lvl>
    <w:lvl w:ilvl="8" w:tentative="0">
      <w:start w:val="1"/>
      <w:numFmt w:val="bullet"/>
      <w:lvlText w:val=""/>
      <w:lvlJc w:val="left"/>
      <w:pPr>
        <w:ind w:left="6720" w:hanging="360"/>
      </w:pPr>
      <w:rPr>
        <w:rFonts w:hint="default" w:ascii="Wingdings" w:hAnsi="Wingdings"/>
      </w:rPr>
    </w:lvl>
  </w:abstractNum>
  <w:abstractNum w:abstractNumId="26">
    <w:nsid w:val="755C2EA0"/>
    <w:multiLevelType w:val="multilevel"/>
    <w:tmpl w:val="755C2EA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7">
    <w:nsid w:val="78FB754C"/>
    <w:multiLevelType w:val="multilevel"/>
    <w:tmpl w:val="78FB754C"/>
    <w:lvl w:ilvl="0" w:tentative="0">
      <w:start w:val="1"/>
      <w:numFmt w:val="decimal"/>
      <w:lvlText w:val="%1."/>
      <w:lvlJc w:val="left"/>
      <w:pPr>
        <w:ind w:left="720" w:hanging="360"/>
      </w:pPr>
      <w:rPr>
        <w:rFonts w:hint="default"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28">
    <w:nsid w:val="793C4BD5"/>
    <w:multiLevelType w:val="multilevel"/>
    <w:tmpl w:val="793C4BD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num w:numId="1">
    <w:abstractNumId w:val="15"/>
  </w:num>
  <w:num w:numId="2">
    <w:abstractNumId w:val="25"/>
  </w:num>
  <w:num w:numId="3">
    <w:abstractNumId w:val="9"/>
  </w:num>
  <w:num w:numId="4">
    <w:abstractNumId w:val="2"/>
  </w:num>
  <w:num w:numId="5">
    <w:abstractNumId w:val="16"/>
  </w:num>
  <w:num w:numId="6">
    <w:abstractNumId w:val="1"/>
  </w:num>
  <w:num w:numId="7">
    <w:abstractNumId w:val="24"/>
  </w:num>
  <w:num w:numId="8">
    <w:abstractNumId w:val="23"/>
  </w:num>
  <w:num w:numId="9">
    <w:abstractNumId w:val="28"/>
  </w:num>
  <w:num w:numId="10">
    <w:abstractNumId w:val="8"/>
  </w:num>
  <w:num w:numId="11">
    <w:abstractNumId w:val="5"/>
  </w:num>
  <w:num w:numId="12">
    <w:abstractNumId w:val="0"/>
    <w:lvlOverride w:ilvl="0">
      <w:lvl w:ilvl="0" w:tentative="1">
        <w:start w:val="65535"/>
        <w:numFmt w:val="bullet"/>
        <w:lvlText w:val="-"/>
        <w:legacy w:legacy="1" w:legacySpace="0" w:legacyIndent="163"/>
        <w:lvlJc w:val="left"/>
        <w:rPr>
          <w:rFonts w:hint="default" w:ascii="Times New Roman" w:hAnsi="Times New Roman" w:cs="Times New Roman"/>
        </w:rPr>
      </w:lvl>
    </w:lvlOverride>
  </w:num>
  <w:num w:numId="13">
    <w:abstractNumId w:val="12"/>
  </w:num>
  <w:num w:numId="14">
    <w:abstractNumId w:val="22"/>
  </w:num>
  <w:num w:numId="15">
    <w:abstractNumId w:val="4"/>
  </w:num>
  <w:num w:numId="16">
    <w:abstractNumId w:val="21"/>
  </w:num>
  <w:num w:numId="17">
    <w:abstractNumId w:val="10"/>
  </w:num>
  <w:num w:numId="18">
    <w:abstractNumId w:val="27"/>
  </w:num>
  <w:num w:numId="19">
    <w:abstractNumId w:val="13"/>
  </w:num>
  <w:num w:numId="20">
    <w:abstractNumId w:val="7"/>
  </w:num>
  <w:num w:numId="21">
    <w:abstractNumId w:val="26"/>
  </w:num>
  <w:num w:numId="22">
    <w:abstractNumId w:val="14"/>
  </w:num>
  <w:num w:numId="23">
    <w:abstractNumId w:val="18"/>
  </w:num>
  <w:num w:numId="24">
    <w:abstractNumId w:val="11"/>
  </w:num>
  <w:num w:numId="25">
    <w:abstractNumId w:val="20"/>
  </w:num>
  <w:num w:numId="26">
    <w:abstractNumId w:val="3"/>
  </w:num>
  <w:num w:numId="27">
    <w:abstractNumId w:val="17"/>
  </w:num>
  <w:num w:numId="28">
    <w:abstractNumId w:val="19"/>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doNotTrackMoves/>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AD1"/>
    <w:rsid w:val="00000DA9"/>
    <w:rsid w:val="000034A2"/>
    <w:rsid w:val="00004642"/>
    <w:rsid w:val="00007A88"/>
    <w:rsid w:val="00011687"/>
    <w:rsid w:val="000217AF"/>
    <w:rsid w:val="00036130"/>
    <w:rsid w:val="000406CA"/>
    <w:rsid w:val="00044DEB"/>
    <w:rsid w:val="000464A6"/>
    <w:rsid w:val="000473C2"/>
    <w:rsid w:val="000569D4"/>
    <w:rsid w:val="00090EEB"/>
    <w:rsid w:val="00091281"/>
    <w:rsid w:val="000B71EC"/>
    <w:rsid w:val="000C2A49"/>
    <w:rsid w:val="000E1D0E"/>
    <w:rsid w:val="000E5409"/>
    <w:rsid w:val="00134F3D"/>
    <w:rsid w:val="00141C12"/>
    <w:rsid w:val="00145935"/>
    <w:rsid w:val="001548B9"/>
    <w:rsid w:val="00180E4A"/>
    <w:rsid w:val="00182049"/>
    <w:rsid w:val="001A4C93"/>
    <w:rsid w:val="001B184D"/>
    <w:rsid w:val="001D3061"/>
    <w:rsid w:val="001F5AA9"/>
    <w:rsid w:val="001F6AB4"/>
    <w:rsid w:val="0020294A"/>
    <w:rsid w:val="0020452F"/>
    <w:rsid w:val="00217B46"/>
    <w:rsid w:val="002369BB"/>
    <w:rsid w:val="00251631"/>
    <w:rsid w:val="0026042D"/>
    <w:rsid w:val="002658EA"/>
    <w:rsid w:val="00283FC2"/>
    <w:rsid w:val="002C7D5E"/>
    <w:rsid w:val="002E6C6E"/>
    <w:rsid w:val="003225CD"/>
    <w:rsid w:val="00342CEF"/>
    <w:rsid w:val="00356217"/>
    <w:rsid w:val="00361EEF"/>
    <w:rsid w:val="00374C63"/>
    <w:rsid w:val="003B6DE2"/>
    <w:rsid w:val="003C0A6C"/>
    <w:rsid w:val="003D3A04"/>
    <w:rsid w:val="003E28F7"/>
    <w:rsid w:val="003E28FB"/>
    <w:rsid w:val="00400D8A"/>
    <w:rsid w:val="00413C11"/>
    <w:rsid w:val="00430B5C"/>
    <w:rsid w:val="00474A02"/>
    <w:rsid w:val="00474E4E"/>
    <w:rsid w:val="004956E9"/>
    <w:rsid w:val="004A2C67"/>
    <w:rsid w:val="004E16B1"/>
    <w:rsid w:val="004F7FC4"/>
    <w:rsid w:val="00505132"/>
    <w:rsid w:val="0050606C"/>
    <w:rsid w:val="0053130D"/>
    <w:rsid w:val="00561995"/>
    <w:rsid w:val="005800D8"/>
    <w:rsid w:val="00590357"/>
    <w:rsid w:val="00592F19"/>
    <w:rsid w:val="005B1B27"/>
    <w:rsid w:val="006101F0"/>
    <w:rsid w:val="00645632"/>
    <w:rsid w:val="006B3219"/>
    <w:rsid w:val="006D587D"/>
    <w:rsid w:val="006F2522"/>
    <w:rsid w:val="00725ABE"/>
    <w:rsid w:val="0074095A"/>
    <w:rsid w:val="007F1A38"/>
    <w:rsid w:val="007F2B8E"/>
    <w:rsid w:val="0082728A"/>
    <w:rsid w:val="0083039C"/>
    <w:rsid w:val="00840553"/>
    <w:rsid w:val="008703C1"/>
    <w:rsid w:val="0088471B"/>
    <w:rsid w:val="008B5D07"/>
    <w:rsid w:val="008D4AD1"/>
    <w:rsid w:val="008E3C5E"/>
    <w:rsid w:val="008E7E6F"/>
    <w:rsid w:val="00917A34"/>
    <w:rsid w:val="00921C88"/>
    <w:rsid w:val="00925897"/>
    <w:rsid w:val="00942D23"/>
    <w:rsid w:val="009469BA"/>
    <w:rsid w:val="00951015"/>
    <w:rsid w:val="009772BA"/>
    <w:rsid w:val="009A5ED0"/>
    <w:rsid w:val="009B39D9"/>
    <w:rsid w:val="009E68D9"/>
    <w:rsid w:val="009F5B58"/>
    <w:rsid w:val="00A04AF2"/>
    <w:rsid w:val="00A410B5"/>
    <w:rsid w:val="00A41877"/>
    <w:rsid w:val="00A43AD8"/>
    <w:rsid w:val="00A61F99"/>
    <w:rsid w:val="00AB5C29"/>
    <w:rsid w:val="00AD0AA4"/>
    <w:rsid w:val="00AD2F90"/>
    <w:rsid w:val="00AD34A1"/>
    <w:rsid w:val="00AF0765"/>
    <w:rsid w:val="00AF6D13"/>
    <w:rsid w:val="00B05727"/>
    <w:rsid w:val="00B1300F"/>
    <w:rsid w:val="00B1389E"/>
    <w:rsid w:val="00B30691"/>
    <w:rsid w:val="00B37F90"/>
    <w:rsid w:val="00B673B4"/>
    <w:rsid w:val="00B97CF4"/>
    <w:rsid w:val="00BA551F"/>
    <w:rsid w:val="00BC20FA"/>
    <w:rsid w:val="00BC303E"/>
    <w:rsid w:val="00BE2512"/>
    <w:rsid w:val="00BF24F2"/>
    <w:rsid w:val="00BF54C6"/>
    <w:rsid w:val="00BF70BD"/>
    <w:rsid w:val="00C24D3C"/>
    <w:rsid w:val="00C54BC6"/>
    <w:rsid w:val="00C767A0"/>
    <w:rsid w:val="00C90F41"/>
    <w:rsid w:val="00CA2090"/>
    <w:rsid w:val="00CE2C1D"/>
    <w:rsid w:val="00CE7185"/>
    <w:rsid w:val="00CF0544"/>
    <w:rsid w:val="00D0614A"/>
    <w:rsid w:val="00D06A1D"/>
    <w:rsid w:val="00D12E07"/>
    <w:rsid w:val="00D16D2C"/>
    <w:rsid w:val="00D6633F"/>
    <w:rsid w:val="00D72077"/>
    <w:rsid w:val="00D741F6"/>
    <w:rsid w:val="00D80BB8"/>
    <w:rsid w:val="00D90802"/>
    <w:rsid w:val="00DC532B"/>
    <w:rsid w:val="00DC738E"/>
    <w:rsid w:val="00DE2872"/>
    <w:rsid w:val="00DE7F94"/>
    <w:rsid w:val="00E26333"/>
    <w:rsid w:val="00E3509F"/>
    <w:rsid w:val="00E57AA0"/>
    <w:rsid w:val="00E80FCD"/>
    <w:rsid w:val="00E82A01"/>
    <w:rsid w:val="00E86EB9"/>
    <w:rsid w:val="00EC64CB"/>
    <w:rsid w:val="00EE67AC"/>
    <w:rsid w:val="00F02E02"/>
    <w:rsid w:val="00F20296"/>
    <w:rsid w:val="00F23812"/>
    <w:rsid w:val="00F36F14"/>
    <w:rsid w:val="00F4007E"/>
    <w:rsid w:val="00F41A2D"/>
    <w:rsid w:val="00FC7608"/>
    <w:rsid w:val="00FF3593"/>
    <w:rsid w:val="05B8121F"/>
    <w:rsid w:val="1EBF01A1"/>
    <w:rsid w:val="29261AD0"/>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Times New Roman"/>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unhideWhenUsed/>
    <w:qFormat/>
    <w:uiPriority w:val="99"/>
    <w:rPr>
      <w:color w:val="0000FF"/>
      <w:u w:val="single"/>
    </w:rPr>
  </w:style>
  <w:style w:type="paragraph" w:styleId="5">
    <w:name w:val="header"/>
    <w:basedOn w:val="1"/>
    <w:link w:val="10"/>
    <w:uiPriority w:val="99"/>
    <w:pPr>
      <w:tabs>
        <w:tab w:val="center" w:pos="4677"/>
        <w:tab w:val="right" w:pos="9355"/>
      </w:tabs>
      <w:spacing w:after="0" w:line="240" w:lineRule="auto"/>
    </w:pPr>
  </w:style>
  <w:style w:type="paragraph" w:styleId="6">
    <w:name w:val="footer"/>
    <w:basedOn w:val="1"/>
    <w:link w:val="11"/>
    <w:semiHidden/>
    <w:uiPriority w:val="99"/>
    <w:pPr>
      <w:tabs>
        <w:tab w:val="center" w:pos="4677"/>
        <w:tab w:val="right" w:pos="9355"/>
      </w:tabs>
      <w:spacing w:after="0" w:line="240" w:lineRule="auto"/>
    </w:pPr>
  </w:style>
  <w:style w:type="paragraph" w:styleId="7">
    <w:name w:val="Normal (Web)"/>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table" w:styleId="8">
    <w:name w:val="Table Grid"/>
    <w:basedOn w:val="3"/>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9">
    <w:name w:val="List Paragraph"/>
    <w:basedOn w:val="1"/>
    <w:qFormat/>
    <w:uiPriority w:val="34"/>
    <w:pPr>
      <w:ind w:left="720"/>
      <w:contextualSpacing/>
    </w:pPr>
  </w:style>
  <w:style w:type="character" w:customStyle="1" w:styleId="10">
    <w:name w:val="Верхний колонтитул Знак"/>
    <w:link w:val="5"/>
    <w:locked/>
    <w:uiPriority w:val="99"/>
    <w:rPr>
      <w:rFonts w:cs="Times New Roman"/>
    </w:rPr>
  </w:style>
  <w:style w:type="character" w:customStyle="1" w:styleId="11">
    <w:name w:val="Нижний колонтитул Знак"/>
    <w:link w:val="6"/>
    <w:semiHidden/>
    <w:locked/>
    <w:uiPriority w:val="99"/>
    <w:rPr>
      <w:rFonts w:cs="Times New Roman"/>
    </w:rPr>
  </w:style>
  <w:style w:type="character" w:customStyle="1" w:styleId="12">
    <w:name w:val="c0"/>
    <w:basedOn w:val="2"/>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header" Target="header2.xml"/><Relationship Id="rId50" Type="http://schemas.openxmlformats.org/officeDocument/2006/relationships/fontTable" Target="fontTable.xml"/><Relationship Id="rId5" Type="http://schemas.openxmlformats.org/officeDocument/2006/relationships/header" Target="header1.xml"/><Relationship Id="rId49" Type="http://schemas.openxmlformats.org/officeDocument/2006/relationships/customXml" Target="../customXml/item1.xml"/><Relationship Id="rId48" Type="http://schemas.openxmlformats.org/officeDocument/2006/relationships/numbering" Target="numbering.xml"/><Relationship Id="rId47" Type="http://schemas.openxmlformats.org/officeDocument/2006/relationships/image" Target="media/image39.jpeg"/><Relationship Id="rId46" Type="http://schemas.openxmlformats.org/officeDocument/2006/relationships/image" Target="media/image38.jpeg"/><Relationship Id="rId45" Type="http://schemas.openxmlformats.org/officeDocument/2006/relationships/image" Target="media/image37.jpeg"/><Relationship Id="rId44" Type="http://schemas.openxmlformats.org/officeDocument/2006/relationships/image" Target="media/image36.jpeg"/><Relationship Id="rId43" Type="http://schemas.openxmlformats.org/officeDocument/2006/relationships/image" Target="media/image35.jpeg"/><Relationship Id="rId42" Type="http://schemas.openxmlformats.org/officeDocument/2006/relationships/image" Target="media/image34.jpeg"/><Relationship Id="rId41" Type="http://schemas.openxmlformats.org/officeDocument/2006/relationships/image" Target="media/image33.jpeg"/><Relationship Id="rId40" Type="http://schemas.openxmlformats.org/officeDocument/2006/relationships/image" Target="media/image32.jpeg"/><Relationship Id="rId4" Type="http://schemas.openxmlformats.org/officeDocument/2006/relationships/endnotes" Target="endnotes.xml"/><Relationship Id="rId39" Type="http://schemas.openxmlformats.org/officeDocument/2006/relationships/image" Target="media/image31.GIF"/><Relationship Id="rId38" Type="http://schemas.openxmlformats.org/officeDocument/2006/relationships/image" Target="media/image30.jpeg"/><Relationship Id="rId37" Type="http://schemas.openxmlformats.org/officeDocument/2006/relationships/image" Target="media/image29.jpeg"/><Relationship Id="rId36" Type="http://schemas.openxmlformats.org/officeDocument/2006/relationships/image" Target="media/image28.jpeg"/><Relationship Id="rId35" Type="http://schemas.openxmlformats.org/officeDocument/2006/relationships/image" Target="media/image27.jpeg"/><Relationship Id="rId34" Type="http://schemas.openxmlformats.org/officeDocument/2006/relationships/image" Target="media/image26.png"/><Relationship Id="rId33" Type="http://schemas.openxmlformats.org/officeDocument/2006/relationships/image" Target="media/image25.png"/><Relationship Id="rId32" Type="http://schemas.openxmlformats.org/officeDocument/2006/relationships/image" Target="media/image24.jpeg"/><Relationship Id="rId31" Type="http://schemas.openxmlformats.org/officeDocument/2006/relationships/image" Target="media/image23.jpeg"/><Relationship Id="rId30" Type="http://schemas.openxmlformats.org/officeDocument/2006/relationships/image" Target="media/image22.jpeg"/><Relationship Id="rId3" Type="http://schemas.openxmlformats.org/officeDocument/2006/relationships/footnotes" Target="footnotes.xml"/><Relationship Id="rId29" Type="http://schemas.openxmlformats.org/officeDocument/2006/relationships/image" Target="media/image21.jpeg"/><Relationship Id="rId28" Type="http://schemas.openxmlformats.org/officeDocument/2006/relationships/image" Target="media/image20.jpeg"/><Relationship Id="rId27" Type="http://schemas.openxmlformats.org/officeDocument/2006/relationships/hyperlink" Target="http://www.vsedomarossii.ru/photos/area_50/city_2182/street_4083/001_2.jpg" TargetMode="External"/><Relationship Id="rId26" Type="http://schemas.openxmlformats.org/officeDocument/2006/relationships/image" Target="media/image19.jpeg"/><Relationship Id="rId25" Type="http://schemas.openxmlformats.org/officeDocument/2006/relationships/image" Target="media/image18.jpeg"/><Relationship Id="rId24" Type="http://schemas.openxmlformats.org/officeDocument/2006/relationships/image" Target="media/image17.jpeg"/><Relationship Id="rId23" Type="http://schemas.openxmlformats.org/officeDocument/2006/relationships/image" Target="media/image16.jpeg"/><Relationship Id="rId22" Type="http://schemas.openxmlformats.org/officeDocument/2006/relationships/image" Target="media/image15.png"/><Relationship Id="rId21" Type="http://schemas.openxmlformats.org/officeDocument/2006/relationships/image" Target="media/image14.jpeg"/><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jpeg"/><Relationship Id="rId17" Type="http://schemas.openxmlformats.org/officeDocument/2006/relationships/image" Target="media/image10.jpeg"/><Relationship Id="rId16" Type="http://schemas.openxmlformats.org/officeDocument/2006/relationships/image" Target="media/image9.jpeg"/><Relationship Id="rId15" Type="http://schemas.openxmlformats.org/officeDocument/2006/relationships/image" Target="media/image8.jpeg"/><Relationship Id="rId14" Type="http://schemas.openxmlformats.org/officeDocument/2006/relationships/image" Target="media/image7.jpeg"/><Relationship Id="rId13" Type="http://schemas.openxmlformats.org/officeDocument/2006/relationships/image" Target="media/image6.jpeg"/><Relationship Id="rId12" Type="http://schemas.openxmlformats.org/officeDocument/2006/relationships/image" Target="media/image5.pn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868A77-0827-4124-AB68-5793C9DBD674}">
  <ds:schemaRefs/>
</ds:datastoreItem>
</file>

<file path=docProps/app.xml><?xml version="1.0" encoding="utf-8"?>
<Properties xmlns="http://schemas.openxmlformats.org/officeDocument/2006/extended-properties" xmlns:vt="http://schemas.openxmlformats.org/officeDocument/2006/docPropsVTypes">
  <Template>Normal</Template>
  <Company>Toshiba</Company>
  <Pages>115</Pages>
  <Words>36181</Words>
  <Characters>206238</Characters>
  <Lines>1718</Lines>
  <Paragraphs>483</Paragraphs>
  <TotalTime>14</TotalTime>
  <ScaleCrop>false</ScaleCrop>
  <LinksUpToDate>false</LinksUpToDate>
  <CharactersWithSpaces>241936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2014-04-13T03:09:00Z</dcterms:created>
  <dc:creator>Катерина</dc:creator>
  <cp:lastModifiedBy>Екатерина Скрыл�</cp:lastModifiedBy>
  <dcterms:modified xsi:type="dcterms:W3CDTF">2026-04-23T03:07:03Z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129B54F9D97F408A966BBC411693CF27_13</vt:lpwstr>
  </property>
</Properties>
</file>