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F4A" w:rsidRDefault="00952C8B">
      <w:pPr>
        <w:spacing w:after="0" w:line="240" w:lineRule="auto"/>
        <w:ind w:firstLine="709"/>
        <w:contextualSpacing/>
        <w:jc w:val="center"/>
        <w:rPr>
          <w:rFonts w:ascii="Times New Roman" w:hAnsi="Times New Roman" w:cs="Times New Roman"/>
          <w:b/>
          <w:sz w:val="24"/>
          <w:szCs w:val="24"/>
        </w:rPr>
      </w:pPr>
      <w:r>
        <w:rPr>
          <w:rFonts w:ascii="Times New Roman" w:hAnsi="Times New Roman" w:cs="Times New Roman"/>
          <w:b/>
          <w:sz w:val="24"/>
          <w:szCs w:val="24"/>
        </w:rPr>
        <w:t>Конспект логопедическое занятия в старшей группе компенсирующей направленности для детей с ТНР по подготовке к обучению грамоте</w:t>
      </w:r>
    </w:p>
    <w:p w:rsidR="00170F4A" w:rsidRDefault="00952C8B">
      <w:pPr>
        <w:spacing w:after="0" w:line="240" w:lineRule="auto"/>
        <w:ind w:firstLine="709"/>
        <w:contextualSpacing/>
        <w:jc w:val="center"/>
        <w:rPr>
          <w:rFonts w:ascii="Times New Roman" w:hAnsi="Times New Roman" w:cs="Times New Roman"/>
          <w:b/>
          <w:sz w:val="24"/>
          <w:szCs w:val="24"/>
        </w:rPr>
      </w:pPr>
      <w:r>
        <w:rPr>
          <w:rFonts w:ascii="Times New Roman" w:hAnsi="Times New Roman" w:cs="Times New Roman"/>
          <w:b/>
          <w:sz w:val="24"/>
          <w:szCs w:val="24"/>
        </w:rPr>
        <w:t>"В гостях у Избушки-болтушки"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eastAsia="Times New Roman" w:hAnsi="Times New Roman" w:cs="Times New Roman"/>
          <w:b/>
          <w:bCs/>
          <w:sz w:val="24"/>
          <w:szCs w:val="24"/>
          <w:lang w:eastAsia="ru-RU"/>
        </w:rPr>
        <w:t>Тема:</w:t>
      </w:r>
      <w:r>
        <w:rPr>
          <w:rFonts w:ascii="Times New Roman" w:eastAsia="Times New Roman" w:hAnsi="Times New Roman" w:cs="Times New Roman"/>
          <w:sz w:val="24"/>
          <w:szCs w:val="24"/>
          <w:lang w:eastAsia="ru-RU"/>
        </w:rPr>
        <w:t xml:space="preserve"> Путешествие в Избушку-болтушку: закрепление звука [И], развитие слоговой структуры слова, артикуляционной моторики и мелкой моторики.</w:t>
      </w:r>
      <w:r>
        <w:rPr>
          <w:rFonts w:ascii="Times New Roman" w:hAnsi="Times New Roman" w:cs="Times New Roman"/>
          <w:sz w:val="24"/>
          <w:szCs w:val="24"/>
        </w:rPr>
        <w:t xml:space="preserve">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b/>
          <w:sz w:val="24"/>
          <w:szCs w:val="24"/>
        </w:rPr>
        <w:t>Цель</w:t>
      </w:r>
      <w:r>
        <w:rPr>
          <w:rFonts w:ascii="Times New Roman" w:hAnsi="Times New Roman" w:cs="Times New Roman"/>
          <w:sz w:val="24"/>
          <w:szCs w:val="24"/>
        </w:rPr>
        <w:t>: Развитие артикуляционной моторики, речевого дыхания, звукопроизношения, обогащение словарного запаса, развитие связной речи.</w:t>
      </w:r>
    </w:p>
    <w:p w:rsidR="00170F4A" w:rsidRDefault="00952C8B">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Задачи занятия:</w:t>
      </w:r>
    </w:p>
    <w:p w:rsidR="00170F4A" w:rsidRDefault="00952C8B">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Коррекционно-образовательные:</w:t>
      </w:r>
    </w:p>
    <w:p w:rsidR="00170F4A" w:rsidRDefault="00952C8B">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Закрепить навык правильного произношения звука [И] в начале слова и в изолированном виде.</w:t>
      </w:r>
    </w:p>
    <w:p w:rsidR="00170F4A" w:rsidRDefault="00952C8B">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Формировать умение проводить фонетический разбор слова "ИЗБА" </w:t>
      </w:r>
    </w:p>
    <w:p w:rsidR="00170F4A" w:rsidRDefault="00952C8B">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Развивать умение делить слова на слоги с опорой на прохлопывание или движение руки.</w:t>
      </w:r>
    </w:p>
    <w:p w:rsidR="00170F4A" w:rsidRDefault="00952C8B">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Расширять словарный запас детей по теме занятия.</w:t>
      </w:r>
    </w:p>
    <w:p w:rsidR="00170F4A" w:rsidRDefault="00952C8B">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Коррекционно-развивающие:</w:t>
      </w:r>
    </w:p>
    <w:p w:rsidR="00170F4A" w:rsidRDefault="00952C8B">
      <w:pPr>
        <w:numPr>
          <w:ilvl w:val="0"/>
          <w:numId w:val="2"/>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Развивать фонематический слух (умение различать звуки речи).</w:t>
      </w:r>
    </w:p>
    <w:p w:rsidR="00170F4A" w:rsidRDefault="00952C8B">
      <w:pPr>
        <w:numPr>
          <w:ilvl w:val="0"/>
          <w:numId w:val="2"/>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Развивать артикуляционную моторику, укреплять мышцы артикуляционного аппарата.</w:t>
      </w:r>
    </w:p>
    <w:p w:rsidR="00170F4A" w:rsidRDefault="00952C8B">
      <w:pPr>
        <w:numPr>
          <w:ilvl w:val="0"/>
          <w:numId w:val="2"/>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Развивать мелкую моторику пальцев рук и координацию движений.</w:t>
      </w:r>
    </w:p>
    <w:p w:rsidR="00170F4A" w:rsidRDefault="00952C8B">
      <w:pPr>
        <w:numPr>
          <w:ilvl w:val="0"/>
          <w:numId w:val="2"/>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Развивать внимание, память, логическое мышление.</w:t>
      </w:r>
    </w:p>
    <w:p w:rsidR="00170F4A" w:rsidRDefault="00952C8B">
      <w:pPr>
        <w:numPr>
          <w:ilvl w:val="0"/>
          <w:numId w:val="2"/>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Развивать речевое дыхание и интонационную выразительность речи.</w:t>
      </w:r>
    </w:p>
    <w:p w:rsidR="00170F4A" w:rsidRDefault="00952C8B">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Коррекционно-воспитательные:</w:t>
      </w:r>
    </w:p>
    <w:p w:rsidR="00170F4A" w:rsidRDefault="00952C8B">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Воспитывать интерес к занятиям логопедии.</w:t>
      </w:r>
    </w:p>
    <w:p w:rsidR="00170F4A" w:rsidRDefault="00952C8B">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Формировать навыки сотрудничества и взаимодействия в группе.</w:t>
      </w:r>
    </w:p>
    <w:p w:rsidR="00170F4A" w:rsidRDefault="00952C8B">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Воспитывать усидчивость и аккуратность при выполнении заданий.</w:t>
      </w:r>
    </w:p>
    <w:p w:rsidR="00170F4A" w:rsidRDefault="00952C8B">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Оборудование:</w:t>
      </w:r>
      <w:r>
        <w:rPr>
          <w:rFonts w:ascii="Times New Roman" w:eastAsia="Times New Roman" w:hAnsi="Times New Roman" w:cs="Times New Roman"/>
          <w:sz w:val="24"/>
          <w:szCs w:val="24"/>
          <w:lang w:eastAsia="ru-RU"/>
        </w:rPr>
        <w:t xml:space="preserve"> игрушечная или нарисованная "Избушка-болтушка", маленькие коробочки (по количеству заданий), картинки с изображением предметов, названия которых начинаются на звук [и] (например, </w:t>
      </w:r>
      <w:r>
        <w:rPr>
          <w:rFonts w:ascii="Times New Roman" w:eastAsia="Times New Roman" w:hAnsi="Times New Roman" w:cs="Times New Roman"/>
          <w:b/>
          <w:bCs/>
          <w:sz w:val="24"/>
          <w:szCs w:val="24"/>
          <w:lang w:eastAsia="ru-RU"/>
        </w:rPr>
        <w:t>и</w:t>
      </w:r>
      <w:r>
        <w:rPr>
          <w:rFonts w:ascii="Times New Roman" w:eastAsia="Times New Roman" w:hAnsi="Times New Roman" w:cs="Times New Roman"/>
          <w:sz w:val="24"/>
          <w:szCs w:val="24"/>
          <w:lang w:eastAsia="ru-RU"/>
        </w:rPr>
        <w:t xml:space="preserve">гла, </w:t>
      </w:r>
      <w:r>
        <w:rPr>
          <w:rFonts w:ascii="Times New Roman" w:eastAsia="Times New Roman" w:hAnsi="Times New Roman" w:cs="Times New Roman"/>
          <w:b/>
          <w:bCs/>
          <w:sz w:val="24"/>
          <w:szCs w:val="24"/>
          <w:lang w:eastAsia="ru-RU"/>
        </w:rPr>
        <w:t>и</w:t>
      </w:r>
      <w:r>
        <w:rPr>
          <w:rFonts w:ascii="Times New Roman" w:eastAsia="Times New Roman" w:hAnsi="Times New Roman" w:cs="Times New Roman"/>
          <w:sz w:val="24"/>
          <w:szCs w:val="24"/>
          <w:lang w:eastAsia="ru-RU"/>
        </w:rPr>
        <w:t xml:space="preserve">ндюк, </w:t>
      </w:r>
      <w:r>
        <w:rPr>
          <w:rFonts w:ascii="Times New Roman" w:eastAsia="Times New Roman" w:hAnsi="Times New Roman" w:cs="Times New Roman"/>
          <w:b/>
          <w:bCs/>
          <w:sz w:val="24"/>
          <w:szCs w:val="24"/>
          <w:lang w:eastAsia="ru-RU"/>
        </w:rPr>
        <w:t>и</w:t>
      </w:r>
      <w:r>
        <w:rPr>
          <w:rFonts w:ascii="Times New Roman" w:eastAsia="Times New Roman" w:hAnsi="Times New Roman" w:cs="Times New Roman"/>
          <w:sz w:val="24"/>
          <w:szCs w:val="24"/>
          <w:lang w:eastAsia="ru-RU"/>
        </w:rPr>
        <w:t xml:space="preserve">зба), картинка "весна", карточки для фонетического разбора, карточки для определения характеристики звуков, нейроладошки, индивидуальные зеркала для артикуляционной гимнастики, </w:t>
      </w:r>
      <w:r>
        <w:rPr>
          <w:rFonts w:ascii="Times New Roman" w:hAnsi="Times New Roman" w:cs="Times New Roman"/>
          <w:sz w:val="24"/>
          <w:szCs w:val="24"/>
        </w:rPr>
        <w:t>перчатки для биоэнергопластики,</w:t>
      </w:r>
      <w:r>
        <w:rPr>
          <w:rFonts w:ascii="Times New Roman" w:eastAsia="Times New Roman" w:hAnsi="Times New Roman" w:cs="Times New Roman"/>
          <w:sz w:val="24"/>
          <w:szCs w:val="24"/>
          <w:lang w:eastAsia="ru-RU"/>
        </w:rPr>
        <w:t xml:space="preserve"> музыкальное сопровождение для физминутки, картинки с изображением предметов для слогового анализа (дом, собака, кот, машина, коньки, заяц, снежинка), снежинки на ниточке для дыхательной гимнастки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Ход занятия:</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 Организационный момент (Оргмомент)</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Приветствие:</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"Здравствуйте, ребята! Сегодня мы с вами отправимся в удивительное путешествие к Избушка-болтушка). давайте вспомним, а почему она так называется? Потому что в ней живут слова, звуки, и все они очень любят разговаривать и играть. И сегодня мы с вами тоже будем играть и разговаривать в нашей Избушке-болтушке!"</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2. Сюрпризные задания от Избушки-болтушки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"Посмотрите, ребята, наша Избушка-болтушка приготовила для нас сюрпризы! Смотрите, сколько маленьких коробочек приготовила нам Избушка! В каждой коробочке – новое задание. Давайте открывать их по очереди!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Коробочка №1: Артикуляционная гимнастика "Веселые язычки в Избушке"</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 А теперь, ребята, наши язычки тоже хотят поиграть и подготовиться к разговорам! Избушку приготовила нам волшебные перчатки для выполнения артикуляционной гимнастики." Сейчас присаживайтесь на свои места, надеваем волшебные перчатки, ставим зеркала так, чтобы было видно лицо, спинки прямые, начинаем выполнять зарядку для язычка</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Артикуляционная гимнастика в стихах:</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Ходят часики «тик-так»</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Не остановишь их никак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Влево тик, вправо – так</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Тик-так, тик-так, тик-так!</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Мы поможем нашей маме –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Блинчик испечем мы сами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гладкий плоский язычок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Блинчиком на губку лег!</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Язычок наш змейки не боится</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 нее он сможет превратится</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Вперед- назад, вперед-назад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Не напугает она ребят</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Как качели вниз и вверх</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Язычок мой выше всех</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Подбородка им коснусь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И вверх к носику тянусь!</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А теперь язык наш мяч!</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Начинаем футбольный матч!</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Очень любит язычок вкусное варенье</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Приготовил он друзьям это угощение</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Варенье приятное вкусное ароматное</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Язычок свой подними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И варенье с губки – оближи!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Язык широкий покажи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И края приподними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Получилась чаша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С очень вкусной кашей.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Ну что ребята, размяли мы свои язычки, теперь пора открывать вторую коробочку. Интересно, что там. </w:t>
      </w:r>
    </w:p>
    <w:p w:rsidR="00170F4A" w:rsidRDefault="00170F4A">
      <w:pPr>
        <w:spacing w:after="0" w:line="240" w:lineRule="auto"/>
        <w:ind w:firstLine="709"/>
        <w:contextualSpacing/>
        <w:jc w:val="both"/>
        <w:rPr>
          <w:rFonts w:ascii="Times New Roman" w:hAnsi="Times New Roman" w:cs="Times New Roman"/>
          <w:sz w:val="24"/>
          <w:szCs w:val="24"/>
        </w:rPr>
      </w:pP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Коробочка №2: Дыхательная гимнастика «Летают бабочки»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 Посмотрите ребята, что в коробочке что находится? (бабочки на ниточке).</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 Сейчас будем дуть на бабочек и они будут летать. Но сначала, давайте вспомним как правильно нужно дуть? (Губы трубочкой, щеки не надуваем). Итак, начинаем!</w:t>
      </w:r>
      <w:r w:rsidR="00F433E7">
        <w:rPr>
          <w:rFonts w:ascii="Times New Roman" w:hAnsi="Times New Roman" w:cs="Times New Roman"/>
          <w:sz w:val="24"/>
          <w:szCs w:val="24"/>
        </w:rPr>
        <w:t xml:space="preserve"> (под музыкальное сопровождение</w:t>
      </w:r>
      <w:r>
        <w:rPr>
          <w:rFonts w:ascii="Times New Roman" w:hAnsi="Times New Roman" w:cs="Times New Roman"/>
          <w:sz w:val="24"/>
          <w:szCs w:val="24"/>
        </w:rPr>
        <w:t>). Молодцы! Время открывать следующую коробочку.</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Карточка №3. "Звук [И] в словах" (Фонетический разбор слова "изба")</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 Здесь у нас картинки. Давайте посмотрим, что на них изображено. (Пока</w:t>
      </w:r>
      <w:r w:rsidR="00F433E7">
        <w:rPr>
          <w:rFonts w:ascii="Times New Roman" w:hAnsi="Times New Roman" w:cs="Times New Roman"/>
          <w:sz w:val="24"/>
          <w:szCs w:val="24"/>
        </w:rPr>
        <w:t>зывает картинки: иголка, индюк,</w:t>
      </w:r>
      <w:bookmarkStart w:id="0" w:name="_GoBack"/>
      <w:bookmarkEnd w:id="0"/>
      <w:r>
        <w:rPr>
          <w:rFonts w:ascii="Times New Roman" w:hAnsi="Times New Roman" w:cs="Times New Roman"/>
          <w:sz w:val="24"/>
          <w:szCs w:val="24"/>
        </w:rPr>
        <w:t xml:space="preserve"> изба).</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 На какой звук начинаются все эти слова?</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Дети: На звук [И]!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 Молодцы! А теперь давайте посмотрим на еще одну картинку. Назовите ее. (Показывает картинку).</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Дети: изба.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Логопед: Сколько слогов? Сколько звуков? Давайте сделаем фонетический анализ этого слова. Но сначала, откроем следующую коробочку.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Коробочка №4: Нейроладошки. Избушка-болтушка приготовила нам следующее задание – размять наши пальчики и повторить жесты по очереди. Молодцы, размяли наши пальчики. А теперь присаживайтесь на свои места.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Выполняем фонетический разбор с помощью индивидуальных карточек. На столе лежат карточки, где изображен звуковичок для определения характеристики звука.</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 Какой первый звук в слове "ИЗБА"?</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Дети: звук [И]. Звук И – гласный, потому что нет преграды, он поется, обозначается красным цветом.</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 Молодцы! Какой следующий звук, после звука 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Дети: Звук З. Это согласный, потому что ниточка рвется, есть преграда зубы и язык, он звонкий, потому что горлышко звенит, твердый – потому что ротик не улыбается, обозначается карточкой синего цвета.</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 Ребята, какой последний звук, после звука З?</w:t>
      </w:r>
    </w:p>
    <w:p w:rsidR="00170F4A" w:rsidRDefault="00F433E7">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Дети: Звук Б</w:t>
      </w:r>
      <w:r w:rsidR="00952C8B">
        <w:rPr>
          <w:rFonts w:ascii="Times New Roman" w:hAnsi="Times New Roman" w:cs="Times New Roman"/>
          <w:sz w:val="24"/>
          <w:szCs w:val="24"/>
        </w:rPr>
        <w:t>. Это согласный, потому что ниточка рвется, есть преграда губы, он звонкий, потому что горлышко звенит, твердый – потому что ротик не улыбается, обозначается карточкой синего цвета.</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 Ребята, какой последний звук, после звука Б?</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Дети: Звук А. Это гласный звук, потому что нет преграды, он поется, обозначается красным цветом.</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Логопед: Молодцы ребята, и с этим заданием вы справились. А теперь пора открывать следующую коробочку.</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Коробочка №5: Физминутка с ускорением «Самолеты»</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 коробочке у нас находится двигательная активность, выходите ко мне и становитесь, пожалуйста в ряд. Молодцы, ребята, размялись, что же лежит в 6 коробочке? Давайте посмотрим?</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Коробочка №6: В коробочке лежат картинки и слоговые домики, сейчас мы назовем картинки по очереди и отхлопаем по слогам.  Но сначала вспомним правило сколько гласных в слове – столько и слогов! (например, мама, папа, дом, кот).</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4. Заключительная часть</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Рефлексия:</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Логопед: Вы сегодня были очень внимательными, ловкими и старательными! </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Что сегодня мы с вами делали и что понравилось:</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Дети: Мы научились правильно произносить звук [И], разви</w:t>
      </w:r>
      <w:r w:rsidR="00F433E7">
        <w:rPr>
          <w:rFonts w:ascii="Times New Roman" w:hAnsi="Times New Roman" w:cs="Times New Roman"/>
          <w:sz w:val="24"/>
          <w:szCs w:val="24"/>
        </w:rPr>
        <w:t>ва</w:t>
      </w:r>
      <w:r>
        <w:rPr>
          <w:rFonts w:ascii="Times New Roman" w:hAnsi="Times New Roman" w:cs="Times New Roman"/>
          <w:sz w:val="24"/>
          <w:szCs w:val="24"/>
        </w:rPr>
        <w:t xml:space="preserve">ли наши пальчики и язычки, хорошо подвигались и </w:t>
      </w:r>
      <w:r w:rsidR="00F433E7">
        <w:rPr>
          <w:rFonts w:ascii="Times New Roman" w:hAnsi="Times New Roman" w:cs="Times New Roman"/>
          <w:sz w:val="24"/>
          <w:szCs w:val="24"/>
        </w:rPr>
        <w:t>делили</w:t>
      </w:r>
      <w:r>
        <w:rPr>
          <w:rFonts w:ascii="Times New Roman" w:hAnsi="Times New Roman" w:cs="Times New Roman"/>
          <w:sz w:val="24"/>
          <w:szCs w:val="24"/>
        </w:rPr>
        <w:t xml:space="preserve"> слова на слоги.</w:t>
      </w:r>
    </w:p>
    <w:p w:rsidR="00170F4A" w:rsidRDefault="00952C8B">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Логопед</w:t>
      </w:r>
      <w:r w:rsidR="00F433E7">
        <w:rPr>
          <w:rFonts w:ascii="Times New Roman" w:hAnsi="Times New Roman" w:cs="Times New Roman"/>
          <w:sz w:val="24"/>
          <w:szCs w:val="24"/>
        </w:rPr>
        <w:t>: Избушка-болтушка говорит вам «</w:t>
      </w:r>
      <w:r>
        <w:rPr>
          <w:rFonts w:ascii="Times New Roman" w:hAnsi="Times New Roman" w:cs="Times New Roman"/>
          <w:sz w:val="24"/>
          <w:szCs w:val="24"/>
        </w:rPr>
        <w:t>спасибо</w:t>
      </w:r>
      <w:r w:rsidR="00F433E7">
        <w:rPr>
          <w:rFonts w:ascii="Times New Roman" w:hAnsi="Times New Roman" w:cs="Times New Roman"/>
          <w:sz w:val="24"/>
          <w:szCs w:val="24"/>
        </w:rPr>
        <w:t>»</w:t>
      </w:r>
      <w:r>
        <w:rPr>
          <w:rFonts w:ascii="Times New Roman" w:hAnsi="Times New Roman" w:cs="Times New Roman"/>
          <w:sz w:val="24"/>
          <w:szCs w:val="24"/>
        </w:rPr>
        <w:t xml:space="preserve"> за вашу работу и прощается до новых встреч!</w:t>
      </w:r>
    </w:p>
    <w:p w:rsidR="00170F4A" w:rsidRDefault="00170F4A">
      <w:pPr>
        <w:spacing w:after="0" w:line="240" w:lineRule="auto"/>
        <w:ind w:firstLine="709"/>
        <w:contextualSpacing/>
        <w:jc w:val="both"/>
        <w:rPr>
          <w:rFonts w:ascii="Times New Roman" w:hAnsi="Times New Roman" w:cs="Times New Roman"/>
          <w:sz w:val="24"/>
          <w:szCs w:val="24"/>
        </w:rPr>
      </w:pPr>
    </w:p>
    <w:sectPr w:rsidR="00170F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F4A" w:rsidRDefault="00952C8B">
      <w:pPr>
        <w:spacing w:line="240" w:lineRule="auto"/>
      </w:pPr>
      <w:r>
        <w:separator/>
      </w:r>
    </w:p>
  </w:endnote>
  <w:endnote w:type="continuationSeparator" w:id="0">
    <w:p w:rsidR="00170F4A" w:rsidRDefault="00952C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default"/>
    <w:sig w:usb0="00000203" w:usb1="288F0000" w:usb2="00000006" w:usb3="00000000" w:csb0="00040001" w:csb1="00000000"/>
  </w:font>
  <w:font w:name="Calibri">
    <w:charset w:val="CC"/>
    <w:family w:val="swiss"/>
    <w:pitch w:val="variable"/>
    <w:sig w:usb0="E10002FF" w:usb1="4000ACFF" w:usb2="00000009" w:usb3="00000000" w:csb0="0000019F" w:csb1="00000000"/>
  </w:font>
  <w:font w:name="DengXian Light">
    <w:altName w:val="等线 Light"/>
    <w:panose1 w:val="00000000000000000000"/>
    <w:charset w:val="86"/>
    <w:family w:val="roman"/>
    <w:notTrueType/>
    <w:pitch w:val="default"/>
  </w:font>
  <w:font w:name="Calibri Light">
    <w:charset w:val="CC"/>
    <w:family w:val="swiss"/>
    <w:pitch w:val="variable"/>
    <w:sig w:usb0="A00002EF" w:usb1="4000207B"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F4A" w:rsidRDefault="00952C8B">
      <w:pPr>
        <w:spacing w:after="0"/>
      </w:pPr>
      <w:r>
        <w:separator/>
      </w:r>
    </w:p>
  </w:footnote>
  <w:footnote w:type="continuationSeparator" w:id="0">
    <w:p w:rsidR="00170F4A" w:rsidRDefault="00952C8B">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17DD2"/>
    <w:multiLevelType w:val="multilevel"/>
    <w:tmpl w:val="0DA17DD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64170FE7"/>
    <w:multiLevelType w:val="multilevel"/>
    <w:tmpl w:val="64170FE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55A063F"/>
    <w:multiLevelType w:val="multilevel"/>
    <w:tmpl w:val="655A063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FA"/>
    <w:rsid w:val="00056D19"/>
    <w:rsid w:val="001310CD"/>
    <w:rsid w:val="00170F4A"/>
    <w:rsid w:val="00262144"/>
    <w:rsid w:val="002B039C"/>
    <w:rsid w:val="003414E6"/>
    <w:rsid w:val="003C39D9"/>
    <w:rsid w:val="00414F28"/>
    <w:rsid w:val="004A2D2B"/>
    <w:rsid w:val="004D3899"/>
    <w:rsid w:val="004D79BF"/>
    <w:rsid w:val="004F13ED"/>
    <w:rsid w:val="005578FA"/>
    <w:rsid w:val="005E0760"/>
    <w:rsid w:val="006B2295"/>
    <w:rsid w:val="0076094C"/>
    <w:rsid w:val="007E5002"/>
    <w:rsid w:val="00926B45"/>
    <w:rsid w:val="00952C8B"/>
    <w:rsid w:val="00A95092"/>
    <w:rsid w:val="00B46E2A"/>
    <w:rsid w:val="00BB1691"/>
    <w:rsid w:val="00C92092"/>
    <w:rsid w:val="00CE6198"/>
    <w:rsid w:val="00D47666"/>
    <w:rsid w:val="00D87EC4"/>
    <w:rsid w:val="00D94CFF"/>
    <w:rsid w:val="00DE0442"/>
    <w:rsid w:val="00E0501D"/>
    <w:rsid w:val="00E944EA"/>
    <w:rsid w:val="00F433E7"/>
    <w:rsid w:val="00FC37BB"/>
    <w:rsid w:val="3E5E5D2C"/>
    <w:rsid w:val="483A016F"/>
    <w:rsid w:val="719027CC"/>
    <w:rsid w:val="721210B5"/>
    <w:rsid w:val="76AC0B5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E7E2F"/>
  <w15:docId w15:val="{406B025C-7020-4FDF-BE11-60EFF1F5E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2">
    <w:name w:val="heading 2"/>
    <w:next w:val="a"/>
    <w:uiPriority w:val="9"/>
    <w:unhideWhenUsed/>
    <w:qFormat/>
    <w:pPr>
      <w:spacing w:beforeAutospacing="1" w:afterAutospacing="1"/>
      <w:outlineLvl w:val="1"/>
    </w:pPr>
    <w:rPr>
      <w:rFonts w:ascii="SimSun" w:hAnsi="SimSun" w:hint="eastAsia"/>
      <w:b/>
      <w:bCs/>
      <w:i/>
      <w:iCs/>
      <w:sz w:val="36"/>
      <w:szCs w:val="3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Pr>
      <w:color w:val="0000FF"/>
      <w:u w:val="single"/>
    </w:rPr>
  </w:style>
  <w:style w:type="character" w:styleId="a4">
    <w:name w:val="Strong"/>
    <w:basedOn w:val="a0"/>
    <w:uiPriority w:val="22"/>
    <w:qFormat/>
    <w:rPr>
      <w:b/>
      <w:bCs/>
    </w:rPr>
  </w:style>
  <w:style w:type="paragraph" w:styleId="a5">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qFormat/>
  </w:style>
  <w:style w:type="paragraph" w:customStyle="1" w:styleId="c6">
    <w:name w:val="c6"/>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style>
  <w:style w:type="character" w:customStyle="1" w:styleId="c1">
    <w:name w:val="c1"/>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1004</Words>
  <Characters>5724</Characters>
  <Application>Microsoft Office Word</Application>
  <DocSecurity>0</DocSecurity>
  <Lines>47</Lines>
  <Paragraphs>13</Paragraphs>
  <ScaleCrop>false</ScaleCrop>
  <Company>SPecialiST RePack</Company>
  <LinksUpToDate>false</LinksUpToDate>
  <CharactersWithSpaces>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2026-03-20T13:20:00Z</cp:lastPrinted>
  <dcterms:created xsi:type="dcterms:W3CDTF">2025-12-25T07:03:00Z</dcterms:created>
  <dcterms:modified xsi:type="dcterms:W3CDTF">2026-03-27T07:17:00Z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51A9873D65414774A7658042899EB289_12</vt:lpwstr>
  </property>
</Properties>
</file>