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DBE" w:rsidRPr="00991527" w:rsidRDefault="00AD1DBE" w:rsidP="00991527">
      <w:pPr>
        <w:jc w:val="center"/>
        <w:rPr>
          <w:b/>
          <w:sz w:val="28"/>
          <w:szCs w:val="28"/>
        </w:rPr>
      </w:pPr>
    </w:p>
    <w:p w:rsidR="00991527" w:rsidRDefault="00F060DB" w:rsidP="00991527">
      <w:pPr>
        <w:widowControl/>
        <w:shd w:val="clear" w:color="auto" w:fill="FFFFFF"/>
        <w:autoSpaceDE/>
        <w:autoSpaceDN/>
        <w:jc w:val="center"/>
        <w:rPr>
          <w:b/>
          <w:color w:val="1A1A1A"/>
          <w:sz w:val="28"/>
          <w:szCs w:val="28"/>
          <w:lang w:eastAsia="ru-RU"/>
        </w:rPr>
      </w:pPr>
      <w:r w:rsidRPr="00991527">
        <w:rPr>
          <w:b/>
          <w:color w:val="1A1A1A"/>
          <w:sz w:val="28"/>
          <w:szCs w:val="28"/>
          <w:lang w:eastAsia="ru-RU"/>
        </w:rPr>
        <w:t xml:space="preserve">Историческое краеведение </w:t>
      </w:r>
      <w:r w:rsidR="00542FD7" w:rsidRPr="00991527">
        <w:rPr>
          <w:b/>
          <w:color w:val="1A1A1A"/>
          <w:sz w:val="28"/>
          <w:szCs w:val="28"/>
          <w:lang w:eastAsia="ru-RU"/>
        </w:rPr>
        <w:t xml:space="preserve">как фактор </w:t>
      </w:r>
    </w:p>
    <w:p w:rsidR="00991527" w:rsidRDefault="005D72C2" w:rsidP="00991527">
      <w:pPr>
        <w:widowControl/>
        <w:shd w:val="clear" w:color="auto" w:fill="FFFFFF"/>
        <w:autoSpaceDE/>
        <w:autoSpaceDN/>
        <w:jc w:val="center"/>
        <w:rPr>
          <w:b/>
          <w:color w:val="1A1A1A"/>
          <w:sz w:val="28"/>
          <w:szCs w:val="28"/>
          <w:lang w:eastAsia="ru-RU"/>
        </w:rPr>
      </w:pPr>
      <w:r w:rsidRPr="00991527">
        <w:rPr>
          <w:b/>
          <w:bCs/>
          <w:color w:val="1A1A1A"/>
          <w:sz w:val="28"/>
          <w:szCs w:val="28"/>
          <w:lang w:eastAsia="ru-RU"/>
        </w:rPr>
        <w:t>духовно</w:t>
      </w:r>
      <w:r w:rsidRPr="00991527">
        <w:rPr>
          <w:b/>
          <w:color w:val="1A1A1A"/>
          <w:sz w:val="28"/>
          <w:szCs w:val="28"/>
          <w:lang w:eastAsia="ru-RU"/>
        </w:rPr>
        <w:t>-</w:t>
      </w:r>
      <w:r w:rsidRPr="00991527">
        <w:rPr>
          <w:b/>
          <w:bCs/>
          <w:color w:val="1A1A1A"/>
          <w:sz w:val="28"/>
          <w:szCs w:val="28"/>
          <w:lang w:eastAsia="ru-RU"/>
        </w:rPr>
        <w:t>нравственного</w:t>
      </w:r>
      <w:r w:rsidRPr="00991527">
        <w:rPr>
          <w:b/>
          <w:color w:val="1A1A1A"/>
          <w:sz w:val="28"/>
          <w:szCs w:val="28"/>
          <w:lang w:eastAsia="ru-RU"/>
        </w:rPr>
        <w:t> </w:t>
      </w:r>
      <w:r w:rsidRPr="00991527">
        <w:rPr>
          <w:b/>
          <w:bCs/>
          <w:color w:val="1A1A1A"/>
          <w:sz w:val="28"/>
          <w:szCs w:val="28"/>
          <w:lang w:eastAsia="ru-RU"/>
        </w:rPr>
        <w:t>развития</w:t>
      </w:r>
      <w:r w:rsidRPr="00991527">
        <w:rPr>
          <w:b/>
          <w:color w:val="1A1A1A"/>
          <w:sz w:val="28"/>
          <w:szCs w:val="28"/>
          <w:lang w:eastAsia="ru-RU"/>
        </w:rPr>
        <w:t> </w:t>
      </w:r>
      <w:r w:rsidRPr="00991527">
        <w:rPr>
          <w:b/>
          <w:bCs/>
          <w:color w:val="1A1A1A"/>
          <w:sz w:val="28"/>
          <w:szCs w:val="28"/>
          <w:lang w:eastAsia="ru-RU"/>
        </w:rPr>
        <w:t>и</w:t>
      </w:r>
      <w:r w:rsidRPr="00991527">
        <w:rPr>
          <w:b/>
          <w:color w:val="1A1A1A"/>
          <w:sz w:val="28"/>
          <w:szCs w:val="28"/>
          <w:lang w:eastAsia="ru-RU"/>
        </w:rPr>
        <w:t> </w:t>
      </w:r>
      <w:r w:rsidR="00542FD7" w:rsidRPr="00991527">
        <w:rPr>
          <w:b/>
          <w:color w:val="1A1A1A"/>
          <w:sz w:val="28"/>
          <w:szCs w:val="28"/>
          <w:lang w:eastAsia="ru-RU"/>
        </w:rPr>
        <w:t xml:space="preserve">патриотического </w:t>
      </w:r>
      <w:r w:rsidRPr="00991527">
        <w:rPr>
          <w:b/>
          <w:bCs/>
          <w:color w:val="1A1A1A"/>
          <w:sz w:val="28"/>
          <w:szCs w:val="28"/>
          <w:lang w:eastAsia="ru-RU"/>
        </w:rPr>
        <w:t>воспитания</w:t>
      </w:r>
      <w:r w:rsidRPr="00991527">
        <w:rPr>
          <w:b/>
          <w:color w:val="1A1A1A"/>
          <w:sz w:val="28"/>
          <w:szCs w:val="28"/>
          <w:lang w:eastAsia="ru-RU"/>
        </w:rPr>
        <w:t> </w:t>
      </w:r>
    </w:p>
    <w:p w:rsidR="00542FD7" w:rsidRPr="00991527" w:rsidRDefault="005D72C2" w:rsidP="00991527">
      <w:pPr>
        <w:widowControl/>
        <w:shd w:val="clear" w:color="auto" w:fill="FFFFFF"/>
        <w:autoSpaceDE/>
        <w:autoSpaceDN/>
        <w:jc w:val="center"/>
        <w:rPr>
          <w:b/>
          <w:color w:val="1A1A1A"/>
          <w:sz w:val="28"/>
          <w:szCs w:val="28"/>
          <w:lang w:eastAsia="ru-RU"/>
        </w:rPr>
      </w:pPr>
      <w:r w:rsidRPr="00991527">
        <w:rPr>
          <w:b/>
          <w:color w:val="1A1A1A"/>
          <w:sz w:val="28"/>
          <w:szCs w:val="28"/>
          <w:lang w:eastAsia="ru-RU"/>
        </w:rPr>
        <w:t>личности гражданина России</w:t>
      </w:r>
      <w:r w:rsidR="00542FD7" w:rsidRPr="00991527">
        <w:rPr>
          <w:b/>
          <w:color w:val="1A1A1A"/>
          <w:sz w:val="28"/>
          <w:szCs w:val="28"/>
          <w:lang w:eastAsia="ru-RU"/>
        </w:rPr>
        <w:t>.</w:t>
      </w:r>
    </w:p>
    <w:p w:rsidR="00542FD7" w:rsidRDefault="00542FD7" w:rsidP="005D72C2">
      <w:pPr>
        <w:widowControl/>
        <w:shd w:val="clear" w:color="auto" w:fill="FFFFFF"/>
        <w:autoSpaceDE/>
        <w:autoSpaceDN/>
        <w:rPr>
          <w:rFonts w:ascii="Helvetica" w:hAnsi="Helvetica" w:cs="Helvetica"/>
          <w:color w:val="1A1A1A"/>
          <w:sz w:val="23"/>
          <w:szCs w:val="23"/>
          <w:lang w:eastAsia="ru-RU"/>
        </w:rPr>
      </w:pPr>
    </w:p>
    <w:p w:rsidR="00AD1DBE" w:rsidRDefault="00AD1DBE" w:rsidP="00D661FE">
      <w:pPr>
        <w:jc w:val="right"/>
        <w:rPr>
          <w:b/>
          <w:bCs/>
          <w:i/>
          <w:iCs/>
        </w:rPr>
      </w:pPr>
    </w:p>
    <w:p w:rsidR="00D661FE" w:rsidRPr="00D661FE" w:rsidRDefault="00D661FE" w:rsidP="00D661FE">
      <w:pPr>
        <w:jc w:val="right"/>
        <w:rPr>
          <w:sz w:val="24"/>
          <w:szCs w:val="24"/>
        </w:rPr>
      </w:pPr>
      <w:bookmarkStart w:id="0" w:name="_GoBack"/>
      <w:bookmarkEnd w:id="0"/>
      <w:r w:rsidRPr="00D661FE">
        <w:rPr>
          <w:b/>
          <w:bCs/>
          <w:i/>
          <w:iCs/>
          <w:sz w:val="24"/>
          <w:szCs w:val="24"/>
        </w:rPr>
        <w:t xml:space="preserve">Мы не должны забывать о своём </w:t>
      </w:r>
    </w:p>
    <w:p w:rsidR="00D661FE" w:rsidRPr="00D661FE" w:rsidRDefault="00D661FE" w:rsidP="00D661FE">
      <w:pPr>
        <w:jc w:val="right"/>
        <w:rPr>
          <w:sz w:val="24"/>
          <w:szCs w:val="24"/>
        </w:rPr>
      </w:pPr>
      <w:r w:rsidRPr="00D661FE">
        <w:rPr>
          <w:b/>
          <w:bCs/>
          <w:i/>
          <w:iCs/>
          <w:sz w:val="24"/>
          <w:szCs w:val="24"/>
        </w:rPr>
        <w:t xml:space="preserve">культурном прошлом, литературе, </w:t>
      </w:r>
    </w:p>
    <w:p w:rsidR="00D661FE" w:rsidRPr="00D661FE" w:rsidRDefault="00D661FE" w:rsidP="00D661FE">
      <w:pPr>
        <w:jc w:val="right"/>
        <w:rPr>
          <w:sz w:val="24"/>
          <w:szCs w:val="24"/>
        </w:rPr>
      </w:pPr>
      <w:r w:rsidRPr="00D661FE">
        <w:rPr>
          <w:b/>
          <w:bCs/>
          <w:i/>
          <w:iCs/>
          <w:sz w:val="24"/>
          <w:szCs w:val="24"/>
        </w:rPr>
        <w:t xml:space="preserve">языке, живописи... </w:t>
      </w:r>
    </w:p>
    <w:p w:rsidR="00D661FE" w:rsidRPr="00D661FE" w:rsidRDefault="00D661FE" w:rsidP="00D661FE">
      <w:pPr>
        <w:jc w:val="right"/>
        <w:rPr>
          <w:sz w:val="24"/>
          <w:szCs w:val="24"/>
        </w:rPr>
      </w:pPr>
      <w:r w:rsidRPr="00D661FE">
        <w:rPr>
          <w:b/>
          <w:bCs/>
          <w:i/>
          <w:iCs/>
          <w:sz w:val="24"/>
          <w:szCs w:val="24"/>
        </w:rPr>
        <w:t xml:space="preserve">Народные отличия сохранятся и в XXI веке, </w:t>
      </w:r>
    </w:p>
    <w:p w:rsidR="00D661FE" w:rsidRPr="00D661FE" w:rsidRDefault="00D661FE" w:rsidP="00D661FE">
      <w:pPr>
        <w:jc w:val="right"/>
        <w:rPr>
          <w:sz w:val="24"/>
          <w:szCs w:val="24"/>
        </w:rPr>
      </w:pPr>
      <w:r w:rsidRPr="00D661FE">
        <w:rPr>
          <w:b/>
          <w:bCs/>
          <w:i/>
          <w:iCs/>
          <w:sz w:val="24"/>
          <w:szCs w:val="24"/>
        </w:rPr>
        <w:t xml:space="preserve">если мы будем озабочены воспитанием души, </w:t>
      </w:r>
    </w:p>
    <w:p w:rsidR="00D661FE" w:rsidRPr="00D661FE" w:rsidRDefault="00D661FE" w:rsidP="00D661FE">
      <w:pPr>
        <w:jc w:val="right"/>
        <w:rPr>
          <w:sz w:val="24"/>
          <w:szCs w:val="24"/>
        </w:rPr>
      </w:pPr>
      <w:r w:rsidRPr="00D661FE">
        <w:rPr>
          <w:b/>
          <w:bCs/>
          <w:i/>
          <w:iCs/>
          <w:sz w:val="24"/>
          <w:szCs w:val="24"/>
        </w:rPr>
        <w:t xml:space="preserve">а не только передачей знаний». </w:t>
      </w:r>
    </w:p>
    <w:p w:rsidR="00D661FE" w:rsidRDefault="00D661FE" w:rsidP="00D661FE">
      <w:pPr>
        <w:jc w:val="right"/>
        <w:rPr>
          <w:sz w:val="24"/>
          <w:szCs w:val="24"/>
        </w:rPr>
      </w:pPr>
      <w:r w:rsidRPr="00D661FE">
        <w:rPr>
          <w:sz w:val="24"/>
          <w:szCs w:val="24"/>
        </w:rPr>
        <w:t xml:space="preserve">Д. С. Лихачёв </w:t>
      </w:r>
    </w:p>
    <w:p w:rsidR="00AD1DBE" w:rsidRPr="00AD12C8" w:rsidRDefault="00AD1DBE" w:rsidP="00AD1DBE">
      <w:pPr>
        <w:rPr>
          <w:sz w:val="24"/>
          <w:szCs w:val="24"/>
        </w:rPr>
      </w:pPr>
    </w:p>
    <w:p w:rsidR="00AD1DBE" w:rsidRPr="00AD12C8" w:rsidRDefault="00AD1DBE" w:rsidP="00AD1DBE">
      <w:pPr>
        <w:rPr>
          <w:sz w:val="24"/>
          <w:szCs w:val="24"/>
        </w:rPr>
      </w:pPr>
      <w:r w:rsidRPr="00AD12C8">
        <w:rPr>
          <w:sz w:val="24"/>
          <w:szCs w:val="24"/>
        </w:rPr>
        <w:t> </w:t>
      </w:r>
    </w:p>
    <w:p w:rsidR="00BB1AE0" w:rsidRPr="00991527" w:rsidRDefault="00AD1DBE" w:rsidP="00991527">
      <w:pPr>
        <w:spacing w:line="360" w:lineRule="auto"/>
        <w:ind w:firstLine="709"/>
        <w:jc w:val="both"/>
        <w:rPr>
          <w:sz w:val="24"/>
          <w:szCs w:val="24"/>
          <w:shd w:val="clear" w:color="auto" w:fill="FFFFFF"/>
        </w:rPr>
      </w:pPr>
      <w:r w:rsidRPr="00AD7C8B">
        <w:rPr>
          <w:sz w:val="24"/>
          <w:szCs w:val="24"/>
        </w:rPr>
        <w:t xml:space="preserve">   </w:t>
      </w:r>
      <w:r w:rsidR="00BC3D72" w:rsidRPr="00991527">
        <w:rPr>
          <w:sz w:val="24"/>
          <w:szCs w:val="24"/>
        </w:rPr>
        <w:t xml:space="preserve">В настоящее время духовно-нравственное воспитание </w:t>
      </w:r>
      <w:r w:rsidR="00542FD7" w:rsidRPr="00991527">
        <w:rPr>
          <w:sz w:val="24"/>
          <w:szCs w:val="24"/>
        </w:rPr>
        <w:t xml:space="preserve">подрастающего поколения </w:t>
      </w:r>
      <w:r w:rsidR="00BC3D72" w:rsidRPr="00991527">
        <w:rPr>
          <w:sz w:val="24"/>
          <w:szCs w:val="24"/>
        </w:rPr>
        <w:t>приобретает особую значимость, является одной из приоритетных</w:t>
      </w:r>
      <w:r w:rsidR="00BC3D72" w:rsidRPr="00991527">
        <w:rPr>
          <w:sz w:val="24"/>
          <w:szCs w:val="24"/>
          <w:shd w:val="clear" w:color="auto" w:fill="FFFFFF"/>
        </w:rPr>
        <w:t xml:space="preserve"> задач общества и нашего государства. </w:t>
      </w:r>
      <w:r w:rsidR="00BB1AE0" w:rsidRPr="00991527">
        <w:rPr>
          <w:sz w:val="24"/>
          <w:szCs w:val="24"/>
          <w:shd w:val="clear" w:color="auto" w:fill="FFFFFF"/>
        </w:rPr>
        <w:t>Основными ориентирами должны служить</w:t>
      </w:r>
      <w:r w:rsidR="00BB1AE0" w:rsidRPr="00991527">
        <w:rPr>
          <w:sz w:val="24"/>
          <w:szCs w:val="24"/>
        </w:rPr>
        <w:t xml:space="preserve"> </w:t>
      </w:r>
      <w:r w:rsidR="00BB1AE0" w:rsidRPr="00991527">
        <w:rPr>
          <w:sz w:val="24"/>
          <w:szCs w:val="24"/>
          <w:shd w:val="clear" w:color="auto" w:fill="FFFFFF"/>
        </w:rPr>
        <w:t xml:space="preserve">уважительное отношение к языку, культуре, истории, традициям народов </w:t>
      </w:r>
      <w:r w:rsidR="003C48CE" w:rsidRPr="00991527">
        <w:rPr>
          <w:sz w:val="24"/>
          <w:szCs w:val="24"/>
          <w:shd w:val="clear" w:color="auto" w:fill="FFFFFF"/>
        </w:rPr>
        <w:t xml:space="preserve">нашей </w:t>
      </w:r>
      <w:r w:rsidR="00BB1AE0" w:rsidRPr="00991527">
        <w:rPr>
          <w:sz w:val="24"/>
          <w:szCs w:val="24"/>
          <w:shd w:val="clear" w:color="auto" w:fill="FFFFFF"/>
        </w:rPr>
        <w:t>многонациональной Родины</w:t>
      </w:r>
      <w:r w:rsidR="003C48CE" w:rsidRPr="00991527">
        <w:rPr>
          <w:sz w:val="24"/>
          <w:szCs w:val="24"/>
          <w:shd w:val="clear" w:color="auto" w:fill="FFFFFF"/>
        </w:rPr>
        <w:t>. Невозможно вырастить настоящего гражданина и достойного человека без уважительного, трепетного отношения к своим истокам. </w:t>
      </w:r>
    </w:p>
    <w:p w:rsidR="00AD1DBE" w:rsidRPr="00991527" w:rsidRDefault="00AD1DBE" w:rsidP="00991527">
      <w:pPr>
        <w:spacing w:line="360" w:lineRule="auto"/>
        <w:ind w:firstLine="709"/>
        <w:jc w:val="both"/>
        <w:rPr>
          <w:sz w:val="24"/>
          <w:szCs w:val="24"/>
        </w:rPr>
      </w:pPr>
      <w:r w:rsidRPr="00991527">
        <w:rPr>
          <w:sz w:val="24"/>
          <w:szCs w:val="24"/>
        </w:rPr>
        <w:t xml:space="preserve">   В. В. Путин высказал своё мнение о нравственно-патриотическом воспитании подрастающего поколения, которое заключается в следующем: «...Формирование гармоничной личности, воспитание гражданина России - зрелого, ответственного человека, в котором сочетается любовь к большой и малой родине, общенациональная и этническая идентичность, уважение к культуре, традициям людей, которые живут рядом». </w:t>
      </w:r>
    </w:p>
    <w:p w:rsidR="00AD1DBE" w:rsidRPr="00991527" w:rsidRDefault="00AD1DBE" w:rsidP="00991527">
      <w:pPr>
        <w:spacing w:line="360" w:lineRule="auto"/>
        <w:ind w:firstLine="709"/>
        <w:jc w:val="both"/>
        <w:rPr>
          <w:sz w:val="24"/>
          <w:szCs w:val="24"/>
        </w:rPr>
      </w:pPr>
      <w:r w:rsidRPr="00991527">
        <w:rPr>
          <w:sz w:val="24"/>
          <w:szCs w:val="24"/>
        </w:rPr>
        <w:t xml:space="preserve">   Как отмечено в указе Президента РФ от 02.07.2021 г. № 400 «О Стратегии национальной безопасности России», именно патриотизм станет препятствием для внутренних и внешних угроз безопасности страны. </w:t>
      </w:r>
    </w:p>
    <w:p w:rsidR="00D661FE" w:rsidRPr="00991527" w:rsidRDefault="00AD7C8B" w:rsidP="00717BA1">
      <w:pPr>
        <w:spacing w:line="360" w:lineRule="auto"/>
        <w:ind w:firstLine="709"/>
        <w:jc w:val="both"/>
        <w:rPr>
          <w:sz w:val="24"/>
          <w:szCs w:val="24"/>
        </w:rPr>
      </w:pPr>
      <w:r w:rsidRPr="00991527">
        <w:rPr>
          <w:sz w:val="24"/>
          <w:szCs w:val="24"/>
        </w:rPr>
        <w:t xml:space="preserve">  </w:t>
      </w:r>
      <w:r w:rsidR="00AD1DBE" w:rsidRPr="00991527">
        <w:rPr>
          <w:sz w:val="24"/>
          <w:szCs w:val="24"/>
        </w:rPr>
        <w:t xml:space="preserve">   </w:t>
      </w:r>
      <w:r w:rsidR="00D661FE" w:rsidRPr="00991527">
        <w:rPr>
          <w:sz w:val="24"/>
          <w:szCs w:val="24"/>
        </w:rPr>
        <w:t>Патриотическое воспитание ребенка - сложный педагогический процесс. В основе его лежит развитие</w:t>
      </w:r>
      <w:r w:rsidR="00717BA1">
        <w:rPr>
          <w:sz w:val="24"/>
          <w:szCs w:val="24"/>
        </w:rPr>
        <w:t xml:space="preserve"> духовно -</w:t>
      </w:r>
      <w:r w:rsidR="00D661FE" w:rsidRPr="00991527">
        <w:rPr>
          <w:sz w:val="24"/>
          <w:szCs w:val="24"/>
        </w:rPr>
        <w:t xml:space="preserve"> нравственных чувств. </w:t>
      </w:r>
      <w:r w:rsidR="00AD1DBE" w:rsidRPr="00991527">
        <w:rPr>
          <w:sz w:val="24"/>
          <w:szCs w:val="24"/>
        </w:rPr>
        <w:t xml:space="preserve"> </w:t>
      </w:r>
      <w:r w:rsidR="00D661FE" w:rsidRPr="00991527">
        <w:rPr>
          <w:sz w:val="24"/>
          <w:szCs w:val="24"/>
        </w:rPr>
        <w:t xml:space="preserve">Воспитание патриотизма невозможно без формирования знаний традиций своей Родины, своего края. По словам Сергея Михалкова, только тот, кто любит, ценит, уважает накопленное и сохраненное предшествующим поколением, может любить Родину, узнать её, стать подлинным патриотом. </w:t>
      </w:r>
    </w:p>
    <w:p w:rsidR="00F060DB" w:rsidRPr="00991527" w:rsidRDefault="00AD1DBE" w:rsidP="00991527">
      <w:pPr>
        <w:shd w:val="clear" w:color="auto" w:fill="FFFFFF"/>
        <w:spacing w:line="36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991527">
        <w:rPr>
          <w:sz w:val="24"/>
          <w:szCs w:val="24"/>
        </w:rPr>
        <w:t xml:space="preserve">  </w:t>
      </w:r>
      <w:r w:rsidR="00F060DB" w:rsidRPr="00991527">
        <w:rPr>
          <w:sz w:val="24"/>
          <w:szCs w:val="24"/>
          <w:lang w:eastAsia="ru-RU"/>
        </w:rPr>
        <w:t>Патриотизм и гражданственность выступают в единстве и являются составными частями социального и духовного развития человека.</w:t>
      </w:r>
    </w:p>
    <w:p w:rsidR="00F060DB" w:rsidRPr="00F060DB" w:rsidRDefault="00F060DB" w:rsidP="00991527">
      <w:pPr>
        <w:widowControl/>
        <w:shd w:val="clear" w:color="auto" w:fill="FFFFFF"/>
        <w:autoSpaceDE/>
        <w:autoSpaceDN/>
        <w:spacing w:line="36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F060DB">
        <w:rPr>
          <w:sz w:val="24"/>
          <w:szCs w:val="24"/>
          <w:lang w:eastAsia="ru-RU"/>
        </w:rPr>
        <w:t xml:space="preserve">Любовь к малой Родине, знание её истории - основа, на которой может осуществляться рост социальной и духовной культуры всего общества. Одним из эффективных способов сохранения исторической памяти и формирования патриотического сознания является краеведение, в первую очередь историческое. Это важное средство реализации концептуальных </w:t>
      </w:r>
      <w:r w:rsidRPr="00F060DB">
        <w:rPr>
          <w:sz w:val="24"/>
          <w:szCs w:val="24"/>
          <w:lang w:eastAsia="ru-RU"/>
        </w:rPr>
        <w:lastRenderedPageBreak/>
        <w:t>положений, сформулированных в Законе Российской Федерации «Об Образовании» и в «Национальной доктрине образования в Российской Федерации до 2025года».</w:t>
      </w:r>
    </w:p>
    <w:p w:rsidR="00F060DB" w:rsidRPr="00125827" w:rsidRDefault="00F060DB" w:rsidP="00991527">
      <w:pPr>
        <w:widowControl/>
        <w:shd w:val="clear" w:color="auto" w:fill="FFFFFF"/>
        <w:autoSpaceDE/>
        <w:autoSpaceDN/>
        <w:spacing w:line="360" w:lineRule="auto"/>
        <w:ind w:firstLine="709"/>
        <w:jc w:val="both"/>
        <w:rPr>
          <w:rFonts w:ascii="Arial" w:hAnsi="Arial" w:cs="Arial"/>
          <w:sz w:val="21"/>
          <w:szCs w:val="21"/>
          <w:lang w:eastAsia="ru-RU"/>
        </w:rPr>
      </w:pPr>
      <w:r w:rsidRPr="00F060DB">
        <w:rPr>
          <w:sz w:val="24"/>
          <w:szCs w:val="24"/>
          <w:lang w:eastAsia="ru-RU"/>
        </w:rPr>
        <w:t xml:space="preserve">Краеведение является тем элементом исторического образования, который обогащает подрастающее поколение знаниями о родном крае, воспитывает любовь к нему и способствует формированию гражданственных понятий и навыков. Поддерживает живую связь времён, поколений, их преемственность в родном селе, районе, крае. Хранится историческая память, воспитывается </w:t>
      </w:r>
      <w:r w:rsidR="00125827" w:rsidRPr="00125827">
        <w:rPr>
          <w:sz w:val="24"/>
          <w:szCs w:val="24"/>
          <w:lang w:eastAsia="ru-RU"/>
        </w:rPr>
        <w:t>любовь и привязанность к</w:t>
      </w:r>
      <w:r w:rsidR="00125827">
        <w:rPr>
          <w:sz w:val="24"/>
          <w:szCs w:val="24"/>
          <w:lang w:eastAsia="ru-RU"/>
        </w:rPr>
        <w:t xml:space="preserve"> своей культуре, истории и вере.</w:t>
      </w:r>
    </w:p>
    <w:p w:rsidR="00665976" w:rsidRPr="00991527" w:rsidRDefault="00125827" w:rsidP="00991527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rFonts w:ascii="Arial" w:hAnsi="Arial" w:cs="Arial"/>
          <w:shd w:val="clear" w:color="auto" w:fill="FFFFFF"/>
        </w:rPr>
        <w:t xml:space="preserve"> </w:t>
      </w:r>
      <w:r w:rsidR="00665976" w:rsidRPr="00991527">
        <w:rPr>
          <w:sz w:val="24"/>
          <w:szCs w:val="24"/>
        </w:rPr>
        <w:t xml:space="preserve">Знание истории малой родины </w:t>
      </w:r>
      <w:r w:rsidR="003F2DAB" w:rsidRPr="00991527">
        <w:rPr>
          <w:sz w:val="24"/>
          <w:szCs w:val="24"/>
        </w:rPr>
        <w:t>и жителей</w:t>
      </w:r>
      <w:r w:rsidR="00665976" w:rsidRPr="00991527">
        <w:rPr>
          <w:sz w:val="24"/>
          <w:szCs w:val="24"/>
        </w:rPr>
        <w:t>, внесших вклад в развитие своего села и страны в целом, необходимо, так как подрастающему поколению важно знание того, что в любом уголке нашей большой страны каждый ее гражданин может вершить историю. Очень важно, чтобы жители сел знали свою историю, гордились достижениями земляков, могли оценить вклад родного села в развитие государства.</w:t>
      </w:r>
    </w:p>
    <w:p w:rsidR="00D661FE" w:rsidRPr="00991527" w:rsidRDefault="009C2A21" w:rsidP="00991527">
      <w:pPr>
        <w:spacing w:line="360" w:lineRule="auto"/>
        <w:ind w:firstLine="709"/>
        <w:jc w:val="both"/>
        <w:rPr>
          <w:sz w:val="24"/>
          <w:szCs w:val="24"/>
        </w:rPr>
      </w:pPr>
      <w:r w:rsidRPr="00991527">
        <w:rPr>
          <w:sz w:val="24"/>
          <w:szCs w:val="24"/>
        </w:rPr>
        <w:t xml:space="preserve">  </w:t>
      </w:r>
      <w:r w:rsidR="00D661FE" w:rsidRPr="00991527">
        <w:rPr>
          <w:sz w:val="24"/>
          <w:szCs w:val="24"/>
        </w:rPr>
        <w:t xml:space="preserve">Чувство патриотизма многогранно по содержанию. Любой край, область, даже небольшая деревня неповторимы в своей природе, людях и их труде, замечательном народном творчестве. </w:t>
      </w:r>
      <w:r w:rsidR="00AD1DBE" w:rsidRPr="00991527">
        <w:rPr>
          <w:sz w:val="24"/>
          <w:szCs w:val="24"/>
        </w:rPr>
        <w:t xml:space="preserve">Активная исследовательская </w:t>
      </w:r>
      <w:r w:rsidR="00F060DB" w:rsidRPr="00991527">
        <w:rPr>
          <w:sz w:val="24"/>
          <w:szCs w:val="24"/>
        </w:rPr>
        <w:t xml:space="preserve">краеведческая </w:t>
      </w:r>
      <w:r w:rsidR="00AD1DBE" w:rsidRPr="00991527">
        <w:rPr>
          <w:sz w:val="24"/>
          <w:szCs w:val="24"/>
        </w:rPr>
        <w:t>деятельность</w:t>
      </w:r>
      <w:r w:rsidR="00D661FE" w:rsidRPr="00991527">
        <w:rPr>
          <w:sz w:val="24"/>
          <w:szCs w:val="24"/>
        </w:rPr>
        <w:t xml:space="preserve"> позволяет сформировать у школьников представление о том, чем славен его родной край. Надо показать ребёнку, что </w:t>
      </w:r>
      <w:r w:rsidR="00AD1DBE" w:rsidRPr="00991527">
        <w:rPr>
          <w:sz w:val="24"/>
          <w:szCs w:val="24"/>
        </w:rPr>
        <w:t>место, где он живет,</w:t>
      </w:r>
      <w:r w:rsidR="00D661FE" w:rsidRPr="00991527">
        <w:rPr>
          <w:sz w:val="24"/>
          <w:szCs w:val="24"/>
        </w:rPr>
        <w:t xml:space="preserve"> слав</w:t>
      </w:r>
      <w:r w:rsidR="00AD1DBE" w:rsidRPr="00991527">
        <w:rPr>
          <w:sz w:val="24"/>
          <w:szCs w:val="24"/>
        </w:rPr>
        <w:t>ится своей</w:t>
      </w:r>
      <w:r w:rsidR="00D661FE" w:rsidRPr="00991527">
        <w:rPr>
          <w:sz w:val="24"/>
          <w:szCs w:val="24"/>
        </w:rPr>
        <w:t xml:space="preserve"> историей, традициями, достопримечательностями, памятниками, лучшими людьми. </w:t>
      </w:r>
    </w:p>
    <w:p w:rsidR="00125827" w:rsidRDefault="001A568E" w:rsidP="00125827">
      <w:pPr>
        <w:spacing w:line="360" w:lineRule="auto"/>
        <w:ind w:firstLine="709"/>
        <w:jc w:val="both"/>
        <w:rPr>
          <w:sz w:val="24"/>
          <w:szCs w:val="24"/>
        </w:rPr>
      </w:pPr>
      <w:r w:rsidRPr="00991527">
        <w:rPr>
          <w:sz w:val="24"/>
          <w:szCs w:val="24"/>
        </w:rPr>
        <w:t xml:space="preserve">В концепции государственного стандарта общего образования второго поколения указаны желаемые качества личности выпускника 21 века: Это патриот, который несёт в себе ценности гражданского общества, осознает сопричастность к судьбе своей Родины, уважает ценности других народов, осознает глобальные проблемы современного общества и свою роль в их решении. </w:t>
      </w:r>
      <w:r w:rsidR="00125827">
        <w:rPr>
          <w:sz w:val="24"/>
          <w:szCs w:val="24"/>
        </w:rPr>
        <w:t xml:space="preserve">Конечно, это </w:t>
      </w:r>
      <w:r w:rsidRPr="00991527">
        <w:rPr>
          <w:sz w:val="24"/>
          <w:szCs w:val="24"/>
        </w:rPr>
        <w:t xml:space="preserve">не все качества </w:t>
      </w:r>
      <w:r w:rsidR="00125827">
        <w:rPr>
          <w:sz w:val="24"/>
          <w:szCs w:val="24"/>
        </w:rPr>
        <w:t xml:space="preserve">и черты </w:t>
      </w:r>
      <w:r w:rsidR="00125827" w:rsidRPr="00991527">
        <w:rPr>
          <w:sz w:val="24"/>
          <w:szCs w:val="24"/>
        </w:rPr>
        <w:t>выпускника</w:t>
      </w:r>
      <w:r w:rsidRPr="00991527">
        <w:rPr>
          <w:sz w:val="24"/>
          <w:szCs w:val="24"/>
        </w:rPr>
        <w:t xml:space="preserve">, </w:t>
      </w:r>
      <w:r w:rsidR="00125827">
        <w:rPr>
          <w:sz w:val="24"/>
          <w:szCs w:val="24"/>
        </w:rPr>
        <w:t xml:space="preserve">но </w:t>
      </w:r>
      <w:r w:rsidRPr="00991527">
        <w:rPr>
          <w:sz w:val="24"/>
          <w:szCs w:val="24"/>
        </w:rPr>
        <w:t>первостепенные. Формирование личности с вышеуказанными качествами может быть реализовано при условиях воспитания на духовно-нравственных и культурно исторических традициях.</w:t>
      </w:r>
    </w:p>
    <w:p w:rsidR="00DC4CBF" w:rsidRPr="00991527" w:rsidRDefault="00125827" w:rsidP="00CC063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1A568E" w:rsidRPr="00991527">
        <w:rPr>
          <w:sz w:val="24"/>
          <w:szCs w:val="24"/>
        </w:rPr>
        <w:t xml:space="preserve">едагоги </w:t>
      </w:r>
      <w:r>
        <w:rPr>
          <w:sz w:val="24"/>
          <w:szCs w:val="24"/>
        </w:rPr>
        <w:t xml:space="preserve">и родители </w:t>
      </w:r>
      <w:r w:rsidR="001A568E" w:rsidRPr="00991527">
        <w:rPr>
          <w:sz w:val="24"/>
          <w:szCs w:val="24"/>
        </w:rPr>
        <w:t xml:space="preserve">должны способствовать воспитанию </w:t>
      </w:r>
      <w:r>
        <w:rPr>
          <w:sz w:val="24"/>
          <w:szCs w:val="24"/>
        </w:rPr>
        <w:t xml:space="preserve">подрастающего поколения </w:t>
      </w:r>
      <w:r w:rsidR="001A568E" w:rsidRPr="00991527">
        <w:rPr>
          <w:sz w:val="24"/>
          <w:szCs w:val="24"/>
        </w:rPr>
        <w:t>патриотами и защитниками своего Отечества, формировать в юных сердцах чувство любви к Родине, ув</w:t>
      </w:r>
      <w:r w:rsidR="00CC0633">
        <w:rPr>
          <w:sz w:val="24"/>
          <w:szCs w:val="24"/>
        </w:rPr>
        <w:t xml:space="preserve">ажение к своей и чужой </w:t>
      </w:r>
      <w:r w:rsidR="001A568E" w:rsidRPr="00991527">
        <w:rPr>
          <w:sz w:val="24"/>
          <w:szCs w:val="24"/>
        </w:rPr>
        <w:t>культуре. Именно эти качества пробуждают в сознании молодых людей чувство гордости и ответственности за свой народ и страну. Без всего этого существование духовно-здорового общества невозможно</w:t>
      </w:r>
      <w:r w:rsidR="00CC0633">
        <w:rPr>
          <w:sz w:val="24"/>
          <w:szCs w:val="24"/>
        </w:rPr>
        <w:t>.</w:t>
      </w:r>
    </w:p>
    <w:p w:rsidR="00DC4CBF" w:rsidRPr="00991527" w:rsidRDefault="00AE6C03" w:rsidP="00991527">
      <w:pPr>
        <w:spacing w:line="360" w:lineRule="auto"/>
        <w:ind w:firstLine="709"/>
        <w:jc w:val="both"/>
        <w:rPr>
          <w:sz w:val="24"/>
          <w:szCs w:val="24"/>
        </w:rPr>
      </w:pPr>
      <w:r w:rsidRPr="00991527">
        <w:rPr>
          <w:sz w:val="24"/>
          <w:szCs w:val="24"/>
        </w:rPr>
        <w:t xml:space="preserve">        </w:t>
      </w:r>
      <w:r w:rsidR="00DC4CBF" w:rsidRPr="00991527">
        <w:rPr>
          <w:sz w:val="24"/>
          <w:szCs w:val="24"/>
        </w:rPr>
        <w:t xml:space="preserve">Для </w:t>
      </w:r>
      <w:r w:rsidR="00D45E5F" w:rsidRPr="00991527">
        <w:rPr>
          <w:sz w:val="24"/>
          <w:szCs w:val="24"/>
        </w:rPr>
        <w:t>реализации работы</w:t>
      </w:r>
      <w:r w:rsidR="00F75C2D" w:rsidRPr="00991527">
        <w:rPr>
          <w:sz w:val="24"/>
          <w:szCs w:val="24"/>
        </w:rPr>
        <w:t xml:space="preserve"> по </w:t>
      </w:r>
      <w:r w:rsidR="00D45E5F">
        <w:rPr>
          <w:sz w:val="24"/>
          <w:szCs w:val="24"/>
        </w:rPr>
        <w:t xml:space="preserve">сохранению исторической памяти </w:t>
      </w:r>
      <w:r w:rsidR="00DC4CBF" w:rsidRPr="00991527">
        <w:rPr>
          <w:sz w:val="24"/>
          <w:szCs w:val="24"/>
        </w:rPr>
        <w:t xml:space="preserve">на базе МБОУ «Адамовская ООШ» создан Клуб «Юные исследователи». Участники Клуба изучают историю сел Макаринино и Адамово. Результаты исследований транслируют на большую аудиторию, с целью ознакомления с историей родного края на площадках разного уровня. Такой подход позволяет, как максимально расширить аудиторию слушателей, так и дать возможность начинающим краеведам проявить свои исследовательские таланты, рассказав широкой </w:t>
      </w:r>
      <w:r w:rsidR="00DC4CBF" w:rsidRPr="00991527">
        <w:rPr>
          <w:sz w:val="24"/>
          <w:szCs w:val="24"/>
        </w:rPr>
        <w:lastRenderedPageBreak/>
        <w:t xml:space="preserve">аудитории о своих находках. </w:t>
      </w:r>
      <w:r w:rsidR="00D45E5F">
        <w:rPr>
          <w:sz w:val="24"/>
          <w:szCs w:val="24"/>
        </w:rPr>
        <w:t>Сверх</w:t>
      </w:r>
      <w:r w:rsidR="00D45E5F" w:rsidRPr="00991527">
        <w:rPr>
          <w:sz w:val="24"/>
          <w:szCs w:val="24"/>
        </w:rPr>
        <w:t>целью</w:t>
      </w:r>
      <w:r w:rsidR="00DC4CBF" w:rsidRPr="00991527">
        <w:rPr>
          <w:sz w:val="24"/>
          <w:szCs w:val="24"/>
        </w:rPr>
        <w:t xml:space="preserve"> </w:t>
      </w:r>
      <w:r w:rsidR="00D45E5F" w:rsidRPr="00991527">
        <w:rPr>
          <w:sz w:val="24"/>
          <w:szCs w:val="24"/>
        </w:rPr>
        <w:t>является создание</w:t>
      </w:r>
      <w:r w:rsidR="00DC4CBF" w:rsidRPr="00991527">
        <w:rPr>
          <w:sz w:val="24"/>
          <w:szCs w:val="24"/>
        </w:rPr>
        <w:t xml:space="preserve"> продукта на основе исследования. </w:t>
      </w:r>
    </w:p>
    <w:p w:rsidR="00AE6C03" w:rsidRPr="00991527" w:rsidRDefault="00CC0633" w:rsidP="00991527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645BBD">
        <w:rPr>
          <w:sz w:val="24"/>
          <w:szCs w:val="24"/>
        </w:rPr>
        <w:t>И</w:t>
      </w:r>
      <w:r>
        <w:rPr>
          <w:sz w:val="24"/>
          <w:szCs w:val="24"/>
        </w:rPr>
        <w:t>сследовательская</w:t>
      </w:r>
      <w:r w:rsidR="00AE6C03" w:rsidRPr="00991527">
        <w:rPr>
          <w:sz w:val="24"/>
          <w:szCs w:val="24"/>
        </w:rPr>
        <w:t xml:space="preserve"> деятельность помогает получить разносторонние знания. Учащиеся углубляют и закрепляют исторические сведения о месте, где они живут, об известных людях, прославивших родной край; обогащают свой духовный мир. У них формируется чувство патриотизма, гордости за свою малую Родину.</w:t>
      </w:r>
    </w:p>
    <w:p w:rsidR="00D661FE" w:rsidRPr="00991527" w:rsidRDefault="00CC0633" w:rsidP="00991527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Направления исследовательской</w:t>
      </w:r>
      <w:r w:rsidR="00D661FE" w:rsidRPr="00991527">
        <w:rPr>
          <w:b/>
          <w:bCs/>
          <w:sz w:val="24"/>
          <w:szCs w:val="24"/>
        </w:rPr>
        <w:t xml:space="preserve"> деятельности: </w:t>
      </w:r>
    </w:p>
    <w:p w:rsidR="00D661FE" w:rsidRPr="00991527" w:rsidRDefault="00D661FE" w:rsidP="00991527">
      <w:pPr>
        <w:spacing w:line="360" w:lineRule="auto"/>
        <w:ind w:firstLine="709"/>
        <w:jc w:val="both"/>
        <w:rPr>
          <w:sz w:val="24"/>
          <w:szCs w:val="24"/>
        </w:rPr>
      </w:pPr>
      <w:r w:rsidRPr="00991527">
        <w:rPr>
          <w:sz w:val="24"/>
          <w:szCs w:val="24"/>
        </w:rPr>
        <w:t xml:space="preserve">- информационный блок: </w:t>
      </w:r>
      <w:r w:rsidR="00AD1DBE" w:rsidRPr="00991527">
        <w:rPr>
          <w:sz w:val="24"/>
          <w:szCs w:val="24"/>
        </w:rPr>
        <w:t xml:space="preserve">поиск информации, </w:t>
      </w:r>
      <w:r w:rsidRPr="00991527">
        <w:rPr>
          <w:sz w:val="24"/>
          <w:szCs w:val="24"/>
        </w:rPr>
        <w:t xml:space="preserve">переработка теоретических материалов, </w:t>
      </w:r>
    </w:p>
    <w:p w:rsidR="00D661FE" w:rsidRPr="00991527" w:rsidRDefault="00D661FE" w:rsidP="00991527">
      <w:pPr>
        <w:spacing w:line="360" w:lineRule="auto"/>
        <w:ind w:firstLine="709"/>
        <w:jc w:val="both"/>
        <w:rPr>
          <w:sz w:val="24"/>
          <w:szCs w:val="24"/>
        </w:rPr>
      </w:pPr>
      <w:r w:rsidRPr="00991527">
        <w:rPr>
          <w:sz w:val="24"/>
          <w:szCs w:val="24"/>
        </w:rPr>
        <w:t xml:space="preserve">- технологический блок: </w:t>
      </w:r>
      <w:r w:rsidR="00AD1DBE" w:rsidRPr="00991527">
        <w:rPr>
          <w:sz w:val="24"/>
          <w:szCs w:val="24"/>
        </w:rPr>
        <w:t xml:space="preserve">написание научно-исследовательских работ, докладов; </w:t>
      </w:r>
    </w:p>
    <w:p w:rsidR="00D661FE" w:rsidRPr="00991527" w:rsidRDefault="00D661FE" w:rsidP="00991527">
      <w:pPr>
        <w:spacing w:line="360" w:lineRule="auto"/>
        <w:ind w:firstLine="709"/>
        <w:jc w:val="both"/>
        <w:rPr>
          <w:sz w:val="24"/>
          <w:szCs w:val="24"/>
        </w:rPr>
      </w:pPr>
      <w:r w:rsidRPr="00991527">
        <w:rPr>
          <w:sz w:val="24"/>
          <w:szCs w:val="24"/>
        </w:rPr>
        <w:t xml:space="preserve">- организационный блок: создание </w:t>
      </w:r>
      <w:r w:rsidR="00AD1DBE" w:rsidRPr="00991527">
        <w:rPr>
          <w:sz w:val="24"/>
          <w:szCs w:val="24"/>
        </w:rPr>
        <w:t>условий для трансляции исследований учащихся для широкой аудитории.</w:t>
      </w:r>
      <w:r w:rsidRPr="00991527">
        <w:rPr>
          <w:sz w:val="24"/>
          <w:szCs w:val="24"/>
        </w:rPr>
        <w:t xml:space="preserve"> </w:t>
      </w:r>
    </w:p>
    <w:p w:rsidR="007B58A3" w:rsidRPr="00991527" w:rsidRDefault="00D661FE" w:rsidP="00991527">
      <w:pPr>
        <w:spacing w:line="360" w:lineRule="auto"/>
        <w:ind w:firstLine="709"/>
        <w:rPr>
          <w:b/>
          <w:bCs/>
          <w:sz w:val="24"/>
          <w:szCs w:val="24"/>
        </w:rPr>
      </w:pPr>
      <w:r w:rsidRPr="00991527">
        <w:rPr>
          <w:b/>
          <w:bCs/>
          <w:sz w:val="24"/>
          <w:szCs w:val="24"/>
        </w:rPr>
        <w:t xml:space="preserve">Этапы </w:t>
      </w:r>
      <w:r w:rsidR="007B58A3" w:rsidRPr="00991527">
        <w:rPr>
          <w:b/>
          <w:bCs/>
          <w:sz w:val="24"/>
          <w:szCs w:val="24"/>
        </w:rPr>
        <w:t>работы:</w:t>
      </w:r>
    </w:p>
    <w:p w:rsidR="00D661FE" w:rsidRPr="00991527" w:rsidRDefault="00D661FE" w:rsidP="00991527">
      <w:pPr>
        <w:spacing w:line="360" w:lineRule="auto"/>
        <w:ind w:firstLine="709"/>
        <w:rPr>
          <w:sz w:val="24"/>
          <w:szCs w:val="24"/>
        </w:rPr>
      </w:pPr>
      <w:r w:rsidRPr="00991527">
        <w:rPr>
          <w:b/>
          <w:bCs/>
          <w:i/>
          <w:iCs/>
          <w:sz w:val="24"/>
          <w:szCs w:val="24"/>
        </w:rPr>
        <w:t>I. Информационно-накопительный</w:t>
      </w:r>
      <w:r w:rsidR="007B58A3" w:rsidRPr="00991527">
        <w:rPr>
          <w:b/>
          <w:bCs/>
          <w:i/>
          <w:iCs/>
          <w:sz w:val="24"/>
          <w:szCs w:val="24"/>
        </w:rPr>
        <w:t xml:space="preserve"> этап</w:t>
      </w:r>
      <w:r w:rsidRPr="00991527">
        <w:rPr>
          <w:b/>
          <w:bCs/>
          <w:i/>
          <w:iCs/>
          <w:sz w:val="24"/>
          <w:szCs w:val="24"/>
        </w:rPr>
        <w:t xml:space="preserve">: </w:t>
      </w:r>
    </w:p>
    <w:p w:rsidR="00D661FE" w:rsidRPr="00991527" w:rsidRDefault="008409A5" w:rsidP="00991527">
      <w:pPr>
        <w:spacing w:line="360" w:lineRule="auto"/>
        <w:ind w:firstLine="709"/>
        <w:jc w:val="both"/>
        <w:rPr>
          <w:sz w:val="24"/>
          <w:szCs w:val="24"/>
        </w:rPr>
      </w:pPr>
      <w:r w:rsidRPr="00991527">
        <w:rPr>
          <w:sz w:val="24"/>
          <w:szCs w:val="24"/>
        </w:rPr>
        <w:t xml:space="preserve">   </w:t>
      </w:r>
      <w:r w:rsidR="00D661FE" w:rsidRPr="00991527">
        <w:rPr>
          <w:sz w:val="24"/>
          <w:szCs w:val="24"/>
        </w:rPr>
        <w:t>Изучение</w:t>
      </w:r>
      <w:r w:rsidR="00AD1DBE" w:rsidRPr="00991527">
        <w:rPr>
          <w:sz w:val="24"/>
          <w:szCs w:val="24"/>
        </w:rPr>
        <w:t xml:space="preserve"> направления</w:t>
      </w:r>
      <w:r w:rsidR="00D661FE" w:rsidRPr="00991527">
        <w:rPr>
          <w:sz w:val="24"/>
          <w:szCs w:val="24"/>
        </w:rPr>
        <w:t xml:space="preserve"> интереса </w:t>
      </w:r>
      <w:r w:rsidR="00AD1DBE" w:rsidRPr="00991527">
        <w:rPr>
          <w:sz w:val="24"/>
          <w:szCs w:val="24"/>
        </w:rPr>
        <w:t>учащихся</w:t>
      </w:r>
      <w:r w:rsidR="007B58A3" w:rsidRPr="00991527">
        <w:rPr>
          <w:sz w:val="24"/>
          <w:szCs w:val="24"/>
        </w:rPr>
        <w:t xml:space="preserve">. </w:t>
      </w:r>
      <w:r w:rsidR="00D661FE" w:rsidRPr="00991527">
        <w:rPr>
          <w:sz w:val="24"/>
          <w:szCs w:val="24"/>
        </w:rPr>
        <w:t xml:space="preserve">Сбор и анализ литературы для взрослых и детей. </w:t>
      </w:r>
    </w:p>
    <w:p w:rsidR="00D661FE" w:rsidRPr="00991527" w:rsidRDefault="00D661FE" w:rsidP="00991527">
      <w:pPr>
        <w:spacing w:line="360" w:lineRule="auto"/>
        <w:ind w:firstLine="709"/>
        <w:rPr>
          <w:sz w:val="24"/>
          <w:szCs w:val="24"/>
        </w:rPr>
      </w:pPr>
      <w:r w:rsidRPr="00991527">
        <w:rPr>
          <w:b/>
          <w:bCs/>
          <w:i/>
          <w:iCs/>
          <w:sz w:val="24"/>
          <w:szCs w:val="24"/>
        </w:rPr>
        <w:t xml:space="preserve">II. Организационно-практический </w:t>
      </w:r>
      <w:r w:rsidR="007B58A3" w:rsidRPr="00991527">
        <w:rPr>
          <w:b/>
          <w:bCs/>
          <w:i/>
          <w:iCs/>
          <w:sz w:val="24"/>
          <w:szCs w:val="24"/>
        </w:rPr>
        <w:t>этап:</w:t>
      </w:r>
    </w:p>
    <w:p w:rsidR="00D661FE" w:rsidRPr="00991527" w:rsidRDefault="008409A5" w:rsidP="00991527">
      <w:pPr>
        <w:spacing w:line="360" w:lineRule="auto"/>
        <w:ind w:firstLine="709"/>
        <w:jc w:val="both"/>
        <w:rPr>
          <w:sz w:val="24"/>
          <w:szCs w:val="24"/>
        </w:rPr>
      </w:pPr>
      <w:r w:rsidRPr="00991527">
        <w:rPr>
          <w:sz w:val="24"/>
          <w:szCs w:val="24"/>
        </w:rPr>
        <w:t xml:space="preserve">   </w:t>
      </w:r>
      <w:r w:rsidR="00D661FE" w:rsidRPr="00991527">
        <w:rPr>
          <w:sz w:val="24"/>
          <w:szCs w:val="24"/>
        </w:rPr>
        <w:t>Проведение цикла познавательных занятий</w:t>
      </w:r>
      <w:r w:rsidR="00AD1DBE" w:rsidRPr="00991527">
        <w:rPr>
          <w:sz w:val="24"/>
          <w:szCs w:val="24"/>
        </w:rPr>
        <w:t xml:space="preserve"> </w:t>
      </w:r>
      <w:r w:rsidR="007B58A3" w:rsidRPr="00991527">
        <w:rPr>
          <w:sz w:val="24"/>
          <w:szCs w:val="24"/>
        </w:rPr>
        <w:t>по исследованию</w:t>
      </w:r>
      <w:r w:rsidR="00D661FE" w:rsidRPr="00991527">
        <w:rPr>
          <w:sz w:val="24"/>
          <w:szCs w:val="24"/>
        </w:rPr>
        <w:t xml:space="preserve">. </w:t>
      </w:r>
      <w:r w:rsidR="00AD1DBE" w:rsidRPr="00991527">
        <w:rPr>
          <w:sz w:val="24"/>
          <w:szCs w:val="24"/>
        </w:rPr>
        <w:t xml:space="preserve">Посещение краеведческих музеев. </w:t>
      </w:r>
      <w:r w:rsidR="00D661FE" w:rsidRPr="00991527">
        <w:rPr>
          <w:sz w:val="24"/>
          <w:szCs w:val="24"/>
        </w:rPr>
        <w:t xml:space="preserve">Экскурсии по </w:t>
      </w:r>
      <w:r w:rsidR="00AD1DBE" w:rsidRPr="00991527">
        <w:rPr>
          <w:sz w:val="24"/>
          <w:szCs w:val="24"/>
        </w:rPr>
        <w:t xml:space="preserve">селам. Определение тем для исследований. Работа с источниками информации по теме исследования. </w:t>
      </w:r>
      <w:r w:rsidR="00D661FE" w:rsidRPr="00991527">
        <w:rPr>
          <w:sz w:val="24"/>
          <w:szCs w:val="24"/>
        </w:rPr>
        <w:t xml:space="preserve">Оформление </w:t>
      </w:r>
      <w:r w:rsidR="00AD1DBE" w:rsidRPr="00991527">
        <w:rPr>
          <w:sz w:val="24"/>
          <w:szCs w:val="24"/>
        </w:rPr>
        <w:t>научно-практических работ.</w:t>
      </w:r>
      <w:r w:rsidR="00D661FE" w:rsidRPr="00991527">
        <w:rPr>
          <w:sz w:val="24"/>
          <w:szCs w:val="24"/>
        </w:rPr>
        <w:t xml:space="preserve"> </w:t>
      </w:r>
      <w:r w:rsidR="00AD1DBE" w:rsidRPr="00991527">
        <w:rPr>
          <w:sz w:val="24"/>
          <w:szCs w:val="24"/>
        </w:rPr>
        <w:t>Подготовка докладов. Составление презентаций.</w:t>
      </w:r>
      <w:r w:rsidR="00D661FE" w:rsidRPr="00991527">
        <w:rPr>
          <w:sz w:val="24"/>
          <w:szCs w:val="24"/>
        </w:rPr>
        <w:t xml:space="preserve"> </w:t>
      </w:r>
      <w:r w:rsidR="00AD1DBE" w:rsidRPr="00991527">
        <w:rPr>
          <w:sz w:val="24"/>
          <w:szCs w:val="24"/>
        </w:rPr>
        <w:t>Разработка продукта на основе исследования.</w:t>
      </w:r>
    </w:p>
    <w:p w:rsidR="00D661FE" w:rsidRPr="00991527" w:rsidRDefault="00D661FE" w:rsidP="00991527">
      <w:pPr>
        <w:spacing w:line="360" w:lineRule="auto"/>
        <w:ind w:firstLine="709"/>
        <w:rPr>
          <w:sz w:val="24"/>
          <w:szCs w:val="24"/>
        </w:rPr>
      </w:pPr>
      <w:r w:rsidRPr="00991527">
        <w:rPr>
          <w:b/>
          <w:bCs/>
          <w:i/>
          <w:iCs/>
          <w:sz w:val="24"/>
          <w:szCs w:val="24"/>
        </w:rPr>
        <w:t xml:space="preserve">III. Презентационно-завершающий </w:t>
      </w:r>
      <w:r w:rsidR="007B58A3" w:rsidRPr="00991527">
        <w:rPr>
          <w:b/>
          <w:bCs/>
          <w:i/>
          <w:iCs/>
          <w:sz w:val="24"/>
          <w:szCs w:val="24"/>
        </w:rPr>
        <w:t>этап:</w:t>
      </w:r>
    </w:p>
    <w:p w:rsidR="00D661FE" w:rsidRPr="00991527" w:rsidRDefault="008409A5" w:rsidP="00991527">
      <w:pPr>
        <w:spacing w:line="360" w:lineRule="auto"/>
        <w:ind w:firstLine="709"/>
        <w:jc w:val="both"/>
        <w:rPr>
          <w:sz w:val="24"/>
          <w:szCs w:val="24"/>
        </w:rPr>
      </w:pPr>
      <w:r w:rsidRPr="00991527">
        <w:rPr>
          <w:sz w:val="24"/>
          <w:szCs w:val="24"/>
        </w:rPr>
        <w:t xml:space="preserve">   </w:t>
      </w:r>
      <w:r w:rsidR="00D661FE" w:rsidRPr="00991527">
        <w:rPr>
          <w:sz w:val="24"/>
          <w:szCs w:val="24"/>
        </w:rPr>
        <w:t xml:space="preserve">Выставка продуктов </w:t>
      </w:r>
      <w:r w:rsidR="00AD1DBE" w:rsidRPr="00991527">
        <w:rPr>
          <w:sz w:val="24"/>
          <w:szCs w:val="24"/>
        </w:rPr>
        <w:t>исследования на классных часах и школьных научно-практических конференциях</w:t>
      </w:r>
      <w:r w:rsidR="00D661FE" w:rsidRPr="00991527">
        <w:rPr>
          <w:sz w:val="24"/>
          <w:szCs w:val="24"/>
        </w:rPr>
        <w:t xml:space="preserve">. </w:t>
      </w:r>
      <w:r w:rsidR="00AD1DBE" w:rsidRPr="00991527">
        <w:rPr>
          <w:sz w:val="24"/>
          <w:szCs w:val="24"/>
        </w:rPr>
        <w:t>Участие в научно-практических конференциях районного, всероссийского и международного уровней.</w:t>
      </w:r>
      <w:r w:rsidR="00D661FE" w:rsidRPr="00991527">
        <w:rPr>
          <w:sz w:val="24"/>
          <w:szCs w:val="24"/>
        </w:rPr>
        <w:t xml:space="preserve"> </w:t>
      </w:r>
    </w:p>
    <w:p w:rsidR="00D661FE" w:rsidRPr="00991527" w:rsidRDefault="00D661FE" w:rsidP="00991527">
      <w:pPr>
        <w:spacing w:line="360" w:lineRule="auto"/>
        <w:ind w:firstLine="709"/>
        <w:rPr>
          <w:sz w:val="24"/>
          <w:szCs w:val="24"/>
        </w:rPr>
      </w:pPr>
      <w:r w:rsidRPr="00991527">
        <w:rPr>
          <w:b/>
          <w:bCs/>
          <w:i/>
          <w:iCs/>
          <w:sz w:val="24"/>
          <w:szCs w:val="24"/>
        </w:rPr>
        <w:t xml:space="preserve">IV. Контрольно-рефлексивный </w:t>
      </w:r>
      <w:r w:rsidR="007B58A3" w:rsidRPr="00991527">
        <w:rPr>
          <w:b/>
          <w:bCs/>
          <w:i/>
          <w:iCs/>
          <w:sz w:val="24"/>
          <w:szCs w:val="24"/>
        </w:rPr>
        <w:t>этап:</w:t>
      </w:r>
    </w:p>
    <w:p w:rsidR="00D661FE" w:rsidRPr="00991527" w:rsidRDefault="008409A5" w:rsidP="00991527">
      <w:pPr>
        <w:spacing w:line="360" w:lineRule="auto"/>
        <w:ind w:firstLine="709"/>
        <w:jc w:val="both"/>
        <w:rPr>
          <w:sz w:val="24"/>
          <w:szCs w:val="24"/>
        </w:rPr>
      </w:pPr>
      <w:r w:rsidRPr="00991527">
        <w:rPr>
          <w:sz w:val="24"/>
          <w:szCs w:val="24"/>
        </w:rPr>
        <w:t xml:space="preserve">    </w:t>
      </w:r>
      <w:r w:rsidR="00D661FE" w:rsidRPr="00991527">
        <w:rPr>
          <w:sz w:val="24"/>
          <w:szCs w:val="24"/>
        </w:rPr>
        <w:t xml:space="preserve">Подведение итогов. </w:t>
      </w:r>
      <w:r w:rsidR="00AD1DBE" w:rsidRPr="00991527">
        <w:rPr>
          <w:sz w:val="24"/>
          <w:szCs w:val="24"/>
        </w:rPr>
        <w:t>Подготовка материалов для передачи в музей.</w:t>
      </w:r>
    </w:p>
    <w:p w:rsidR="00011D5D" w:rsidRPr="00991527" w:rsidRDefault="00645BBD" w:rsidP="00991527">
      <w:pPr>
        <w:pStyle w:val="Default"/>
        <w:spacing w:line="360" w:lineRule="auto"/>
        <w:ind w:firstLine="709"/>
        <w:rPr>
          <w:color w:val="auto"/>
        </w:rPr>
      </w:pPr>
      <w:r>
        <w:rPr>
          <w:b/>
          <w:bCs/>
          <w:color w:val="auto"/>
        </w:rPr>
        <w:t>Ресурсное обеспечение</w:t>
      </w:r>
      <w:r w:rsidR="00D45E5F" w:rsidRPr="00991527">
        <w:rPr>
          <w:b/>
          <w:bCs/>
          <w:color w:val="auto"/>
        </w:rPr>
        <w:t>.</w:t>
      </w:r>
      <w:r w:rsidR="00011D5D" w:rsidRPr="00991527">
        <w:rPr>
          <w:b/>
          <w:bCs/>
          <w:color w:val="auto"/>
        </w:rPr>
        <w:t xml:space="preserve"> </w:t>
      </w:r>
    </w:p>
    <w:p w:rsidR="00011D5D" w:rsidRPr="00991527" w:rsidRDefault="00011D5D" w:rsidP="00991527">
      <w:pPr>
        <w:pStyle w:val="Default"/>
        <w:spacing w:line="360" w:lineRule="auto"/>
        <w:ind w:firstLine="709"/>
        <w:rPr>
          <w:color w:val="auto"/>
        </w:rPr>
      </w:pPr>
      <w:r w:rsidRPr="00991527">
        <w:rPr>
          <w:b/>
          <w:bCs/>
          <w:color w:val="auto"/>
        </w:rPr>
        <w:t xml:space="preserve">Кадровые: </w:t>
      </w:r>
    </w:p>
    <w:p w:rsidR="00011D5D" w:rsidRPr="00991527" w:rsidRDefault="00011D5D" w:rsidP="00991527">
      <w:pPr>
        <w:pStyle w:val="Default"/>
        <w:spacing w:line="360" w:lineRule="auto"/>
        <w:ind w:firstLine="709"/>
        <w:rPr>
          <w:color w:val="auto"/>
        </w:rPr>
      </w:pPr>
      <w:r w:rsidRPr="00991527">
        <w:rPr>
          <w:color w:val="auto"/>
        </w:rPr>
        <w:t xml:space="preserve">- педагогический коллектив школы. </w:t>
      </w:r>
    </w:p>
    <w:p w:rsidR="00011D5D" w:rsidRPr="00991527" w:rsidRDefault="00011D5D" w:rsidP="00991527">
      <w:pPr>
        <w:pStyle w:val="Default"/>
        <w:spacing w:line="360" w:lineRule="auto"/>
        <w:ind w:firstLine="709"/>
        <w:rPr>
          <w:color w:val="auto"/>
        </w:rPr>
      </w:pPr>
      <w:r w:rsidRPr="00991527">
        <w:rPr>
          <w:b/>
          <w:bCs/>
          <w:color w:val="auto"/>
        </w:rPr>
        <w:t xml:space="preserve">Информационно-методические: </w:t>
      </w:r>
    </w:p>
    <w:p w:rsidR="00011D5D" w:rsidRPr="00991527" w:rsidRDefault="00011D5D" w:rsidP="00991527">
      <w:pPr>
        <w:pStyle w:val="Default"/>
        <w:spacing w:line="360" w:lineRule="auto"/>
        <w:ind w:firstLine="709"/>
        <w:rPr>
          <w:color w:val="auto"/>
        </w:rPr>
      </w:pPr>
      <w:r w:rsidRPr="00991527">
        <w:rPr>
          <w:color w:val="auto"/>
        </w:rPr>
        <w:t>- нормати</w:t>
      </w:r>
      <w:r w:rsidR="00645BBD">
        <w:rPr>
          <w:color w:val="auto"/>
        </w:rPr>
        <w:t>вно-правовое обеспечение</w:t>
      </w:r>
      <w:r w:rsidRPr="00991527">
        <w:rPr>
          <w:color w:val="auto"/>
        </w:rPr>
        <w:t xml:space="preserve">, </w:t>
      </w:r>
    </w:p>
    <w:p w:rsidR="00011D5D" w:rsidRPr="00991527" w:rsidRDefault="00011D5D" w:rsidP="00991527">
      <w:pPr>
        <w:pStyle w:val="Default"/>
        <w:spacing w:line="360" w:lineRule="auto"/>
        <w:ind w:firstLine="709"/>
        <w:rPr>
          <w:color w:val="auto"/>
        </w:rPr>
      </w:pPr>
      <w:r w:rsidRPr="00991527">
        <w:rPr>
          <w:color w:val="auto"/>
        </w:rPr>
        <w:t xml:space="preserve">- методическая и справочная литература, </w:t>
      </w:r>
    </w:p>
    <w:p w:rsidR="00011D5D" w:rsidRPr="00991527" w:rsidRDefault="00011D5D" w:rsidP="00991527">
      <w:pPr>
        <w:pStyle w:val="Default"/>
        <w:spacing w:line="360" w:lineRule="auto"/>
        <w:ind w:firstLine="709"/>
        <w:rPr>
          <w:color w:val="auto"/>
        </w:rPr>
      </w:pPr>
      <w:r w:rsidRPr="00991527">
        <w:rPr>
          <w:color w:val="auto"/>
        </w:rPr>
        <w:t>- живые источники информации,</w:t>
      </w:r>
    </w:p>
    <w:p w:rsidR="00011D5D" w:rsidRPr="00991527" w:rsidRDefault="00011D5D" w:rsidP="00991527">
      <w:pPr>
        <w:pStyle w:val="Default"/>
        <w:spacing w:line="360" w:lineRule="auto"/>
        <w:ind w:firstLine="709"/>
        <w:rPr>
          <w:color w:val="auto"/>
        </w:rPr>
      </w:pPr>
      <w:r w:rsidRPr="00991527">
        <w:rPr>
          <w:color w:val="auto"/>
        </w:rPr>
        <w:t>- материалы краеведческих музеев,</w:t>
      </w:r>
    </w:p>
    <w:p w:rsidR="00011D5D" w:rsidRPr="00991527" w:rsidRDefault="001E5C37" w:rsidP="00991527">
      <w:pPr>
        <w:pStyle w:val="Default"/>
        <w:spacing w:line="360" w:lineRule="auto"/>
        <w:ind w:firstLine="709"/>
        <w:rPr>
          <w:color w:val="auto"/>
        </w:rPr>
      </w:pPr>
      <w:r w:rsidRPr="00991527">
        <w:rPr>
          <w:color w:val="auto"/>
        </w:rPr>
        <w:t xml:space="preserve">- </w:t>
      </w:r>
      <w:proofErr w:type="spellStart"/>
      <w:r w:rsidRPr="00991527">
        <w:rPr>
          <w:color w:val="auto"/>
        </w:rPr>
        <w:t>интернет-ресурсы</w:t>
      </w:r>
      <w:proofErr w:type="spellEnd"/>
      <w:r w:rsidRPr="00991527">
        <w:rPr>
          <w:color w:val="auto"/>
        </w:rPr>
        <w:t xml:space="preserve">. </w:t>
      </w:r>
    </w:p>
    <w:p w:rsidR="00011D5D" w:rsidRPr="00991527" w:rsidRDefault="00011D5D" w:rsidP="00991527">
      <w:pPr>
        <w:pStyle w:val="Default"/>
        <w:spacing w:line="360" w:lineRule="auto"/>
        <w:ind w:firstLine="709"/>
        <w:jc w:val="both"/>
        <w:rPr>
          <w:color w:val="auto"/>
        </w:rPr>
      </w:pPr>
      <w:r w:rsidRPr="00991527">
        <w:rPr>
          <w:b/>
          <w:bCs/>
          <w:color w:val="auto"/>
        </w:rPr>
        <w:t xml:space="preserve">Технические: </w:t>
      </w:r>
    </w:p>
    <w:p w:rsidR="00011D5D" w:rsidRPr="00991527" w:rsidRDefault="00011D5D" w:rsidP="00991527">
      <w:pPr>
        <w:pStyle w:val="Default"/>
        <w:spacing w:line="360" w:lineRule="auto"/>
        <w:ind w:firstLine="709"/>
        <w:jc w:val="both"/>
        <w:rPr>
          <w:color w:val="auto"/>
        </w:rPr>
      </w:pPr>
      <w:r w:rsidRPr="00991527">
        <w:rPr>
          <w:color w:val="auto"/>
        </w:rPr>
        <w:t xml:space="preserve">- интерактивная доска, </w:t>
      </w:r>
    </w:p>
    <w:p w:rsidR="00011D5D" w:rsidRPr="00991527" w:rsidRDefault="00011D5D" w:rsidP="00991527">
      <w:pPr>
        <w:pStyle w:val="Default"/>
        <w:spacing w:line="360" w:lineRule="auto"/>
        <w:ind w:firstLine="709"/>
        <w:jc w:val="both"/>
        <w:rPr>
          <w:color w:val="auto"/>
        </w:rPr>
      </w:pPr>
      <w:r w:rsidRPr="00991527">
        <w:rPr>
          <w:color w:val="auto"/>
        </w:rPr>
        <w:lastRenderedPageBreak/>
        <w:t xml:space="preserve">- МФУ, </w:t>
      </w:r>
    </w:p>
    <w:p w:rsidR="00011D5D" w:rsidRPr="00991527" w:rsidRDefault="00011D5D" w:rsidP="00991527">
      <w:pPr>
        <w:pStyle w:val="Default"/>
        <w:spacing w:line="360" w:lineRule="auto"/>
        <w:ind w:firstLine="709"/>
        <w:jc w:val="both"/>
        <w:rPr>
          <w:color w:val="auto"/>
        </w:rPr>
      </w:pPr>
      <w:r w:rsidRPr="00991527">
        <w:rPr>
          <w:color w:val="auto"/>
        </w:rPr>
        <w:t>- ламинатор,</w:t>
      </w:r>
    </w:p>
    <w:p w:rsidR="00011D5D" w:rsidRPr="00991527" w:rsidRDefault="001E5C37" w:rsidP="00991527">
      <w:pPr>
        <w:pStyle w:val="Default"/>
        <w:spacing w:line="360" w:lineRule="auto"/>
        <w:ind w:firstLine="709"/>
        <w:jc w:val="both"/>
        <w:rPr>
          <w:color w:val="auto"/>
        </w:rPr>
      </w:pPr>
      <w:r w:rsidRPr="00991527">
        <w:rPr>
          <w:color w:val="auto"/>
        </w:rPr>
        <w:t>- персональные</w:t>
      </w:r>
      <w:r w:rsidR="00011D5D" w:rsidRPr="00991527">
        <w:rPr>
          <w:color w:val="auto"/>
        </w:rPr>
        <w:t xml:space="preserve"> компьютер</w:t>
      </w:r>
      <w:r w:rsidRPr="00991527">
        <w:rPr>
          <w:color w:val="auto"/>
        </w:rPr>
        <w:t>ы.</w:t>
      </w:r>
    </w:p>
    <w:p w:rsidR="00B53E65" w:rsidRPr="00991527" w:rsidRDefault="00B53E65" w:rsidP="00B53E65">
      <w:pPr>
        <w:pStyle w:val="Default"/>
        <w:spacing w:line="360" w:lineRule="auto"/>
        <w:ind w:firstLine="709"/>
        <w:rPr>
          <w:color w:val="auto"/>
        </w:rPr>
      </w:pPr>
      <w:r w:rsidRPr="00991527">
        <w:rPr>
          <w:b/>
          <w:bCs/>
          <w:color w:val="auto"/>
        </w:rPr>
        <w:t xml:space="preserve">Механизмы трансляции опыта: </w:t>
      </w:r>
    </w:p>
    <w:p w:rsidR="00B53E65" w:rsidRPr="00991527" w:rsidRDefault="00B53E65" w:rsidP="00B53E65">
      <w:pPr>
        <w:pStyle w:val="Default"/>
        <w:spacing w:line="360" w:lineRule="auto"/>
        <w:ind w:firstLine="709"/>
        <w:rPr>
          <w:color w:val="auto"/>
        </w:rPr>
      </w:pPr>
      <w:r w:rsidRPr="00991527">
        <w:rPr>
          <w:color w:val="auto"/>
        </w:rPr>
        <w:t xml:space="preserve">• выступление на совещаниях, конференциях; </w:t>
      </w:r>
    </w:p>
    <w:p w:rsidR="00B53E65" w:rsidRPr="00991527" w:rsidRDefault="00B53E65" w:rsidP="00B53E65">
      <w:pPr>
        <w:pStyle w:val="Default"/>
        <w:spacing w:line="360" w:lineRule="auto"/>
        <w:ind w:firstLine="709"/>
        <w:rPr>
          <w:color w:val="auto"/>
        </w:rPr>
      </w:pPr>
      <w:r w:rsidRPr="00991527">
        <w:rPr>
          <w:color w:val="auto"/>
        </w:rPr>
        <w:t xml:space="preserve">• организация семинаров и мастер-классов; </w:t>
      </w:r>
    </w:p>
    <w:p w:rsidR="00B53E65" w:rsidRDefault="00B53E65" w:rsidP="00B53E65">
      <w:pPr>
        <w:pStyle w:val="Default"/>
        <w:spacing w:line="360" w:lineRule="auto"/>
        <w:ind w:firstLine="709"/>
        <w:jc w:val="both"/>
        <w:rPr>
          <w:color w:val="auto"/>
        </w:rPr>
      </w:pPr>
      <w:r w:rsidRPr="00991527">
        <w:rPr>
          <w:color w:val="auto"/>
        </w:rPr>
        <w:t xml:space="preserve">• интернет-сайт. </w:t>
      </w:r>
    </w:p>
    <w:p w:rsidR="001E5C37" w:rsidRPr="00991527" w:rsidRDefault="00645BBD" w:rsidP="00991527">
      <w:pPr>
        <w:pStyle w:val="Default"/>
        <w:spacing w:line="360" w:lineRule="auto"/>
        <w:ind w:firstLine="709"/>
        <w:jc w:val="both"/>
        <w:rPr>
          <w:b/>
          <w:bCs/>
          <w:color w:val="auto"/>
        </w:rPr>
      </w:pPr>
      <w:r>
        <w:rPr>
          <w:b/>
          <w:bCs/>
          <w:color w:val="auto"/>
        </w:rPr>
        <w:t xml:space="preserve">Результаты исследовательской </w:t>
      </w:r>
      <w:r w:rsidR="00AE6C03" w:rsidRPr="00991527">
        <w:rPr>
          <w:b/>
          <w:bCs/>
          <w:color w:val="auto"/>
        </w:rPr>
        <w:t>деятельности</w:t>
      </w:r>
      <w:r w:rsidR="00011D5D" w:rsidRPr="00991527">
        <w:rPr>
          <w:b/>
          <w:bCs/>
          <w:color w:val="auto"/>
        </w:rPr>
        <w:t xml:space="preserve">: </w:t>
      </w:r>
    </w:p>
    <w:p w:rsidR="003264F3" w:rsidRDefault="003264F3" w:rsidP="003264F3">
      <w:pPr>
        <w:pStyle w:val="Default"/>
        <w:spacing w:line="360" w:lineRule="auto"/>
        <w:ind w:firstLine="709"/>
        <w:jc w:val="both"/>
        <w:rPr>
          <w:color w:val="auto"/>
        </w:rPr>
      </w:pPr>
      <w:r>
        <w:rPr>
          <w:color w:val="auto"/>
        </w:rPr>
        <w:t>- сборники научных статей по итогам НПК;</w:t>
      </w:r>
    </w:p>
    <w:p w:rsidR="003264F3" w:rsidRPr="00991527" w:rsidRDefault="003264F3" w:rsidP="003264F3">
      <w:pPr>
        <w:pStyle w:val="Default"/>
        <w:spacing w:line="360" w:lineRule="auto"/>
        <w:ind w:firstLine="709"/>
        <w:jc w:val="both"/>
        <w:rPr>
          <w:color w:val="auto"/>
        </w:rPr>
      </w:pPr>
      <w:r w:rsidRPr="00991527">
        <w:rPr>
          <w:color w:val="auto"/>
        </w:rPr>
        <w:t>- информационный банк краеведческого материала для создания конспектов классных часов, внеурочных занятий, Разговоров о важном с у</w:t>
      </w:r>
      <w:r>
        <w:rPr>
          <w:color w:val="auto"/>
        </w:rPr>
        <w:t>четом регионального компонента;</w:t>
      </w:r>
    </w:p>
    <w:p w:rsidR="001E5C37" w:rsidRDefault="001E5C37" w:rsidP="003264F3">
      <w:pPr>
        <w:pStyle w:val="Default"/>
        <w:spacing w:line="360" w:lineRule="auto"/>
        <w:ind w:firstLine="709"/>
        <w:jc w:val="both"/>
        <w:rPr>
          <w:color w:val="auto"/>
        </w:rPr>
      </w:pPr>
      <w:r w:rsidRPr="00991527">
        <w:rPr>
          <w:b/>
          <w:bCs/>
          <w:color w:val="auto"/>
        </w:rPr>
        <w:t xml:space="preserve">- </w:t>
      </w:r>
      <w:r w:rsidR="003264F3">
        <w:rPr>
          <w:color w:val="auto"/>
        </w:rPr>
        <w:t xml:space="preserve"> историко-краеведческие сборники участников клуба;</w:t>
      </w:r>
    </w:p>
    <w:p w:rsidR="003264F3" w:rsidRPr="00991527" w:rsidRDefault="003264F3" w:rsidP="00991527">
      <w:pPr>
        <w:pStyle w:val="Default"/>
        <w:spacing w:line="360" w:lineRule="auto"/>
        <w:ind w:firstLine="709"/>
        <w:jc w:val="both"/>
        <w:rPr>
          <w:color w:val="auto"/>
        </w:rPr>
      </w:pPr>
      <w:r>
        <w:rPr>
          <w:color w:val="auto"/>
        </w:rPr>
        <w:t>- материалы для оформления стендов в музей села;</w:t>
      </w:r>
    </w:p>
    <w:p w:rsidR="00011D5D" w:rsidRPr="00991527" w:rsidRDefault="00011D5D" w:rsidP="00991527">
      <w:pPr>
        <w:pStyle w:val="Default"/>
        <w:spacing w:line="360" w:lineRule="auto"/>
        <w:ind w:firstLine="709"/>
        <w:jc w:val="both"/>
        <w:rPr>
          <w:color w:val="auto"/>
        </w:rPr>
      </w:pPr>
      <w:r w:rsidRPr="00991527">
        <w:rPr>
          <w:color w:val="auto"/>
        </w:rPr>
        <w:t xml:space="preserve">- </w:t>
      </w:r>
      <w:r w:rsidR="001E5C37" w:rsidRPr="00991527">
        <w:rPr>
          <w:color w:val="auto"/>
        </w:rPr>
        <w:t>портфолио достижений учащихся в конференциях различных уровней.</w:t>
      </w:r>
    </w:p>
    <w:p w:rsidR="00FF4356" w:rsidRDefault="00E54F07" w:rsidP="00BB1432">
      <w:pPr>
        <w:pStyle w:val="Default"/>
        <w:spacing w:line="360" w:lineRule="auto"/>
        <w:jc w:val="both"/>
        <w:rPr>
          <w:color w:val="auto"/>
        </w:rPr>
      </w:pPr>
      <w:r>
        <w:rPr>
          <w:color w:val="C00000"/>
        </w:rPr>
        <w:t xml:space="preserve"> </w:t>
      </w:r>
      <w:r w:rsidR="00BB1432">
        <w:rPr>
          <w:color w:val="C00000"/>
        </w:rPr>
        <w:t xml:space="preserve">           </w:t>
      </w:r>
      <w:r w:rsidRPr="00B53E65">
        <w:rPr>
          <w:bCs/>
          <w:color w:val="auto"/>
        </w:rPr>
        <w:t xml:space="preserve">Значимость </w:t>
      </w:r>
      <w:r>
        <w:rPr>
          <w:bCs/>
          <w:color w:val="auto"/>
        </w:rPr>
        <w:t xml:space="preserve">исследовательской </w:t>
      </w:r>
      <w:r w:rsidRPr="00B53E65">
        <w:rPr>
          <w:bCs/>
          <w:color w:val="auto"/>
        </w:rPr>
        <w:t>деятельности</w:t>
      </w:r>
      <w:r w:rsidRPr="00991527">
        <w:rPr>
          <w:b/>
          <w:bCs/>
          <w:color w:val="auto"/>
        </w:rPr>
        <w:t xml:space="preserve"> </w:t>
      </w:r>
      <w:r w:rsidRPr="00991527">
        <w:rPr>
          <w:color w:val="auto"/>
        </w:rPr>
        <w:t>определяется тем, что накопляется бесценный банк исторической информации о родном крае, на основе которого можно писать статьи, книги, создава</w:t>
      </w:r>
      <w:r>
        <w:rPr>
          <w:color w:val="auto"/>
        </w:rPr>
        <w:t xml:space="preserve">ть продукт исследования. </w:t>
      </w:r>
    </w:p>
    <w:p w:rsidR="00147D72" w:rsidRPr="00BB1432" w:rsidRDefault="00BB1432" w:rsidP="00147D72">
      <w:pPr>
        <w:pStyle w:val="Default"/>
        <w:spacing w:line="360" w:lineRule="auto"/>
        <w:rPr>
          <w:color w:val="auto"/>
          <w:shd w:val="clear" w:color="auto" w:fill="FFFFFF"/>
        </w:rPr>
      </w:pPr>
      <w:r w:rsidRPr="00BB1432">
        <w:rPr>
          <w:color w:val="auto"/>
        </w:rPr>
        <w:t xml:space="preserve">            </w:t>
      </w:r>
      <w:r w:rsidR="00147D72" w:rsidRPr="00BB1432">
        <w:rPr>
          <w:color w:val="auto"/>
        </w:rPr>
        <w:t>Историческое краеведение - это связующая нить времён, просветительство. Это один из способов сохранения исторической памяти и формирования духовно-</w:t>
      </w:r>
      <w:proofErr w:type="gramStart"/>
      <w:r w:rsidR="00147D72" w:rsidRPr="00BB1432">
        <w:rPr>
          <w:color w:val="auto"/>
        </w:rPr>
        <w:t>нравственных  и</w:t>
      </w:r>
      <w:proofErr w:type="gramEnd"/>
      <w:r w:rsidR="00147D72" w:rsidRPr="00BB1432">
        <w:rPr>
          <w:color w:val="auto"/>
        </w:rPr>
        <w:t xml:space="preserve"> гражданско-патриотических чувств. </w:t>
      </w:r>
      <w:r w:rsidR="00147D72" w:rsidRPr="00BB1432">
        <w:rPr>
          <w:color w:val="auto"/>
          <w:shd w:val="clear" w:color="auto" w:fill="FFFFFF"/>
        </w:rPr>
        <w:t xml:space="preserve">Воспитательный потенциал исторического краеведения заложен в самом материале - фактах местной истории. Они помогают донести до сознания обучающихся картины героического прошлого, хранящиеся в общественной памяти </w:t>
      </w:r>
    </w:p>
    <w:p w:rsidR="00E54F07" w:rsidRPr="00BB1432" w:rsidRDefault="00E54F07" w:rsidP="00E54F07">
      <w:pPr>
        <w:pStyle w:val="Default"/>
        <w:spacing w:line="360" w:lineRule="auto"/>
        <w:ind w:firstLine="709"/>
        <w:jc w:val="both"/>
        <w:rPr>
          <w:color w:val="auto"/>
        </w:rPr>
      </w:pPr>
      <w:r w:rsidRPr="00BB1432">
        <w:rPr>
          <w:color w:val="auto"/>
        </w:rPr>
        <w:t>Изучая историю, ребята с любовью вглядываются в свой отчий дом, родной посёлок, осознают причастность своей «малой род</w:t>
      </w:r>
      <w:r w:rsidR="008128F0" w:rsidRPr="00BB1432">
        <w:rPr>
          <w:color w:val="auto"/>
        </w:rPr>
        <w:t xml:space="preserve">ины» к великой истории России. </w:t>
      </w:r>
      <w:r w:rsidR="00147D72" w:rsidRPr="00BB1432">
        <w:rPr>
          <w:color w:val="auto"/>
        </w:rPr>
        <w:t xml:space="preserve">У подрастающего поколения </w:t>
      </w:r>
      <w:proofErr w:type="gramStart"/>
      <w:r w:rsidR="00147D72" w:rsidRPr="00BB1432">
        <w:rPr>
          <w:color w:val="auto"/>
        </w:rPr>
        <w:t>ф</w:t>
      </w:r>
      <w:r w:rsidR="008128F0" w:rsidRPr="00BB1432">
        <w:rPr>
          <w:color w:val="auto"/>
          <w:shd w:val="clear" w:color="auto" w:fill="FFFFFF"/>
        </w:rPr>
        <w:t>ормируется  гражданская</w:t>
      </w:r>
      <w:proofErr w:type="gramEnd"/>
      <w:r w:rsidR="008128F0" w:rsidRPr="00BB1432">
        <w:rPr>
          <w:color w:val="auto"/>
          <w:shd w:val="clear" w:color="auto" w:fill="FFFFFF"/>
        </w:rPr>
        <w:t xml:space="preserve"> позиция  стать достойным</w:t>
      </w:r>
      <w:r w:rsidR="00147D72" w:rsidRPr="00BB1432">
        <w:rPr>
          <w:color w:val="auto"/>
          <w:shd w:val="clear" w:color="auto" w:fill="FFFFFF"/>
        </w:rPr>
        <w:t>и наследниками</w:t>
      </w:r>
      <w:r w:rsidR="008128F0" w:rsidRPr="00BB1432">
        <w:rPr>
          <w:color w:val="auto"/>
          <w:shd w:val="clear" w:color="auto" w:fill="FFFFFF"/>
        </w:rPr>
        <w:t xml:space="preserve"> лучших традиций родного края</w:t>
      </w:r>
      <w:r w:rsidR="00147D72" w:rsidRPr="00BB1432">
        <w:rPr>
          <w:color w:val="auto"/>
          <w:shd w:val="clear" w:color="auto" w:fill="FFFFFF"/>
        </w:rPr>
        <w:t>.</w:t>
      </w:r>
    </w:p>
    <w:p w:rsidR="00A33F40" w:rsidRPr="00BB1432" w:rsidRDefault="00E54F07" w:rsidP="00147D72">
      <w:pPr>
        <w:pStyle w:val="Default"/>
        <w:spacing w:line="360" w:lineRule="auto"/>
        <w:rPr>
          <w:b/>
          <w:bCs/>
          <w:color w:val="auto"/>
          <w:sz w:val="28"/>
          <w:szCs w:val="28"/>
        </w:rPr>
      </w:pPr>
      <w:r w:rsidRPr="00BB1432">
        <w:rPr>
          <w:color w:val="auto"/>
        </w:rPr>
        <w:t xml:space="preserve">                </w:t>
      </w:r>
    </w:p>
    <w:p w:rsidR="00A33F40" w:rsidRPr="00BB1432" w:rsidRDefault="00A33F40" w:rsidP="00991527">
      <w:pPr>
        <w:pStyle w:val="Default"/>
        <w:spacing w:line="360" w:lineRule="auto"/>
        <w:ind w:firstLine="709"/>
        <w:rPr>
          <w:b/>
          <w:bCs/>
          <w:color w:val="auto"/>
          <w:sz w:val="28"/>
          <w:szCs w:val="28"/>
        </w:rPr>
      </w:pPr>
    </w:p>
    <w:p w:rsidR="00A33F40" w:rsidRPr="00BB1432" w:rsidRDefault="00A33F40" w:rsidP="00011D5D">
      <w:pPr>
        <w:pStyle w:val="Default"/>
        <w:rPr>
          <w:b/>
          <w:bCs/>
          <w:color w:val="auto"/>
          <w:sz w:val="28"/>
          <w:szCs w:val="28"/>
        </w:rPr>
      </w:pPr>
    </w:p>
    <w:p w:rsidR="00A33F40" w:rsidRPr="00BB1432" w:rsidRDefault="00A33F40" w:rsidP="00011D5D">
      <w:pPr>
        <w:pStyle w:val="Default"/>
        <w:rPr>
          <w:b/>
          <w:bCs/>
          <w:color w:val="auto"/>
          <w:sz w:val="28"/>
          <w:szCs w:val="28"/>
        </w:rPr>
      </w:pPr>
    </w:p>
    <w:p w:rsidR="00860DEF" w:rsidRPr="00BB1432" w:rsidRDefault="00860DEF" w:rsidP="00011D5D">
      <w:pPr>
        <w:pStyle w:val="Default"/>
        <w:rPr>
          <w:b/>
          <w:bCs/>
          <w:color w:val="auto"/>
          <w:sz w:val="28"/>
          <w:szCs w:val="28"/>
        </w:rPr>
      </w:pPr>
    </w:p>
    <w:p w:rsidR="00991527" w:rsidRDefault="00991527" w:rsidP="00011D5D">
      <w:pPr>
        <w:pStyle w:val="Default"/>
        <w:rPr>
          <w:b/>
          <w:bCs/>
          <w:color w:val="auto"/>
          <w:sz w:val="28"/>
          <w:szCs w:val="28"/>
        </w:rPr>
      </w:pPr>
    </w:p>
    <w:p w:rsidR="00147D72" w:rsidRDefault="00147D72" w:rsidP="00011D5D">
      <w:pPr>
        <w:pStyle w:val="Default"/>
        <w:rPr>
          <w:b/>
          <w:bCs/>
          <w:color w:val="auto"/>
          <w:sz w:val="28"/>
          <w:szCs w:val="28"/>
        </w:rPr>
      </w:pPr>
    </w:p>
    <w:p w:rsidR="00147D72" w:rsidRDefault="00147D72" w:rsidP="00011D5D">
      <w:pPr>
        <w:pStyle w:val="Default"/>
        <w:rPr>
          <w:b/>
          <w:bCs/>
          <w:color w:val="auto"/>
          <w:sz w:val="28"/>
          <w:szCs w:val="28"/>
        </w:rPr>
      </w:pPr>
    </w:p>
    <w:p w:rsidR="00147D72" w:rsidRDefault="00147D72" w:rsidP="00011D5D">
      <w:pPr>
        <w:pStyle w:val="Default"/>
        <w:rPr>
          <w:b/>
          <w:bCs/>
          <w:color w:val="auto"/>
          <w:sz w:val="28"/>
          <w:szCs w:val="28"/>
        </w:rPr>
      </w:pPr>
    </w:p>
    <w:p w:rsidR="00147D72" w:rsidRDefault="00147D72" w:rsidP="00011D5D">
      <w:pPr>
        <w:pStyle w:val="Default"/>
        <w:rPr>
          <w:b/>
          <w:bCs/>
          <w:color w:val="auto"/>
          <w:sz w:val="28"/>
          <w:szCs w:val="28"/>
        </w:rPr>
      </w:pPr>
    </w:p>
    <w:p w:rsidR="00147D72" w:rsidRDefault="00147D72" w:rsidP="00011D5D">
      <w:pPr>
        <w:pStyle w:val="Default"/>
        <w:rPr>
          <w:b/>
          <w:bCs/>
          <w:color w:val="auto"/>
          <w:sz w:val="28"/>
          <w:szCs w:val="28"/>
        </w:rPr>
      </w:pPr>
    </w:p>
    <w:p w:rsidR="00147D72" w:rsidRPr="00991527" w:rsidRDefault="00147D72" w:rsidP="00011D5D">
      <w:pPr>
        <w:pStyle w:val="Default"/>
        <w:rPr>
          <w:b/>
          <w:bCs/>
          <w:color w:val="auto"/>
          <w:sz w:val="28"/>
          <w:szCs w:val="28"/>
        </w:rPr>
      </w:pPr>
    </w:p>
    <w:p w:rsidR="00C12F27" w:rsidRPr="00991527" w:rsidRDefault="00C12F27" w:rsidP="00011D5D">
      <w:pPr>
        <w:pStyle w:val="Default"/>
        <w:rPr>
          <w:b/>
          <w:bCs/>
          <w:color w:val="auto"/>
          <w:sz w:val="28"/>
          <w:szCs w:val="28"/>
        </w:rPr>
      </w:pPr>
    </w:p>
    <w:p w:rsidR="00011D5D" w:rsidRPr="00991527" w:rsidRDefault="00011D5D" w:rsidP="00DA7A81">
      <w:pPr>
        <w:pStyle w:val="Default"/>
        <w:spacing w:line="360" w:lineRule="auto"/>
        <w:jc w:val="both"/>
        <w:rPr>
          <w:color w:val="auto"/>
        </w:rPr>
      </w:pPr>
      <w:r w:rsidRPr="00991527">
        <w:rPr>
          <w:b/>
          <w:bCs/>
          <w:color w:val="auto"/>
        </w:rPr>
        <w:t xml:space="preserve">Используемая литература </w:t>
      </w:r>
    </w:p>
    <w:p w:rsidR="00011D5D" w:rsidRPr="00991527" w:rsidRDefault="00011D5D" w:rsidP="00DA7A81">
      <w:pPr>
        <w:pStyle w:val="Default"/>
        <w:spacing w:line="360" w:lineRule="auto"/>
        <w:jc w:val="both"/>
        <w:rPr>
          <w:color w:val="auto"/>
        </w:rPr>
      </w:pPr>
      <w:r w:rsidRPr="00991527">
        <w:rPr>
          <w:color w:val="auto"/>
        </w:rPr>
        <w:t xml:space="preserve">1. </w:t>
      </w:r>
      <w:r w:rsidR="008409A5" w:rsidRPr="00991527">
        <w:rPr>
          <w:color w:val="auto"/>
        </w:rPr>
        <w:t xml:space="preserve"> </w:t>
      </w:r>
      <w:r w:rsidR="000C27BD" w:rsidRPr="00991527">
        <w:rPr>
          <w:color w:val="auto"/>
        </w:rPr>
        <w:t>Антонов, Ю.Е.</w:t>
      </w:r>
      <w:r w:rsidR="000C27BD">
        <w:rPr>
          <w:color w:val="auto"/>
        </w:rPr>
        <w:t xml:space="preserve"> </w:t>
      </w:r>
      <w:r w:rsidRPr="00991527">
        <w:rPr>
          <w:color w:val="auto"/>
        </w:rPr>
        <w:t>Как научить детей любить Родину: руководс</w:t>
      </w:r>
      <w:r w:rsidR="00443F89">
        <w:rPr>
          <w:color w:val="auto"/>
        </w:rPr>
        <w:t>тво для воспитателей и учителей</w:t>
      </w:r>
      <w:r w:rsidRPr="00991527">
        <w:rPr>
          <w:color w:val="auto"/>
        </w:rPr>
        <w:t>/</w:t>
      </w:r>
      <w:r w:rsidR="000C27BD">
        <w:rPr>
          <w:color w:val="auto"/>
        </w:rPr>
        <w:t xml:space="preserve"> </w:t>
      </w:r>
      <w:r w:rsidR="00443F89" w:rsidRPr="00991527">
        <w:rPr>
          <w:color w:val="auto"/>
        </w:rPr>
        <w:t>Ю.Е</w:t>
      </w:r>
      <w:r w:rsidR="00443F89">
        <w:rPr>
          <w:color w:val="auto"/>
        </w:rPr>
        <w:t>. Антонов.</w:t>
      </w:r>
      <w:r w:rsidR="00443F89" w:rsidRPr="00991527">
        <w:rPr>
          <w:color w:val="auto"/>
        </w:rPr>
        <w:t xml:space="preserve"> </w:t>
      </w:r>
      <w:r w:rsidRPr="00991527">
        <w:rPr>
          <w:color w:val="auto"/>
        </w:rPr>
        <w:t xml:space="preserve">– </w:t>
      </w:r>
      <w:r w:rsidR="00443F89" w:rsidRPr="00991527">
        <w:rPr>
          <w:color w:val="auto"/>
        </w:rPr>
        <w:t>М</w:t>
      </w:r>
      <w:r w:rsidR="00443F89">
        <w:rPr>
          <w:color w:val="auto"/>
        </w:rPr>
        <w:t>осква: Изд-во АРКТИ, 2005. - 73 с.</w:t>
      </w:r>
    </w:p>
    <w:p w:rsidR="00011D5D" w:rsidRPr="00991527" w:rsidRDefault="008409A5" w:rsidP="00DA7A81">
      <w:pPr>
        <w:pStyle w:val="Default"/>
        <w:spacing w:line="360" w:lineRule="auto"/>
        <w:jc w:val="both"/>
        <w:rPr>
          <w:color w:val="auto"/>
        </w:rPr>
      </w:pPr>
      <w:r w:rsidRPr="00991527">
        <w:rPr>
          <w:color w:val="auto"/>
        </w:rPr>
        <w:t>2</w:t>
      </w:r>
      <w:r w:rsidR="00443F89">
        <w:rPr>
          <w:color w:val="auto"/>
        </w:rPr>
        <w:t xml:space="preserve">. Князева, </w:t>
      </w:r>
      <w:r w:rsidR="00011D5D" w:rsidRPr="00991527">
        <w:rPr>
          <w:color w:val="auto"/>
        </w:rPr>
        <w:t xml:space="preserve">О.Л., </w:t>
      </w:r>
      <w:r w:rsidR="00443F89" w:rsidRPr="00991527">
        <w:rPr>
          <w:color w:val="auto"/>
        </w:rPr>
        <w:t>Маханева</w:t>
      </w:r>
      <w:r w:rsidR="00443F89">
        <w:rPr>
          <w:color w:val="auto"/>
        </w:rPr>
        <w:t xml:space="preserve">, М.Л. </w:t>
      </w:r>
      <w:r w:rsidR="00011D5D" w:rsidRPr="00991527">
        <w:rPr>
          <w:color w:val="auto"/>
        </w:rPr>
        <w:t>Приобщение детей к и</w:t>
      </w:r>
      <w:r w:rsidR="00443F89">
        <w:rPr>
          <w:color w:val="auto"/>
        </w:rPr>
        <w:t>стокам русской народной культуры</w:t>
      </w:r>
      <w:r w:rsidR="00443F89" w:rsidRPr="00443F89">
        <w:rPr>
          <w:color w:val="auto"/>
        </w:rPr>
        <w:t xml:space="preserve"> / </w:t>
      </w:r>
      <w:r w:rsidR="00443F89" w:rsidRPr="00991527">
        <w:rPr>
          <w:color w:val="auto"/>
        </w:rPr>
        <w:t>О.Л</w:t>
      </w:r>
      <w:r w:rsidR="00443F89">
        <w:rPr>
          <w:color w:val="auto"/>
        </w:rPr>
        <w:t>. Князева,</w:t>
      </w:r>
      <w:r w:rsidR="00443F89" w:rsidRPr="00443F89">
        <w:rPr>
          <w:color w:val="auto"/>
        </w:rPr>
        <w:t xml:space="preserve"> </w:t>
      </w:r>
      <w:r w:rsidR="00443F89">
        <w:rPr>
          <w:color w:val="auto"/>
        </w:rPr>
        <w:t xml:space="preserve">М.Л.  </w:t>
      </w:r>
      <w:r w:rsidR="00443F89" w:rsidRPr="00991527">
        <w:rPr>
          <w:color w:val="auto"/>
        </w:rPr>
        <w:t>Маханева</w:t>
      </w:r>
      <w:r w:rsidR="00443F89">
        <w:rPr>
          <w:color w:val="auto"/>
        </w:rPr>
        <w:t xml:space="preserve">. - </w:t>
      </w:r>
      <w:r w:rsidR="00011D5D" w:rsidRPr="00991527">
        <w:rPr>
          <w:color w:val="auto"/>
        </w:rPr>
        <w:t>С</w:t>
      </w:r>
      <w:r w:rsidR="00443F89">
        <w:rPr>
          <w:color w:val="auto"/>
        </w:rPr>
        <w:t xml:space="preserve">анкт-Петербург, </w:t>
      </w:r>
      <w:r w:rsidR="00443F89" w:rsidRPr="00443F89">
        <w:rPr>
          <w:color w:val="auto"/>
        </w:rPr>
        <w:t xml:space="preserve">Изд-во </w:t>
      </w:r>
      <w:r w:rsidR="00443F89">
        <w:rPr>
          <w:color w:val="auto"/>
        </w:rPr>
        <w:t>Детство-Пресс, 2018. -212 с.</w:t>
      </w:r>
    </w:p>
    <w:p w:rsidR="00011D5D" w:rsidRPr="00991527" w:rsidRDefault="008409A5" w:rsidP="00DA7A81">
      <w:pPr>
        <w:pStyle w:val="Default"/>
        <w:spacing w:line="360" w:lineRule="auto"/>
        <w:jc w:val="both"/>
        <w:rPr>
          <w:color w:val="auto"/>
        </w:rPr>
      </w:pPr>
      <w:r w:rsidRPr="00991527">
        <w:rPr>
          <w:color w:val="auto"/>
        </w:rPr>
        <w:t>3</w:t>
      </w:r>
      <w:r w:rsidR="00011D5D" w:rsidRPr="00991527">
        <w:rPr>
          <w:color w:val="auto"/>
        </w:rPr>
        <w:t>. Кольцова</w:t>
      </w:r>
      <w:r w:rsidR="00443F89">
        <w:rPr>
          <w:color w:val="auto"/>
        </w:rPr>
        <w:t>,</w:t>
      </w:r>
      <w:r w:rsidR="00011D5D" w:rsidRPr="00991527">
        <w:rPr>
          <w:color w:val="auto"/>
        </w:rPr>
        <w:t xml:space="preserve"> В. А., Соснин В. А. Социально-психологические проблемы патриотизма и особенности его воспитания в современном российском об</w:t>
      </w:r>
      <w:r w:rsidR="00443F89">
        <w:rPr>
          <w:color w:val="auto"/>
        </w:rPr>
        <w:t>ществе</w:t>
      </w:r>
      <w:r w:rsidR="003B05EB" w:rsidRPr="003B05EB">
        <w:rPr>
          <w:color w:val="auto"/>
        </w:rPr>
        <w:t xml:space="preserve">/ </w:t>
      </w:r>
      <w:r w:rsidR="003B05EB">
        <w:rPr>
          <w:color w:val="auto"/>
        </w:rPr>
        <w:t>В. А.</w:t>
      </w:r>
      <w:r w:rsidR="003B05EB" w:rsidRPr="00991527">
        <w:rPr>
          <w:color w:val="auto"/>
        </w:rPr>
        <w:t xml:space="preserve"> Кольцова</w:t>
      </w:r>
      <w:r w:rsidR="003B05EB">
        <w:rPr>
          <w:color w:val="auto"/>
        </w:rPr>
        <w:t>,</w:t>
      </w:r>
      <w:r w:rsidR="003B05EB" w:rsidRPr="00991527">
        <w:rPr>
          <w:color w:val="auto"/>
        </w:rPr>
        <w:t xml:space="preserve"> В. А. Соснин </w:t>
      </w:r>
      <w:r w:rsidR="00443F89">
        <w:rPr>
          <w:color w:val="auto"/>
        </w:rPr>
        <w:t xml:space="preserve">// Психологический </w:t>
      </w:r>
      <w:proofErr w:type="gramStart"/>
      <w:r w:rsidR="00443F89">
        <w:rPr>
          <w:color w:val="auto"/>
        </w:rPr>
        <w:t>журнал.-</w:t>
      </w:r>
      <w:proofErr w:type="gramEnd"/>
      <w:r w:rsidR="00011D5D" w:rsidRPr="00991527">
        <w:rPr>
          <w:color w:val="auto"/>
        </w:rPr>
        <w:t xml:space="preserve"> </w:t>
      </w:r>
      <w:r w:rsidR="003B05EB">
        <w:rPr>
          <w:color w:val="auto"/>
        </w:rPr>
        <w:t>Москва,</w:t>
      </w:r>
      <w:r w:rsidR="003B05EB" w:rsidRPr="003B05EB">
        <w:rPr>
          <w:color w:val="auto"/>
        </w:rPr>
        <w:t xml:space="preserve"> </w:t>
      </w:r>
      <w:r w:rsidR="003B05EB">
        <w:rPr>
          <w:color w:val="auto"/>
        </w:rPr>
        <w:t>Изд-во АРКТИ, 2015.</w:t>
      </w:r>
      <w:r w:rsidR="00011D5D" w:rsidRPr="00991527">
        <w:rPr>
          <w:color w:val="auto"/>
        </w:rPr>
        <w:t xml:space="preserve"> </w:t>
      </w:r>
      <w:r w:rsidR="00443F89">
        <w:rPr>
          <w:color w:val="auto"/>
        </w:rPr>
        <w:t xml:space="preserve">- </w:t>
      </w:r>
      <w:r w:rsidR="00011D5D" w:rsidRPr="00991527">
        <w:rPr>
          <w:color w:val="auto"/>
        </w:rPr>
        <w:t xml:space="preserve"> № 6. </w:t>
      </w:r>
      <w:r w:rsidR="00443F89">
        <w:rPr>
          <w:color w:val="auto"/>
        </w:rPr>
        <w:t>–С. 2-15.</w:t>
      </w:r>
    </w:p>
    <w:p w:rsidR="00011D5D" w:rsidRPr="00991527" w:rsidRDefault="008409A5" w:rsidP="00DA7A81">
      <w:pPr>
        <w:pStyle w:val="Default"/>
        <w:spacing w:line="360" w:lineRule="auto"/>
        <w:jc w:val="both"/>
        <w:rPr>
          <w:color w:val="auto"/>
        </w:rPr>
      </w:pPr>
      <w:r w:rsidRPr="00991527">
        <w:rPr>
          <w:color w:val="auto"/>
        </w:rPr>
        <w:t>4</w:t>
      </w:r>
      <w:r w:rsidR="00011D5D" w:rsidRPr="00991527">
        <w:rPr>
          <w:color w:val="auto"/>
        </w:rPr>
        <w:t>. Комратова</w:t>
      </w:r>
      <w:r w:rsidR="00443F89">
        <w:rPr>
          <w:color w:val="auto"/>
        </w:rPr>
        <w:t>,</w:t>
      </w:r>
      <w:r w:rsidR="00011D5D" w:rsidRPr="00991527">
        <w:rPr>
          <w:color w:val="auto"/>
        </w:rPr>
        <w:t xml:space="preserve"> Н.Г., Грибова</w:t>
      </w:r>
      <w:r w:rsidR="003B05EB">
        <w:rPr>
          <w:color w:val="auto"/>
        </w:rPr>
        <w:t>, Л.Ф. Мир, в котором я живу</w:t>
      </w:r>
      <w:r w:rsidR="003B05EB" w:rsidRPr="003B05EB">
        <w:rPr>
          <w:color w:val="auto"/>
        </w:rPr>
        <w:t xml:space="preserve">/ </w:t>
      </w:r>
      <w:r w:rsidR="003B05EB" w:rsidRPr="00991527">
        <w:rPr>
          <w:color w:val="auto"/>
        </w:rPr>
        <w:t>Н.Г</w:t>
      </w:r>
      <w:r w:rsidR="003B05EB">
        <w:rPr>
          <w:color w:val="auto"/>
        </w:rPr>
        <w:t xml:space="preserve">. </w:t>
      </w:r>
      <w:r w:rsidR="003B05EB" w:rsidRPr="00991527">
        <w:rPr>
          <w:color w:val="auto"/>
        </w:rPr>
        <w:t>Комратова</w:t>
      </w:r>
      <w:r w:rsidR="003B05EB">
        <w:rPr>
          <w:color w:val="auto"/>
        </w:rPr>
        <w:t>,</w:t>
      </w:r>
      <w:r w:rsidR="003B05EB" w:rsidRPr="00991527">
        <w:rPr>
          <w:color w:val="auto"/>
        </w:rPr>
        <w:t xml:space="preserve"> </w:t>
      </w:r>
      <w:r w:rsidR="003B05EB">
        <w:rPr>
          <w:color w:val="auto"/>
        </w:rPr>
        <w:t xml:space="preserve">Л.Ф. </w:t>
      </w:r>
      <w:proofErr w:type="gramStart"/>
      <w:r w:rsidR="003B05EB" w:rsidRPr="00991527">
        <w:rPr>
          <w:color w:val="auto"/>
        </w:rPr>
        <w:t>Грибова</w:t>
      </w:r>
      <w:r w:rsidR="003B05EB">
        <w:rPr>
          <w:color w:val="auto"/>
        </w:rPr>
        <w:t>.-</w:t>
      </w:r>
      <w:proofErr w:type="gramEnd"/>
      <w:r w:rsidR="003B05EB">
        <w:rPr>
          <w:color w:val="auto"/>
        </w:rPr>
        <w:t xml:space="preserve"> Москва:</w:t>
      </w:r>
      <w:r w:rsidR="00011D5D" w:rsidRPr="00991527">
        <w:rPr>
          <w:color w:val="auto"/>
        </w:rPr>
        <w:t xml:space="preserve"> Творческий центр «Сфера», 2016 год</w:t>
      </w:r>
      <w:r w:rsidR="00011D5D" w:rsidRPr="003B05EB">
        <w:rPr>
          <w:color w:val="auto"/>
        </w:rPr>
        <w:t xml:space="preserve">. </w:t>
      </w:r>
      <w:r w:rsidR="003B05EB" w:rsidRPr="003B05EB">
        <w:rPr>
          <w:color w:val="auto"/>
        </w:rPr>
        <w:t>-</w:t>
      </w:r>
      <w:r w:rsidR="00011D5D" w:rsidRPr="003B05EB">
        <w:rPr>
          <w:bCs/>
          <w:color w:val="auto"/>
        </w:rPr>
        <w:t xml:space="preserve">16 </w:t>
      </w:r>
      <w:r w:rsidR="003B05EB" w:rsidRPr="003B05EB">
        <w:rPr>
          <w:bCs/>
          <w:color w:val="auto"/>
        </w:rPr>
        <w:t>с.</w:t>
      </w:r>
    </w:p>
    <w:p w:rsidR="00011D5D" w:rsidRPr="00991527" w:rsidRDefault="008409A5" w:rsidP="00DA7A81">
      <w:pPr>
        <w:pStyle w:val="Default"/>
        <w:spacing w:line="360" w:lineRule="auto"/>
        <w:jc w:val="both"/>
        <w:rPr>
          <w:color w:val="auto"/>
        </w:rPr>
      </w:pPr>
      <w:r w:rsidRPr="00991527">
        <w:rPr>
          <w:color w:val="auto"/>
        </w:rPr>
        <w:t>5</w:t>
      </w:r>
      <w:r w:rsidR="00011D5D" w:rsidRPr="00991527">
        <w:rPr>
          <w:color w:val="auto"/>
        </w:rPr>
        <w:t xml:space="preserve">. Макаренко, А.С. Методика организации воспитательного процесса / А.С. Макаренко // </w:t>
      </w:r>
      <w:proofErr w:type="spellStart"/>
      <w:r w:rsidR="00011D5D" w:rsidRPr="00991527">
        <w:rPr>
          <w:color w:val="auto"/>
        </w:rPr>
        <w:t>Пед</w:t>
      </w:r>
      <w:proofErr w:type="spellEnd"/>
      <w:r w:rsidR="00011D5D" w:rsidRPr="00991527">
        <w:rPr>
          <w:color w:val="auto"/>
        </w:rPr>
        <w:t xml:space="preserve">. соч. в 8-ти томах, т. 1. – М.: Педагогика, 2013. </w:t>
      </w:r>
    </w:p>
    <w:p w:rsidR="008409A5" w:rsidRPr="003B05EB" w:rsidRDefault="00D45E5F" w:rsidP="00D45E5F">
      <w:pPr>
        <w:pStyle w:val="Default"/>
        <w:spacing w:line="360" w:lineRule="auto"/>
        <w:jc w:val="both"/>
        <w:rPr>
          <w:color w:val="auto"/>
        </w:rPr>
      </w:pPr>
      <w:r>
        <w:rPr>
          <w:color w:val="auto"/>
        </w:rPr>
        <w:t>7</w:t>
      </w:r>
      <w:r w:rsidR="00011D5D" w:rsidRPr="00991527">
        <w:rPr>
          <w:color w:val="auto"/>
        </w:rPr>
        <w:t xml:space="preserve">. Старостина, И.А. Роль историко-патриотического </w:t>
      </w:r>
      <w:r w:rsidR="003B05EB">
        <w:rPr>
          <w:color w:val="auto"/>
        </w:rPr>
        <w:t>наследия в духовном становлении</w:t>
      </w:r>
      <w:r w:rsidR="003B05EB" w:rsidRPr="003B05EB">
        <w:rPr>
          <w:color w:val="auto"/>
        </w:rPr>
        <w:t xml:space="preserve">/ </w:t>
      </w:r>
      <w:r w:rsidR="003B05EB" w:rsidRPr="00991527">
        <w:rPr>
          <w:color w:val="auto"/>
        </w:rPr>
        <w:t>И.А</w:t>
      </w:r>
      <w:r w:rsidR="003B05EB">
        <w:rPr>
          <w:color w:val="auto"/>
        </w:rPr>
        <w:t>.</w:t>
      </w:r>
      <w:r w:rsidR="003B05EB" w:rsidRPr="00991527">
        <w:rPr>
          <w:color w:val="auto"/>
        </w:rPr>
        <w:t xml:space="preserve"> Старостина, </w:t>
      </w:r>
    </w:p>
    <w:p w:rsidR="000173E9" w:rsidRPr="00125827" w:rsidRDefault="00DA7A81" w:rsidP="00DA7A81">
      <w:pPr>
        <w:spacing w:line="360" w:lineRule="auto"/>
        <w:jc w:val="both"/>
        <w:rPr>
          <w:sz w:val="24"/>
          <w:szCs w:val="24"/>
          <w:lang w:val="en-US"/>
        </w:rPr>
      </w:pPr>
      <w:r w:rsidRPr="00991527">
        <w:rPr>
          <w:sz w:val="24"/>
          <w:szCs w:val="24"/>
        </w:rPr>
        <w:t xml:space="preserve">10. Историко-культурный стандарт. [Электронный ресурс]. </w:t>
      </w:r>
      <w:r w:rsidRPr="00991527">
        <w:rPr>
          <w:sz w:val="24"/>
          <w:szCs w:val="24"/>
          <w:lang w:val="en-US"/>
        </w:rPr>
        <w:t>URL: http://school.historians.ru/wp-content/uploads/2013/08/</w:t>
      </w:r>
      <w:proofErr w:type="spellStart"/>
      <w:r w:rsidRPr="00991527">
        <w:rPr>
          <w:sz w:val="24"/>
          <w:szCs w:val="24"/>
        </w:rPr>
        <w:t>Историко</w:t>
      </w:r>
      <w:proofErr w:type="spellEnd"/>
      <w:r w:rsidRPr="00991527">
        <w:rPr>
          <w:sz w:val="24"/>
          <w:szCs w:val="24"/>
          <w:lang w:val="en-US"/>
        </w:rPr>
        <w:t>-</w:t>
      </w:r>
      <w:r w:rsidRPr="00991527">
        <w:rPr>
          <w:sz w:val="24"/>
          <w:szCs w:val="24"/>
        </w:rPr>
        <w:t>культурный</w:t>
      </w:r>
      <w:r w:rsidRPr="00991527">
        <w:rPr>
          <w:sz w:val="24"/>
          <w:szCs w:val="24"/>
          <w:lang w:val="en-US"/>
        </w:rPr>
        <w:t>-</w:t>
      </w:r>
      <w:r w:rsidRPr="00991527">
        <w:rPr>
          <w:sz w:val="24"/>
          <w:szCs w:val="24"/>
        </w:rPr>
        <w:t>стандарт</w:t>
      </w:r>
      <w:r w:rsidRPr="00991527">
        <w:rPr>
          <w:sz w:val="24"/>
          <w:szCs w:val="24"/>
          <w:lang w:val="en-US"/>
        </w:rPr>
        <w:t xml:space="preserve">.pdf </w:t>
      </w:r>
    </w:p>
    <w:p w:rsidR="00DA7A81" w:rsidRPr="00991527" w:rsidRDefault="00DA7A81" w:rsidP="00DA7A81">
      <w:pPr>
        <w:spacing w:line="360" w:lineRule="auto"/>
        <w:jc w:val="both"/>
        <w:rPr>
          <w:sz w:val="24"/>
          <w:szCs w:val="24"/>
        </w:rPr>
      </w:pPr>
      <w:r w:rsidRPr="00991527">
        <w:rPr>
          <w:sz w:val="24"/>
          <w:szCs w:val="24"/>
        </w:rPr>
        <w:t xml:space="preserve">11. </w:t>
      </w:r>
      <w:r w:rsidRPr="00D45E5F">
        <w:rPr>
          <w:iCs/>
          <w:sz w:val="24"/>
          <w:szCs w:val="24"/>
        </w:rPr>
        <w:t>Смирнова А.Г</w:t>
      </w:r>
      <w:r w:rsidRPr="00D45E5F">
        <w:rPr>
          <w:sz w:val="24"/>
          <w:szCs w:val="24"/>
        </w:rPr>
        <w:t>.</w:t>
      </w:r>
      <w:r w:rsidRPr="00991527">
        <w:rPr>
          <w:sz w:val="24"/>
          <w:szCs w:val="24"/>
        </w:rPr>
        <w:t xml:space="preserve"> Краеведческое движение и изучение местной истории России: исторический аспект и современность // Краеведение как феномен провинциальной культуры: материалы Всероссийской научно-практической конференции. Омск, 2011. С. 22.</w:t>
      </w:r>
    </w:p>
    <w:p w:rsidR="00A33F40" w:rsidRPr="00991527" w:rsidRDefault="00A33F40" w:rsidP="00A33F40">
      <w:pPr>
        <w:spacing w:line="360" w:lineRule="auto"/>
        <w:jc w:val="both"/>
        <w:rPr>
          <w:sz w:val="24"/>
          <w:szCs w:val="24"/>
        </w:rPr>
      </w:pPr>
      <w:r w:rsidRPr="00991527">
        <w:rPr>
          <w:iCs/>
          <w:sz w:val="24"/>
          <w:szCs w:val="24"/>
        </w:rPr>
        <w:t>12.</w:t>
      </w:r>
      <w:r w:rsidRPr="00991527">
        <w:rPr>
          <w:i/>
          <w:iCs/>
          <w:sz w:val="24"/>
          <w:szCs w:val="24"/>
        </w:rPr>
        <w:t xml:space="preserve"> </w:t>
      </w:r>
      <w:r w:rsidRPr="00991527">
        <w:rPr>
          <w:iCs/>
          <w:sz w:val="24"/>
          <w:szCs w:val="24"/>
        </w:rPr>
        <w:t>Репина Л.П</w:t>
      </w:r>
      <w:r w:rsidRPr="00991527">
        <w:rPr>
          <w:sz w:val="24"/>
          <w:szCs w:val="24"/>
        </w:rPr>
        <w:t xml:space="preserve">. Культурная память и проблемы </w:t>
      </w:r>
      <w:proofErr w:type="spellStart"/>
      <w:r w:rsidRPr="00991527">
        <w:rPr>
          <w:sz w:val="24"/>
          <w:szCs w:val="24"/>
        </w:rPr>
        <w:t>историописания</w:t>
      </w:r>
      <w:proofErr w:type="spellEnd"/>
      <w:r w:rsidRPr="00991527">
        <w:rPr>
          <w:sz w:val="24"/>
          <w:szCs w:val="24"/>
        </w:rPr>
        <w:t xml:space="preserve"> (историографические заметки). М., 2003. С. 10.</w:t>
      </w:r>
    </w:p>
    <w:p w:rsidR="00A33F40" w:rsidRPr="00991527" w:rsidRDefault="00A33F40" w:rsidP="00A33F40">
      <w:pPr>
        <w:spacing w:line="360" w:lineRule="auto"/>
        <w:jc w:val="both"/>
        <w:rPr>
          <w:sz w:val="24"/>
          <w:szCs w:val="24"/>
        </w:rPr>
      </w:pPr>
      <w:r w:rsidRPr="00991527">
        <w:rPr>
          <w:sz w:val="24"/>
          <w:szCs w:val="24"/>
        </w:rPr>
        <w:t xml:space="preserve">13. </w:t>
      </w:r>
      <w:r w:rsidRPr="00991527">
        <w:rPr>
          <w:iCs/>
          <w:sz w:val="24"/>
          <w:szCs w:val="24"/>
        </w:rPr>
        <w:t>Снегирева Т.И</w:t>
      </w:r>
      <w:r w:rsidRPr="00991527">
        <w:rPr>
          <w:sz w:val="24"/>
          <w:szCs w:val="24"/>
        </w:rPr>
        <w:t>. Историческая память России: региональный аспект.</w:t>
      </w:r>
    </w:p>
    <w:p w:rsidR="00A33F40" w:rsidRPr="00991527" w:rsidRDefault="00A33F40" w:rsidP="00A33F40">
      <w:pPr>
        <w:spacing w:line="360" w:lineRule="auto"/>
        <w:jc w:val="both"/>
        <w:rPr>
          <w:sz w:val="24"/>
          <w:szCs w:val="24"/>
        </w:rPr>
      </w:pPr>
      <w:r w:rsidRPr="00991527">
        <w:rPr>
          <w:sz w:val="24"/>
          <w:szCs w:val="24"/>
        </w:rPr>
        <w:t xml:space="preserve">14. </w:t>
      </w:r>
      <w:r w:rsidRPr="00991527">
        <w:rPr>
          <w:iCs/>
          <w:sz w:val="24"/>
          <w:szCs w:val="24"/>
        </w:rPr>
        <w:t>Лихачев Д.С</w:t>
      </w:r>
      <w:r w:rsidRPr="00991527">
        <w:rPr>
          <w:sz w:val="24"/>
          <w:szCs w:val="24"/>
        </w:rPr>
        <w:t>. Память культуры. Письмо сорок второе / Мысли о жизни. Письма о добром. – М., 2015. С.552.</w:t>
      </w:r>
    </w:p>
    <w:p w:rsidR="00A33F40" w:rsidRDefault="00A33F40" w:rsidP="00A33F40">
      <w:pPr>
        <w:spacing w:line="360" w:lineRule="auto"/>
        <w:jc w:val="both"/>
        <w:rPr>
          <w:sz w:val="24"/>
          <w:szCs w:val="24"/>
        </w:rPr>
      </w:pPr>
      <w:r w:rsidRPr="00991527">
        <w:rPr>
          <w:sz w:val="24"/>
          <w:szCs w:val="24"/>
        </w:rPr>
        <w:t xml:space="preserve">16. </w:t>
      </w:r>
      <w:r w:rsidRPr="00991527">
        <w:rPr>
          <w:iCs/>
          <w:sz w:val="24"/>
          <w:szCs w:val="24"/>
        </w:rPr>
        <w:t>Матюшкин Г.Н</w:t>
      </w:r>
      <w:r w:rsidRPr="00991527">
        <w:rPr>
          <w:sz w:val="24"/>
          <w:szCs w:val="24"/>
        </w:rPr>
        <w:t xml:space="preserve">. Историческое краеведение: учеб. Пособие для студентов </w:t>
      </w:r>
      <w:proofErr w:type="spellStart"/>
      <w:r w:rsidRPr="00991527">
        <w:rPr>
          <w:sz w:val="24"/>
          <w:szCs w:val="24"/>
        </w:rPr>
        <w:t>пед</w:t>
      </w:r>
      <w:proofErr w:type="spellEnd"/>
      <w:r w:rsidRPr="00991527">
        <w:rPr>
          <w:sz w:val="24"/>
          <w:szCs w:val="24"/>
        </w:rPr>
        <w:t xml:space="preserve">. ин-тов. – М.: Просвещение, 1987. С. 183. </w:t>
      </w:r>
    </w:p>
    <w:p w:rsidR="00077F96" w:rsidRPr="003B05EB" w:rsidRDefault="00D45E5F" w:rsidP="00A33F40">
      <w:pPr>
        <w:spacing w:line="360" w:lineRule="auto"/>
        <w:jc w:val="both"/>
        <w:rPr>
          <w:sz w:val="24"/>
          <w:szCs w:val="24"/>
        </w:rPr>
      </w:pPr>
      <w:r w:rsidRPr="00D45E5F">
        <w:rPr>
          <w:sz w:val="24"/>
          <w:szCs w:val="24"/>
        </w:rPr>
        <w:t>1</w:t>
      </w:r>
      <w:r>
        <w:rPr>
          <w:sz w:val="24"/>
          <w:szCs w:val="24"/>
        </w:rPr>
        <w:t>7</w:t>
      </w:r>
      <w:r w:rsidRPr="00D45E5F">
        <w:rPr>
          <w:sz w:val="24"/>
          <w:szCs w:val="24"/>
        </w:rPr>
        <w:t xml:space="preserve">.Ермолин Евгений. Роль краеведения в сохранении русской памяти. [Электронный ресурс]. Научная статья, 2020.14с. </w:t>
      </w:r>
      <w:r w:rsidRPr="00991527">
        <w:rPr>
          <w:sz w:val="24"/>
          <w:szCs w:val="24"/>
          <w:lang w:val="en-US"/>
        </w:rPr>
        <w:t>URL</w:t>
      </w:r>
      <w:r w:rsidRPr="00D45E5F">
        <w:rPr>
          <w:sz w:val="24"/>
          <w:szCs w:val="24"/>
        </w:rPr>
        <w:t>: http://www.academia.edu. Выход в ресурс 07.11.2020.</w:t>
      </w:r>
    </w:p>
    <w:p w:rsidR="00C12F27" w:rsidRDefault="00C12F27" w:rsidP="00A33F40">
      <w:pPr>
        <w:spacing w:line="360" w:lineRule="auto"/>
        <w:jc w:val="both"/>
        <w:rPr>
          <w:color w:val="171717"/>
          <w:sz w:val="24"/>
          <w:szCs w:val="24"/>
        </w:rPr>
      </w:pPr>
    </w:p>
    <w:p w:rsidR="00C12F27" w:rsidRPr="00DA7A81" w:rsidRDefault="00C12F27" w:rsidP="00C12F27">
      <w:pPr>
        <w:spacing w:line="360" w:lineRule="auto"/>
        <w:jc w:val="right"/>
        <w:rPr>
          <w:color w:val="171717"/>
          <w:sz w:val="24"/>
          <w:szCs w:val="24"/>
        </w:rPr>
      </w:pPr>
    </w:p>
    <w:sectPr w:rsidR="00C12F27" w:rsidRPr="00DA7A81" w:rsidSect="00AD1DBE">
      <w:type w:val="continuous"/>
      <w:pgSz w:w="11910" w:h="16840"/>
      <w:pgMar w:top="1000" w:right="853" w:bottom="851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90A77"/>
    <w:multiLevelType w:val="hybridMultilevel"/>
    <w:tmpl w:val="4F12E3B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62C27CD2"/>
    <w:multiLevelType w:val="hybridMultilevel"/>
    <w:tmpl w:val="BD1092D4"/>
    <w:lvl w:ilvl="0" w:tplc="5664B804">
      <w:start w:val="2"/>
      <w:numFmt w:val="decimal"/>
      <w:lvlText w:val="%1."/>
      <w:lvlJc w:val="left"/>
      <w:pPr>
        <w:ind w:left="543" w:hanging="183"/>
        <w:jc w:val="right"/>
      </w:pPr>
      <w:rPr>
        <w:rFonts w:hint="default"/>
        <w:b/>
        <w:bCs/>
        <w:w w:val="101"/>
        <w:lang w:val="ru-RU" w:eastAsia="en-US" w:bidi="ar-SA"/>
      </w:rPr>
    </w:lvl>
    <w:lvl w:ilvl="1" w:tplc="2228CCC0">
      <w:numFmt w:val="bullet"/>
      <w:lvlText w:val="•"/>
      <w:lvlJc w:val="left"/>
      <w:pPr>
        <w:ind w:left="806" w:hanging="183"/>
      </w:pPr>
      <w:rPr>
        <w:rFonts w:hint="default"/>
        <w:lang w:val="ru-RU" w:eastAsia="en-US" w:bidi="ar-SA"/>
      </w:rPr>
    </w:lvl>
    <w:lvl w:ilvl="2" w:tplc="6818B6F6">
      <w:numFmt w:val="bullet"/>
      <w:lvlText w:val="•"/>
      <w:lvlJc w:val="left"/>
      <w:pPr>
        <w:ind w:left="1073" w:hanging="183"/>
      </w:pPr>
      <w:rPr>
        <w:rFonts w:hint="default"/>
        <w:lang w:val="ru-RU" w:eastAsia="en-US" w:bidi="ar-SA"/>
      </w:rPr>
    </w:lvl>
    <w:lvl w:ilvl="3" w:tplc="70225B28">
      <w:numFmt w:val="bullet"/>
      <w:lvlText w:val="•"/>
      <w:lvlJc w:val="left"/>
      <w:pPr>
        <w:ind w:left="1340" w:hanging="183"/>
      </w:pPr>
      <w:rPr>
        <w:rFonts w:hint="default"/>
        <w:lang w:val="ru-RU" w:eastAsia="en-US" w:bidi="ar-SA"/>
      </w:rPr>
    </w:lvl>
    <w:lvl w:ilvl="4" w:tplc="78DE7304">
      <w:numFmt w:val="bullet"/>
      <w:lvlText w:val="•"/>
      <w:lvlJc w:val="left"/>
      <w:pPr>
        <w:ind w:left="1607" w:hanging="183"/>
      </w:pPr>
      <w:rPr>
        <w:rFonts w:hint="default"/>
        <w:lang w:val="ru-RU" w:eastAsia="en-US" w:bidi="ar-SA"/>
      </w:rPr>
    </w:lvl>
    <w:lvl w:ilvl="5" w:tplc="C7AA4AEE">
      <w:numFmt w:val="bullet"/>
      <w:lvlText w:val="•"/>
      <w:lvlJc w:val="left"/>
      <w:pPr>
        <w:ind w:left="1874" w:hanging="183"/>
      </w:pPr>
      <w:rPr>
        <w:rFonts w:hint="default"/>
        <w:lang w:val="ru-RU" w:eastAsia="en-US" w:bidi="ar-SA"/>
      </w:rPr>
    </w:lvl>
    <w:lvl w:ilvl="6" w:tplc="156A0818">
      <w:numFmt w:val="bullet"/>
      <w:lvlText w:val="•"/>
      <w:lvlJc w:val="left"/>
      <w:pPr>
        <w:ind w:left="2141" w:hanging="183"/>
      </w:pPr>
      <w:rPr>
        <w:rFonts w:hint="default"/>
        <w:lang w:val="ru-RU" w:eastAsia="en-US" w:bidi="ar-SA"/>
      </w:rPr>
    </w:lvl>
    <w:lvl w:ilvl="7" w:tplc="CD363A92">
      <w:numFmt w:val="bullet"/>
      <w:lvlText w:val="•"/>
      <w:lvlJc w:val="left"/>
      <w:pPr>
        <w:ind w:left="2408" w:hanging="183"/>
      </w:pPr>
      <w:rPr>
        <w:rFonts w:hint="default"/>
        <w:lang w:val="ru-RU" w:eastAsia="en-US" w:bidi="ar-SA"/>
      </w:rPr>
    </w:lvl>
    <w:lvl w:ilvl="8" w:tplc="5D3C559C">
      <w:numFmt w:val="bullet"/>
      <w:lvlText w:val="•"/>
      <w:lvlJc w:val="left"/>
      <w:pPr>
        <w:ind w:left="2674" w:hanging="183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EF8"/>
    <w:rsid w:val="00011D5D"/>
    <w:rsid w:val="000173E9"/>
    <w:rsid w:val="00077F96"/>
    <w:rsid w:val="000A79A6"/>
    <w:rsid w:val="000C27BD"/>
    <w:rsid w:val="00107609"/>
    <w:rsid w:val="00125827"/>
    <w:rsid w:val="00147D72"/>
    <w:rsid w:val="001A568E"/>
    <w:rsid w:val="001E5C37"/>
    <w:rsid w:val="002C3161"/>
    <w:rsid w:val="003264F3"/>
    <w:rsid w:val="003B05EB"/>
    <w:rsid w:val="003C48CE"/>
    <w:rsid w:val="003F2DAB"/>
    <w:rsid w:val="00443F89"/>
    <w:rsid w:val="00542FD7"/>
    <w:rsid w:val="005D72C2"/>
    <w:rsid w:val="00645BBD"/>
    <w:rsid w:val="00665976"/>
    <w:rsid w:val="00693EF8"/>
    <w:rsid w:val="00717BA1"/>
    <w:rsid w:val="007B58A3"/>
    <w:rsid w:val="008128F0"/>
    <w:rsid w:val="008409A5"/>
    <w:rsid w:val="00860DEF"/>
    <w:rsid w:val="008E30D4"/>
    <w:rsid w:val="009235FE"/>
    <w:rsid w:val="00951DF8"/>
    <w:rsid w:val="00991527"/>
    <w:rsid w:val="009C2A21"/>
    <w:rsid w:val="00A33F40"/>
    <w:rsid w:val="00AD12C8"/>
    <w:rsid w:val="00AD1DBE"/>
    <w:rsid w:val="00AD7C8B"/>
    <w:rsid w:val="00AE6C03"/>
    <w:rsid w:val="00B53E65"/>
    <w:rsid w:val="00BB1432"/>
    <w:rsid w:val="00BB1AE0"/>
    <w:rsid w:val="00BC3D72"/>
    <w:rsid w:val="00BF5457"/>
    <w:rsid w:val="00C12F27"/>
    <w:rsid w:val="00C83998"/>
    <w:rsid w:val="00C9610D"/>
    <w:rsid w:val="00CC0633"/>
    <w:rsid w:val="00D45E5F"/>
    <w:rsid w:val="00D661FE"/>
    <w:rsid w:val="00DA7A81"/>
    <w:rsid w:val="00DC4CBF"/>
    <w:rsid w:val="00E54F07"/>
    <w:rsid w:val="00F060DB"/>
    <w:rsid w:val="00F75C2D"/>
    <w:rsid w:val="00F946A4"/>
    <w:rsid w:val="00FF4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AA7FF"/>
  <w15:docId w15:val="{C78EA2D4-6B8B-4855-9DCB-1DC70474D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1D5D"/>
    <w:pPr>
      <w:widowControl w:val="0"/>
      <w:autoSpaceDE w:val="0"/>
      <w:autoSpaceDN w:val="0"/>
      <w:spacing w:after="0" w:line="240" w:lineRule="auto"/>
    </w:pPr>
    <w:rPr>
      <w:rFonts w:eastAsia="Times New Roman" w:cs="Times New Roman"/>
    </w:rPr>
  </w:style>
  <w:style w:type="paragraph" w:styleId="1">
    <w:name w:val="heading 1"/>
    <w:basedOn w:val="a"/>
    <w:link w:val="10"/>
    <w:uiPriority w:val="9"/>
    <w:qFormat/>
    <w:rsid w:val="00951DF8"/>
    <w:pPr>
      <w:ind w:left="543" w:hanging="184"/>
      <w:jc w:val="center"/>
      <w:outlineLvl w:val="0"/>
    </w:pPr>
    <w:rPr>
      <w:b/>
      <w:bCs/>
      <w:sz w:val="18"/>
      <w:szCs w:val="18"/>
    </w:rPr>
  </w:style>
  <w:style w:type="paragraph" w:styleId="2">
    <w:name w:val="heading 2"/>
    <w:basedOn w:val="a"/>
    <w:link w:val="20"/>
    <w:uiPriority w:val="9"/>
    <w:unhideWhenUsed/>
    <w:qFormat/>
    <w:rsid w:val="00951DF8"/>
    <w:pPr>
      <w:ind w:left="159"/>
      <w:outlineLvl w:val="1"/>
    </w:pPr>
    <w:rPr>
      <w:sz w:val="17"/>
      <w:szCs w:val="1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1DF8"/>
    <w:rPr>
      <w:rFonts w:eastAsia="Times New Roman" w:cs="Times New Roman"/>
      <w:b/>
      <w:bCs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rsid w:val="00951DF8"/>
    <w:rPr>
      <w:rFonts w:eastAsia="Times New Roman" w:cs="Times New Roman"/>
      <w:sz w:val="17"/>
      <w:szCs w:val="17"/>
    </w:rPr>
  </w:style>
  <w:style w:type="table" w:customStyle="1" w:styleId="TableNormal">
    <w:name w:val="Table Normal"/>
    <w:uiPriority w:val="2"/>
    <w:semiHidden/>
    <w:unhideWhenUsed/>
    <w:qFormat/>
    <w:rsid w:val="00951DF8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951DF8"/>
    <w:rPr>
      <w:sz w:val="15"/>
      <w:szCs w:val="15"/>
    </w:rPr>
  </w:style>
  <w:style w:type="character" w:customStyle="1" w:styleId="a4">
    <w:name w:val="Основной текст Знак"/>
    <w:basedOn w:val="a0"/>
    <w:link w:val="a3"/>
    <w:uiPriority w:val="1"/>
    <w:rsid w:val="00951DF8"/>
    <w:rPr>
      <w:rFonts w:eastAsia="Times New Roman" w:cs="Times New Roman"/>
      <w:sz w:val="15"/>
      <w:szCs w:val="15"/>
    </w:rPr>
  </w:style>
  <w:style w:type="paragraph" w:styleId="a5">
    <w:name w:val="List Paragraph"/>
    <w:basedOn w:val="a"/>
    <w:uiPriority w:val="1"/>
    <w:qFormat/>
    <w:rsid w:val="00951DF8"/>
    <w:pPr>
      <w:ind w:left="329" w:hanging="171"/>
    </w:pPr>
  </w:style>
  <w:style w:type="paragraph" w:customStyle="1" w:styleId="TableParagraph">
    <w:name w:val="Table Paragraph"/>
    <w:basedOn w:val="a"/>
    <w:uiPriority w:val="1"/>
    <w:qFormat/>
    <w:rsid w:val="00951DF8"/>
    <w:pPr>
      <w:ind w:left="93"/>
    </w:pPr>
  </w:style>
  <w:style w:type="paragraph" w:styleId="a6">
    <w:name w:val="Balloon Text"/>
    <w:basedOn w:val="a"/>
    <w:link w:val="a7"/>
    <w:uiPriority w:val="99"/>
    <w:semiHidden/>
    <w:unhideWhenUsed/>
    <w:rsid w:val="00951DF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1DF8"/>
    <w:rPr>
      <w:rFonts w:ascii="Tahoma" w:eastAsia="Times New Roman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D661FE"/>
    <w:rPr>
      <w:color w:val="0000FF" w:themeColor="hyperlink"/>
      <w:u w:val="single"/>
    </w:rPr>
  </w:style>
  <w:style w:type="paragraph" w:customStyle="1" w:styleId="Default">
    <w:name w:val="Default"/>
    <w:rsid w:val="00AD12C8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table" w:styleId="a9">
    <w:name w:val="Table Grid"/>
    <w:basedOn w:val="a1"/>
    <w:uiPriority w:val="59"/>
    <w:rsid w:val="00077F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sid w:val="001A568E"/>
    <w:rPr>
      <w:b/>
      <w:bCs/>
    </w:rPr>
  </w:style>
  <w:style w:type="paragraph" w:styleId="ab">
    <w:name w:val="Normal (Web)"/>
    <w:basedOn w:val="a"/>
    <w:uiPriority w:val="99"/>
    <w:semiHidden/>
    <w:unhideWhenUsed/>
    <w:rsid w:val="001A568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1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91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2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1554</Words>
  <Characters>8863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RePack by Diakov</cp:lastModifiedBy>
  <cp:revision>5</cp:revision>
  <cp:lastPrinted>2024-05-29T13:20:00Z</cp:lastPrinted>
  <dcterms:created xsi:type="dcterms:W3CDTF">2024-11-18T08:40:00Z</dcterms:created>
  <dcterms:modified xsi:type="dcterms:W3CDTF">2025-03-05T11:50:00Z</dcterms:modified>
</cp:coreProperties>
</file>